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21"/>
        <w:gridCol w:w="701"/>
        <w:gridCol w:w="337"/>
        <w:gridCol w:w="4531"/>
        <w:gridCol w:w="1261"/>
        <w:gridCol w:w="1963"/>
        <w:gridCol w:w="1824"/>
        <w:gridCol w:w="981"/>
        <w:gridCol w:w="420"/>
        <w:gridCol w:w="1402"/>
        <w:gridCol w:w="981"/>
      </w:tblGrid>
      <w:tr w:rsidR="006D7C45" w:rsidRPr="004C5989" w14:paraId="2E3AAF2E" w14:textId="77777777" w:rsidTr="00CE3FFC">
        <w:trPr>
          <w:cantSplit/>
          <w:trHeight w:val="1757"/>
        </w:trPr>
        <w:tc>
          <w:tcPr>
            <w:tcW w:w="468" w:type="dxa"/>
            <w:vMerge w:val="restart"/>
            <w:tcBorders>
              <w:top w:val="thinThickSmallGap" w:sz="24" w:space="0" w:color="auto"/>
              <w:left w:val="thinThickSmallGap" w:sz="24" w:space="0" w:color="auto"/>
              <w:right w:val="single" w:sz="18" w:space="0" w:color="auto"/>
            </w:tcBorders>
            <w:shd w:val="clear" w:color="auto" w:fill="auto"/>
            <w:textDirection w:val="btLr"/>
            <w:vAlign w:val="center"/>
          </w:tcPr>
          <w:p w14:paraId="2B7A081F" w14:textId="77777777" w:rsidR="006D7C45" w:rsidRDefault="006D7C45" w:rsidP="00451441">
            <w:pPr>
              <w:ind w:left="113" w:right="113"/>
              <w:jc w:val="center"/>
              <w:rPr>
                <w:b/>
                <w:sz w:val="18"/>
                <w:szCs w:val="18"/>
              </w:rPr>
            </w:pPr>
          </w:p>
          <w:p w14:paraId="03966335" w14:textId="77777777" w:rsidR="00CE3FFC" w:rsidRDefault="00CE3FFC" w:rsidP="00451441">
            <w:pPr>
              <w:ind w:left="113" w:right="113"/>
              <w:jc w:val="center"/>
              <w:rPr>
                <w:b/>
                <w:sz w:val="18"/>
                <w:szCs w:val="18"/>
              </w:rPr>
            </w:pPr>
          </w:p>
          <w:p w14:paraId="3B68A8D8" w14:textId="77777777" w:rsidR="00CE3FFC" w:rsidRDefault="00CE3FFC" w:rsidP="00451441">
            <w:pPr>
              <w:ind w:left="113" w:right="113"/>
              <w:jc w:val="center"/>
              <w:rPr>
                <w:b/>
                <w:sz w:val="18"/>
                <w:szCs w:val="18"/>
              </w:rPr>
            </w:pPr>
          </w:p>
          <w:p w14:paraId="39222FF9" w14:textId="77777777" w:rsidR="00CE3FFC" w:rsidRDefault="00CE3FFC" w:rsidP="00451441">
            <w:pPr>
              <w:ind w:left="113" w:right="113"/>
              <w:jc w:val="center"/>
              <w:rPr>
                <w:b/>
                <w:sz w:val="18"/>
                <w:szCs w:val="18"/>
              </w:rPr>
            </w:pPr>
          </w:p>
          <w:p w14:paraId="6F974490" w14:textId="77777777" w:rsidR="00CE3FFC" w:rsidRPr="004C5989" w:rsidRDefault="00CE3FFC" w:rsidP="00451441">
            <w:pPr>
              <w:ind w:left="113" w:right="113"/>
              <w:jc w:val="center"/>
              <w:rPr>
                <w:b/>
                <w:sz w:val="18"/>
                <w:szCs w:val="18"/>
              </w:rPr>
            </w:pPr>
          </w:p>
        </w:tc>
        <w:tc>
          <w:tcPr>
            <w:tcW w:w="321"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192E31BD" w14:textId="77777777" w:rsidR="006D7C45" w:rsidRPr="004C5989" w:rsidRDefault="006D7C45" w:rsidP="00451441">
            <w:pPr>
              <w:ind w:left="113" w:right="113"/>
              <w:jc w:val="center"/>
              <w:rPr>
                <w:b/>
                <w:sz w:val="20"/>
                <w:szCs w:val="20"/>
              </w:rPr>
            </w:pPr>
            <w:r w:rsidRPr="004C5989">
              <w:rPr>
                <w:b/>
                <w:sz w:val="20"/>
                <w:szCs w:val="20"/>
              </w:rPr>
              <w:t>TARİH</w:t>
            </w:r>
          </w:p>
        </w:tc>
        <w:tc>
          <w:tcPr>
            <w:tcW w:w="701"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1C36E904" w14:textId="77777777" w:rsidR="006D7C45" w:rsidRPr="004C5989" w:rsidRDefault="006D7C45" w:rsidP="00451441">
            <w:pPr>
              <w:ind w:left="113" w:right="113"/>
              <w:jc w:val="center"/>
              <w:rPr>
                <w:b/>
                <w:sz w:val="18"/>
                <w:szCs w:val="18"/>
              </w:rPr>
            </w:pPr>
            <w:r w:rsidRPr="006C7AED">
              <w:rPr>
                <w:b/>
                <w:sz w:val="20"/>
                <w:szCs w:val="18"/>
              </w:rPr>
              <w:t>METİNLER</w:t>
            </w:r>
          </w:p>
        </w:tc>
        <w:tc>
          <w:tcPr>
            <w:tcW w:w="337"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019611A1" w14:textId="77777777" w:rsidR="006D7C45" w:rsidRPr="004C5989" w:rsidRDefault="006D7C45" w:rsidP="00451441">
            <w:pPr>
              <w:ind w:left="113" w:right="113"/>
              <w:jc w:val="center"/>
              <w:rPr>
                <w:b/>
                <w:sz w:val="18"/>
                <w:szCs w:val="18"/>
              </w:rPr>
            </w:pPr>
            <w:r w:rsidRPr="006C7AED">
              <w:rPr>
                <w:b/>
                <w:sz w:val="20"/>
                <w:szCs w:val="18"/>
              </w:rPr>
              <w:t>SAAT</w:t>
            </w:r>
          </w:p>
        </w:tc>
        <w:tc>
          <w:tcPr>
            <w:tcW w:w="9579" w:type="dxa"/>
            <w:gridSpan w:val="4"/>
            <w:tcBorders>
              <w:top w:val="thinThickSmallGap" w:sz="24" w:space="0" w:color="auto"/>
              <w:left w:val="single" w:sz="18" w:space="0" w:color="auto"/>
              <w:right w:val="single" w:sz="18" w:space="0" w:color="auto"/>
            </w:tcBorders>
            <w:shd w:val="clear" w:color="auto" w:fill="auto"/>
            <w:vAlign w:val="center"/>
          </w:tcPr>
          <w:p w14:paraId="752EF26D" w14:textId="77777777" w:rsidR="00866A79" w:rsidRDefault="00866A79" w:rsidP="00451441">
            <w:pPr>
              <w:jc w:val="center"/>
              <w:rPr>
                <w:b/>
                <w:sz w:val="32"/>
                <w:szCs w:val="32"/>
              </w:rPr>
            </w:pPr>
          </w:p>
          <w:p w14:paraId="25172E7F" w14:textId="77777777" w:rsidR="006D7C45" w:rsidRPr="00751E05" w:rsidRDefault="006D7C45" w:rsidP="00451441">
            <w:pPr>
              <w:jc w:val="center"/>
              <w:rPr>
                <w:b/>
                <w:sz w:val="32"/>
                <w:szCs w:val="32"/>
              </w:rPr>
            </w:pPr>
            <w:r w:rsidRPr="00751E05">
              <w:rPr>
                <w:b/>
                <w:sz w:val="32"/>
                <w:szCs w:val="32"/>
              </w:rPr>
              <w:t>KAZANIMLAR</w:t>
            </w:r>
          </w:p>
        </w:tc>
        <w:tc>
          <w:tcPr>
            <w:tcW w:w="981" w:type="dxa"/>
            <w:tcBorders>
              <w:top w:val="thinThickSmallGap" w:sz="24" w:space="0" w:color="auto"/>
              <w:left w:val="single" w:sz="18" w:space="0" w:color="auto"/>
              <w:right w:val="single" w:sz="18" w:space="0" w:color="auto"/>
            </w:tcBorders>
            <w:shd w:val="clear" w:color="auto" w:fill="auto"/>
            <w:textDirection w:val="btLr"/>
            <w:vAlign w:val="center"/>
          </w:tcPr>
          <w:p w14:paraId="055F7690" w14:textId="77777777" w:rsidR="006D7C45" w:rsidRPr="009B75A6" w:rsidRDefault="006D7C45" w:rsidP="00451441">
            <w:pPr>
              <w:ind w:left="113" w:right="113"/>
              <w:jc w:val="center"/>
              <w:rPr>
                <w:b/>
                <w:sz w:val="18"/>
                <w:szCs w:val="18"/>
              </w:rPr>
            </w:pPr>
            <w:r w:rsidRPr="009B75A6">
              <w:rPr>
                <w:b/>
                <w:sz w:val="14"/>
                <w:szCs w:val="16"/>
              </w:rPr>
              <w:t>ATATÜRKÇÜLÜK</w:t>
            </w:r>
          </w:p>
        </w:tc>
        <w:tc>
          <w:tcPr>
            <w:tcW w:w="420" w:type="dxa"/>
            <w:tcBorders>
              <w:top w:val="thinThickSmallGap" w:sz="24" w:space="0" w:color="auto"/>
              <w:left w:val="single" w:sz="18" w:space="0" w:color="auto"/>
              <w:right w:val="single" w:sz="18" w:space="0" w:color="auto"/>
            </w:tcBorders>
            <w:shd w:val="clear" w:color="auto" w:fill="auto"/>
            <w:textDirection w:val="btLr"/>
            <w:vAlign w:val="center"/>
          </w:tcPr>
          <w:p w14:paraId="3A541D2C" w14:textId="77777777" w:rsidR="006D7C45" w:rsidRPr="008B4BD5" w:rsidRDefault="006D7C45" w:rsidP="00451441">
            <w:pPr>
              <w:pStyle w:val="Stil2"/>
            </w:pPr>
            <w:r w:rsidRPr="008B4BD5">
              <w:t>ETKİNLİK</w:t>
            </w:r>
          </w:p>
        </w:tc>
        <w:tc>
          <w:tcPr>
            <w:tcW w:w="1402" w:type="dxa"/>
            <w:tcBorders>
              <w:top w:val="thinThickSmallGap" w:sz="24" w:space="0" w:color="auto"/>
              <w:left w:val="single" w:sz="18" w:space="0" w:color="auto"/>
              <w:right w:val="single" w:sz="18" w:space="0" w:color="auto"/>
            </w:tcBorders>
            <w:shd w:val="clear" w:color="auto" w:fill="auto"/>
            <w:textDirection w:val="btLr"/>
            <w:vAlign w:val="center"/>
          </w:tcPr>
          <w:p w14:paraId="47EFF6ED" w14:textId="77777777" w:rsidR="006D7C45" w:rsidRPr="004C5989" w:rsidRDefault="006D7C45" w:rsidP="00451441">
            <w:pPr>
              <w:ind w:left="113" w:right="113"/>
              <w:jc w:val="center"/>
              <w:rPr>
                <w:b/>
                <w:sz w:val="20"/>
                <w:szCs w:val="20"/>
              </w:rPr>
            </w:pPr>
            <w:r w:rsidRPr="004C5989">
              <w:rPr>
                <w:b/>
                <w:sz w:val="20"/>
                <w:szCs w:val="20"/>
              </w:rPr>
              <w:t>Yöntem ve Teknik</w:t>
            </w:r>
            <w:r>
              <w:rPr>
                <w:b/>
                <w:sz w:val="20"/>
                <w:szCs w:val="20"/>
              </w:rPr>
              <w:t xml:space="preserve"> Araç ve Gereç</w:t>
            </w:r>
          </w:p>
        </w:tc>
        <w:tc>
          <w:tcPr>
            <w:tcW w:w="981" w:type="dxa"/>
            <w:tcBorders>
              <w:top w:val="thinThickSmallGap" w:sz="24" w:space="0" w:color="auto"/>
              <w:left w:val="single" w:sz="18" w:space="0" w:color="auto"/>
              <w:right w:val="thickThinSmallGap" w:sz="24" w:space="0" w:color="auto"/>
            </w:tcBorders>
            <w:shd w:val="clear" w:color="auto" w:fill="auto"/>
            <w:textDirection w:val="btLr"/>
          </w:tcPr>
          <w:p w14:paraId="5BE0C90C" w14:textId="77777777" w:rsidR="006D7C45" w:rsidRPr="004C5989" w:rsidRDefault="006D7C45" w:rsidP="00451441">
            <w:pPr>
              <w:ind w:left="113" w:right="113"/>
              <w:jc w:val="center"/>
              <w:rPr>
                <w:b/>
                <w:sz w:val="18"/>
                <w:szCs w:val="18"/>
              </w:rPr>
            </w:pPr>
            <w:r w:rsidRPr="004C5989">
              <w:rPr>
                <w:b/>
                <w:sz w:val="18"/>
                <w:szCs w:val="18"/>
              </w:rPr>
              <w:t>ÖLÇME</w:t>
            </w:r>
          </w:p>
          <w:p w14:paraId="598DC13A" w14:textId="77777777" w:rsidR="006D7C45" w:rsidRPr="004C5989" w:rsidRDefault="006D7C45" w:rsidP="00451441">
            <w:pPr>
              <w:ind w:left="113" w:right="113"/>
              <w:jc w:val="center"/>
              <w:rPr>
                <w:b/>
                <w:sz w:val="18"/>
                <w:szCs w:val="18"/>
              </w:rPr>
            </w:pPr>
            <w:r w:rsidRPr="004C5989">
              <w:rPr>
                <w:b/>
                <w:sz w:val="18"/>
                <w:szCs w:val="18"/>
              </w:rPr>
              <w:t>DEĞ.</w:t>
            </w:r>
            <w:r>
              <w:rPr>
                <w:b/>
                <w:sz w:val="18"/>
                <w:szCs w:val="18"/>
              </w:rPr>
              <w:t xml:space="preserve"> VE </w:t>
            </w:r>
            <w:r w:rsidRPr="005C37E0">
              <w:rPr>
                <w:b/>
                <w:sz w:val="22"/>
                <w:szCs w:val="18"/>
              </w:rPr>
              <w:t>Açıklamalar</w:t>
            </w:r>
          </w:p>
        </w:tc>
      </w:tr>
      <w:tr w:rsidR="006D7C45" w:rsidRPr="004C5989" w14:paraId="420CCDC1" w14:textId="77777777" w:rsidTr="00CE3FFC">
        <w:trPr>
          <w:cantSplit/>
          <w:trHeight w:val="279"/>
        </w:trPr>
        <w:tc>
          <w:tcPr>
            <w:tcW w:w="468" w:type="dxa"/>
            <w:vMerge/>
            <w:tcBorders>
              <w:left w:val="thinThickSmallGap" w:sz="24" w:space="0" w:color="auto"/>
              <w:bottom w:val="single" w:sz="18" w:space="0" w:color="auto"/>
              <w:right w:val="single" w:sz="18" w:space="0" w:color="auto"/>
            </w:tcBorders>
            <w:shd w:val="clear" w:color="auto" w:fill="auto"/>
            <w:textDirection w:val="btLr"/>
          </w:tcPr>
          <w:p w14:paraId="1C5F3AC6" w14:textId="77777777" w:rsidR="006D7C45" w:rsidRPr="004C5989" w:rsidRDefault="006D7C45" w:rsidP="00451441">
            <w:pPr>
              <w:ind w:left="113" w:right="113"/>
              <w:rPr>
                <w:rFonts w:ascii="Arial Narrow" w:hAnsi="Arial Narrow"/>
                <w:sz w:val="20"/>
                <w:szCs w:val="20"/>
              </w:rPr>
            </w:pPr>
          </w:p>
        </w:tc>
        <w:tc>
          <w:tcPr>
            <w:tcW w:w="321" w:type="dxa"/>
            <w:vMerge/>
            <w:tcBorders>
              <w:left w:val="single" w:sz="18" w:space="0" w:color="auto"/>
              <w:bottom w:val="thinThickSmallGap" w:sz="24" w:space="0" w:color="auto"/>
              <w:right w:val="single" w:sz="18" w:space="0" w:color="auto"/>
            </w:tcBorders>
            <w:shd w:val="clear" w:color="auto" w:fill="auto"/>
            <w:textDirection w:val="btLr"/>
          </w:tcPr>
          <w:p w14:paraId="0C5E8737" w14:textId="77777777" w:rsidR="006D7C45" w:rsidRPr="004C5989" w:rsidRDefault="006D7C45" w:rsidP="00451441">
            <w:pPr>
              <w:ind w:left="113" w:right="113"/>
              <w:rPr>
                <w:rFonts w:ascii="Arial Narrow" w:hAnsi="Arial Narrow"/>
                <w:b/>
                <w:sz w:val="28"/>
                <w:szCs w:val="28"/>
              </w:rPr>
            </w:pPr>
          </w:p>
        </w:tc>
        <w:tc>
          <w:tcPr>
            <w:tcW w:w="701" w:type="dxa"/>
            <w:vMerge/>
            <w:tcBorders>
              <w:left w:val="single" w:sz="18" w:space="0" w:color="auto"/>
              <w:bottom w:val="thinThickSmallGap" w:sz="24" w:space="0" w:color="auto"/>
              <w:right w:val="single" w:sz="18" w:space="0" w:color="auto"/>
            </w:tcBorders>
            <w:shd w:val="clear" w:color="auto" w:fill="auto"/>
            <w:textDirection w:val="btLr"/>
          </w:tcPr>
          <w:p w14:paraId="2175EED2" w14:textId="77777777" w:rsidR="006D7C45" w:rsidRPr="004C5989" w:rsidRDefault="006D7C45" w:rsidP="00451441">
            <w:pPr>
              <w:ind w:left="113" w:right="113"/>
              <w:rPr>
                <w:rFonts w:ascii="Arial Narrow" w:hAnsi="Arial Narrow"/>
                <w:sz w:val="20"/>
                <w:szCs w:val="20"/>
              </w:rPr>
            </w:pPr>
          </w:p>
        </w:tc>
        <w:tc>
          <w:tcPr>
            <w:tcW w:w="337" w:type="dxa"/>
            <w:vMerge/>
            <w:tcBorders>
              <w:left w:val="single" w:sz="18" w:space="0" w:color="auto"/>
              <w:bottom w:val="thinThickSmallGap" w:sz="24" w:space="0" w:color="auto"/>
              <w:right w:val="single" w:sz="18" w:space="0" w:color="auto"/>
            </w:tcBorders>
            <w:shd w:val="clear" w:color="auto" w:fill="auto"/>
            <w:textDirection w:val="btLr"/>
          </w:tcPr>
          <w:p w14:paraId="4457BDB7" w14:textId="77777777" w:rsidR="006D7C45" w:rsidRPr="004C5989" w:rsidRDefault="006D7C45" w:rsidP="00451441">
            <w:pPr>
              <w:ind w:left="113" w:right="113"/>
              <w:rPr>
                <w:rFonts w:ascii="Arial Narrow" w:hAnsi="Arial Narrow"/>
                <w:sz w:val="20"/>
                <w:szCs w:val="20"/>
              </w:rPr>
            </w:pPr>
          </w:p>
        </w:tc>
        <w:tc>
          <w:tcPr>
            <w:tcW w:w="4531" w:type="dxa"/>
            <w:tcBorders>
              <w:top w:val="single" w:sz="18" w:space="0" w:color="auto"/>
              <w:left w:val="single" w:sz="18" w:space="0" w:color="auto"/>
              <w:bottom w:val="single" w:sz="18" w:space="0" w:color="auto"/>
              <w:right w:val="single" w:sz="18" w:space="0" w:color="auto"/>
            </w:tcBorders>
            <w:shd w:val="clear" w:color="auto" w:fill="E0E0E0"/>
            <w:vAlign w:val="center"/>
          </w:tcPr>
          <w:p w14:paraId="7515DDA2" w14:textId="77777777" w:rsidR="006D7C45" w:rsidRPr="004C5989" w:rsidRDefault="006D7C45" w:rsidP="00451441">
            <w:pPr>
              <w:jc w:val="center"/>
              <w:rPr>
                <w:b/>
                <w:sz w:val="20"/>
                <w:szCs w:val="20"/>
              </w:rPr>
            </w:pPr>
            <w:r w:rsidRPr="004C5989">
              <w:rPr>
                <w:b/>
                <w:sz w:val="20"/>
                <w:szCs w:val="20"/>
              </w:rPr>
              <w:t>OKUMA</w:t>
            </w:r>
          </w:p>
        </w:tc>
        <w:tc>
          <w:tcPr>
            <w:tcW w:w="1261" w:type="dxa"/>
            <w:tcBorders>
              <w:top w:val="single" w:sz="18" w:space="0" w:color="auto"/>
              <w:left w:val="single" w:sz="18" w:space="0" w:color="auto"/>
              <w:bottom w:val="single" w:sz="18" w:space="0" w:color="auto"/>
              <w:right w:val="single" w:sz="18" w:space="0" w:color="auto"/>
            </w:tcBorders>
            <w:shd w:val="clear" w:color="auto" w:fill="E0E0E0"/>
            <w:vAlign w:val="center"/>
          </w:tcPr>
          <w:p w14:paraId="62E48CFB" w14:textId="77777777" w:rsidR="006D7C45" w:rsidRPr="004C5989" w:rsidRDefault="006D7C45" w:rsidP="00451441">
            <w:pPr>
              <w:jc w:val="center"/>
              <w:rPr>
                <w:b/>
                <w:sz w:val="20"/>
                <w:szCs w:val="20"/>
              </w:rPr>
            </w:pPr>
            <w:r w:rsidRPr="004C5989">
              <w:rPr>
                <w:b/>
                <w:sz w:val="20"/>
                <w:szCs w:val="20"/>
              </w:rPr>
              <w:t>DİNLEME</w:t>
            </w:r>
            <w:r>
              <w:rPr>
                <w:b/>
                <w:sz w:val="20"/>
                <w:szCs w:val="20"/>
              </w:rPr>
              <w:t>/İZLEME</w:t>
            </w:r>
          </w:p>
        </w:tc>
        <w:tc>
          <w:tcPr>
            <w:tcW w:w="1963" w:type="dxa"/>
            <w:tcBorders>
              <w:top w:val="single" w:sz="18" w:space="0" w:color="auto"/>
              <w:left w:val="single" w:sz="18" w:space="0" w:color="auto"/>
              <w:bottom w:val="single" w:sz="18" w:space="0" w:color="auto"/>
              <w:right w:val="single" w:sz="18" w:space="0" w:color="auto"/>
            </w:tcBorders>
            <w:shd w:val="clear" w:color="auto" w:fill="E0E0E0"/>
            <w:vAlign w:val="center"/>
          </w:tcPr>
          <w:p w14:paraId="75016035" w14:textId="77777777" w:rsidR="006D7C45" w:rsidRPr="004C5989" w:rsidRDefault="006D7C45" w:rsidP="00451441">
            <w:pPr>
              <w:jc w:val="center"/>
              <w:rPr>
                <w:b/>
                <w:sz w:val="20"/>
                <w:szCs w:val="20"/>
              </w:rPr>
            </w:pPr>
            <w:r w:rsidRPr="004C5989">
              <w:rPr>
                <w:b/>
                <w:sz w:val="20"/>
                <w:szCs w:val="20"/>
              </w:rPr>
              <w:t>KONUŞMA</w:t>
            </w:r>
          </w:p>
        </w:tc>
        <w:tc>
          <w:tcPr>
            <w:tcW w:w="1823" w:type="dxa"/>
            <w:tcBorders>
              <w:top w:val="single" w:sz="18" w:space="0" w:color="auto"/>
              <w:left w:val="single" w:sz="18" w:space="0" w:color="auto"/>
              <w:bottom w:val="thinThickSmallGap" w:sz="24" w:space="0" w:color="auto"/>
              <w:right w:val="single" w:sz="18" w:space="0" w:color="auto"/>
            </w:tcBorders>
            <w:shd w:val="clear" w:color="auto" w:fill="E0E0E0"/>
            <w:vAlign w:val="center"/>
          </w:tcPr>
          <w:p w14:paraId="50D4C817" w14:textId="77777777" w:rsidR="006D7C45" w:rsidRPr="004C5989" w:rsidRDefault="006D7C45" w:rsidP="00451441">
            <w:pPr>
              <w:jc w:val="center"/>
              <w:rPr>
                <w:b/>
                <w:sz w:val="20"/>
                <w:szCs w:val="20"/>
              </w:rPr>
            </w:pPr>
            <w:r w:rsidRPr="004C5989">
              <w:rPr>
                <w:b/>
                <w:sz w:val="20"/>
                <w:szCs w:val="20"/>
              </w:rPr>
              <w:t>YAZMA</w:t>
            </w:r>
          </w:p>
        </w:tc>
        <w:tc>
          <w:tcPr>
            <w:tcW w:w="981" w:type="dxa"/>
            <w:tcBorders>
              <w:left w:val="single" w:sz="18" w:space="0" w:color="auto"/>
              <w:bottom w:val="thinThickSmallGap" w:sz="24" w:space="0" w:color="auto"/>
              <w:right w:val="single" w:sz="18" w:space="0" w:color="auto"/>
            </w:tcBorders>
            <w:shd w:val="clear" w:color="auto" w:fill="auto"/>
            <w:textDirection w:val="btLr"/>
          </w:tcPr>
          <w:p w14:paraId="0E0CF77F" w14:textId="77777777" w:rsidR="006D7C45" w:rsidRPr="004C5989" w:rsidRDefault="006D7C45" w:rsidP="00451441">
            <w:pPr>
              <w:ind w:left="113" w:right="113"/>
              <w:rPr>
                <w:rFonts w:ascii="Arial Narrow" w:hAnsi="Arial Narrow"/>
                <w:sz w:val="20"/>
                <w:szCs w:val="20"/>
              </w:rPr>
            </w:pPr>
          </w:p>
        </w:tc>
        <w:tc>
          <w:tcPr>
            <w:tcW w:w="420" w:type="dxa"/>
            <w:tcBorders>
              <w:left w:val="single" w:sz="18" w:space="0" w:color="auto"/>
              <w:bottom w:val="thinThickSmallGap" w:sz="24" w:space="0" w:color="auto"/>
              <w:right w:val="single" w:sz="18" w:space="0" w:color="auto"/>
            </w:tcBorders>
            <w:shd w:val="clear" w:color="auto" w:fill="auto"/>
            <w:textDirection w:val="btLr"/>
          </w:tcPr>
          <w:p w14:paraId="227F6E26" w14:textId="77777777" w:rsidR="006D7C45" w:rsidRPr="004C5989" w:rsidRDefault="006D7C45" w:rsidP="00451441">
            <w:pPr>
              <w:ind w:left="113" w:right="113"/>
              <w:rPr>
                <w:rFonts w:ascii="Arial Narrow" w:hAnsi="Arial Narrow"/>
                <w:sz w:val="20"/>
                <w:szCs w:val="20"/>
              </w:rPr>
            </w:pPr>
          </w:p>
        </w:tc>
        <w:tc>
          <w:tcPr>
            <w:tcW w:w="1402" w:type="dxa"/>
            <w:tcBorders>
              <w:left w:val="single" w:sz="18" w:space="0" w:color="auto"/>
              <w:bottom w:val="thinThickSmallGap" w:sz="24" w:space="0" w:color="auto"/>
              <w:right w:val="single" w:sz="18" w:space="0" w:color="auto"/>
            </w:tcBorders>
            <w:shd w:val="clear" w:color="auto" w:fill="auto"/>
            <w:textDirection w:val="btLr"/>
          </w:tcPr>
          <w:p w14:paraId="0DB16553" w14:textId="77777777" w:rsidR="006D7C45" w:rsidRPr="004C5989" w:rsidRDefault="006D7C45" w:rsidP="00451441">
            <w:pPr>
              <w:ind w:left="113" w:right="113"/>
              <w:rPr>
                <w:rFonts w:ascii="Arial Narrow" w:hAnsi="Arial Narrow"/>
                <w:sz w:val="20"/>
                <w:szCs w:val="20"/>
              </w:rPr>
            </w:pPr>
          </w:p>
        </w:tc>
        <w:tc>
          <w:tcPr>
            <w:tcW w:w="981" w:type="dxa"/>
            <w:tcBorders>
              <w:left w:val="single" w:sz="18" w:space="0" w:color="auto"/>
              <w:bottom w:val="thinThickSmallGap" w:sz="24" w:space="0" w:color="auto"/>
              <w:right w:val="thickThinSmallGap" w:sz="24" w:space="0" w:color="auto"/>
            </w:tcBorders>
            <w:shd w:val="clear" w:color="auto" w:fill="auto"/>
            <w:textDirection w:val="btLr"/>
          </w:tcPr>
          <w:p w14:paraId="6988D97F" w14:textId="77777777" w:rsidR="006D7C45" w:rsidRPr="004C5989" w:rsidRDefault="006D7C45" w:rsidP="00451441">
            <w:pPr>
              <w:ind w:left="113" w:right="113"/>
              <w:rPr>
                <w:rFonts w:ascii="Arial Narrow" w:hAnsi="Arial Narrow"/>
                <w:sz w:val="16"/>
                <w:szCs w:val="16"/>
              </w:rPr>
            </w:pPr>
          </w:p>
        </w:tc>
      </w:tr>
      <w:tr w:rsidR="006D7C45" w:rsidRPr="004C5989" w14:paraId="5C641074" w14:textId="77777777" w:rsidTr="00CE3FFC">
        <w:trPr>
          <w:cantSplit/>
          <w:trHeight w:val="3128"/>
        </w:trPr>
        <w:tc>
          <w:tcPr>
            <w:tcW w:w="468" w:type="dxa"/>
            <w:vMerge w:val="restart"/>
            <w:tcBorders>
              <w:top w:val="single" w:sz="18" w:space="0" w:color="auto"/>
              <w:left w:val="thinThickSmallGap" w:sz="24" w:space="0" w:color="auto"/>
              <w:right w:val="single" w:sz="18" w:space="0" w:color="auto"/>
            </w:tcBorders>
            <w:shd w:val="clear" w:color="auto" w:fill="auto"/>
            <w:textDirection w:val="btLr"/>
            <w:vAlign w:val="center"/>
          </w:tcPr>
          <w:p w14:paraId="003E3F2E" w14:textId="77777777" w:rsidR="006D7C45" w:rsidRPr="00961E0E" w:rsidRDefault="006D7C45" w:rsidP="00451441">
            <w:pPr>
              <w:jc w:val="center"/>
              <w:rPr>
                <w:b/>
                <w:sz w:val="28"/>
                <w:szCs w:val="28"/>
              </w:rPr>
            </w:pPr>
          </w:p>
        </w:tc>
        <w:tc>
          <w:tcPr>
            <w:tcW w:w="321" w:type="dxa"/>
            <w:tcBorders>
              <w:top w:val="thinThickSmallGap" w:sz="24" w:space="0" w:color="auto"/>
              <w:left w:val="single" w:sz="18" w:space="0" w:color="auto"/>
              <w:right w:val="single" w:sz="18" w:space="0" w:color="auto"/>
            </w:tcBorders>
            <w:shd w:val="clear" w:color="auto" w:fill="auto"/>
            <w:textDirection w:val="btLr"/>
            <w:vAlign w:val="center"/>
          </w:tcPr>
          <w:p w14:paraId="6F0A87EC" w14:textId="77777777" w:rsidR="006D7C45" w:rsidRPr="008D79AB" w:rsidRDefault="009F40C5" w:rsidP="00451441">
            <w:pPr>
              <w:jc w:val="center"/>
              <w:rPr>
                <w:b/>
              </w:rPr>
            </w:pPr>
            <w:r>
              <w:rPr>
                <w:b/>
                <w:sz w:val="22"/>
                <w:szCs w:val="22"/>
              </w:rPr>
              <w:t>6-10 EYLÜL</w:t>
            </w:r>
          </w:p>
        </w:tc>
        <w:tc>
          <w:tcPr>
            <w:tcW w:w="701" w:type="dxa"/>
            <w:tcBorders>
              <w:top w:val="thinThickSmallGap" w:sz="24" w:space="0" w:color="auto"/>
              <w:left w:val="single" w:sz="18" w:space="0" w:color="auto"/>
              <w:bottom w:val="single" w:sz="18" w:space="0" w:color="auto"/>
              <w:right w:val="single" w:sz="18" w:space="0" w:color="auto"/>
            </w:tcBorders>
            <w:shd w:val="clear" w:color="auto" w:fill="auto"/>
            <w:textDirection w:val="btLr"/>
            <w:vAlign w:val="center"/>
          </w:tcPr>
          <w:p w14:paraId="020D5C21" w14:textId="77777777" w:rsidR="006D7C45" w:rsidRPr="00DF7862" w:rsidRDefault="006D7C45" w:rsidP="00451441">
            <w:pPr>
              <w:ind w:left="113" w:right="113"/>
              <w:jc w:val="center"/>
              <w:rPr>
                <w:b/>
                <w:sz w:val="20"/>
                <w:szCs w:val="20"/>
              </w:rPr>
            </w:pPr>
            <w:r>
              <w:rPr>
                <w:b/>
                <w:sz w:val="20"/>
                <w:szCs w:val="20"/>
              </w:rPr>
              <w:t>İSTİKLAL MARŞI</w:t>
            </w:r>
          </w:p>
          <w:p w14:paraId="5594155C" w14:textId="77777777" w:rsidR="006D7C45" w:rsidRPr="00040A3C" w:rsidRDefault="006D7C45" w:rsidP="00451441">
            <w:pPr>
              <w:jc w:val="center"/>
              <w:rPr>
                <w:b/>
                <w:bCs/>
                <w:sz w:val="18"/>
                <w:szCs w:val="20"/>
              </w:rPr>
            </w:pPr>
          </w:p>
          <w:p w14:paraId="2D044D2E" w14:textId="77777777" w:rsidR="006D7C45" w:rsidRPr="00DF7862" w:rsidRDefault="006D7C45" w:rsidP="00451441">
            <w:pPr>
              <w:ind w:left="113" w:right="113"/>
              <w:jc w:val="center"/>
              <w:rPr>
                <w:b/>
              </w:rPr>
            </w:pPr>
          </w:p>
        </w:tc>
        <w:tc>
          <w:tcPr>
            <w:tcW w:w="337" w:type="dxa"/>
            <w:tcBorders>
              <w:top w:val="thinThickSmallGap" w:sz="24" w:space="0" w:color="auto"/>
              <w:left w:val="single" w:sz="18" w:space="0" w:color="auto"/>
              <w:right w:val="single" w:sz="18" w:space="0" w:color="auto"/>
            </w:tcBorders>
            <w:shd w:val="clear" w:color="auto" w:fill="auto"/>
            <w:textDirection w:val="btLr"/>
            <w:vAlign w:val="center"/>
          </w:tcPr>
          <w:p w14:paraId="1911B7A1" w14:textId="77777777" w:rsidR="006D7C45" w:rsidRPr="004C5989" w:rsidRDefault="006D7C45" w:rsidP="00451441">
            <w:pPr>
              <w:ind w:left="113" w:right="113"/>
              <w:jc w:val="center"/>
              <w:rPr>
                <w:b/>
              </w:rPr>
            </w:pPr>
            <w:r>
              <w:rPr>
                <w:b/>
                <w:sz w:val="22"/>
                <w:szCs w:val="22"/>
              </w:rPr>
              <w:t>2</w:t>
            </w:r>
          </w:p>
        </w:tc>
        <w:tc>
          <w:tcPr>
            <w:tcW w:w="4531" w:type="dxa"/>
            <w:tcBorders>
              <w:top w:val="thinThickSmallGap" w:sz="24" w:space="0" w:color="auto"/>
              <w:left w:val="single" w:sz="18" w:space="0" w:color="auto"/>
              <w:bottom w:val="single" w:sz="18" w:space="0" w:color="auto"/>
              <w:right w:val="single" w:sz="18" w:space="0" w:color="auto"/>
            </w:tcBorders>
            <w:shd w:val="clear" w:color="auto" w:fill="auto"/>
          </w:tcPr>
          <w:p w14:paraId="57BE4DC4" w14:textId="77777777" w:rsidR="006D7C45" w:rsidRPr="006D7C45" w:rsidRDefault="006D7C45" w:rsidP="00451441">
            <w:pPr>
              <w:autoSpaceDE w:val="0"/>
              <w:autoSpaceDN w:val="0"/>
              <w:adjustRightInd w:val="0"/>
              <w:spacing w:after="100" w:line="201" w:lineRule="atLeast"/>
              <w:rPr>
                <w:sz w:val="20"/>
                <w:szCs w:val="20"/>
              </w:rPr>
            </w:pPr>
            <w:r>
              <w:t xml:space="preserve"> </w:t>
            </w:r>
            <w:r w:rsidRPr="006D7C45">
              <w:rPr>
                <w:sz w:val="20"/>
                <w:szCs w:val="20"/>
              </w:rPr>
              <w:t>T.8.3. OKUMA Akıcı Okuma T.8.3.1. Noktalama işaretlerine dikkat ederek sesli ve sessiz okur. T.8.3.2. Metni türün özelliklerine uygun biçimde okur. Öğrencilerin seviyelerine uygun, edebî değeri olan şiirleri ve kısa yazıları türünün özelliğine göre okumaları ve ezberlemeleri sağlanır.</w:t>
            </w:r>
          </w:p>
        </w:tc>
        <w:tc>
          <w:tcPr>
            <w:tcW w:w="1261" w:type="dxa"/>
            <w:tcBorders>
              <w:top w:val="thinThickSmallGap" w:sz="24" w:space="0" w:color="auto"/>
              <w:left w:val="single" w:sz="18" w:space="0" w:color="auto"/>
              <w:bottom w:val="single" w:sz="18" w:space="0" w:color="auto"/>
              <w:right w:val="single" w:sz="18" w:space="0" w:color="auto"/>
            </w:tcBorders>
            <w:shd w:val="clear" w:color="auto" w:fill="auto"/>
          </w:tcPr>
          <w:p w14:paraId="3ABA2D79" w14:textId="77777777" w:rsidR="006D7C45" w:rsidRPr="009B75A6" w:rsidRDefault="006D7C45" w:rsidP="00451441">
            <w:pPr>
              <w:pStyle w:val="Stil1"/>
              <w:jc w:val="center"/>
              <w:rPr>
                <w:b w:val="0"/>
                <w:sz w:val="16"/>
              </w:rPr>
            </w:pPr>
          </w:p>
        </w:tc>
        <w:tc>
          <w:tcPr>
            <w:tcW w:w="1963" w:type="dxa"/>
            <w:tcBorders>
              <w:top w:val="thinThickSmallGap" w:sz="24" w:space="0" w:color="auto"/>
              <w:left w:val="single" w:sz="18" w:space="0" w:color="auto"/>
              <w:bottom w:val="single" w:sz="18" w:space="0" w:color="auto"/>
              <w:right w:val="single" w:sz="18" w:space="0" w:color="auto"/>
            </w:tcBorders>
            <w:shd w:val="clear" w:color="auto" w:fill="auto"/>
          </w:tcPr>
          <w:p w14:paraId="136F498F" w14:textId="77777777" w:rsidR="006D7C45" w:rsidRPr="009B75A6" w:rsidRDefault="006D7C45" w:rsidP="006D7C45">
            <w:pPr>
              <w:rPr>
                <w:b/>
                <w:sz w:val="16"/>
              </w:rPr>
            </w:pPr>
          </w:p>
        </w:tc>
        <w:tc>
          <w:tcPr>
            <w:tcW w:w="1823" w:type="dxa"/>
            <w:tcBorders>
              <w:top w:val="thinThickSmallGap" w:sz="24" w:space="0" w:color="auto"/>
              <w:left w:val="single" w:sz="18" w:space="0" w:color="auto"/>
              <w:bottom w:val="single" w:sz="18" w:space="0" w:color="auto"/>
              <w:right w:val="single" w:sz="18" w:space="0" w:color="auto"/>
            </w:tcBorders>
            <w:shd w:val="clear" w:color="auto" w:fill="auto"/>
          </w:tcPr>
          <w:p w14:paraId="2F65BB2E" w14:textId="77777777" w:rsidR="006D7C45" w:rsidRDefault="006D7C45" w:rsidP="00451441">
            <w:pPr>
              <w:pStyle w:val="Default"/>
              <w:rPr>
                <w:bCs/>
                <w:sz w:val="16"/>
                <w:szCs w:val="20"/>
              </w:rPr>
            </w:pPr>
          </w:p>
          <w:p w14:paraId="6CCAB172" w14:textId="77777777" w:rsidR="006D7C45" w:rsidRPr="007057A5" w:rsidRDefault="006D7C45" w:rsidP="00451441">
            <w:pPr>
              <w:pStyle w:val="Default"/>
              <w:rPr>
                <w:b/>
                <w:bCs/>
                <w:sz w:val="14"/>
                <w:szCs w:val="16"/>
              </w:rPr>
            </w:pPr>
          </w:p>
          <w:p w14:paraId="3706452C" w14:textId="77777777" w:rsidR="006D7C45" w:rsidRPr="009B75A6" w:rsidRDefault="006D7C45" w:rsidP="00451441">
            <w:pPr>
              <w:pStyle w:val="Default"/>
              <w:rPr>
                <w:b/>
                <w:bCs/>
                <w:sz w:val="16"/>
                <w:szCs w:val="16"/>
              </w:rPr>
            </w:pPr>
          </w:p>
          <w:p w14:paraId="06986C0D" w14:textId="77777777" w:rsidR="006D7C45" w:rsidRPr="009B75A6" w:rsidRDefault="006D7C45" w:rsidP="00451441">
            <w:pPr>
              <w:rPr>
                <w:sz w:val="16"/>
                <w:szCs w:val="16"/>
              </w:rPr>
            </w:pPr>
            <w:r w:rsidRPr="006D7C45">
              <w:rPr>
                <w:sz w:val="20"/>
                <w:szCs w:val="20"/>
              </w:rPr>
              <w:t>T.8.4.1. Şiir yazar</w:t>
            </w:r>
            <w:r>
              <w:t>.</w:t>
            </w:r>
          </w:p>
        </w:tc>
        <w:tc>
          <w:tcPr>
            <w:tcW w:w="981" w:type="dxa"/>
            <w:tcBorders>
              <w:top w:val="thinThickSmallGap" w:sz="24" w:space="0" w:color="auto"/>
              <w:left w:val="single" w:sz="18" w:space="0" w:color="auto"/>
              <w:bottom w:val="single" w:sz="18" w:space="0" w:color="auto"/>
              <w:right w:val="single" w:sz="18" w:space="0" w:color="auto"/>
            </w:tcBorders>
            <w:shd w:val="clear" w:color="auto" w:fill="auto"/>
            <w:textDirection w:val="btLr"/>
            <w:vAlign w:val="center"/>
          </w:tcPr>
          <w:p w14:paraId="2075D1A4" w14:textId="77777777" w:rsidR="006D7C45" w:rsidRPr="009B75A6" w:rsidRDefault="006D7C45" w:rsidP="00451441">
            <w:pPr>
              <w:ind w:left="113" w:right="113"/>
              <w:jc w:val="center"/>
              <w:rPr>
                <w:b/>
                <w:sz w:val="16"/>
                <w:szCs w:val="16"/>
              </w:rPr>
            </w:pPr>
          </w:p>
        </w:tc>
        <w:tc>
          <w:tcPr>
            <w:tcW w:w="420" w:type="dxa"/>
            <w:tcBorders>
              <w:top w:val="thinThickSmallGap" w:sz="24" w:space="0" w:color="auto"/>
              <w:left w:val="single" w:sz="18" w:space="0" w:color="auto"/>
              <w:bottom w:val="single" w:sz="18" w:space="0" w:color="auto"/>
              <w:right w:val="single" w:sz="18" w:space="0" w:color="auto"/>
            </w:tcBorders>
            <w:shd w:val="clear" w:color="auto" w:fill="auto"/>
            <w:textDirection w:val="btLr"/>
            <w:vAlign w:val="center"/>
          </w:tcPr>
          <w:p w14:paraId="62F84CC7" w14:textId="77777777" w:rsidR="006D7C45" w:rsidRPr="00D86328" w:rsidRDefault="006D7C45" w:rsidP="00451441">
            <w:pPr>
              <w:jc w:val="center"/>
              <w:rPr>
                <w:sz w:val="20"/>
                <w:szCs w:val="16"/>
              </w:rPr>
            </w:pPr>
          </w:p>
        </w:tc>
        <w:tc>
          <w:tcPr>
            <w:tcW w:w="1402" w:type="dxa"/>
            <w:tcBorders>
              <w:top w:val="thinThickSmallGap" w:sz="24" w:space="0" w:color="auto"/>
              <w:left w:val="single" w:sz="18" w:space="0" w:color="auto"/>
              <w:bottom w:val="single" w:sz="18" w:space="0" w:color="auto"/>
              <w:right w:val="single" w:sz="18" w:space="0" w:color="auto"/>
            </w:tcBorders>
            <w:shd w:val="clear" w:color="auto" w:fill="auto"/>
            <w:vAlign w:val="center"/>
          </w:tcPr>
          <w:p w14:paraId="6AA66414" w14:textId="77777777" w:rsidR="006D7C45" w:rsidRDefault="00BA123C" w:rsidP="00451441">
            <w:pPr>
              <w:rPr>
                <w:sz w:val="16"/>
                <w:szCs w:val="16"/>
              </w:rPr>
            </w:pPr>
            <w:r>
              <w:rPr>
                <w:sz w:val="16"/>
                <w:szCs w:val="16"/>
              </w:rPr>
              <w:t>İstiklal Marşı</w:t>
            </w:r>
          </w:p>
          <w:p w14:paraId="0C5A41CA" w14:textId="77777777" w:rsidR="00BA123C" w:rsidRPr="009B75A6" w:rsidRDefault="00BA123C" w:rsidP="00451441">
            <w:pPr>
              <w:rPr>
                <w:sz w:val="16"/>
                <w:szCs w:val="16"/>
              </w:rPr>
            </w:pPr>
            <w:r>
              <w:rPr>
                <w:sz w:val="16"/>
                <w:szCs w:val="16"/>
              </w:rPr>
              <w:t>Etkileşimli tahta</w:t>
            </w:r>
          </w:p>
        </w:tc>
        <w:tc>
          <w:tcPr>
            <w:tcW w:w="981" w:type="dxa"/>
            <w:tcBorders>
              <w:top w:val="thinThickSmallGap" w:sz="24" w:space="0" w:color="auto"/>
              <w:left w:val="single" w:sz="18" w:space="0" w:color="auto"/>
              <w:bottom w:val="single" w:sz="18" w:space="0" w:color="auto"/>
              <w:right w:val="thickThinSmallGap" w:sz="24" w:space="0" w:color="auto"/>
            </w:tcBorders>
            <w:shd w:val="clear" w:color="auto" w:fill="auto"/>
            <w:textDirection w:val="btLr"/>
          </w:tcPr>
          <w:p w14:paraId="7D9A92C8" w14:textId="77777777" w:rsidR="006D7C45" w:rsidRPr="00B5689F" w:rsidRDefault="006D7C45" w:rsidP="00451441">
            <w:pPr>
              <w:ind w:left="113" w:right="113"/>
              <w:jc w:val="center"/>
              <w:rPr>
                <w:sz w:val="18"/>
                <w:szCs w:val="18"/>
              </w:rPr>
            </w:pPr>
          </w:p>
          <w:p w14:paraId="2DFE0FE6" w14:textId="77777777" w:rsidR="006D7C45" w:rsidRDefault="00B5689F" w:rsidP="00B5689F">
            <w:pPr>
              <w:ind w:left="113" w:right="113"/>
              <w:jc w:val="center"/>
              <w:rPr>
                <w:b/>
                <w:sz w:val="18"/>
                <w:szCs w:val="18"/>
              </w:rPr>
            </w:pPr>
            <w:r w:rsidRPr="00B5689F">
              <w:rPr>
                <w:color w:val="000000" w:themeColor="text1"/>
                <w:sz w:val="18"/>
                <w:szCs w:val="18"/>
              </w:rPr>
              <w:t>İlköğretim Haftası</w:t>
            </w:r>
            <w:r w:rsidR="006D7C45" w:rsidRPr="00B5689F">
              <w:rPr>
                <w:b/>
                <w:sz w:val="18"/>
                <w:szCs w:val="18"/>
              </w:rPr>
              <w:t xml:space="preserve"> </w:t>
            </w:r>
          </w:p>
          <w:p w14:paraId="06B4AD2B" w14:textId="77777777" w:rsidR="00B5689F" w:rsidRPr="00B5689F" w:rsidRDefault="00B5689F" w:rsidP="00B5689F">
            <w:pPr>
              <w:ind w:left="113" w:right="113"/>
              <w:jc w:val="center"/>
              <w:rPr>
                <w:b/>
                <w:sz w:val="18"/>
                <w:szCs w:val="18"/>
              </w:rPr>
            </w:pPr>
            <w:r>
              <w:rPr>
                <w:b/>
                <w:sz w:val="18"/>
                <w:szCs w:val="18"/>
              </w:rPr>
              <w:t>10-16 Kasım</w:t>
            </w:r>
          </w:p>
        </w:tc>
      </w:tr>
      <w:tr w:rsidR="006D7C45" w:rsidRPr="004C5989" w14:paraId="5D52F3E9" w14:textId="77777777" w:rsidTr="00CE3FFC">
        <w:trPr>
          <w:cantSplit/>
          <w:trHeight w:val="3422"/>
        </w:trPr>
        <w:tc>
          <w:tcPr>
            <w:tcW w:w="468" w:type="dxa"/>
            <w:vMerge/>
            <w:tcBorders>
              <w:left w:val="thinThickSmallGap" w:sz="24" w:space="0" w:color="auto"/>
              <w:right w:val="single" w:sz="18" w:space="0" w:color="auto"/>
            </w:tcBorders>
            <w:shd w:val="clear" w:color="auto" w:fill="auto"/>
            <w:textDirection w:val="btLr"/>
            <w:vAlign w:val="center"/>
          </w:tcPr>
          <w:p w14:paraId="05D81713" w14:textId="77777777" w:rsidR="006D7C45" w:rsidRPr="004C5989" w:rsidRDefault="006D7C45" w:rsidP="00451441">
            <w:pPr>
              <w:ind w:left="113" w:right="113"/>
              <w:jc w:val="center"/>
              <w:rPr>
                <w:b/>
                <w:sz w:val="26"/>
                <w:szCs w:val="26"/>
              </w:rPr>
            </w:pPr>
          </w:p>
        </w:tc>
        <w:tc>
          <w:tcPr>
            <w:tcW w:w="321" w:type="dxa"/>
            <w:tcBorders>
              <w:left w:val="single" w:sz="18" w:space="0" w:color="auto"/>
              <w:right w:val="single" w:sz="18" w:space="0" w:color="auto"/>
            </w:tcBorders>
            <w:shd w:val="clear" w:color="auto" w:fill="auto"/>
            <w:textDirection w:val="btLr"/>
            <w:vAlign w:val="center"/>
          </w:tcPr>
          <w:p w14:paraId="4DF9DAB7" w14:textId="77777777" w:rsidR="006D7C45" w:rsidRPr="009F40C5" w:rsidRDefault="009F40C5" w:rsidP="00451441">
            <w:pPr>
              <w:ind w:left="113" w:right="113"/>
              <w:jc w:val="center"/>
              <w:rPr>
                <w:b/>
                <w:sz w:val="18"/>
                <w:szCs w:val="18"/>
              </w:rPr>
            </w:pPr>
            <w:r w:rsidRPr="009F40C5">
              <w:rPr>
                <w:b/>
                <w:sz w:val="18"/>
                <w:szCs w:val="18"/>
              </w:rPr>
              <w:t>6-10 EYLÜL 13-17 EYL</w:t>
            </w:r>
            <w:r>
              <w:rPr>
                <w:b/>
                <w:sz w:val="18"/>
                <w:szCs w:val="18"/>
              </w:rPr>
              <w:t>ÜL</w:t>
            </w:r>
          </w:p>
        </w:tc>
        <w:tc>
          <w:tcPr>
            <w:tcW w:w="701" w:type="dxa"/>
            <w:tcBorders>
              <w:top w:val="single" w:sz="18" w:space="0" w:color="auto"/>
              <w:left w:val="single" w:sz="18" w:space="0" w:color="auto"/>
              <w:right w:val="single" w:sz="18" w:space="0" w:color="auto"/>
            </w:tcBorders>
            <w:shd w:val="clear" w:color="auto" w:fill="auto"/>
            <w:textDirection w:val="btLr"/>
            <w:vAlign w:val="center"/>
          </w:tcPr>
          <w:p w14:paraId="05487BC5" w14:textId="77777777" w:rsidR="006D7C45" w:rsidRPr="00DF7862" w:rsidRDefault="006D7C45" w:rsidP="00451441">
            <w:pPr>
              <w:jc w:val="center"/>
              <w:rPr>
                <w:b/>
                <w:sz w:val="18"/>
                <w:szCs w:val="18"/>
              </w:rPr>
            </w:pPr>
          </w:p>
        </w:tc>
        <w:tc>
          <w:tcPr>
            <w:tcW w:w="337" w:type="dxa"/>
            <w:tcBorders>
              <w:left w:val="single" w:sz="18" w:space="0" w:color="auto"/>
              <w:right w:val="single" w:sz="18" w:space="0" w:color="auto"/>
            </w:tcBorders>
            <w:shd w:val="clear" w:color="auto" w:fill="auto"/>
            <w:textDirection w:val="btLr"/>
            <w:vAlign w:val="center"/>
          </w:tcPr>
          <w:p w14:paraId="48C0ED83" w14:textId="77777777" w:rsidR="006D7C45" w:rsidRPr="004C5989" w:rsidRDefault="009F40C5" w:rsidP="00451441">
            <w:pPr>
              <w:ind w:left="113" w:right="113"/>
              <w:jc w:val="center"/>
              <w:rPr>
                <w:b/>
              </w:rPr>
            </w:pPr>
            <w:r>
              <w:rPr>
                <w:b/>
                <w:sz w:val="22"/>
                <w:szCs w:val="22"/>
              </w:rPr>
              <w:t>5</w:t>
            </w:r>
          </w:p>
        </w:tc>
        <w:tc>
          <w:tcPr>
            <w:tcW w:w="4531" w:type="dxa"/>
            <w:tcBorders>
              <w:top w:val="single" w:sz="18" w:space="0" w:color="auto"/>
              <w:left w:val="single" w:sz="18" w:space="0" w:color="auto"/>
              <w:right w:val="single" w:sz="18" w:space="0" w:color="auto"/>
            </w:tcBorders>
            <w:shd w:val="clear" w:color="auto" w:fill="auto"/>
          </w:tcPr>
          <w:p w14:paraId="2C64963B" w14:textId="77777777" w:rsidR="006D7C45" w:rsidRDefault="006D7C45" w:rsidP="00451441">
            <w:pPr>
              <w:rPr>
                <w:sz w:val="16"/>
                <w:szCs w:val="16"/>
              </w:rPr>
            </w:pPr>
          </w:p>
          <w:p w14:paraId="29E40E88" w14:textId="77777777" w:rsidR="00BA123C" w:rsidRPr="00BA123C" w:rsidRDefault="00BA123C" w:rsidP="00451441">
            <w:pPr>
              <w:rPr>
                <w:sz w:val="20"/>
                <w:szCs w:val="20"/>
              </w:rPr>
            </w:pPr>
          </w:p>
          <w:p w14:paraId="2D0E3A9E" w14:textId="77777777" w:rsidR="00BA123C" w:rsidRPr="009B75A6" w:rsidRDefault="00BA123C" w:rsidP="00451441">
            <w:pPr>
              <w:rPr>
                <w:sz w:val="16"/>
                <w:szCs w:val="16"/>
              </w:rPr>
            </w:pPr>
            <w:r>
              <w:rPr>
                <w:sz w:val="20"/>
                <w:szCs w:val="20"/>
              </w:rPr>
              <w:t>Salgın döneminde P</w:t>
            </w:r>
            <w:r w:rsidRPr="00BA123C">
              <w:rPr>
                <w:sz w:val="20"/>
                <w:szCs w:val="20"/>
              </w:rPr>
              <w:t>sikososyal Destek</w:t>
            </w:r>
            <w:r>
              <w:rPr>
                <w:sz w:val="20"/>
                <w:szCs w:val="20"/>
              </w:rPr>
              <w:t xml:space="preserve"> Psikoeğitim Programı </w:t>
            </w:r>
          </w:p>
        </w:tc>
        <w:tc>
          <w:tcPr>
            <w:tcW w:w="1261" w:type="dxa"/>
            <w:tcBorders>
              <w:top w:val="single" w:sz="18" w:space="0" w:color="auto"/>
              <w:left w:val="single" w:sz="18" w:space="0" w:color="auto"/>
              <w:right w:val="single" w:sz="18" w:space="0" w:color="auto"/>
            </w:tcBorders>
            <w:shd w:val="clear" w:color="auto" w:fill="auto"/>
          </w:tcPr>
          <w:p w14:paraId="15EB969E" w14:textId="77777777" w:rsidR="006D7C45" w:rsidRPr="009B75A6" w:rsidRDefault="006D7C45" w:rsidP="00451441">
            <w:pPr>
              <w:rPr>
                <w:b/>
                <w:sz w:val="16"/>
                <w:szCs w:val="16"/>
              </w:rPr>
            </w:pPr>
          </w:p>
          <w:p w14:paraId="09FDEF5D" w14:textId="77777777" w:rsidR="006D7C45" w:rsidRPr="009B75A6" w:rsidRDefault="006D7C45" w:rsidP="00451441">
            <w:pPr>
              <w:rPr>
                <w:b/>
                <w:sz w:val="16"/>
                <w:szCs w:val="16"/>
              </w:rPr>
            </w:pPr>
          </w:p>
          <w:p w14:paraId="6DD46C98" w14:textId="77777777" w:rsidR="006D7C45" w:rsidRPr="009B75A6" w:rsidRDefault="006D7C45" w:rsidP="00451441">
            <w:pPr>
              <w:rPr>
                <w:b/>
                <w:sz w:val="16"/>
                <w:szCs w:val="16"/>
              </w:rPr>
            </w:pPr>
          </w:p>
          <w:p w14:paraId="0956EAB3" w14:textId="77777777" w:rsidR="006D7C45" w:rsidRPr="009B75A6" w:rsidRDefault="006D7C45" w:rsidP="00451441">
            <w:pPr>
              <w:rPr>
                <w:b/>
                <w:sz w:val="16"/>
                <w:szCs w:val="16"/>
              </w:rPr>
            </w:pPr>
          </w:p>
          <w:p w14:paraId="667682A8" w14:textId="77777777" w:rsidR="006D7C45" w:rsidRPr="009B75A6" w:rsidRDefault="006D7C45" w:rsidP="00451441">
            <w:pPr>
              <w:rPr>
                <w:b/>
                <w:sz w:val="16"/>
                <w:szCs w:val="16"/>
              </w:rPr>
            </w:pPr>
          </w:p>
          <w:p w14:paraId="6B7F589F" w14:textId="77777777" w:rsidR="006D7C45" w:rsidRPr="009B75A6" w:rsidRDefault="006D7C45" w:rsidP="00451441">
            <w:pPr>
              <w:rPr>
                <w:b/>
                <w:sz w:val="16"/>
                <w:szCs w:val="16"/>
              </w:rPr>
            </w:pPr>
          </w:p>
        </w:tc>
        <w:tc>
          <w:tcPr>
            <w:tcW w:w="1963" w:type="dxa"/>
            <w:tcBorders>
              <w:top w:val="single" w:sz="18" w:space="0" w:color="auto"/>
              <w:left w:val="single" w:sz="18" w:space="0" w:color="auto"/>
              <w:right w:val="single" w:sz="18" w:space="0" w:color="auto"/>
            </w:tcBorders>
            <w:shd w:val="clear" w:color="auto" w:fill="auto"/>
          </w:tcPr>
          <w:p w14:paraId="0F77B3B1" w14:textId="77777777" w:rsidR="006D7C45" w:rsidRDefault="006D7C45" w:rsidP="00451441">
            <w:pPr>
              <w:rPr>
                <w:color w:val="000000"/>
                <w:sz w:val="16"/>
                <w:szCs w:val="16"/>
              </w:rPr>
            </w:pPr>
            <w:r w:rsidRPr="009B75A6">
              <w:rPr>
                <w:color w:val="000000"/>
                <w:sz w:val="16"/>
                <w:szCs w:val="16"/>
              </w:rPr>
              <w:t xml:space="preserve"> </w:t>
            </w:r>
          </w:p>
          <w:p w14:paraId="7E353E60" w14:textId="77777777" w:rsidR="006D7C45" w:rsidRPr="009B75A6" w:rsidRDefault="006D7C45" w:rsidP="006D7C45">
            <w:pPr>
              <w:rPr>
                <w:color w:val="000000"/>
                <w:sz w:val="16"/>
                <w:szCs w:val="16"/>
              </w:rPr>
            </w:pPr>
          </w:p>
        </w:tc>
        <w:tc>
          <w:tcPr>
            <w:tcW w:w="1823" w:type="dxa"/>
            <w:tcBorders>
              <w:top w:val="single" w:sz="18" w:space="0" w:color="auto"/>
              <w:left w:val="single" w:sz="18" w:space="0" w:color="auto"/>
              <w:right w:val="single" w:sz="18" w:space="0" w:color="auto"/>
            </w:tcBorders>
            <w:shd w:val="clear" w:color="auto" w:fill="auto"/>
          </w:tcPr>
          <w:p w14:paraId="5BA6E81A" w14:textId="77777777" w:rsidR="006D7C45" w:rsidRPr="009B75A6" w:rsidRDefault="006D7C45" w:rsidP="00451441">
            <w:pPr>
              <w:rPr>
                <w:b/>
                <w:sz w:val="16"/>
                <w:szCs w:val="16"/>
              </w:rPr>
            </w:pPr>
          </w:p>
          <w:p w14:paraId="2D2317C5" w14:textId="77777777" w:rsidR="006D7C45" w:rsidRPr="009B75A6" w:rsidRDefault="006D7C45" w:rsidP="00451441">
            <w:pPr>
              <w:rPr>
                <w:b/>
                <w:sz w:val="16"/>
                <w:szCs w:val="16"/>
              </w:rPr>
            </w:pPr>
          </w:p>
          <w:p w14:paraId="3653B0BE" w14:textId="77777777" w:rsidR="006D7C45" w:rsidRPr="009B75A6" w:rsidRDefault="006D7C45" w:rsidP="00451441">
            <w:pPr>
              <w:rPr>
                <w:b/>
                <w:sz w:val="16"/>
                <w:szCs w:val="16"/>
              </w:rPr>
            </w:pPr>
          </w:p>
        </w:tc>
        <w:tc>
          <w:tcPr>
            <w:tcW w:w="981" w:type="dxa"/>
            <w:tcBorders>
              <w:top w:val="single" w:sz="18" w:space="0" w:color="auto"/>
              <w:left w:val="single" w:sz="18" w:space="0" w:color="auto"/>
              <w:right w:val="single" w:sz="18" w:space="0" w:color="auto"/>
            </w:tcBorders>
            <w:shd w:val="clear" w:color="auto" w:fill="auto"/>
            <w:textDirection w:val="btLr"/>
            <w:vAlign w:val="center"/>
          </w:tcPr>
          <w:p w14:paraId="43B02A23" w14:textId="77777777" w:rsidR="006D7C45" w:rsidRPr="009B75A6" w:rsidRDefault="006D7C45" w:rsidP="00451441">
            <w:pPr>
              <w:ind w:left="113" w:right="113"/>
              <w:jc w:val="center"/>
              <w:rPr>
                <w:b/>
                <w:sz w:val="16"/>
                <w:szCs w:val="16"/>
              </w:rPr>
            </w:pPr>
          </w:p>
        </w:tc>
        <w:tc>
          <w:tcPr>
            <w:tcW w:w="420" w:type="dxa"/>
            <w:tcBorders>
              <w:top w:val="single" w:sz="18" w:space="0" w:color="auto"/>
              <w:left w:val="single" w:sz="18" w:space="0" w:color="auto"/>
              <w:right w:val="single" w:sz="18" w:space="0" w:color="auto"/>
            </w:tcBorders>
            <w:shd w:val="clear" w:color="auto" w:fill="auto"/>
            <w:textDirection w:val="btLr"/>
            <w:vAlign w:val="center"/>
          </w:tcPr>
          <w:p w14:paraId="584D54A2" w14:textId="77777777" w:rsidR="006D7C45" w:rsidRPr="00D86328" w:rsidRDefault="009F40C5" w:rsidP="00451441">
            <w:pPr>
              <w:ind w:left="113" w:right="113"/>
              <w:jc w:val="center"/>
              <w:rPr>
                <w:sz w:val="20"/>
                <w:szCs w:val="16"/>
              </w:rPr>
            </w:pPr>
            <w:r>
              <w:rPr>
                <w:sz w:val="20"/>
                <w:szCs w:val="16"/>
              </w:rPr>
              <w:t>1,2,3,4,5,6,7, ve 8.</w:t>
            </w:r>
            <w:r w:rsidR="00BA123C">
              <w:rPr>
                <w:sz w:val="20"/>
                <w:szCs w:val="16"/>
              </w:rPr>
              <w:t xml:space="preserve"> Modül etkinlikleri</w:t>
            </w:r>
          </w:p>
        </w:tc>
        <w:tc>
          <w:tcPr>
            <w:tcW w:w="1402" w:type="dxa"/>
            <w:tcBorders>
              <w:top w:val="single" w:sz="18" w:space="0" w:color="auto"/>
              <w:left w:val="single" w:sz="18" w:space="0" w:color="auto"/>
              <w:right w:val="single" w:sz="18" w:space="0" w:color="auto"/>
            </w:tcBorders>
            <w:shd w:val="clear" w:color="auto" w:fill="auto"/>
            <w:vAlign w:val="center"/>
          </w:tcPr>
          <w:p w14:paraId="29B4B57A" w14:textId="77777777" w:rsidR="006D7C45" w:rsidRPr="009B75A6" w:rsidRDefault="00BA123C" w:rsidP="00451441">
            <w:pPr>
              <w:ind w:left="-57" w:right="-57"/>
              <w:rPr>
                <w:sz w:val="16"/>
                <w:szCs w:val="16"/>
              </w:rPr>
            </w:pPr>
            <w:r>
              <w:rPr>
                <w:sz w:val="16"/>
                <w:szCs w:val="16"/>
              </w:rPr>
              <w:t>Etkinlikler</w:t>
            </w:r>
          </w:p>
        </w:tc>
        <w:tc>
          <w:tcPr>
            <w:tcW w:w="981" w:type="dxa"/>
            <w:tcBorders>
              <w:top w:val="single" w:sz="18" w:space="0" w:color="auto"/>
              <w:left w:val="single" w:sz="18" w:space="0" w:color="auto"/>
              <w:right w:val="thickThinSmallGap" w:sz="24" w:space="0" w:color="auto"/>
            </w:tcBorders>
            <w:shd w:val="clear" w:color="auto" w:fill="auto"/>
          </w:tcPr>
          <w:p w14:paraId="14A2CF02" w14:textId="77777777" w:rsidR="006D7C45" w:rsidRPr="009B75A6" w:rsidRDefault="006D7C45" w:rsidP="00451441">
            <w:pPr>
              <w:rPr>
                <w:b/>
                <w:sz w:val="16"/>
                <w:szCs w:val="16"/>
              </w:rPr>
            </w:pPr>
          </w:p>
          <w:p w14:paraId="44EC305B" w14:textId="77777777" w:rsidR="006D7C45" w:rsidRDefault="00BA123C" w:rsidP="00451441">
            <w:pPr>
              <w:rPr>
                <w:b/>
                <w:sz w:val="16"/>
                <w:szCs w:val="16"/>
              </w:rPr>
            </w:pPr>
            <w:r>
              <w:rPr>
                <w:b/>
                <w:sz w:val="16"/>
                <w:szCs w:val="16"/>
              </w:rPr>
              <w:t>Etkinliklerin uygulanıp değerlendirilmesi</w:t>
            </w:r>
          </w:p>
          <w:p w14:paraId="3407E87A" w14:textId="77777777" w:rsidR="00BA123C" w:rsidRDefault="00BA123C" w:rsidP="00451441">
            <w:pPr>
              <w:rPr>
                <w:b/>
                <w:sz w:val="16"/>
                <w:szCs w:val="16"/>
              </w:rPr>
            </w:pPr>
          </w:p>
          <w:p w14:paraId="2E6E6CDC" w14:textId="77777777" w:rsidR="00BA123C" w:rsidRPr="009B75A6" w:rsidRDefault="00BA123C" w:rsidP="00451441">
            <w:pPr>
              <w:rPr>
                <w:b/>
                <w:sz w:val="16"/>
                <w:szCs w:val="16"/>
              </w:rPr>
            </w:pPr>
          </w:p>
        </w:tc>
      </w:tr>
    </w:tbl>
    <w:tbl>
      <w:tblPr>
        <w:tblpPr w:leftFromText="141" w:rightFromText="141" w:vertAnchor="page" w:horzAnchor="margin" w:tblpXSpec="center" w:tblpY="1171"/>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437"/>
        <w:gridCol w:w="712"/>
        <w:gridCol w:w="443"/>
        <w:gridCol w:w="3065"/>
        <w:gridCol w:w="1701"/>
        <w:gridCol w:w="1704"/>
        <w:gridCol w:w="1985"/>
        <w:gridCol w:w="2270"/>
        <w:gridCol w:w="426"/>
        <w:gridCol w:w="1701"/>
        <w:gridCol w:w="1192"/>
      </w:tblGrid>
      <w:tr w:rsidR="00CE268B" w:rsidRPr="009B7D97" w14:paraId="7C94F94F" w14:textId="77777777" w:rsidTr="00CE268B">
        <w:trPr>
          <w:cantSplit/>
          <w:trHeight w:val="1254"/>
        </w:trPr>
        <w:tc>
          <w:tcPr>
            <w:tcW w:w="348" w:type="dxa"/>
            <w:vMerge w:val="restart"/>
            <w:tcBorders>
              <w:top w:val="thinThickSmallGap" w:sz="24" w:space="0" w:color="auto"/>
              <w:left w:val="thinThickSmallGap" w:sz="24" w:space="0" w:color="auto"/>
              <w:right w:val="single" w:sz="18" w:space="0" w:color="auto"/>
            </w:tcBorders>
            <w:shd w:val="clear" w:color="auto" w:fill="auto"/>
            <w:textDirection w:val="btLr"/>
            <w:vAlign w:val="center"/>
          </w:tcPr>
          <w:p w14:paraId="52641021" w14:textId="77777777" w:rsidR="00CE268B" w:rsidRPr="009B7D97" w:rsidRDefault="00CE268B" w:rsidP="00CE268B">
            <w:pPr>
              <w:ind w:left="113" w:right="113"/>
              <w:jc w:val="center"/>
              <w:rPr>
                <w:b/>
              </w:rPr>
            </w:pPr>
            <w:r w:rsidRPr="009B7D97">
              <w:rPr>
                <w:b/>
                <w:sz w:val="22"/>
                <w:szCs w:val="22"/>
              </w:rPr>
              <w:lastRenderedPageBreak/>
              <w:t>TEMA</w:t>
            </w:r>
          </w:p>
        </w:tc>
        <w:tc>
          <w:tcPr>
            <w:tcW w:w="437"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63CB9DB3" w14:textId="77777777" w:rsidR="00CE268B" w:rsidRPr="009B7D97" w:rsidRDefault="00CE268B" w:rsidP="00CE268B">
            <w:pPr>
              <w:ind w:left="113" w:right="113"/>
              <w:jc w:val="center"/>
              <w:rPr>
                <w:b/>
              </w:rPr>
            </w:pPr>
            <w:r w:rsidRPr="009B7D97">
              <w:rPr>
                <w:b/>
                <w:sz w:val="22"/>
                <w:szCs w:val="22"/>
              </w:rPr>
              <w:t>TARİH</w:t>
            </w:r>
          </w:p>
        </w:tc>
        <w:tc>
          <w:tcPr>
            <w:tcW w:w="712"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156DC275" w14:textId="77777777" w:rsidR="00CE268B" w:rsidRPr="009B7D97" w:rsidRDefault="00CE268B" w:rsidP="00CE268B">
            <w:pPr>
              <w:ind w:left="113" w:right="113"/>
              <w:jc w:val="center"/>
              <w:rPr>
                <w:b/>
              </w:rPr>
            </w:pPr>
            <w:r w:rsidRPr="009B7D97">
              <w:rPr>
                <w:b/>
                <w:sz w:val="22"/>
                <w:szCs w:val="22"/>
              </w:rPr>
              <w:t>METİNLER</w:t>
            </w:r>
          </w:p>
        </w:tc>
        <w:tc>
          <w:tcPr>
            <w:tcW w:w="443"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2EC9C198" w14:textId="77777777" w:rsidR="00CE268B" w:rsidRPr="009B7D97" w:rsidRDefault="00CE268B" w:rsidP="00CE268B">
            <w:pPr>
              <w:ind w:left="113" w:right="113"/>
              <w:jc w:val="center"/>
              <w:rPr>
                <w:b/>
              </w:rPr>
            </w:pPr>
            <w:r w:rsidRPr="009B7D97">
              <w:rPr>
                <w:b/>
                <w:sz w:val="22"/>
                <w:szCs w:val="22"/>
              </w:rPr>
              <w:t>SAAT</w:t>
            </w:r>
          </w:p>
        </w:tc>
        <w:tc>
          <w:tcPr>
            <w:tcW w:w="8455" w:type="dxa"/>
            <w:gridSpan w:val="4"/>
            <w:tcBorders>
              <w:top w:val="thinThickSmallGap" w:sz="24" w:space="0" w:color="auto"/>
              <w:left w:val="single" w:sz="18" w:space="0" w:color="auto"/>
              <w:right w:val="single" w:sz="18" w:space="0" w:color="auto"/>
            </w:tcBorders>
            <w:shd w:val="clear" w:color="auto" w:fill="F3F3F3"/>
            <w:vAlign w:val="center"/>
          </w:tcPr>
          <w:p w14:paraId="0D14BBD0" w14:textId="77777777" w:rsidR="00CE268B" w:rsidRPr="009B7D97" w:rsidRDefault="00CE268B" w:rsidP="00CE268B">
            <w:pPr>
              <w:ind w:left="113" w:right="113"/>
              <w:jc w:val="center"/>
              <w:rPr>
                <w:b/>
                <w:sz w:val="32"/>
                <w:szCs w:val="32"/>
              </w:rPr>
            </w:pPr>
            <w:r w:rsidRPr="009B7D97">
              <w:rPr>
                <w:b/>
                <w:sz w:val="32"/>
                <w:szCs w:val="32"/>
              </w:rPr>
              <w:t>KAZANIMLAR</w:t>
            </w:r>
          </w:p>
        </w:tc>
        <w:tc>
          <w:tcPr>
            <w:tcW w:w="2270" w:type="dxa"/>
            <w:tcBorders>
              <w:top w:val="thinThickSmallGap" w:sz="24" w:space="0" w:color="auto"/>
              <w:left w:val="single" w:sz="18" w:space="0" w:color="auto"/>
              <w:right w:val="single" w:sz="18" w:space="0" w:color="auto"/>
            </w:tcBorders>
            <w:shd w:val="clear" w:color="auto" w:fill="F3F3F3"/>
            <w:vAlign w:val="center"/>
          </w:tcPr>
          <w:p w14:paraId="6F75DB00" w14:textId="77777777" w:rsidR="00CE268B" w:rsidRPr="009B7D97" w:rsidRDefault="00CE268B" w:rsidP="00CE268B">
            <w:pPr>
              <w:ind w:left="113" w:right="113"/>
              <w:jc w:val="center"/>
              <w:rPr>
                <w:b/>
                <w:sz w:val="18"/>
                <w:szCs w:val="18"/>
              </w:rPr>
            </w:pPr>
            <w:r w:rsidRPr="009B7D97">
              <w:rPr>
                <w:rFonts w:ascii="Arial" w:hAnsi="Arial" w:cs="Arial"/>
                <w:b/>
                <w:sz w:val="20"/>
                <w:szCs w:val="16"/>
              </w:rPr>
              <w:t>ATATÜRKÇÜLÜK</w:t>
            </w:r>
          </w:p>
        </w:tc>
        <w:tc>
          <w:tcPr>
            <w:tcW w:w="426" w:type="dxa"/>
            <w:tcBorders>
              <w:top w:val="thinThickSmallGap" w:sz="24" w:space="0" w:color="auto"/>
              <w:left w:val="single" w:sz="18" w:space="0" w:color="auto"/>
              <w:right w:val="single" w:sz="18" w:space="0" w:color="auto"/>
            </w:tcBorders>
            <w:shd w:val="clear" w:color="auto" w:fill="auto"/>
            <w:textDirection w:val="btLr"/>
            <w:vAlign w:val="center"/>
          </w:tcPr>
          <w:p w14:paraId="175F70EF" w14:textId="77777777" w:rsidR="00CE268B" w:rsidRPr="009B7D97" w:rsidRDefault="00CE268B" w:rsidP="00CE268B">
            <w:pPr>
              <w:ind w:left="113" w:right="113"/>
              <w:jc w:val="center"/>
              <w:rPr>
                <w:b/>
                <w:sz w:val="19"/>
                <w:szCs w:val="18"/>
              </w:rPr>
            </w:pPr>
            <w:r w:rsidRPr="009B7D97">
              <w:rPr>
                <w:b/>
                <w:sz w:val="19"/>
                <w:szCs w:val="18"/>
              </w:rPr>
              <w:t>ETKİNLİK</w:t>
            </w:r>
          </w:p>
        </w:tc>
        <w:tc>
          <w:tcPr>
            <w:tcW w:w="1701" w:type="dxa"/>
            <w:tcBorders>
              <w:top w:val="thinThickSmallGap" w:sz="24" w:space="0" w:color="auto"/>
              <w:left w:val="single" w:sz="18" w:space="0" w:color="auto"/>
              <w:right w:val="single" w:sz="18" w:space="0" w:color="auto"/>
            </w:tcBorders>
            <w:shd w:val="clear" w:color="auto" w:fill="auto"/>
            <w:textDirection w:val="btLr"/>
            <w:vAlign w:val="center"/>
          </w:tcPr>
          <w:p w14:paraId="437C43E3" w14:textId="77777777" w:rsidR="00CE268B" w:rsidRPr="009B7D97" w:rsidRDefault="00CE268B" w:rsidP="00CE268B">
            <w:pPr>
              <w:ind w:left="113" w:right="113"/>
              <w:jc w:val="center"/>
              <w:rPr>
                <w:b/>
                <w:sz w:val="20"/>
                <w:szCs w:val="20"/>
              </w:rPr>
            </w:pPr>
            <w:r w:rsidRPr="009B7D97">
              <w:rPr>
                <w:b/>
                <w:sz w:val="20"/>
                <w:szCs w:val="20"/>
              </w:rPr>
              <w:t>Yöntem ve Teknik Araç ve Gereç</w:t>
            </w:r>
          </w:p>
        </w:tc>
        <w:tc>
          <w:tcPr>
            <w:tcW w:w="1192" w:type="dxa"/>
            <w:tcBorders>
              <w:top w:val="thinThickSmallGap" w:sz="24" w:space="0" w:color="auto"/>
              <w:left w:val="single" w:sz="18" w:space="0" w:color="auto"/>
              <w:right w:val="thickThinSmallGap" w:sz="24" w:space="0" w:color="auto"/>
            </w:tcBorders>
            <w:shd w:val="clear" w:color="auto" w:fill="auto"/>
            <w:textDirection w:val="btLr"/>
          </w:tcPr>
          <w:p w14:paraId="114524BF" w14:textId="77777777" w:rsidR="00CE268B" w:rsidRPr="009B7D97" w:rsidRDefault="00CE268B" w:rsidP="00CE268B">
            <w:pPr>
              <w:ind w:left="113" w:right="113"/>
              <w:jc w:val="center"/>
              <w:rPr>
                <w:b/>
                <w:sz w:val="18"/>
                <w:szCs w:val="18"/>
              </w:rPr>
            </w:pPr>
            <w:r w:rsidRPr="009B7D97">
              <w:rPr>
                <w:b/>
                <w:sz w:val="18"/>
                <w:szCs w:val="18"/>
              </w:rPr>
              <w:t>ÖLÇME</w:t>
            </w:r>
          </w:p>
          <w:p w14:paraId="249F7F97" w14:textId="77777777" w:rsidR="00CE268B" w:rsidRPr="009B7D97" w:rsidRDefault="00CE268B" w:rsidP="00CE268B">
            <w:pPr>
              <w:ind w:left="113" w:right="113"/>
              <w:jc w:val="center"/>
              <w:rPr>
                <w:b/>
                <w:sz w:val="18"/>
                <w:szCs w:val="18"/>
              </w:rPr>
            </w:pPr>
            <w:r w:rsidRPr="009B7D97">
              <w:rPr>
                <w:b/>
                <w:sz w:val="18"/>
                <w:szCs w:val="18"/>
              </w:rPr>
              <w:t>DEĞ.</w:t>
            </w:r>
          </w:p>
          <w:p w14:paraId="15EE9348" w14:textId="77777777" w:rsidR="00CE268B" w:rsidRPr="009B7D97" w:rsidRDefault="00CE268B" w:rsidP="00CE268B">
            <w:pPr>
              <w:ind w:left="113" w:right="113"/>
              <w:rPr>
                <w:b/>
                <w:sz w:val="18"/>
                <w:szCs w:val="18"/>
              </w:rPr>
            </w:pPr>
            <w:r w:rsidRPr="009B7D97">
              <w:rPr>
                <w:b/>
                <w:sz w:val="18"/>
                <w:szCs w:val="18"/>
              </w:rPr>
              <w:t>Açıklamalar</w:t>
            </w:r>
          </w:p>
        </w:tc>
      </w:tr>
      <w:tr w:rsidR="00CE268B" w:rsidRPr="009B7D97" w14:paraId="10ACDB58" w14:textId="77777777" w:rsidTr="00CE268B">
        <w:trPr>
          <w:cantSplit/>
          <w:trHeight w:val="558"/>
        </w:trPr>
        <w:tc>
          <w:tcPr>
            <w:tcW w:w="348" w:type="dxa"/>
            <w:vMerge/>
            <w:tcBorders>
              <w:left w:val="thinThickSmallGap" w:sz="24" w:space="0" w:color="auto"/>
              <w:bottom w:val="thinThickSmallGap" w:sz="24" w:space="0" w:color="auto"/>
              <w:right w:val="single" w:sz="18" w:space="0" w:color="auto"/>
            </w:tcBorders>
            <w:shd w:val="clear" w:color="auto" w:fill="auto"/>
            <w:textDirection w:val="btLr"/>
          </w:tcPr>
          <w:p w14:paraId="7A2D48D4" w14:textId="77777777" w:rsidR="00CE268B" w:rsidRPr="009B7D97" w:rsidRDefault="00CE268B" w:rsidP="00CE268B">
            <w:pPr>
              <w:ind w:left="113" w:right="113"/>
              <w:rPr>
                <w:rFonts w:ascii="Arial Narrow" w:hAnsi="Arial Narrow"/>
                <w:sz w:val="20"/>
                <w:szCs w:val="20"/>
              </w:rPr>
            </w:pPr>
          </w:p>
        </w:tc>
        <w:tc>
          <w:tcPr>
            <w:tcW w:w="437" w:type="dxa"/>
            <w:vMerge/>
            <w:tcBorders>
              <w:left w:val="single" w:sz="18" w:space="0" w:color="auto"/>
              <w:bottom w:val="thinThickSmallGap" w:sz="24" w:space="0" w:color="auto"/>
              <w:right w:val="single" w:sz="18" w:space="0" w:color="auto"/>
            </w:tcBorders>
            <w:shd w:val="clear" w:color="auto" w:fill="auto"/>
            <w:textDirection w:val="btLr"/>
          </w:tcPr>
          <w:p w14:paraId="364FD40B" w14:textId="77777777" w:rsidR="00CE268B" w:rsidRPr="009B7D97" w:rsidRDefault="00CE268B" w:rsidP="00CE268B">
            <w:pPr>
              <w:ind w:left="113" w:right="113"/>
              <w:rPr>
                <w:rFonts w:ascii="Arial Narrow" w:hAnsi="Arial Narrow"/>
                <w:b/>
                <w:sz w:val="28"/>
                <w:szCs w:val="28"/>
              </w:rPr>
            </w:pPr>
          </w:p>
        </w:tc>
        <w:tc>
          <w:tcPr>
            <w:tcW w:w="712" w:type="dxa"/>
            <w:vMerge/>
            <w:tcBorders>
              <w:left w:val="single" w:sz="18" w:space="0" w:color="auto"/>
              <w:bottom w:val="thinThickSmallGap" w:sz="24" w:space="0" w:color="auto"/>
              <w:right w:val="single" w:sz="18" w:space="0" w:color="auto"/>
            </w:tcBorders>
            <w:shd w:val="clear" w:color="auto" w:fill="auto"/>
            <w:textDirection w:val="btLr"/>
          </w:tcPr>
          <w:p w14:paraId="2F867A8C" w14:textId="77777777" w:rsidR="00CE268B" w:rsidRPr="009B7D97" w:rsidRDefault="00CE268B" w:rsidP="00CE268B">
            <w:pPr>
              <w:ind w:left="113" w:right="113"/>
              <w:rPr>
                <w:rFonts w:ascii="Arial Narrow" w:hAnsi="Arial Narrow"/>
                <w:sz w:val="20"/>
                <w:szCs w:val="20"/>
              </w:rPr>
            </w:pPr>
          </w:p>
        </w:tc>
        <w:tc>
          <w:tcPr>
            <w:tcW w:w="443" w:type="dxa"/>
            <w:vMerge/>
            <w:tcBorders>
              <w:left w:val="single" w:sz="18" w:space="0" w:color="auto"/>
              <w:bottom w:val="thinThickSmallGap" w:sz="24" w:space="0" w:color="auto"/>
              <w:right w:val="single" w:sz="18" w:space="0" w:color="auto"/>
            </w:tcBorders>
            <w:shd w:val="clear" w:color="auto" w:fill="auto"/>
            <w:textDirection w:val="btLr"/>
          </w:tcPr>
          <w:p w14:paraId="55180A73" w14:textId="77777777" w:rsidR="00CE268B" w:rsidRPr="009B7D97" w:rsidRDefault="00CE268B" w:rsidP="00CE268B">
            <w:pPr>
              <w:ind w:left="113" w:right="113"/>
              <w:rPr>
                <w:rFonts w:ascii="Arial Narrow" w:hAnsi="Arial Narrow"/>
                <w:sz w:val="20"/>
                <w:szCs w:val="20"/>
              </w:rPr>
            </w:pPr>
          </w:p>
        </w:tc>
        <w:tc>
          <w:tcPr>
            <w:tcW w:w="3065" w:type="dxa"/>
            <w:tcBorders>
              <w:top w:val="single" w:sz="18" w:space="0" w:color="auto"/>
              <w:left w:val="single" w:sz="18" w:space="0" w:color="auto"/>
              <w:bottom w:val="single" w:sz="18" w:space="0" w:color="auto"/>
              <w:right w:val="single" w:sz="18" w:space="0" w:color="auto"/>
            </w:tcBorders>
            <w:shd w:val="clear" w:color="auto" w:fill="E0E0E0"/>
            <w:vAlign w:val="center"/>
          </w:tcPr>
          <w:p w14:paraId="1655C375" w14:textId="77777777" w:rsidR="00CE268B" w:rsidRPr="009B7D97" w:rsidRDefault="00CE268B" w:rsidP="00CE268B">
            <w:pPr>
              <w:jc w:val="center"/>
              <w:rPr>
                <w:b/>
              </w:rPr>
            </w:pPr>
            <w:r w:rsidRPr="009B7D97">
              <w:rPr>
                <w:b/>
                <w:sz w:val="22"/>
                <w:szCs w:val="22"/>
              </w:rPr>
              <w:t>OKUMA</w:t>
            </w:r>
          </w:p>
        </w:tc>
        <w:tc>
          <w:tcPr>
            <w:tcW w:w="1701" w:type="dxa"/>
            <w:tcBorders>
              <w:top w:val="single" w:sz="18" w:space="0" w:color="auto"/>
              <w:left w:val="single" w:sz="18" w:space="0" w:color="auto"/>
              <w:bottom w:val="single" w:sz="18" w:space="0" w:color="auto"/>
              <w:right w:val="single" w:sz="18" w:space="0" w:color="auto"/>
            </w:tcBorders>
            <w:shd w:val="clear" w:color="auto" w:fill="E0E0E0"/>
            <w:vAlign w:val="center"/>
          </w:tcPr>
          <w:p w14:paraId="733825A2" w14:textId="77777777" w:rsidR="00CE268B" w:rsidRPr="009B7D97" w:rsidRDefault="00CE268B" w:rsidP="00CE268B">
            <w:pPr>
              <w:jc w:val="center"/>
              <w:rPr>
                <w:b/>
              </w:rPr>
            </w:pPr>
            <w:r w:rsidRPr="009B7D97">
              <w:rPr>
                <w:b/>
                <w:sz w:val="22"/>
                <w:szCs w:val="22"/>
              </w:rPr>
              <w:t>DİNLEME/</w:t>
            </w:r>
          </w:p>
          <w:p w14:paraId="4C08B8A7" w14:textId="77777777" w:rsidR="00CE268B" w:rsidRPr="009B7D97" w:rsidRDefault="00CE268B" w:rsidP="00CE268B">
            <w:pPr>
              <w:jc w:val="center"/>
              <w:rPr>
                <w:b/>
              </w:rPr>
            </w:pPr>
            <w:r w:rsidRPr="009B7D97">
              <w:rPr>
                <w:b/>
                <w:sz w:val="22"/>
                <w:szCs w:val="22"/>
              </w:rPr>
              <w:t>İZLEME</w:t>
            </w:r>
          </w:p>
        </w:tc>
        <w:tc>
          <w:tcPr>
            <w:tcW w:w="1704" w:type="dxa"/>
            <w:tcBorders>
              <w:top w:val="single" w:sz="18" w:space="0" w:color="auto"/>
              <w:left w:val="single" w:sz="18" w:space="0" w:color="auto"/>
              <w:bottom w:val="single" w:sz="18" w:space="0" w:color="auto"/>
              <w:right w:val="single" w:sz="18" w:space="0" w:color="auto"/>
            </w:tcBorders>
            <w:shd w:val="clear" w:color="auto" w:fill="E0E0E0"/>
            <w:vAlign w:val="center"/>
          </w:tcPr>
          <w:p w14:paraId="05A0C1CD" w14:textId="77777777" w:rsidR="00CE268B" w:rsidRPr="009B7D97" w:rsidRDefault="00CE268B" w:rsidP="00CE268B">
            <w:pPr>
              <w:jc w:val="center"/>
              <w:rPr>
                <w:b/>
              </w:rPr>
            </w:pPr>
            <w:r w:rsidRPr="009B7D97">
              <w:rPr>
                <w:b/>
                <w:sz w:val="22"/>
                <w:szCs w:val="22"/>
              </w:rPr>
              <w:t>KONUŞMA</w:t>
            </w:r>
          </w:p>
        </w:tc>
        <w:tc>
          <w:tcPr>
            <w:tcW w:w="1985" w:type="dxa"/>
            <w:tcBorders>
              <w:top w:val="single" w:sz="18" w:space="0" w:color="auto"/>
              <w:left w:val="single" w:sz="18" w:space="0" w:color="auto"/>
              <w:bottom w:val="thinThickSmallGap" w:sz="24" w:space="0" w:color="auto"/>
              <w:right w:val="single" w:sz="18" w:space="0" w:color="auto"/>
            </w:tcBorders>
            <w:shd w:val="clear" w:color="auto" w:fill="E0E0E0"/>
            <w:vAlign w:val="center"/>
          </w:tcPr>
          <w:p w14:paraId="033794DE" w14:textId="77777777" w:rsidR="00CE268B" w:rsidRPr="009B7D97" w:rsidRDefault="00CE268B" w:rsidP="00CE268B">
            <w:pPr>
              <w:jc w:val="center"/>
              <w:rPr>
                <w:b/>
              </w:rPr>
            </w:pPr>
            <w:r w:rsidRPr="009B7D97">
              <w:rPr>
                <w:b/>
                <w:sz w:val="22"/>
                <w:szCs w:val="22"/>
              </w:rPr>
              <w:t>YAZMA</w:t>
            </w:r>
          </w:p>
        </w:tc>
        <w:tc>
          <w:tcPr>
            <w:tcW w:w="2270" w:type="dxa"/>
            <w:tcBorders>
              <w:left w:val="single" w:sz="18" w:space="0" w:color="auto"/>
              <w:bottom w:val="thinThickSmallGap" w:sz="24" w:space="0" w:color="auto"/>
              <w:right w:val="single" w:sz="18" w:space="0" w:color="auto"/>
            </w:tcBorders>
            <w:shd w:val="clear" w:color="auto" w:fill="E0E0E0"/>
            <w:vAlign w:val="center"/>
          </w:tcPr>
          <w:p w14:paraId="0656AF64" w14:textId="77777777" w:rsidR="00CE268B" w:rsidRPr="009B7D97" w:rsidRDefault="00CE268B" w:rsidP="00CE268B">
            <w:pPr>
              <w:ind w:left="113" w:right="113"/>
              <w:rPr>
                <w:rFonts w:ascii="Arial Narrow" w:hAnsi="Arial Narrow"/>
                <w:sz w:val="20"/>
                <w:szCs w:val="20"/>
              </w:rPr>
            </w:pPr>
          </w:p>
        </w:tc>
        <w:tc>
          <w:tcPr>
            <w:tcW w:w="426" w:type="dxa"/>
            <w:tcBorders>
              <w:left w:val="single" w:sz="18" w:space="0" w:color="auto"/>
              <w:bottom w:val="thinThickSmallGap" w:sz="24" w:space="0" w:color="auto"/>
              <w:right w:val="single" w:sz="18" w:space="0" w:color="auto"/>
            </w:tcBorders>
            <w:shd w:val="clear" w:color="auto" w:fill="auto"/>
            <w:textDirection w:val="btLr"/>
          </w:tcPr>
          <w:p w14:paraId="46933F49" w14:textId="77777777" w:rsidR="00CE268B" w:rsidRPr="009B7D97" w:rsidRDefault="00CE268B" w:rsidP="00CE268B">
            <w:pPr>
              <w:ind w:left="113" w:right="113"/>
              <w:rPr>
                <w:rFonts w:ascii="Arial Narrow" w:hAnsi="Arial Narrow"/>
                <w:sz w:val="20"/>
                <w:szCs w:val="20"/>
              </w:rPr>
            </w:pPr>
          </w:p>
        </w:tc>
        <w:tc>
          <w:tcPr>
            <w:tcW w:w="1701" w:type="dxa"/>
            <w:tcBorders>
              <w:left w:val="single" w:sz="18" w:space="0" w:color="auto"/>
              <w:bottom w:val="thinThickSmallGap" w:sz="24" w:space="0" w:color="auto"/>
              <w:right w:val="single" w:sz="18" w:space="0" w:color="auto"/>
            </w:tcBorders>
            <w:shd w:val="clear" w:color="auto" w:fill="auto"/>
            <w:textDirection w:val="btLr"/>
          </w:tcPr>
          <w:p w14:paraId="19EFA795" w14:textId="77777777" w:rsidR="00CE268B" w:rsidRPr="009B7D97" w:rsidRDefault="00CE268B" w:rsidP="00CE268B">
            <w:pPr>
              <w:ind w:left="113" w:right="113"/>
              <w:rPr>
                <w:rFonts w:ascii="Arial Narrow" w:hAnsi="Arial Narrow"/>
                <w:sz w:val="20"/>
                <w:szCs w:val="20"/>
              </w:rPr>
            </w:pPr>
          </w:p>
        </w:tc>
        <w:tc>
          <w:tcPr>
            <w:tcW w:w="1192" w:type="dxa"/>
            <w:tcBorders>
              <w:left w:val="single" w:sz="18" w:space="0" w:color="auto"/>
              <w:bottom w:val="thinThickSmallGap" w:sz="24" w:space="0" w:color="auto"/>
              <w:right w:val="thickThinSmallGap" w:sz="24" w:space="0" w:color="auto"/>
            </w:tcBorders>
            <w:shd w:val="clear" w:color="auto" w:fill="auto"/>
            <w:textDirection w:val="btLr"/>
          </w:tcPr>
          <w:p w14:paraId="19FCC20B" w14:textId="77777777" w:rsidR="00CE268B" w:rsidRPr="009B7D97" w:rsidRDefault="00CE268B" w:rsidP="00CE268B">
            <w:pPr>
              <w:ind w:left="113" w:right="113"/>
              <w:rPr>
                <w:rFonts w:ascii="Arial Narrow" w:hAnsi="Arial Narrow"/>
                <w:sz w:val="16"/>
                <w:szCs w:val="16"/>
              </w:rPr>
            </w:pPr>
          </w:p>
        </w:tc>
      </w:tr>
      <w:tr w:rsidR="00CE268B" w:rsidRPr="009B7D97" w14:paraId="76785AD6" w14:textId="77777777" w:rsidTr="00CE268B">
        <w:trPr>
          <w:cantSplit/>
          <w:trHeight w:val="3138"/>
        </w:trPr>
        <w:tc>
          <w:tcPr>
            <w:tcW w:w="348" w:type="dxa"/>
            <w:tcBorders>
              <w:top w:val="thinThickSmallGap" w:sz="24" w:space="0" w:color="auto"/>
              <w:left w:val="thinThickSmallGap" w:sz="24" w:space="0" w:color="auto"/>
              <w:right w:val="single" w:sz="18" w:space="0" w:color="auto"/>
            </w:tcBorders>
            <w:shd w:val="clear" w:color="auto" w:fill="auto"/>
            <w:textDirection w:val="btLr"/>
            <w:vAlign w:val="center"/>
          </w:tcPr>
          <w:p w14:paraId="52676D0D" w14:textId="77777777" w:rsidR="00CE268B" w:rsidRPr="009B7D97" w:rsidRDefault="00CE268B" w:rsidP="00CE268B">
            <w:pPr>
              <w:ind w:right="113"/>
              <w:jc w:val="center"/>
              <w:rPr>
                <w:b/>
                <w:sz w:val="26"/>
                <w:szCs w:val="26"/>
              </w:rPr>
            </w:pPr>
            <w:r w:rsidRPr="009B7D97">
              <w:rPr>
                <w:b/>
                <w:sz w:val="26"/>
                <w:szCs w:val="26"/>
              </w:rPr>
              <w:t>MİLLİ MÜCADELE VE ATATÜRK</w:t>
            </w:r>
          </w:p>
        </w:tc>
        <w:tc>
          <w:tcPr>
            <w:tcW w:w="437" w:type="dxa"/>
            <w:tcBorders>
              <w:top w:val="thinThickSmallGap" w:sz="24" w:space="0" w:color="auto"/>
              <w:left w:val="single" w:sz="18" w:space="0" w:color="auto"/>
              <w:right w:val="single" w:sz="18" w:space="0" w:color="auto"/>
            </w:tcBorders>
            <w:shd w:val="clear" w:color="auto" w:fill="auto"/>
            <w:textDirection w:val="btLr"/>
            <w:vAlign w:val="center"/>
          </w:tcPr>
          <w:p w14:paraId="64CF5A65" w14:textId="77777777" w:rsidR="00CE268B" w:rsidRPr="009B7D97" w:rsidRDefault="00CE268B" w:rsidP="00CE268B">
            <w:pPr>
              <w:ind w:left="113" w:right="113"/>
              <w:jc w:val="center"/>
              <w:rPr>
                <w:b/>
              </w:rPr>
            </w:pPr>
            <w:r>
              <w:rPr>
                <w:b/>
                <w:sz w:val="16"/>
                <w:szCs w:val="16"/>
              </w:rPr>
              <w:t xml:space="preserve">18-22 NİSAN (2) </w:t>
            </w:r>
            <w:r w:rsidRPr="009B7D97">
              <w:rPr>
                <w:b/>
                <w:sz w:val="16"/>
                <w:szCs w:val="16"/>
              </w:rPr>
              <w:t xml:space="preserve"> </w:t>
            </w:r>
            <w:r>
              <w:rPr>
                <w:b/>
                <w:sz w:val="16"/>
                <w:szCs w:val="16"/>
              </w:rPr>
              <w:t>- 25-29 NİİSAN (3)</w:t>
            </w:r>
          </w:p>
        </w:tc>
        <w:tc>
          <w:tcPr>
            <w:tcW w:w="712" w:type="dxa"/>
            <w:tcBorders>
              <w:top w:val="thinThickSmallGap" w:sz="24" w:space="0" w:color="auto"/>
              <w:left w:val="single" w:sz="18" w:space="0" w:color="auto"/>
              <w:bottom w:val="single" w:sz="18" w:space="0" w:color="auto"/>
              <w:right w:val="single" w:sz="18" w:space="0" w:color="auto"/>
            </w:tcBorders>
            <w:shd w:val="clear" w:color="auto" w:fill="auto"/>
            <w:textDirection w:val="btLr"/>
            <w:vAlign w:val="center"/>
          </w:tcPr>
          <w:p w14:paraId="01CBCA42" w14:textId="77777777" w:rsidR="00CE268B" w:rsidRPr="009B7D97" w:rsidRDefault="00CE268B" w:rsidP="00CE268B">
            <w:pPr>
              <w:ind w:left="113" w:right="113"/>
              <w:jc w:val="center"/>
              <w:rPr>
                <w:b/>
                <w:iCs/>
              </w:rPr>
            </w:pPr>
            <w:r w:rsidRPr="009B7D97">
              <w:rPr>
                <w:b/>
                <w:bCs/>
                <w:sz w:val="20"/>
                <w:szCs w:val="20"/>
              </w:rPr>
              <w:t>KINALI ALİ'NİN MEKTUBU</w:t>
            </w:r>
          </w:p>
        </w:tc>
        <w:tc>
          <w:tcPr>
            <w:tcW w:w="443" w:type="dxa"/>
            <w:tcBorders>
              <w:top w:val="thinThickSmallGap" w:sz="24" w:space="0" w:color="auto"/>
              <w:left w:val="single" w:sz="18" w:space="0" w:color="auto"/>
              <w:bottom w:val="single" w:sz="18" w:space="0" w:color="auto"/>
              <w:right w:val="single" w:sz="18" w:space="0" w:color="auto"/>
            </w:tcBorders>
            <w:shd w:val="clear" w:color="auto" w:fill="auto"/>
            <w:textDirection w:val="btLr"/>
            <w:vAlign w:val="center"/>
          </w:tcPr>
          <w:p w14:paraId="021AF93B" w14:textId="77777777" w:rsidR="00CE268B" w:rsidRPr="009B7D97" w:rsidRDefault="00CE268B" w:rsidP="00CE268B">
            <w:pPr>
              <w:ind w:left="113" w:right="113"/>
              <w:jc w:val="center"/>
              <w:rPr>
                <w:b/>
              </w:rPr>
            </w:pPr>
            <w:r w:rsidRPr="009B7D97">
              <w:rPr>
                <w:b/>
                <w:sz w:val="22"/>
                <w:szCs w:val="22"/>
              </w:rPr>
              <w:t>5 Saat</w:t>
            </w:r>
          </w:p>
        </w:tc>
        <w:tc>
          <w:tcPr>
            <w:tcW w:w="3065" w:type="dxa"/>
            <w:tcBorders>
              <w:top w:val="thinThickSmallGap" w:sz="24" w:space="0" w:color="auto"/>
              <w:left w:val="single" w:sz="18" w:space="0" w:color="auto"/>
              <w:right w:val="single" w:sz="18" w:space="0" w:color="auto"/>
            </w:tcBorders>
            <w:shd w:val="clear" w:color="auto" w:fill="auto"/>
          </w:tcPr>
          <w:p w14:paraId="5FD80933" w14:textId="77777777" w:rsidR="00CE268B" w:rsidRPr="009B7D97" w:rsidRDefault="00CE268B" w:rsidP="00CE268B">
            <w:pPr>
              <w:shd w:val="clear" w:color="auto" w:fill="FFFFFF"/>
              <w:autoSpaceDE w:val="0"/>
              <w:autoSpaceDN w:val="0"/>
              <w:adjustRightInd w:val="0"/>
              <w:rPr>
                <w:b/>
                <w:bCs/>
                <w:sz w:val="18"/>
                <w:szCs w:val="16"/>
              </w:rPr>
            </w:pPr>
            <w:r w:rsidRPr="009B7D97">
              <w:rPr>
                <w:b/>
                <w:bCs/>
                <w:sz w:val="18"/>
                <w:szCs w:val="16"/>
              </w:rPr>
              <w:t>Akıcı Okuma</w:t>
            </w:r>
          </w:p>
          <w:p w14:paraId="7DE5E646" w14:textId="77777777" w:rsidR="00CE268B" w:rsidRPr="009B7D97" w:rsidRDefault="00CE268B" w:rsidP="00CE268B">
            <w:pPr>
              <w:rPr>
                <w:bCs/>
                <w:sz w:val="18"/>
                <w:szCs w:val="16"/>
              </w:rPr>
            </w:pPr>
            <w:r w:rsidRPr="009B7D97">
              <w:rPr>
                <w:bCs/>
                <w:sz w:val="18"/>
                <w:szCs w:val="16"/>
              </w:rPr>
              <w:t>T.8.3.1. Noktalama işaretlerine dikkat ederek sesli ve sessiz okur.</w:t>
            </w:r>
          </w:p>
          <w:p w14:paraId="77C0148C" w14:textId="77777777" w:rsidR="00CE268B" w:rsidRPr="009B7D97" w:rsidRDefault="00CE268B" w:rsidP="00CE268B">
            <w:pPr>
              <w:rPr>
                <w:b/>
                <w:sz w:val="18"/>
                <w:szCs w:val="16"/>
              </w:rPr>
            </w:pPr>
            <w:r w:rsidRPr="009B7D97">
              <w:rPr>
                <w:b/>
                <w:bCs/>
                <w:sz w:val="18"/>
                <w:szCs w:val="16"/>
              </w:rPr>
              <w:t>Söz Varlığı</w:t>
            </w:r>
          </w:p>
          <w:p w14:paraId="1EE12849" w14:textId="77777777" w:rsidR="00CE268B" w:rsidRPr="009B7D97" w:rsidRDefault="00CE268B" w:rsidP="00CE268B">
            <w:pPr>
              <w:rPr>
                <w:sz w:val="18"/>
                <w:szCs w:val="16"/>
              </w:rPr>
            </w:pPr>
            <w:r w:rsidRPr="009B7D97">
              <w:rPr>
                <w:sz w:val="18"/>
                <w:szCs w:val="16"/>
              </w:rPr>
              <w:t>T.8.3.5. Bağlamdan yararlanarak bilmediği kelime ve kelime gruplarının anlamını tahmin eder.</w:t>
            </w:r>
          </w:p>
          <w:p w14:paraId="3ED341E0" w14:textId="77777777" w:rsidR="00CE268B" w:rsidRPr="009B7D97" w:rsidRDefault="00CE268B" w:rsidP="00CE268B">
            <w:pPr>
              <w:autoSpaceDE w:val="0"/>
              <w:autoSpaceDN w:val="0"/>
              <w:adjustRightInd w:val="0"/>
              <w:rPr>
                <w:rFonts w:ascii="Helvetica" w:hAnsi="Helvetica" w:cs="Helvetica"/>
                <w:color w:val="000000"/>
              </w:rPr>
            </w:pPr>
            <w:r w:rsidRPr="009B7D97">
              <w:rPr>
                <w:bCs/>
                <w:color w:val="000000"/>
                <w:sz w:val="18"/>
                <w:szCs w:val="16"/>
              </w:rPr>
              <w:t>T.8.3.6. Deyim, atasözü ve özdeyişlerin metne katkısını belirler.</w:t>
            </w:r>
          </w:p>
          <w:p w14:paraId="4993018C" w14:textId="77777777" w:rsidR="00CE268B" w:rsidRPr="009B7D97" w:rsidRDefault="00CE268B" w:rsidP="00CE268B">
            <w:pPr>
              <w:rPr>
                <w:sz w:val="16"/>
                <w:szCs w:val="16"/>
              </w:rPr>
            </w:pPr>
            <w:r w:rsidRPr="009B7D97">
              <w:rPr>
                <w:bCs/>
                <w:sz w:val="18"/>
                <w:szCs w:val="20"/>
              </w:rPr>
              <w:t>T.8.3.9. Fiilimsilerin cümledeki işlevlerini kavrar.</w:t>
            </w:r>
            <w:r w:rsidRPr="009B7D97">
              <w:rPr>
                <w:rFonts w:ascii="Helvetica" w:hAnsi="Helvetica" w:cs="Helvetica"/>
                <w:b/>
                <w:bCs/>
                <w:sz w:val="18"/>
                <w:szCs w:val="20"/>
              </w:rPr>
              <w:t xml:space="preserve">                                      </w:t>
            </w:r>
            <w:r w:rsidRPr="009B7D97">
              <w:rPr>
                <w:bCs/>
                <w:sz w:val="18"/>
                <w:szCs w:val="20"/>
              </w:rPr>
              <w:t>T.8.3.10. Geçiş ve bağlantı ifadelerinin metnin anlamına olan katkısını değerlendirir.</w:t>
            </w:r>
          </w:p>
          <w:p w14:paraId="27AF232A" w14:textId="77777777" w:rsidR="00CE268B" w:rsidRPr="009B7D97" w:rsidRDefault="00CE268B" w:rsidP="00CE268B">
            <w:pPr>
              <w:rPr>
                <w:b/>
                <w:sz w:val="18"/>
                <w:szCs w:val="16"/>
              </w:rPr>
            </w:pPr>
            <w:r w:rsidRPr="009B7D97">
              <w:rPr>
                <w:b/>
                <w:sz w:val="18"/>
                <w:szCs w:val="16"/>
              </w:rPr>
              <w:t>Anlama</w:t>
            </w:r>
          </w:p>
          <w:p w14:paraId="04E4CACB" w14:textId="77777777" w:rsidR="00CE268B" w:rsidRPr="009B7D97" w:rsidRDefault="00CE268B" w:rsidP="00CE268B">
            <w:pPr>
              <w:rPr>
                <w:sz w:val="18"/>
                <w:szCs w:val="16"/>
              </w:rPr>
            </w:pPr>
            <w:r w:rsidRPr="009B7D97">
              <w:rPr>
                <w:sz w:val="18"/>
                <w:szCs w:val="16"/>
              </w:rPr>
              <w:t>T.8.3.14. Metinle ilgili soruları cevaplar.</w:t>
            </w:r>
          </w:p>
          <w:p w14:paraId="58447AA1" w14:textId="77777777" w:rsidR="00CE268B" w:rsidRPr="009B7D97" w:rsidRDefault="00CE268B" w:rsidP="00CE268B">
            <w:pPr>
              <w:autoSpaceDE w:val="0"/>
              <w:autoSpaceDN w:val="0"/>
              <w:adjustRightInd w:val="0"/>
              <w:rPr>
                <w:rFonts w:ascii="Helvetica" w:hAnsi="Helvetica" w:cs="Helvetica"/>
                <w:color w:val="000000"/>
              </w:rPr>
            </w:pPr>
            <w:r w:rsidRPr="009B7D97">
              <w:rPr>
                <w:bCs/>
                <w:color w:val="000000"/>
                <w:sz w:val="18"/>
                <w:szCs w:val="20"/>
              </w:rPr>
              <w:t>T.8.3.15. Metinle ilgili sorular sorar</w:t>
            </w:r>
            <w:r w:rsidRPr="009B7D97">
              <w:rPr>
                <w:rFonts w:ascii="Helvetica" w:hAnsi="Helvetica" w:cs="Helvetica"/>
                <w:b/>
                <w:bCs/>
                <w:color w:val="000000"/>
                <w:sz w:val="20"/>
                <w:szCs w:val="20"/>
              </w:rPr>
              <w:t xml:space="preserve">. </w:t>
            </w:r>
          </w:p>
          <w:p w14:paraId="562144C2" w14:textId="77777777" w:rsidR="00CE268B" w:rsidRPr="009B7D97" w:rsidRDefault="00CE268B" w:rsidP="00CE268B">
            <w:pPr>
              <w:shd w:val="clear" w:color="auto" w:fill="FFFFFF"/>
              <w:autoSpaceDE w:val="0"/>
              <w:autoSpaceDN w:val="0"/>
              <w:adjustRightInd w:val="0"/>
              <w:rPr>
                <w:sz w:val="18"/>
                <w:szCs w:val="16"/>
              </w:rPr>
            </w:pPr>
            <w:r w:rsidRPr="009B7D97">
              <w:rPr>
                <w:bCs/>
                <w:sz w:val="18"/>
                <w:szCs w:val="20"/>
              </w:rPr>
              <w:t>T.8.3.20.Okuduğu metinlerdeki hikâye unsurlarını belirler.</w:t>
            </w:r>
            <w:r w:rsidRPr="009B7D97">
              <w:rPr>
                <w:rFonts w:ascii="Helvetica" w:hAnsi="Helvetica" w:cs="Helvetica"/>
                <w:b/>
                <w:bCs/>
                <w:sz w:val="18"/>
                <w:szCs w:val="20"/>
              </w:rPr>
              <w:t xml:space="preserve"> </w:t>
            </w:r>
            <w:r w:rsidRPr="009B7D97">
              <w:rPr>
                <w:sz w:val="18"/>
                <w:szCs w:val="16"/>
              </w:rPr>
              <w:t xml:space="preserve">                                   </w:t>
            </w:r>
          </w:p>
          <w:p w14:paraId="5557B140" w14:textId="77777777" w:rsidR="00CE268B" w:rsidRPr="009B7D97" w:rsidRDefault="00CE268B" w:rsidP="00CE268B">
            <w:pPr>
              <w:rPr>
                <w:sz w:val="16"/>
                <w:szCs w:val="16"/>
              </w:rPr>
            </w:pPr>
          </w:p>
        </w:tc>
        <w:tc>
          <w:tcPr>
            <w:tcW w:w="1701" w:type="dxa"/>
            <w:tcBorders>
              <w:top w:val="thinThickSmallGap" w:sz="24" w:space="0" w:color="auto"/>
              <w:left w:val="single" w:sz="18" w:space="0" w:color="auto"/>
              <w:right w:val="single" w:sz="18" w:space="0" w:color="auto"/>
            </w:tcBorders>
            <w:shd w:val="clear" w:color="auto" w:fill="auto"/>
          </w:tcPr>
          <w:p w14:paraId="2037B7DF" w14:textId="77777777" w:rsidR="00CE268B" w:rsidRPr="009B7D97" w:rsidRDefault="00CE268B" w:rsidP="00CE268B">
            <w:pPr>
              <w:shd w:val="clear" w:color="auto" w:fill="FFFFFF"/>
              <w:autoSpaceDE w:val="0"/>
              <w:autoSpaceDN w:val="0"/>
              <w:adjustRightInd w:val="0"/>
              <w:rPr>
                <w:sz w:val="16"/>
                <w:szCs w:val="16"/>
              </w:rPr>
            </w:pPr>
            <w:r w:rsidRPr="009B7D97">
              <w:rPr>
                <w:bCs/>
                <w:sz w:val="18"/>
                <w:szCs w:val="20"/>
              </w:rPr>
              <w:t>T.8.1.14. Dinleme stratejilerini uygular.</w:t>
            </w:r>
          </w:p>
        </w:tc>
        <w:tc>
          <w:tcPr>
            <w:tcW w:w="1704" w:type="dxa"/>
            <w:tcBorders>
              <w:top w:val="thinThickSmallGap" w:sz="24" w:space="0" w:color="auto"/>
              <w:left w:val="single" w:sz="18" w:space="0" w:color="auto"/>
              <w:right w:val="single" w:sz="18" w:space="0" w:color="auto"/>
            </w:tcBorders>
            <w:shd w:val="clear" w:color="auto" w:fill="auto"/>
          </w:tcPr>
          <w:p w14:paraId="1495B4C4" w14:textId="77777777" w:rsidR="00CE268B" w:rsidRPr="009B7D97" w:rsidRDefault="00CE268B" w:rsidP="00CE268B">
            <w:pPr>
              <w:rPr>
                <w:sz w:val="16"/>
                <w:szCs w:val="16"/>
              </w:rPr>
            </w:pPr>
          </w:p>
          <w:p w14:paraId="4E447302" w14:textId="77777777" w:rsidR="00CE268B" w:rsidRPr="009B7D97" w:rsidRDefault="00CE268B" w:rsidP="00CE268B">
            <w:pPr>
              <w:rPr>
                <w:sz w:val="18"/>
                <w:szCs w:val="18"/>
              </w:rPr>
            </w:pPr>
            <w:r w:rsidRPr="009B7D97">
              <w:rPr>
                <w:bCs/>
                <w:sz w:val="18"/>
                <w:szCs w:val="18"/>
              </w:rPr>
              <w:t xml:space="preserve">T.8.2.2. Hazırlıksız konuşma yapar.     </w:t>
            </w:r>
          </w:p>
          <w:p w14:paraId="32FCE939" w14:textId="77777777" w:rsidR="00CE268B" w:rsidRPr="009B7D97" w:rsidRDefault="00CE268B" w:rsidP="00CE268B">
            <w:pPr>
              <w:rPr>
                <w:sz w:val="16"/>
                <w:szCs w:val="16"/>
              </w:rPr>
            </w:pPr>
          </w:p>
        </w:tc>
        <w:tc>
          <w:tcPr>
            <w:tcW w:w="1985" w:type="dxa"/>
            <w:tcBorders>
              <w:top w:val="thinThickSmallGap" w:sz="24" w:space="0" w:color="auto"/>
              <w:left w:val="single" w:sz="18" w:space="0" w:color="auto"/>
              <w:right w:val="single" w:sz="18" w:space="0" w:color="auto"/>
            </w:tcBorders>
            <w:shd w:val="clear" w:color="auto" w:fill="auto"/>
          </w:tcPr>
          <w:p w14:paraId="2B8BECDA" w14:textId="77777777" w:rsidR="00CE268B" w:rsidRPr="009B7D97" w:rsidRDefault="00CE268B" w:rsidP="00CE268B">
            <w:pPr>
              <w:rPr>
                <w:sz w:val="12"/>
                <w:szCs w:val="16"/>
              </w:rPr>
            </w:pPr>
            <w:r w:rsidRPr="009B7D97">
              <w:rPr>
                <w:color w:val="000000"/>
                <w:sz w:val="16"/>
                <w:szCs w:val="16"/>
              </w:rPr>
              <w:t xml:space="preserve"> </w:t>
            </w:r>
            <w:r w:rsidRPr="009B7D97">
              <w:rPr>
                <w:bCs/>
                <w:sz w:val="18"/>
                <w:szCs w:val="20"/>
              </w:rPr>
              <w:t xml:space="preserve"> T.8.4.2. Bilgilendirici metin yazar. T.8.4.13.Yazdıklarının içeriğine uygun başlık belirler.</w:t>
            </w:r>
          </w:p>
          <w:p w14:paraId="320A2310" w14:textId="77777777" w:rsidR="00CE268B" w:rsidRPr="009B7D97" w:rsidRDefault="00CE268B" w:rsidP="00CE268B">
            <w:pPr>
              <w:rPr>
                <w:sz w:val="16"/>
                <w:szCs w:val="16"/>
              </w:rPr>
            </w:pPr>
          </w:p>
        </w:tc>
        <w:tc>
          <w:tcPr>
            <w:tcW w:w="2270" w:type="dxa"/>
            <w:tcBorders>
              <w:top w:val="thinThickSmallGap" w:sz="24" w:space="0" w:color="auto"/>
              <w:left w:val="single" w:sz="18" w:space="0" w:color="auto"/>
              <w:right w:val="single" w:sz="18" w:space="0" w:color="auto"/>
            </w:tcBorders>
            <w:shd w:val="clear" w:color="auto" w:fill="auto"/>
          </w:tcPr>
          <w:p w14:paraId="49EFFBAC" w14:textId="77777777" w:rsidR="00CE268B" w:rsidRPr="009B7D97" w:rsidRDefault="00CE268B" w:rsidP="00CE268B">
            <w:pPr>
              <w:rPr>
                <w:b/>
                <w:bCs/>
                <w:sz w:val="16"/>
                <w:szCs w:val="16"/>
              </w:rPr>
            </w:pPr>
          </w:p>
          <w:p w14:paraId="1696CDAE" w14:textId="77777777" w:rsidR="00CE268B" w:rsidRPr="009B7D97" w:rsidRDefault="00CE268B" w:rsidP="00CE268B">
            <w:pPr>
              <w:rPr>
                <w:b/>
                <w:bCs/>
                <w:sz w:val="16"/>
                <w:szCs w:val="16"/>
                <w:u w:val="single"/>
                <w:shd w:val="clear" w:color="auto" w:fill="E6E6E6"/>
              </w:rPr>
            </w:pPr>
            <w:r w:rsidRPr="009B7D97">
              <w:rPr>
                <w:b/>
                <w:bCs/>
                <w:sz w:val="16"/>
                <w:szCs w:val="16"/>
                <w:u w:val="single"/>
                <w:shd w:val="clear" w:color="auto" w:fill="E6E6E6"/>
              </w:rPr>
              <w:t>ATATÜRKÇÜLÜK</w:t>
            </w:r>
          </w:p>
          <w:p w14:paraId="325D37AC" w14:textId="77777777" w:rsidR="00CE268B" w:rsidRPr="009B7D97" w:rsidRDefault="00CE268B" w:rsidP="00CE268B">
            <w:pPr>
              <w:rPr>
                <w:bCs/>
                <w:color w:val="000000"/>
                <w:sz w:val="16"/>
                <w:szCs w:val="16"/>
              </w:rPr>
            </w:pPr>
            <w:r w:rsidRPr="009B7D97">
              <w:rPr>
                <w:bCs/>
                <w:color w:val="000000"/>
                <w:sz w:val="16"/>
                <w:szCs w:val="16"/>
              </w:rPr>
              <w:t>* Atatürk ile ilgili anılar okutulup anıda geçen olaylar anlattırılacak ve anının ana fikri açıklanacaktır.</w:t>
            </w:r>
          </w:p>
          <w:p w14:paraId="3D2D8273" w14:textId="77777777" w:rsidR="00CE268B" w:rsidRPr="009B7D97" w:rsidRDefault="00CE268B" w:rsidP="00CE268B">
            <w:pPr>
              <w:rPr>
                <w:bCs/>
                <w:color w:val="000000"/>
                <w:sz w:val="16"/>
                <w:szCs w:val="16"/>
              </w:rPr>
            </w:pPr>
            <w:r w:rsidRPr="009B7D97">
              <w:rPr>
                <w:bCs/>
                <w:color w:val="000000"/>
                <w:sz w:val="16"/>
                <w:szCs w:val="16"/>
              </w:rPr>
              <w:t xml:space="preserve">* Atatürk’ün kişiliğini ve özelliklerini konu alan bir metin okunarak Atatürk’ün ideallerinin neler olduğu açıklanacaktır. </w:t>
            </w:r>
          </w:p>
          <w:p w14:paraId="15F23BC3" w14:textId="77777777" w:rsidR="00CE268B" w:rsidRPr="009B7D97" w:rsidRDefault="00CE268B" w:rsidP="00CE268B">
            <w:pPr>
              <w:rPr>
                <w:bCs/>
                <w:color w:val="000000"/>
                <w:sz w:val="16"/>
                <w:szCs w:val="16"/>
              </w:rPr>
            </w:pPr>
            <w:r w:rsidRPr="009B7D97">
              <w:rPr>
                <w:bCs/>
                <w:color w:val="000000"/>
                <w:sz w:val="16"/>
                <w:szCs w:val="16"/>
              </w:rPr>
              <w:t>* Atatürk’ün insan sevgisi ve evrensellik, millet sevgisi ve yurt sevgisi hakkındaki görüşlerine örnekler verilecektir.</w:t>
            </w:r>
          </w:p>
          <w:p w14:paraId="08EB7458" w14:textId="77777777" w:rsidR="00CE268B" w:rsidRPr="009B7D97" w:rsidRDefault="00CE268B" w:rsidP="00CE268B">
            <w:pPr>
              <w:rPr>
                <w:sz w:val="16"/>
                <w:szCs w:val="16"/>
              </w:rPr>
            </w:pPr>
          </w:p>
        </w:tc>
        <w:tc>
          <w:tcPr>
            <w:tcW w:w="426" w:type="dxa"/>
            <w:tcBorders>
              <w:top w:val="thinThickSmallGap" w:sz="24" w:space="0" w:color="auto"/>
              <w:left w:val="single" w:sz="18" w:space="0" w:color="auto"/>
              <w:right w:val="single" w:sz="18" w:space="0" w:color="auto"/>
            </w:tcBorders>
            <w:shd w:val="clear" w:color="auto" w:fill="auto"/>
            <w:textDirection w:val="btLr"/>
            <w:vAlign w:val="center"/>
          </w:tcPr>
          <w:p w14:paraId="4BDB18E7" w14:textId="77777777" w:rsidR="00CE268B" w:rsidRPr="009B7D97" w:rsidRDefault="00CE268B" w:rsidP="00CE268B">
            <w:pPr>
              <w:ind w:left="113" w:right="113"/>
              <w:jc w:val="center"/>
              <w:rPr>
                <w:sz w:val="16"/>
                <w:szCs w:val="16"/>
              </w:rPr>
            </w:pPr>
            <w:r w:rsidRPr="009B7D97">
              <w:rPr>
                <w:sz w:val="18"/>
                <w:szCs w:val="16"/>
              </w:rPr>
              <w:t>1-</w:t>
            </w:r>
            <w:r>
              <w:rPr>
                <w:sz w:val="18"/>
                <w:szCs w:val="16"/>
              </w:rPr>
              <w:t>8</w:t>
            </w:r>
            <w:r w:rsidRPr="009B7D97">
              <w:rPr>
                <w:sz w:val="18"/>
                <w:szCs w:val="16"/>
              </w:rPr>
              <w:t>.    Etkinlikler</w:t>
            </w:r>
          </w:p>
        </w:tc>
        <w:tc>
          <w:tcPr>
            <w:tcW w:w="1701" w:type="dxa"/>
            <w:tcBorders>
              <w:top w:val="thinThickSmallGap" w:sz="24" w:space="0" w:color="auto"/>
              <w:left w:val="single" w:sz="18" w:space="0" w:color="auto"/>
              <w:right w:val="single" w:sz="18" w:space="0" w:color="auto"/>
            </w:tcBorders>
            <w:shd w:val="clear" w:color="auto" w:fill="auto"/>
            <w:vAlign w:val="center"/>
          </w:tcPr>
          <w:p w14:paraId="2F5733F4" w14:textId="77777777" w:rsidR="00CE268B" w:rsidRPr="009B7D97" w:rsidRDefault="00CE268B" w:rsidP="00CE268B">
            <w:pPr>
              <w:ind w:left="70"/>
              <w:rPr>
                <w:sz w:val="18"/>
                <w:szCs w:val="18"/>
              </w:rPr>
            </w:pPr>
            <w:r w:rsidRPr="009B7D97">
              <w:rPr>
                <w:sz w:val="18"/>
                <w:szCs w:val="18"/>
              </w:rPr>
              <w:t>Ders Kitabı,  Eba, Türkçe sözlük, atasözleri ve deyimler sözlüğü, gazete kupürleri, dergiler vb.</w:t>
            </w:r>
          </w:p>
          <w:p w14:paraId="3F70EFE8" w14:textId="77777777" w:rsidR="00CE268B" w:rsidRPr="009B7D97" w:rsidRDefault="00CE268B" w:rsidP="00CE268B">
            <w:pPr>
              <w:rPr>
                <w:sz w:val="18"/>
                <w:szCs w:val="18"/>
              </w:rPr>
            </w:pPr>
            <w:r w:rsidRPr="009B7D97">
              <w:rPr>
                <w:sz w:val="18"/>
                <w:szCs w:val="18"/>
              </w:rPr>
              <w:t>Sesli/sessiz okuma</w:t>
            </w:r>
          </w:p>
          <w:p w14:paraId="6AB07012" w14:textId="77777777" w:rsidR="00CE268B" w:rsidRPr="009B7D97" w:rsidRDefault="00CE268B" w:rsidP="00CE268B">
            <w:pPr>
              <w:rPr>
                <w:sz w:val="18"/>
                <w:szCs w:val="18"/>
              </w:rPr>
            </w:pPr>
            <w:r w:rsidRPr="009B7D97">
              <w:rPr>
                <w:sz w:val="18"/>
                <w:szCs w:val="18"/>
              </w:rPr>
              <w:t>Eşleştirme</w:t>
            </w:r>
          </w:p>
          <w:p w14:paraId="0DC845BF" w14:textId="77777777" w:rsidR="00CE268B" w:rsidRPr="009B7D97" w:rsidRDefault="00CE268B" w:rsidP="00CE268B">
            <w:pPr>
              <w:rPr>
                <w:sz w:val="18"/>
                <w:szCs w:val="18"/>
              </w:rPr>
            </w:pPr>
            <w:r w:rsidRPr="009B7D97">
              <w:rPr>
                <w:sz w:val="18"/>
                <w:szCs w:val="18"/>
              </w:rPr>
              <w:t>Güdümlü konuşma</w:t>
            </w:r>
          </w:p>
          <w:p w14:paraId="572876BE" w14:textId="77777777" w:rsidR="00CE268B" w:rsidRPr="009B7D97" w:rsidRDefault="00CE268B" w:rsidP="00CE268B">
            <w:pPr>
              <w:rPr>
                <w:b/>
                <w:sz w:val="18"/>
                <w:szCs w:val="18"/>
              </w:rPr>
            </w:pPr>
            <w:r w:rsidRPr="009B7D97">
              <w:rPr>
                <w:sz w:val="18"/>
                <w:szCs w:val="18"/>
              </w:rPr>
              <w:t>Bir metinden hareketle yazma</w:t>
            </w:r>
          </w:p>
        </w:tc>
        <w:tc>
          <w:tcPr>
            <w:tcW w:w="1192" w:type="dxa"/>
            <w:tcBorders>
              <w:top w:val="thinThickSmallGap" w:sz="24" w:space="0" w:color="auto"/>
              <w:left w:val="single" w:sz="18" w:space="0" w:color="auto"/>
              <w:right w:val="thickThinSmallGap" w:sz="24" w:space="0" w:color="auto"/>
            </w:tcBorders>
            <w:shd w:val="clear" w:color="auto" w:fill="auto"/>
            <w:textDirection w:val="btLr"/>
            <w:vAlign w:val="center"/>
          </w:tcPr>
          <w:p w14:paraId="4660465E" w14:textId="77777777" w:rsidR="00CE268B" w:rsidRPr="00B5689F" w:rsidRDefault="00CE268B" w:rsidP="00CE268B">
            <w:pPr>
              <w:ind w:left="113" w:right="113"/>
              <w:rPr>
                <w:b/>
                <w:color w:val="FF0000"/>
                <w:sz w:val="18"/>
                <w:szCs w:val="18"/>
              </w:rPr>
            </w:pPr>
            <w:r w:rsidRPr="00B5689F">
              <w:rPr>
                <w:color w:val="000000" w:themeColor="text1"/>
                <w:sz w:val="18"/>
                <w:szCs w:val="18"/>
              </w:rPr>
              <w:t>Ulusal Egemenlik ve Çocuk Bayramı</w:t>
            </w:r>
            <w:r>
              <w:rPr>
                <w:color w:val="000000" w:themeColor="text1"/>
                <w:sz w:val="18"/>
                <w:szCs w:val="18"/>
              </w:rPr>
              <w:t xml:space="preserve"> 23 Nisan</w:t>
            </w:r>
          </w:p>
        </w:tc>
      </w:tr>
    </w:tbl>
    <w:p w14:paraId="0241CA05" w14:textId="77777777" w:rsidR="00CA660E" w:rsidRDefault="00CA660E"/>
    <w:p w14:paraId="30EFC21D" w14:textId="77777777" w:rsidR="00CE268B" w:rsidRDefault="00CE268B"/>
    <w:p w14:paraId="78F69106" w14:textId="77777777" w:rsidR="00CE268B" w:rsidRDefault="00CE268B"/>
    <w:p w14:paraId="262696C1" w14:textId="77777777" w:rsidR="00CE268B" w:rsidRDefault="00CE268B"/>
    <w:p w14:paraId="31724274" w14:textId="77777777" w:rsidR="009B7D97" w:rsidRDefault="009B7D97"/>
    <w:p w14:paraId="076C3BE7" w14:textId="77777777" w:rsidR="009B7D97" w:rsidRDefault="009B7D97"/>
    <w:p w14:paraId="5E42C5A3" w14:textId="77777777" w:rsidR="009B7D97" w:rsidRDefault="009B7D97"/>
    <w:p w14:paraId="42A4EB50" w14:textId="77777777" w:rsidR="009B7D97" w:rsidRDefault="009B7D97"/>
    <w:p w14:paraId="4BE42185" w14:textId="77777777" w:rsidR="009B7D97" w:rsidRDefault="009B7D97"/>
    <w:p w14:paraId="09E6D3C5" w14:textId="77777777" w:rsidR="009B7D97" w:rsidRDefault="009B7D97"/>
    <w:p w14:paraId="7756E7FB" w14:textId="77777777" w:rsidR="009B7D97" w:rsidRDefault="009B7D97"/>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
        <w:gridCol w:w="437"/>
        <w:gridCol w:w="709"/>
        <w:gridCol w:w="425"/>
        <w:gridCol w:w="2268"/>
        <w:gridCol w:w="2552"/>
        <w:gridCol w:w="1984"/>
        <w:gridCol w:w="567"/>
        <w:gridCol w:w="1134"/>
        <w:gridCol w:w="851"/>
        <w:gridCol w:w="1134"/>
        <w:gridCol w:w="567"/>
        <w:gridCol w:w="1134"/>
        <w:gridCol w:w="1275"/>
      </w:tblGrid>
      <w:tr w:rsidR="009B7D97" w:rsidRPr="009B7D97" w14:paraId="5E337E31" w14:textId="77777777" w:rsidTr="00113B8B">
        <w:trPr>
          <w:cantSplit/>
          <w:trHeight w:val="1332"/>
        </w:trPr>
        <w:tc>
          <w:tcPr>
            <w:tcW w:w="605" w:type="dxa"/>
            <w:vMerge w:val="restart"/>
            <w:tcBorders>
              <w:top w:val="thinThickSmallGap" w:sz="24" w:space="0" w:color="auto"/>
              <w:left w:val="thinThickSmallGap" w:sz="24" w:space="0" w:color="auto"/>
              <w:right w:val="single" w:sz="18" w:space="0" w:color="auto"/>
            </w:tcBorders>
            <w:shd w:val="clear" w:color="auto" w:fill="F3F3F3"/>
            <w:textDirection w:val="btLr"/>
            <w:vAlign w:val="center"/>
          </w:tcPr>
          <w:p w14:paraId="5C0E89F5" w14:textId="77777777" w:rsidR="009B7D97" w:rsidRPr="009B7D97" w:rsidRDefault="009B7D97" w:rsidP="009B7D97">
            <w:pPr>
              <w:ind w:left="113" w:right="113"/>
              <w:jc w:val="center"/>
              <w:rPr>
                <w:b/>
                <w:sz w:val="18"/>
                <w:szCs w:val="18"/>
              </w:rPr>
            </w:pPr>
            <w:r w:rsidRPr="009B7D97">
              <w:rPr>
                <w:b/>
                <w:sz w:val="20"/>
                <w:szCs w:val="18"/>
              </w:rPr>
              <w:t>TEMA</w:t>
            </w:r>
          </w:p>
        </w:tc>
        <w:tc>
          <w:tcPr>
            <w:tcW w:w="437"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34CF6CEC" w14:textId="77777777" w:rsidR="009B7D97" w:rsidRPr="009B7D97" w:rsidRDefault="009B7D97" w:rsidP="009B7D97">
            <w:pPr>
              <w:ind w:left="113" w:right="113"/>
              <w:jc w:val="center"/>
              <w:rPr>
                <w:b/>
                <w:sz w:val="20"/>
                <w:szCs w:val="20"/>
              </w:rPr>
            </w:pPr>
            <w:r w:rsidRPr="009B7D97">
              <w:rPr>
                <w:b/>
                <w:sz w:val="20"/>
                <w:szCs w:val="20"/>
              </w:rPr>
              <w:t>TARİH</w:t>
            </w:r>
          </w:p>
        </w:tc>
        <w:tc>
          <w:tcPr>
            <w:tcW w:w="709"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14926950" w14:textId="77777777" w:rsidR="009B7D97" w:rsidRPr="009B7D97" w:rsidRDefault="009B7D97" w:rsidP="009B7D97">
            <w:pPr>
              <w:ind w:left="113" w:right="113"/>
              <w:jc w:val="center"/>
              <w:rPr>
                <w:b/>
                <w:sz w:val="18"/>
                <w:szCs w:val="18"/>
              </w:rPr>
            </w:pPr>
            <w:r w:rsidRPr="009B7D97">
              <w:rPr>
                <w:b/>
                <w:sz w:val="20"/>
                <w:szCs w:val="18"/>
              </w:rPr>
              <w:t>METİNLER</w:t>
            </w:r>
          </w:p>
        </w:tc>
        <w:tc>
          <w:tcPr>
            <w:tcW w:w="425" w:type="dxa"/>
            <w:vMerge w:val="restart"/>
            <w:tcBorders>
              <w:top w:val="thinThickSmallGap" w:sz="24" w:space="0" w:color="auto"/>
              <w:left w:val="single" w:sz="18" w:space="0" w:color="auto"/>
              <w:right w:val="single" w:sz="18" w:space="0" w:color="auto"/>
            </w:tcBorders>
            <w:shd w:val="clear" w:color="auto" w:fill="F3F3F3"/>
            <w:textDirection w:val="btLr"/>
            <w:vAlign w:val="center"/>
          </w:tcPr>
          <w:p w14:paraId="4FDED1CB" w14:textId="77777777" w:rsidR="009B7D97" w:rsidRPr="009B7D97" w:rsidRDefault="009B7D97" w:rsidP="009B7D97">
            <w:pPr>
              <w:ind w:left="113" w:right="113"/>
              <w:jc w:val="center"/>
              <w:rPr>
                <w:b/>
                <w:sz w:val="18"/>
                <w:szCs w:val="18"/>
              </w:rPr>
            </w:pPr>
            <w:r w:rsidRPr="009B7D97">
              <w:rPr>
                <w:b/>
                <w:sz w:val="20"/>
                <w:szCs w:val="18"/>
              </w:rPr>
              <w:t>SAAT</w:t>
            </w:r>
          </w:p>
        </w:tc>
        <w:tc>
          <w:tcPr>
            <w:tcW w:w="9356" w:type="dxa"/>
            <w:gridSpan w:val="6"/>
            <w:tcBorders>
              <w:top w:val="thinThickSmallGap" w:sz="24" w:space="0" w:color="auto"/>
              <w:left w:val="single" w:sz="18" w:space="0" w:color="auto"/>
              <w:right w:val="single" w:sz="18" w:space="0" w:color="auto"/>
            </w:tcBorders>
            <w:shd w:val="clear" w:color="auto" w:fill="auto"/>
            <w:vAlign w:val="center"/>
          </w:tcPr>
          <w:p w14:paraId="32232746" w14:textId="77777777" w:rsidR="009B7D97" w:rsidRPr="009B7D97" w:rsidRDefault="009B7D97" w:rsidP="009B7D97">
            <w:pPr>
              <w:jc w:val="center"/>
              <w:rPr>
                <w:b/>
                <w:sz w:val="32"/>
                <w:szCs w:val="32"/>
              </w:rPr>
            </w:pPr>
            <w:r w:rsidRPr="009B7D97">
              <w:rPr>
                <w:b/>
                <w:sz w:val="32"/>
                <w:szCs w:val="32"/>
              </w:rPr>
              <w:t>KAZANIMLAR</w:t>
            </w:r>
          </w:p>
        </w:tc>
        <w:tc>
          <w:tcPr>
            <w:tcW w:w="1134" w:type="dxa"/>
            <w:tcBorders>
              <w:top w:val="thinThickSmallGap" w:sz="24" w:space="0" w:color="auto"/>
              <w:left w:val="single" w:sz="18" w:space="0" w:color="auto"/>
              <w:right w:val="single" w:sz="18" w:space="0" w:color="auto"/>
            </w:tcBorders>
            <w:shd w:val="clear" w:color="auto" w:fill="auto"/>
            <w:textDirection w:val="btLr"/>
            <w:vAlign w:val="center"/>
          </w:tcPr>
          <w:p w14:paraId="09A669B2" w14:textId="77777777" w:rsidR="009B7D97" w:rsidRPr="009B7D97" w:rsidRDefault="009B7D97" w:rsidP="009B7D97">
            <w:pPr>
              <w:ind w:left="113" w:right="113"/>
              <w:jc w:val="center"/>
              <w:rPr>
                <w:b/>
                <w:sz w:val="18"/>
                <w:szCs w:val="18"/>
              </w:rPr>
            </w:pPr>
            <w:r w:rsidRPr="009B7D97">
              <w:rPr>
                <w:rFonts w:ascii="Arial" w:hAnsi="Arial" w:cs="Arial"/>
                <w:b/>
                <w:sz w:val="16"/>
                <w:szCs w:val="16"/>
              </w:rPr>
              <w:t>Atatürkçülük</w:t>
            </w:r>
          </w:p>
        </w:tc>
        <w:tc>
          <w:tcPr>
            <w:tcW w:w="567" w:type="dxa"/>
            <w:tcBorders>
              <w:top w:val="thinThickSmallGap" w:sz="24" w:space="0" w:color="auto"/>
              <w:left w:val="single" w:sz="18" w:space="0" w:color="auto"/>
              <w:right w:val="single" w:sz="18" w:space="0" w:color="auto"/>
            </w:tcBorders>
            <w:shd w:val="clear" w:color="auto" w:fill="auto"/>
            <w:textDirection w:val="btLr"/>
            <w:vAlign w:val="center"/>
          </w:tcPr>
          <w:p w14:paraId="50318D28" w14:textId="77777777" w:rsidR="009B7D97" w:rsidRPr="009B7D97" w:rsidRDefault="009B7D97" w:rsidP="009B7D97">
            <w:pPr>
              <w:ind w:left="113" w:right="113"/>
              <w:jc w:val="center"/>
              <w:rPr>
                <w:b/>
                <w:sz w:val="19"/>
                <w:szCs w:val="18"/>
              </w:rPr>
            </w:pPr>
            <w:r w:rsidRPr="009B7D97">
              <w:rPr>
                <w:b/>
                <w:sz w:val="19"/>
                <w:szCs w:val="18"/>
              </w:rPr>
              <w:t>ETKİNLİK</w:t>
            </w:r>
          </w:p>
        </w:tc>
        <w:tc>
          <w:tcPr>
            <w:tcW w:w="1134" w:type="dxa"/>
            <w:tcBorders>
              <w:top w:val="thinThickSmallGap" w:sz="24" w:space="0" w:color="auto"/>
              <w:left w:val="single" w:sz="18" w:space="0" w:color="auto"/>
              <w:right w:val="single" w:sz="18" w:space="0" w:color="auto"/>
            </w:tcBorders>
            <w:shd w:val="clear" w:color="auto" w:fill="auto"/>
            <w:textDirection w:val="btLr"/>
            <w:vAlign w:val="center"/>
          </w:tcPr>
          <w:p w14:paraId="180119EA" w14:textId="77777777" w:rsidR="009B7D97" w:rsidRPr="009B7D97" w:rsidRDefault="009B7D97" w:rsidP="009B7D97">
            <w:pPr>
              <w:ind w:left="113" w:right="113"/>
              <w:jc w:val="center"/>
              <w:rPr>
                <w:b/>
                <w:sz w:val="20"/>
                <w:szCs w:val="20"/>
              </w:rPr>
            </w:pPr>
            <w:r w:rsidRPr="009B7D97">
              <w:rPr>
                <w:b/>
                <w:sz w:val="20"/>
                <w:szCs w:val="20"/>
              </w:rPr>
              <w:t>Yöntem ve Teknik Araç ve Gereç</w:t>
            </w:r>
          </w:p>
        </w:tc>
        <w:tc>
          <w:tcPr>
            <w:tcW w:w="1275" w:type="dxa"/>
            <w:tcBorders>
              <w:top w:val="thinThickSmallGap" w:sz="24" w:space="0" w:color="auto"/>
              <w:left w:val="single" w:sz="18" w:space="0" w:color="auto"/>
              <w:right w:val="thickThinSmallGap" w:sz="24" w:space="0" w:color="auto"/>
            </w:tcBorders>
            <w:shd w:val="clear" w:color="auto" w:fill="auto"/>
            <w:textDirection w:val="btLr"/>
          </w:tcPr>
          <w:p w14:paraId="7D4BEC70" w14:textId="77777777" w:rsidR="009B7D97" w:rsidRPr="009B7D97" w:rsidRDefault="009B7D97" w:rsidP="009B7D97">
            <w:pPr>
              <w:ind w:left="113" w:right="113"/>
              <w:jc w:val="center"/>
              <w:rPr>
                <w:b/>
                <w:sz w:val="18"/>
                <w:szCs w:val="18"/>
              </w:rPr>
            </w:pPr>
            <w:r w:rsidRPr="009B7D97">
              <w:rPr>
                <w:b/>
                <w:sz w:val="18"/>
                <w:szCs w:val="18"/>
              </w:rPr>
              <w:t>ÖLÇME</w:t>
            </w:r>
          </w:p>
          <w:p w14:paraId="64BA7AFF" w14:textId="77777777" w:rsidR="009B7D97" w:rsidRPr="009B7D97" w:rsidRDefault="009B7D97" w:rsidP="009B7D97">
            <w:pPr>
              <w:ind w:left="113" w:right="113"/>
              <w:jc w:val="center"/>
              <w:rPr>
                <w:b/>
                <w:sz w:val="18"/>
                <w:szCs w:val="18"/>
              </w:rPr>
            </w:pPr>
            <w:r w:rsidRPr="009B7D97">
              <w:rPr>
                <w:b/>
                <w:sz w:val="18"/>
                <w:szCs w:val="18"/>
              </w:rPr>
              <w:t>DEĞ.</w:t>
            </w:r>
          </w:p>
          <w:p w14:paraId="610D81A5" w14:textId="77777777" w:rsidR="009B7D97" w:rsidRPr="009B7D97" w:rsidRDefault="009B7D97" w:rsidP="009B7D97">
            <w:pPr>
              <w:ind w:left="113" w:right="113"/>
              <w:rPr>
                <w:b/>
                <w:sz w:val="18"/>
                <w:szCs w:val="18"/>
              </w:rPr>
            </w:pPr>
            <w:r w:rsidRPr="009B7D97">
              <w:rPr>
                <w:b/>
                <w:sz w:val="20"/>
                <w:szCs w:val="18"/>
              </w:rPr>
              <w:t>Açıklamalar</w:t>
            </w:r>
          </w:p>
        </w:tc>
      </w:tr>
      <w:tr w:rsidR="009B7D97" w:rsidRPr="009B7D97" w14:paraId="74CD4BD8" w14:textId="77777777" w:rsidTr="00113B8B">
        <w:trPr>
          <w:cantSplit/>
          <w:trHeight w:val="558"/>
        </w:trPr>
        <w:tc>
          <w:tcPr>
            <w:tcW w:w="605" w:type="dxa"/>
            <w:vMerge/>
            <w:tcBorders>
              <w:left w:val="thinThickSmallGap" w:sz="24" w:space="0" w:color="auto"/>
              <w:bottom w:val="thinThickSmallGap" w:sz="24" w:space="0" w:color="auto"/>
              <w:right w:val="single" w:sz="18" w:space="0" w:color="auto"/>
            </w:tcBorders>
            <w:shd w:val="clear" w:color="auto" w:fill="F3F3F3"/>
            <w:textDirection w:val="btLr"/>
          </w:tcPr>
          <w:p w14:paraId="787D032D" w14:textId="77777777" w:rsidR="009B7D97" w:rsidRPr="009B7D97" w:rsidRDefault="009B7D97" w:rsidP="009B7D97">
            <w:pPr>
              <w:ind w:left="113" w:right="113"/>
              <w:rPr>
                <w:rFonts w:ascii="Arial Narrow" w:hAnsi="Arial Narrow"/>
                <w:sz w:val="20"/>
                <w:szCs w:val="20"/>
              </w:rPr>
            </w:pPr>
          </w:p>
        </w:tc>
        <w:tc>
          <w:tcPr>
            <w:tcW w:w="437" w:type="dxa"/>
            <w:vMerge/>
            <w:tcBorders>
              <w:left w:val="single" w:sz="18" w:space="0" w:color="auto"/>
              <w:bottom w:val="thinThickSmallGap" w:sz="24" w:space="0" w:color="auto"/>
              <w:right w:val="single" w:sz="18" w:space="0" w:color="auto"/>
            </w:tcBorders>
            <w:shd w:val="clear" w:color="auto" w:fill="auto"/>
            <w:textDirection w:val="btLr"/>
          </w:tcPr>
          <w:p w14:paraId="6EEFCC55" w14:textId="77777777" w:rsidR="009B7D97" w:rsidRPr="009B7D97" w:rsidRDefault="009B7D97" w:rsidP="009B7D97">
            <w:pPr>
              <w:ind w:left="113" w:right="113"/>
              <w:rPr>
                <w:rFonts w:ascii="Arial Narrow" w:hAnsi="Arial Narrow"/>
                <w:b/>
                <w:sz w:val="28"/>
                <w:szCs w:val="28"/>
              </w:rPr>
            </w:pPr>
          </w:p>
        </w:tc>
        <w:tc>
          <w:tcPr>
            <w:tcW w:w="709" w:type="dxa"/>
            <w:vMerge/>
            <w:tcBorders>
              <w:left w:val="single" w:sz="18" w:space="0" w:color="auto"/>
              <w:bottom w:val="thinThickSmallGap" w:sz="24" w:space="0" w:color="auto"/>
              <w:right w:val="single" w:sz="18" w:space="0" w:color="auto"/>
            </w:tcBorders>
            <w:shd w:val="clear" w:color="auto" w:fill="auto"/>
            <w:textDirection w:val="btLr"/>
          </w:tcPr>
          <w:p w14:paraId="007EC3CE" w14:textId="77777777" w:rsidR="009B7D97" w:rsidRPr="009B7D97" w:rsidRDefault="009B7D97" w:rsidP="009B7D97">
            <w:pPr>
              <w:ind w:left="113" w:right="113"/>
              <w:rPr>
                <w:rFonts w:ascii="Arial Narrow" w:hAnsi="Arial Narrow"/>
                <w:sz w:val="20"/>
                <w:szCs w:val="20"/>
              </w:rPr>
            </w:pPr>
          </w:p>
        </w:tc>
        <w:tc>
          <w:tcPr>
            <w:tcW w:w="425" w:type="dxa"/>
            <w:vMerge/>
            <w:tcBorders>
              <w:left w:val="single" w:sz="18" w:space="0" w:color="auto"/>
              <w:bottom w:val="thinThickSmallGap" w:sz="24" w:space="0" w:color="auto"/>
              <w:right w:val="single" w:sz="18" w:space="0" w:color="auto"/>
            </w:tcBorders>
            <w:shd w:val="clear" w:color="auto" w:fill="auto"/>
            <w:textDirection w:val="btLr"/>
          </w:tcPr>
          <w:p w14:paraId="1A2A711B" w14:textId="77777777" w:rsidR="009B7D97" w:rsidRPr="009B7D97" w:rsidRDefault="009B7D97" w:rsidP="009B7D97">
            <w:pPr>
              <w:ind w:left="113" w:right="113"/>
              <w:rPr>
                <w:rFonts w:ascii="Arial Narrow" w:hAnsi="Arial Narrow"/>
                <w:sz w:val="20"/>
                <w:szCs w:val="20"/>
              </w:rPr>
            </w:pPr>
          </w:p>
        </w:tc>
        <w:tc>
          <w:tcPr>
            <w:tcW w:w="2268" w:type="dxa"/>
            <w:tcBorders>
              <w:top w:val="single" w:sz="18" w:space="0" w:color="auto"/>
              <w:left w:val="single" w:sz="18" w:space="0" w:color="auto"/>
              <w:bottom w:val="single" w:sz="18" w:space="0" w:color="auto"/>
              <w:right w:val="single" w:sz="18" w:space="0" w:color="auto"/>
            </w:tcBorders>
            <w:shd w:val="clear" w:color="auto" w:fill="E0E0E0"/>
            <w:vAlign w:val="center"/>
          </w:tcPr>
          <w:p w14:paraId="6941E649" w14:textId="77777777" w:rsidR="009B7D97" w:rsidRPr="009B7D97" w:rsidRDefault="009B7D97" w:rsidP="009B7D97">
            <w:pPr>
              <w:jc w:val="center"/>
              <w:rPr>
                <w:b/>
                <w:sz w:val="20"/>
                <w:szCs w:val="20"/>
              </w:rPr>
            </w:pPr>
            <w:r w:rsidRPr="009B7D97">
              <w:rPr>
                <w:b/>
                <w:sz w:val="20"/>
                <w:szCs w:val="20"/>
              </w:rPr>
              <w:t>OKUMA</w:t>
            </w:r>
          </w:p>
        </w:tc>
        <w:tc>
          <w:tcPr>
            <w:tcW w:w="2552" w:type="dxa"/>
            <w:tcBorders>
              <w:top w:val="single" w:sz="18" w:space="0" w:color="auto"/>
              <w:left w:val="single" w:sz="18" w:space="0" w:color="auto"/>
              <w:bottom w:val="single" w:sz="18" w:space="0" w:color="auto"/>
              <w:right w:val="single" w:sz="18" w:space="0" w:color="auto"/>
            </w:tcBorders>
            <w:shd w:val="clear" w:color="auto" w:fill="E0E0E0"/>
            <w:vAlign w:val="center"/>
          </w:tcPr>
          <w:p w14:paraId="202C5CD2" w14:textId="77777777" w:rsidR="009B7D97" w:rsidRPr="009B7D97" w:rsidRDefault="009B7D97" w:rsidP="009B7D97">
            <w:pPr>
              <w:jc w:val="center"/>
              <w:rPr>
                <w:b/>
                <w:sz w:val="15"/>
                <w:szCs w:val="15"/>
              </w:rPr>
            </w:pPr>
            <w:r w:rsidRPr="009B7D97">
              <w:rPr>
                <w:b/>
                <w:sz w:val="20"/>
                <w:szCs w:val="15"/>
              </w:rPr>
              <w:t>DİNLEME/İZLEME</w:t>
            </w:r>
          </w:p>
        </w:tc>
        <w:tc>
          <w:tcPr>
            <w:tcW w:w="2551"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60F19B6F" w14:textId="77777777" w:rsidR="009B7D97" w:rsidRPr="009B7D97" w:rsidRDefault="009B7D97" w:rsidP="009B7D97">
            <w:pPr>
              <w:jc w:val="center"/>
              <w:rPr>
                <w:b/>
                <w:sz w:val="20"/>
                <w:szCs w:val="20"/>
              </w:rPr>
            </w:pPr>
            <w:r w:rsidRPr="009B7D97">
              <w:rPr>
                <w:b/>
                <w:sz w:val="20"/>
                <w:szCs w:val="20"/>
              </w:rPr>
              <w:t>KONUŞMA</w:t>
            </w:r>
          </w:p>
        </w:tc>
        <w:tc>
          <w:tcPr>
            <w:tcW w:w="1985"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2FE4E58A" w14:textId="77777777" w:rsidR="009B7D97" w:rsidRPr="009B7D97" w:rsidRDefault="009B7D97" w:rsidP="009B7D97">
            <w:pPr>
              <w:jc w:val="center"/>
              <w:rPr>
                <w:b/>
                <w:sz w:val="20"/>
                <w:szCs w:val="20"/>
              </w:rPr>
            </w:pPr>
            <w:r w:rsidRPr="009B7D97">
              <w:rPr>
                <w:b/>
                <w:sz w:val="20"/>
                <w:szCs w:val="20"/>
              </w:rPr>
              <w:t>YAZMA</w:t>
            </w:r>
          </w:p>
        </w:tc>
        <w:tc>
          <w:tcPr>
            <w:tcW w:w="1134" w:type="dxa"/>
            <w:tcBorders>
              <w:left w:val="single" w:sz="18" w:space="0" w:color="auto"/>
              <w:bottom w:val="thinThickSmallGap" w:sz="24" w:space="0" w:color="auto"/>
              <w:right w:val="single" w:sz="18" w:space="0" w:color="auto"/>
            </w:tcBorders>
            <w:shd w:val="clear" w:color="auto" w:fill="auto"/>
            <w:textDirection w:val="btLr"/>
          </w:tcPr>
          <w:p w14:paraId="7B46AE67" w14:textId="77777777" w:rsidR="009B7D97" w:rsidRPr="009B7D97" w:rsidRDefault="009B7D97" w:rsidP="009B7D97">
            <w:pPr>
              <w:ind w:left="113" w:right="113"/>
              <w:rPr>
                <w:rFonts w:ascii="Arial Narrow" w:hAnsi="Arial Narrow"/>
                <w:sz w:val="20"/>
                <w:szCs w:val="20"/>
              </w:rPr>
            </w:pPr>
          </w:p>
        </w:tc>
        <w:tc>
          <w:tcPr>
            <w:tcW w:w="567" w:type="dxa"/>
            <w:tcBorders>
              <w:left w:val="single" w:sz="18" w:space="0" w:color="auto"/>
              <w:bottom w:val="thinThickSmallGap" w:sz="24" w:space="0" w:color="auto"/>
              <w:right w:val="single" w:sz="18" w:space="0" w:color="auto"/>
            </w:tcBorders>
            <w:shd w:val="clear" w:color="auto" w:fill="auto"/>
            <w:textDirection w:val="btLr"/>
          </w:tcPr>
          <w:p w14:paraId="619DAC5D" w14:textId="77777777" w:rsidR="009B7D97" w:rsidRPr="009B7D97" w:rsidRDefault="009B7D97" w:rsidP="009B7D97">
            <w:pPr>
              <w:ind w:left="113" w:right="113"/>
              <w:rPr>
                <w:rFonts w:ascii="Arial Narrow" w:hAnsi="Arial Narrow"/>
                <w:sz w:val="20"/>
                <w:szCs w:val="20"/>
              </w:rPr>
            </w:pPr>
          </w:p>
        </w:tc>
        <w:tc>
          <w:tcPr>
            <w:tcW w:w="1134" w:type="dxa"/>
            <w:tcBorders>
              <w:left w:val="single" w:sz="18" w:space="0" w:color="auto"/>
              <w:bottom w:val="thinThickSmallGap" w:sz="24" w:space="0" w:color="auto"/>
              <w:right w:val="single" w:sz="18" w:space="0" w:color="auto"/>
            </w:tcBorders>
            <w:shd w:val="clear" w:color="auto" w:fill="auto"/>
            <w:textDirection w:val="btLr"/>
          </w:tcPr>
          <w:p w14:paraId="78EA4ADE" w14:textId="77777777" w:rsidR="009B7D97" w:rsidRPr="009B7D97" w:rsidRDefault="009B7D97" w:rsidP="009B7D97">
            <w:pPr>
              <w:ind w:left="113" w:right="113"/>
              <w:rPr>
                <w:rFonts w:ascii="Arial Narrow" w:hAnsi="Arial Narrow"/>
                <w:sz w:val="20"/>
                <w:szCs w:val="20"/>
              </w:rPr>
            </w:pPr>
          </w:p>
        </w:tc>
        <w:tc>
          <w:tcPr>
            <w:tcW w:w="1275" w:type="dxa"/>
            <w:tcBorders>
              <w:left w:val="single" w:sz="18" w:space="0" w:color="auto"/>
              <w:bottom w:val="thinThickSmallGap" w:sz="24" w:space="0" w:color="auto"/>
              <w:right w:val="thickThinSmallGap" w:sz="24" w:space="0" w:color="auto"/>
            </w:tcBorders>
            <w:shd w:val="clear" w:color="auto" w:fill="auto"/>
            <w:textDirection w:val="btLr"/>
          </w:tcPr>
          <w:p w14:paraId="4F4713BE" w14:textId="77777777" w:rsidR="009B7D97" w:rsidRPr="009B7D97" w:rsidRDefault="009B7D97" w:rsidP="009B7D97">
            <w:pPr>
              <w:ind w:left="113" w:right="113"/>
              <w:rPr>
                <w:rFonts w:ascii="Arial Narrow" w:hAnsi="Arial Narrow"/>
                <w:sz w:val="16"/>
                <w:szCs w:val="16"/>
              </w:rPr>
            </w:pPr>
          </w:p>
        </w:tc>
      </w:tr>
      <w:tr w:rsidR="009B7D97" w:rsidRPr="009B7D97" w14:paraId="2D6B79F6" w14:textId="77777777" w:rsidTr="00113B8B">
        <w:trPr>
          <w:cantSplit/>
          <w:trHeight w:val="4139"/>
        </w:trPr>
        <w:tc>
          <w:tcPr>
            <w:tcW w:w="605" w:type="dxa"/>
            <w:tcBorders>
              <w:top w:val="thinThickSmallGap" w:sz="24" w:space="0" w:color="auto"/>
              <w:left w:val="thinThickSmallGap" w:sz="24" w:space="0" w:color="auto"/>
              <w:right w:val="single" w:sz="18" w:space="0" w:color="auto"/>
            </w:tcBorders>
            <w:shd w:val="clear" w:color="auto" w:fill="auto"/>
            <w:textDirection w:val="btLr"/>
            <w:vAlign w:val="center"/>
          </w:tcPr>
          <w:p w14:paraId="02E385EC" w14:textId="77777777" w:rsidR="009B7D97" w:rsidRPr="009B7D97" w:rsidRDefault="009B7D97" w:rsidP="009B7D97">
            <w:pPr>
              <w:ind w:left="113" w:right="113"/>
              <w:jc w:val="center"/>
              <w:rPr>
                <w:b/>
              </w:rPr>
            </w:pPr>
            <w:r w:rsidRPr="009B7D97">
              <w:rPr>
                <w:b/>
                <w:sz w:val="22"/>
                <w:szCs w:val="22"/>
              </w:rPr>
              <w:t>MİLLİ MÜCADELE VE ATATÜRK</w:t>
            </w:r>
          </w:p>
        </w:tc>
        <w:tc>
          <w:tcPr>
            <w:tcW w:w="437" w:type="dxa"/>
            <w:tcBorders>
              <w:top w:val="thinThickSmallGap" w:sz="24" w:space="0" w:color="auto"/>
              <w:left w:val="single" w:sz="18" w:space="0" w:color="auto"/>
              <w:right w:val="single" w:sz="18" w:space="0" w:color="auto"/>
            </w:tcBorders>
            <w:shd w:val="clear" w:color="auto" w:fill="auto"/>
            <w:textDirection w:val="btLr"/>
            <w:vAlign w:val="center"/>
          </w:tcPr>
          <w:p w14:paraId="6D956A4D" w14:textId="77777777" w:rsidR="009B7D97" w:rsidRPr="009B7D97" w:rsidRDefault="00113B8B" w:rsidP="009B7D97">
            <w:pPr>
              <w:ind w:left="113" w:right="113"/>
              <w:jc w:val="center"/>
              <w:rPr>
                <w:b/>
                <w:sz w:val="16"/>
                <w:szCs w:val="16"/>
              </w:rPr>
            </w:pPr>
            <w:r w:rsidRPr="00113B8B">
              <w:rPr>
                <w:b/>
                <w:sz w:val="16"/>
                <w:szCs w:val="16"/>
              </w:rPr>
              <w:t>16-20 MAYIS (3) – 23-27 MAYIS (1)</w:t>
            </w:r>
          </w:p>
        </w:tc>
        <w:tc>
          <w:tcPr>
            <w:tcW w:w="709" w:type="dxa"/>
            <w:tcBorders>
              <w:top w:val="thinThickSmallGap" w:sz="24" w:space="0" w:color="auto"/>
              <w:left w:val="single" w:sz="18" w:space="0" w:color="auto"/>
              <w:bottom w:val="single" w:sz="18" w:space="0" w:color="auto"/>
              <w:right w:val="single" w:sz="18" w:space="0" w:color="auto"/>
            </w:tcBorders>
            <w:shd w:val="clear" w:color="auto" w:fill="auto"/>
            <w:textDirection w:val="btLr"/>
            <w:vAlign w:val="center"/>
          </w:tcPr>
          <w:p w14:paraId="181BF554" w14:textId="77777777" w:rsidR="009B7D97" w:rsidRPr="009B7D97" w:rsidRDefault="009B7D97" w:rsidP="009B7D97">
            <w:pPr>
              <w:jc w:val="center"/>
              <w:rPr>
                <w:b/>
                <w:bCs/>
                <w:sz w:val="16"/>
                <w:szCs w:val="16"/>
              </w:rPr>
            </w:pPr>
          </w:p>
          <w:p w14:paraId="039F4A8C" w14:textId="77777777" w:rsidR="009B7D97" w:rsidRPr="009B7D97" w:rsidRDefault="00113B8B" w:rsidP="009B7D97">
            <w:pPr>
              <w:jc w:val="center"/>
              <w:rPr>
                <w:b/>
                <w:bCs/>
                <w:sz w:val="16"/>
                <w:szCs w:val="16"/>
              </w:rPr>
            </w:pPr>
            <w:r>
              <w:rPr>
                <w:b/>
                <w:bCs/>
                <w:sz w:val="16"/>
                <w:szCs w:val="16"/>
              </w:rPr>
              <w:t xml:space="preserve">ATATÜRK'Ü GÖRDÜM </w:t>
            </w:r>
            <w:r w:rsidR="009B7D97" w:rsidRPr="009B7D97">
              <w:rPr>
                <w:b/>
                <w:bCs/>
                <w:sz w:val="16"/>
                <w:szCs w:val="16"/>
              </w:rPr>
              <w:t>(DİNLEME/İZLEME METNİ)</w:t>
            </w:r>
          </w:p>
          <w:p w14:paraId="10FB84B9" w14:textId="77777777" w:rsidR="009B7D97" w:rsidRPr="009B7D97" w:rsidRDefault="009B7D97" w:rsidP="009B7D97">
            <w:pPr>
              <w:ind w:left="113" w:right="113"/>
              <w:jc w:val="center"/>
              <w:rPr>
                <w:b/>
                <w:sz w:val="16"/>
                <w:szCs w:val="16"/>
              </w:rPr>
            </w:pPr>
          </w:p>
        </w:tc>
        <w:tc>
          <w:tcPr>
            <w:tcW w:w="425" w:type="dxa"/>
            <w:tcBorders>
              <w:top w:val="thinThickSmallGap" w:sz="24" w:space="0" w:color="auto"/>
              <w:left w:val="single" w:sz="18" w:space="0" w:color="auto"/>
              <w:right w:val="single" w:sz="18" w:space="0" w:color="auto"/>
            </w:tcBorders>
            <w:shd w:val="clear" w:color="auto" w:fill="auto"/>
            <w:textDirection w:val="btLr"/>
            <w:vAlign w:val="center"/>
          </w:tcPr>
          <w:p w14:paraId="1C1F78F6" w14:textId="77777777" w:rsidR="009B7D97" w:rsidRPr="009B7D97" w:rsidRDefault="00113B8B" w:rsidP="009B7D97">
            <w:pPr>
              <w:ind w:left="113" w:right="113"/>
              <w:jc w:val="center"/>
              <w:rPr>
                <w:b/>
              </w:rPr>
            </w:pPr>
            <w:r>
              <w:rPr>
                <w:b/>
                <w:sz w:val="22"/>
                <w:szCs w:val="22"/>
              </w:rPr>
              <w:t xml:space="preserve">4 </w:t>
            </w:r>
            <w:r w:rsidR="009B7D97" w:rsidRPr="009B7D97">
              <w:rPr>
                <w:b/>
                <w:sz w:val="22"/>
                <w:szCs w:val="22"/>
              </w:rPr>
              <w:t>Saat</w:t>
            </w:r>
          </w:p>
        </w:tc>
        <w:tc>
          <w:tcPr>
            <w:tcW w:w="2268" w:type="dxa"/>
            <w:tcBorders>
              <w:top w:val="thinThickSmallGap" w:sz="24" w:space="0" w:color="auto"/>
              <w:left w:val="single" w:sz="18" w:space="0" w:color="auto"/>
              <w:right w:val="single" w:sz="18" w:space="0" w:color="auto"/>
            </w:tcBorders>
            <w:shd w:val="clear" w:color="auto" w:fill="auto"/>
          </w:tcPr>
          <w:p w14:paraId="7E704157" w14:textId="77777777" w:rsidR="009B7D97" w:rsidRPr="009B7D97" w:rsidRDefault="009B7D97" w:rsidP="009B7D97">
            <w:pPr>
              <w:rPr>
                <w:color w:val="000000"/>
                <w:sz w:val="14"/>
              </w:rPr>
            </w:pPr>
          </w:p>
          <w:p w14:paraId="3387ADDA" w14:textId="77777777" w:rsidR="009B7D97" w:rsidRPr="009B7D97" w:rsidRDefault="009B7D97" w:rsidP="009B7D97">
            <w:pPr>
              <w:rPr>
                <w:color w:val="000000"/>
                <w:sz w:val="14"/>
              </w:rPr>
            </w:pPr>
            <w:r w:rsidRPr="009B7D97">
              <w:rPr>
                <w:color w:val="000000"/>
                <w:sz w:val="14"/>
                <w:szCs w:val="22"/>
              </w:rPr>
              <w:t xml:space="preserve"> </w:t>
            </w:r>
          </w:p>
        </w:tc>
        <w:tc>
          <w:tcPr>
            <w:tcW w:w="2552" w:type="dxa"/>
            <w:tcBorders>
              <w:top w:val="thinThickSmallGap" w:sz="24" w:space="0" w:color="auto"/>
              <w:left w:val="single" w:sz="18" w:space="0" w:color="auto"/>
              <w:right w:val="single" w:sz="18" w:space="0" w:color="auto"/>
            </w:tcBorders>
            <w:shd w:val="clear" w:color="auto" w:fill="auto"/>
          </w:tcPr>
          <w:p w14:paraId="772558C9" w14:textId="77777777" w:rsidR="009B7D97" w:rsidRPr="009B7D97" w:rsidRDefault="009B7D97" w:rsidP="009B7D97">
            <w:pPr>
              <w:autoSpaceDE w:val="0"/>
              <w:autoSpaceDN w:val="0"/>
              <w:adjustRightInd w:val="0"/>
              <w:rPr>
                <w:rFonts w:ascii="Helvetica" w:hAnsi="Helvetica" w:cs="Helvetica"/>
                <w:color w:val="000000"/>
                <w:sz w:val="16"/>
                <w:szCs w:val="18"/>
              </w:rPr>
            </w:pPr>
            <w:r w:rsidRPr="009B7D97">
              <w:rPr>
                <w:bCs/>
                <w:color w:val="000000"/>
                <w:sz w:val="16"/>
                <w:szCs w:val="18"/>
              </w:rPr>
              <w:t>T.8.1.2. Dinlediklerinde/izlediklerinde geçen bilmediği kelimelerin anlamını tahmin eder.</w:t>
            </w:r>
            <w:r w:rsidRPr="009B7D97">
              <w:rPr>
                <w:color w:val="000000"/>
                <w:sz w:val="16"/>
                <w:szCs w:val="18"/>
              </w:rPr>
              <w:t xml:space="preserve"> </w:t>
            </w:r>
          </w:p>
          <w:p w14:paraId="6ECC19FE" w14:textId="77777777" w:rsidR="009B7D97" w:rsidRPr="009B7D97" w:rsidRDefault="009B7D97" w:rsidP="009B7D97">
            <w:pPr>
              <w:autoSpaceDE w:val="0"/>
              <w:autoSpaceDN w:val="0"/>
              <w:adjustRightInd w:val="0"/>
              <w:rPr>
                <w:rFonts w:ascii="Helvetica" w:hAnsi="Helvetica" w:cs="Helvetica"/>
                <w:color w:val="000000"/>
                <w:sz w:val="16"/>
                <w:szCs w:val="18"/>
              </w:rPr>
            </w:pPr>
            <w:r w:rsidRPr="009B7D97">
              <w:rPr>
                <w:bCs/>
                <w:sz w:val="16"/>
                <w:szCs w:val="20"/>
              </w:rPr>
              <w:t>T.8.1.3. Dinlediklerini/izlediklerini özetler.</w:t>
            </w:r>
            <w:r w:rsidRPr="009B7D97">
              <w:rPr>
                <w:rFonts w:ascii="Helvetica" w:hAnsi="Helvetica" w:cs="Helvetica"/>
                <w:b/>
                <w:bCs/>
                <w:sz w:val="16"/>
                <w:szCs w:val="20"/>
              </w:rPr>
              <w:t xml:space="preserve"> </w:t>
            </w:r>
            <w:r w:rsidRPr="009B7D97">
              <w:rPr>
                <w:bCs/>
                <w:color w:val="000000"/>
                <w:sz w:val="16"/>
                <w:szCs w:val="18"/>
              </w:rPr>
              <w:t xml:space="preserve">                                                 T.8.1.4. Dinledikleri/izlediklerine yönelik sorulara cevap verir.</w:t>
            </w:r>
            <w:r w:rsidRPr="009B7D97">
              <w:rPr>
                <w:color w:val="000000"/>
                <w:sz w:val="16"/>
                <w:szCs w:val="18"/>
              </w:rPr>
              <w:t xml:space="preserve"> </w:t>
            </w:r>
          </w:p>
          <w:p w14:paraId="270E1298" w14:textId="77777777" w:rsidR="009B7D97" w:rsidRPr="009B7D97" w:rsidRDefault="009B7D97" w:rsidP="009B7D97">
            <w:pPr>
              <w:autoSpaceDE w:val="0"/>
              <w:autoSpaceDN w:val="0"/>
              <w:adjustRightInd w:val="0"/>
              <w:rPr>
                <w:rFonts w:ascii="Helvetica" w:hAnsi="Helvetica" w:cs="Helvetica"/>
                <w:color w:val="000000"/>
              </w:rPr>
            </w:pPr>
            <w:r w:rsidRPr="009B7D97">
              <w:rPr>
                <w:bCs/>
                <w:color w:val="000000"/>
                <w:sz w:val="16"/>
                <w:szCs w:val="20"/>
              </w:rPr>
              <w:t xml:space="preserve">T.8.1.5. Dinlediklerinin/izlediklerinin konusunu tespit eder.                                 </w:t>
            </w:r>
            <w:r w:rsidRPr="009B7D97">
              <w:rPr>
                <w:bCs/>
                <w:sz w:val="16"/>
                <w:szCs w:val="20"/>
              </w:rPr>
              <w:t>T.8.1.6. Dinlediklerinin/izlediklerinin ana fikrini/ana duygusunu tespit eder.</w:t>
            </w:r>
            <w:r w:rsidRPr="009B7D97">
              <w:rPr>
                <w:rFonts w:ascii="Helvetica" w:hAnsi="Helvetica" w:cs="Helvetica"/>
                <w:b/>
                <w:bCs/>
                <w:sz w:val="16"/>
                <w:szCs w:val="20"/>
              </w:rPr>
              <w:t xml:space="preserve"> </w:t>
            </w:r>
            <w:r w:rsidRPr="009B7D97">
              <w:rPr>
                <w:rFonts w:ascii="Helvetica" w:hAnsi="Helvetica" w:cs="Helvetica"/>
                <w:b/>
                <w:bCs/>
                <w:color w:val="000000"/>
                <w:sz w:val="16"/>
                <w:szCs w:val="20"/>
              </w:rPr>
              <w:t xml:space="preserve">                                              </w:t>
            </w:r>
          </w:p>
          <w:p w14:paraId="61EC2BA8" w14:textId="77777777" w:rsidR="009B7D97" w:rsidRPr="009B7D97" w:rsidRDefault="009B7D97" w:rsidP="009B7D97">
            <w:pPr>
              <w:autoSpaceDE w:val="0"/>
              <w:autoSpaceDN w:val="0"/>
              <w:adjustRightInd w:val="0"/>
              <w:spacing w:after="100" w:line="201" w:lineRule="atLeast"/>
              <w:rPr>
                <w:rFonts w:ascii="Helvetica" w:hAnsi="Helvetica" w:cs="Helvetica"/>
                <w:sz w:val="18"/>
                <w:szCs w:val="20"/>
              </w:rPr>
            </w:pPr>
            <w:r w:rsidRPr="009B7D97">
              <w:rPr>
                <w:bCs/>
                <w:sz w:val="16"/>
                <w:szCs w:val="20"/>
              </w:rPr>
              <w:t xml:space="preserve">T.8.1.7. Dinlediklerine/izlediklerine yönelik farklı başlıklar önerir. </w:t>
            </w:r>
            <w:r w:rsidRPr="009B7D97">
              <w:rPr>
                <w:bCs/>
                <w:sz w:val="16"/>
                <w:szCs w:val="18"/>
              </w:rPr>
              <w:t xml:space="preserve">T.8.1.10. Dinledikleriyle/izledikleriyle ilgili görüşlerini bildirir. </w:t>
            </w:r>
            <w:r w:rsidRPr="009B7D97">
              <w:rPr>
                <w:rFonts w:ascii="Helvetica" w:hAnsi="Helvetica" w:cs="Helvetica"/>
                <w:sz w:val="18"/>
                <w:szCs w:val="20"/>
              </w:rPr>
              <w:t xml:space="preserve">                           </w:t>
            </w:r>
            <w:r w:rsidRPr="009B7D97">
              <w:rPr>
                <w:bCs/>
                <w:sz w:val="16"/>
                <w:szCs w:val="18"/>
              </w:rPr>
              <w:t>T.8.1.14. Dinleme stratejilerini uygular.</w:t>
            </w:r>
          </w:p>
        </w:tc>
        <w:tc>
          <w:tcPr>
            <w:tcW w:w="1984" w:type="dxa"/>
            <w:tcBorders>
              <w:top w:val="thinThickSmallGap" w:sz="24" w:space="0" w:color="auto"/>
              <w:left w:val="single" w:sz="18" w:space="0" w:color="auto"/>
              <w:right w:val="single" w:sz="18" w:space="0" w:color="auto"/>
            </w:tcBorders>
            <w:shd w:val="clear" w:color="auto" w:fill="auto"/>
          </w:tcPr>
          <w:p w14:paraId="3C53AF16" w14:textId="77777777" w:rsidR="009B7D97" w:rsidRPr="009B7D97" w:rsidRDefault="009B7D97" w:rsidP="009B7D97">
            <w:pPr>
              <w:autoSpaceDE w:val="0"/>
              <w:autoSpaceDN w:val="0"/>
              <w:adjustRightInd w:val="0"/>
              <w:spacing w:after="100" w:line="201" w:lineRule="atLeast"/>
              <w:rPr>
                <w:bCs/>
                <w:sz w:val="16"/>
                <w:szCs w:val="16"/>
              </w:rPr>
            </w:pPr>
          </w:p>
          <w:p w14:paraId="7170BDC6" w14:textId="77777777" w:rsidR="009B7D97" w:rsidRPr="009B7D97" w:rsidRDefault="009B7D97" w:rsidP="009B7D97">
            <w:pPr>
              <w:autoSpaceDE w:val="0"/>
              <w:autoSpaceDN w:val="0"/>
              <w:adjustRightInd w:val="0"/>
              <w:spacing w:after="100" w:line="201" w:lineRule="atLeast"/>
              <w:rPr>
                <w:bCs/>
                <w:sz w:val="16"/>
                <w:szCs w:val="16"/>
              </w:rPr>
            </w:pPr>
            <w:r w:rsidRPr="009B7D97">
              <w:rPr>
                <w:bCs/>
                <w:sz w:val="16"/>
                <w:szCs w:val="16"/>
              </w:rPr>
              <w:t xml:space="preserve">T.8.2.2. Hazırlıksız konuşma yapar. </w:t>
            </w:r>
            <w:r w:rsidRPr="009B7D97">
              <w:rPr>
                <w:sz w:val="16"/>
                <w:szCs w:val="16"/>
              </w:rPr>
              <w:t xml:space="preserve">                                              </w:t>
            </w:r>
            <w:r w:rsidRPr="009B7D97">
              <w:rPr>
                <w:bCs/>
                <w:sz w:val="16"/>
                <w:szCs w:val="16"/>
              </w:rPr>
              <w:t xml:space="preserve">T.8.2.3. Konuşma stratejilerini uygular. </w:t>
            </w:r>
            <w:r w:rsidRPr="009B7D97">
              <w:rPr>
                <w:sz w:val="16"/>
                <w:szCs w:val="16"/>
              </w:rPr>
              <w:t xml:space="preserve">                                                 </w:t>
            </w:r>
            <w:r w:rsidRPr="009B7D97">
              <w:rPr>
                <w:bCs/>
                <w:sz w:val="16"/>
                <w:szCs w:val="16"/>
              </w:rPr>
              <w:t xml:space="preserve">                                             T.8.2.7. Konuşmalarında uygun geçiş ve bağlantı ifadelerini kullanır.</w:t>
            </w:r>
          </w:p>
        </w:tc>
        <w:tc>
          <w:tcPr>
            <w:tcW w:w="1701" w:type="dxa"/>
            <w:gridSpan w:val="2"/>
            <w:tcBorders>
              <w:top w:val="thinThickSmallGap" w:sz="24" w:space="0" w:color="auto"/>
              <w:left w:val="single" w:sz="18" w:space="0" w:color="auto"/>
              <w:right w:val="single" w:sz="18" w:space="0" w:color="auto"/>
            </w:tcBorders>
            <w:shd w:val="clear" w:color="auto" w:fill="auto"/>
          </w:tcPr>
          <w:p w14:paraId="0D2D4C85" w14:textId="77777777" w:rsidR="009B7D97" w:rsidRPr="009B7D97" w:rsidRDefault="009B7D97" w:rsidP="009B7D97">
            <w:pPr>
              <w:rPr>
                <w:sz w:val="18"/>
                <w:szCs w:val="20"/>
              </w:rPr>
            </w:pPr>
          </w:p>
          <w:p w14:paraId="1DDD39E6" w14:textId="77777777" w:rsidR="009B7D97" w:rsidRPr="009B7D97" w:rsidRDefault="009B7D97" w:rsidP="009B7D97">
            <w:pPr>
              <w:rPr>
                <w:sz w:val="18"/>
                <w:szCs w:val="20"/>
              </w:rPr>
            </w:pPr>
            <w:r w:rsidRPr="009B7D97">
              <w:rPr>
                <w:sz w:val="18"/>
                <w:szCs w:val="20"/>
              </w:rPr>
              <w:t>T.8.4.3. Hikâye edici metin yazar.</w:t>
            </w:r>
          </w:p>
          <w:p w14:paraId="4B02ED24" w14:textId="77777777" w:rsidR="009B7D97" w:rsidRPr="009B7D97" w:rsidRDefault="009B7D97" w:rsidP="009B7D97">
            <w:pPr>
              <w:rPr>
                <w:sz w:val="18"/>
                <w:szCs w:val="16"/>
              </w:rPr>
            </w:pPr>
            <w:r w:rsidRPr="009B7D97">
              <w:rPr>
                <w:bCs/>
                <w:sz w:val="18"/>
                <w:szCs w:val="20"/>
              </w:rPr>
              <w:t>T.8.4.13.Yazdıklarının içeriğine uygun başlık belirler.</w:t>
            </w:r>
          </w:p>
          <w:p w14:paraId="4A506DF2" w14:textId="77777777" w:rsidR="009B7D97" w:rsidRPr="009B7D97" w:rsidRDefault="009B7D97" w:rsidP="009B7D97">
            <w:pPr>
              <w:rPr>
                <w:color w:val="000000"/>
                <w:sz w:val="18"/>
              </w:rPr>
            </w:pPr>
          </w:p>
        </w:tc>
        <w:tc>
          <w:tcPr>
            <w:tcW w:w="1985" w:type="dxa"/>
            <w:gridSpan w:val="2"/>
            <w:tcBorders>
              <w:top w:val="thinThickSmallGap" w:sz="24" w:space="0" w:color="auto"/>
              <w:left w:val="single" w:sz="18" w:space="0" w:color="auto"/>
              <w:right w:val="single" w:sz="18" w:space="0" w:color="auto"/>
            </w:tcBorders>
            <w:shd w:val="clear" w:color="auto" w:fill="auto"/>
          </w:tcPr>
          <w:p w14:paraId="0A96BE06" w14:textId="77777777" w:rsidR="009B7D97" w:rsidRPr="009B7D97" w:rsidRDefault="009B7D97" w:rsidP="009B7D97">
            <w:pPr>
              <w:rPr>
                <w:b/>
                <w:sz w:val="16"/>
                <w:szCs w:val="16"/>
              </w:rPr>
            </w:pPr>
          </w:p>
          <w:p w14:paraId="5404AF3D" w14:textId="77777777" w:rsidR="009B7D97" w:rsidRPr="009B7D97" w:rsidRDefault="009B7D97" w:rsidP="009B7D97">
            <w:pPr>
              <w:rPr>
                <w:b/>
                <w:bCs/>
                <w:sz w:val="16"/>
                <w:szCs w:val="16"/>
                <w:u w:val="single"/>
                <w:shd w:val="clear" w:color="auto" w:fill="E6E6E6"/>
              </w:rPr>
            </w:pPr>
            <w:r w:rsidRPr="009B7D97">
              <w:rPr>
                <w:b/>
                <w:bCs/>
                <w:sz w:val="16"/>
                <w:szCs w:val="16"/>
                <w:u w:val="single"/>
                <w:shd w:val="clear" w:color="auto" w:fill="E6E6E6"/>
              </w:rPr>
              <w:t>ATATÜRKÇÜLÜK</w:t>
            </w:r>
          </w:p>
          <w:p w14:paraId="52C3A6CD" w14:textId="77777777" w:rsidR="009B7D97" w:rsidRPr="009B7D97" w:rsidRDefault="009B7D97" w:rsidP="009B7D97">
            <w:pPr>
              <w:rPr>
                <w:bCs/>
                <w:color w:val="000000"/>
                <w:sz w:val="16"/>
                <w:szCs w:val="16"/>
              </w:rPr>
            </w:pPr>
            <w:r w:rsidRPr="009B7D97">
              <w:rPr>
                <w:bCs/>
                <w:color w:val="000000"/>
                <w:sz w:val="16"/>
                <w:szCs w:val="16"/>
              </w:rPr>
              <w:t>* Atatürk ile ilgili anılar okutulup anıda geçen olaylar anlattırılacak ve anının ana fikri açıklanacaktır.</w:t>
            </w:r>
          </w:p>
          <w:p w14:paraId="36E2F90A" w14:textId="77777777" w:rsidR="009B7D97" w:rsidRPr="009B7D97" w:rsidRDefault="009B7D97" w:rsidP="009B7D97">
            <w:pPr>
              <w:rPr>
                <w:bCs/>
                <w:color w:val="000000"/>
                <w:sz w:val="16"/>
                <w:szCs w:val="16"/>
              </w:rPr>
            </w:pPr>
            <w:r w:rsidRPr="009B7D97">
              <w:rPr>
                <w:bCs/>
                <w:color w:val="000000"/>
                <w:sz w:val="16"/>
                <w:szCs w:val="16"/>
              </w:rPr>
              <w:t>* Atatürk’ün kişiliğini ve özelliklerini konu alan bir metin okunarak Atatürk’ün ideallerinin neler olduğu açıklanacaktır.</w:t>
            </w:r>
          </w:p>
          <w:p w14:paraId="3C78C40F" w14:textId="77777777" w:rsidR="009B7D97" w:rsidRPr="009B7D97" w:rsidRDefault="009B7D97" w:rsidP="009B7D97">
            <w:pPr>
              <w:rPr>
                <w:bCs/>
                <w:color w:val="000000"/>
                <w:sz w:val="16"/>
                <w:szCs w:val="16"/>
              </w:rPr>
            </w:pPr>
            <w:r w:rsidRPr="009B7D97">
              <w:rPr>
                <w:bCs/>
                <w:color w:val="000000"/>
                <w:sz w:val="16"/>
                <w:szCs w:val="16"/>
              </w:rPr>
              <w:t>* Atatürk’ün insan sevgisi ve evrensellik, millet sevgisi ve yurt sevgisi hakkındaki görüşlerine örnekler verilecektir.</w:t>
            </w:r>
          </w:p>
          <w:p w14:paraId="00063B9C" w14:textId="77777777" w:rsidR="009B7D97" w:rsidRPr="009B7D97" w:rsidRDefault="009B7D97" w:rsidP="009B7D97">
            <w:pPr>
              <w:rPr>
                <w:b/>
                <w:sz w:val="18"/>
                <w:szCs w:val="18"/>
              </w:rPr>
            </w:pPr>
          </w:p>
        </w:tc>
        <w:tc>
          <w:tcPr>
            <w:tcW w:w="567" w:type="dxa"/>
            <w:tcBorders>
              <w:top w:val="thinThickSmallGap" w:sz="24" w:space="0" w:color="auto"/>
              <w:left w:val="single" w:sz="18" w:space="0" w:color="auto"/>
              <w:right w:val="single" w:sz="18" w:space="0" w:color="auto"/>
            </w:tcBorders>
            <w:shd w:val="clear" w:color="auto" w:fill="auto"/>
            <w:textDirection w:val="btLr"/>
            <w:vAlign w:val="center"/>
          </w:tcPr>
          <w:p w14:paraId="0A298014" w14:textId="77777777" w:rsidR="009B7D97" w:rsidRPr="009B7D97" w:rsidRDefault="009B7D97" w:rsidP="009B7D97">
            <w:pPr>
              <w:ind w:left="113" w:right="113"/>
              <w:jc w:val="center"/>
            </w:pPr>
            <w:r w:rsidRPr="009B7D97">
              <w:rPr>
                <w:sz w:val="20"/>
                <w:szCs w:val="22"/>
              </w:rPr>
              <w:t xml:space="preserve">1-8.   Etkinlikler  </w:t>
            </w:r>
            <w:r w:rsidRPr="009B7D97">
              <w:rPr>
                <w:sz w:val="22"/>
                <w:szCs w:val="22"/>
              </w:rPr>
              <w:t xml:space="preserve">    </w:t>
            </w:r>
          </w:p>
        </w:tc>
        <w:tc>
          <w:tcPr>
            <w:tcW w:w="1134" w:type="dxa"/>
            <w:tcBorders>
              <w:top w:val="thinThickSmallGap" w:sz="24" w:space="0" w:color="auto"/>
              <w:left w:val="single" w:sz="18" w:space="0" w:color="auto"/>
              <w:right w:val="single" w:sz="18" w:space="0" w:color="auto"/>
            </w:tcBorders>
            <w:shd w:val="clear" w:color="auto" w:fill="auto"/>
            <w:vAlign w:val="center"/>
          </w:tcPr>
          <w:p w14:paraId="75233FC7" w14:textId="77777777" w:rsidR="009B7D97" w:rsidRPr="009B7D97" w:rsidRDefault="009B7D97" w:rsidP="009B7D97">
            <w:pPr>
              <w:ind w:left="70"/>
              <w:rPr>
                <w:sz w:val="16"/>
                <w:szCs w:val="16"/>
              </w:rPr>
            </w:pPr>
            <w:r w:rsidRPr="009B7D97">
              <w:rPr>
                <w:sz w:val="16"/>
                <w:szCs w:val="16"/>
              </w:rPr>
              <w:t xml:space="preserve">Ders Kitabı,  Eba, Türkçe sözlük, atasözleri ve deyimler sözlüğü, gazete kupürleri, dergiler </w:t>
            </w:r>
          </w:p>
          <w:p w14:paraId="6452ABD9" w14:textId="77777777" w:rsidR="009B7D97" w:rsidRPr="009B7D97" w:rsidRDefault="009B7D97" w:rsidP="009B7D97">
            <w:pPr>
              <w:rPr>
                <w:sz w:val="16"/>
                <w:szCs w:val="16"/>
              </w:rPr>
            </w:pPr>
            <w:r w:rsidRPr="009B7D97">
              <w:rPr>
                <w:sz w:val="16"/>
                <w:szCs w:val="16"/>
              </w:rPr>
              <w:t>Empati kurarak dinleme</w:t>
            </w:r>
          </w:p>
          <w:p w14:paraId="52978384" w14:textId="77777777" w:rsidR="009B7D97" w:rsidRPr="009B7D97" w:rsidRDefault="009B7D97" w:rsidP="009B7D97">
            <w:pPr>
              <w:rPr>
                <w:sz w:val="16"/>
                <w:szCs w:val="16"/>
              </w:rPr>
            </w:pPr>
            <w:r w:rsidRPr="009B7D97">
              <w:rPr>
                <w:sz w:val="16"/>
                <w:szCs w:val="16"/>
              </w:rPr>
              <w:t>Beden dilini etkili kullanma</w:t>
            </w:r>
          </w:p>
          <w:p w14:paraId="199D3712" w14:textId="77777777" w:rsidR="009B7D97" w:rsidRPr="009B7D97" w:rsidRDefault="009B7D97" w:rsidP="009B7D97">
            <w:pPr>
              <w:rPr>
                <w:sz w:val="16"/>
                <w:szCs w:val="16"/>
              </w:rPr>
            </w:pPr>
            <w:r w:rsidRPr="009B7D97">
              <w:rPr>
                <w:sz w:val="16"/>
                <w:szCs w:val="16"/>
              </w:rPr>
              <w:t>Yaratıcı konuşma</w:t>
            </w:r>
          </w:p>
          <w:p w14:paraId="3F567865" w14:textId="77777777" w:rsidR="009B7D97" w:rsidRPr="009B7D97" w:rsidRDefault="009B7D97" w:rsidP="009B7D97">
            <w:pPr>
              <w:rPr>
                <w:sz w:val="16"/>
                <w:szCs w:val="16"/>
              </w:rPr>
            </w:pPr>
            <w:r w:rsidRPr="009B7D97">
              <w:rPr>
                <w:sz w:val="16"/>
                <w:szCs w:val="16"/>
              </w:rPr>
              <w:t xml:space="preserve">Yaratıcı yazma </w:t>
            </w:r>
          </w:p>
        </w:tc>
        <w:tc>
          <w:tcPr>
            <w:tcW w:w="1275" w:type="dxa"/>
            <w:tcBorders>
              <w:top w:val="thinThickSmallGap" w:sz="24" w:space="0" w:color="auto"/>
              <w:left w:val="single" w:sz="18" w:space="0" w:color="auto"/>
              <w:right w:val="thickThinSmallGap" w:sz="24" w:space="0" w:color="auto"/>
            </w:tcBorders>
            <w:shd w:val="clear" w:color="auto" w:fill="auto"/>
            <w:textDirection w:val="btLr"/>
            <w:vAlign w:val="center"/>
          </w:tcPr>
          <w:p w14:paraId="73557FC6" w14:textId="77777777" w:rsidR="009724AC" w:rsidRDefault="009724AC" w:rsidP="009B7D97">
            <w:pPr>
              <w:ind w:left="113" w:right="113"/>
              <w:jc w:val="center"/>
              <w:rPr>
                <w:color w:val="000000" w:themeColor="text1"/>
                <w:sz w:val="18"/>
                <w:szCs w:val="18"/>
              </w:rPr>
            </w:pPr>
            <w:r>
              <w:rPr>
                <w:color w:val="000000" w:themeColor="text1"/>
                <w:sz w:val="18"/>
                <w:szCs w:val="18"/>
              </w:rPr>
              <w:t>2. Dönem 2. Yazılı</w:t>
            </w:r>
          </w:p>
          <w:p w14:paraId="3213BAE7" w14:textId="77777777" w:rsidR="009B7D97" w:rsidRDefault="00B5689F" w:rsidP="009B7D97">
            <w:pPr>
              <w:ind w:left="113" w:right="113"/>
              <w:jc w:val="center"/>
              <w:rPr>
                <w:color w:val="000000" w:themeColor="text1"/>
                <w:sz w:val="18"/>
                <w:szCs w:val="18"/>
              </w:rPr>
            </w:pPr>
            <w:r w:rsidRPr="00B5689F">
              <w:rPr>
                <w:color w:val="000000" w:themeColor="text1"/>
                <w:sz w:val="18"/>
                <w:szCs w:val="18"/>
              </w:rPr>
              <w:t>Atatürk'ü Anma ve Gençlik ve Spor Bayramı</w:t>
            </w:r>
          </w:p>
          <w:p w14:paraId="39F60004" w14:textId="77777777" w:rsidR="00B5689F" w:rsidRPr="00B5689F" w:rsidRDefault="00B5689F" w:rsidP="009B7D97">
            <w:pPr>
              <w:ind w:left="113" w:right="113"/>
              <w:jc w:val="center"/>
              <w:rPr>
                <w:b/>
                <w:color w:val="FF0000"/>
                <w:sz w:val="18"/>
                <w:szCs w:val="18"/>
              </w:rPr>
            </w:pPr>
            <w:r>
              <w:rPr>
                <w:color w:val="000000" w:themeColor="text1"/>
                <w:sz w:val="18"/>
                <w:szCs w:val="18"/>
              </w:rPr>
              <w:t>19 Mayıs</w:t>
            </w:r>
          </w:p>
        </w:tc>
      </w:tr>
    </w:tbl>
    <w:p w14:paraId="0F32AA69" w14:textId="77777777" w:rsidR="009B7D97" w:rsidRDefault="009B7D97"/>
    <w:p w14:paraId="25C04208" w14:textId="77777777" w:rsidR="00113B8B" w:rsidRDefault="00113B8B"/>
    <w:p w14:paraId="5BB1F61C" w14:textId="77777777" w:rsidR="00113B8B" w:rsidRDefault="00113B8B"/>
    <w:p w14:paraId="553B7BC5" w14:textId="77777777" w:rsidR="00113B8B" w:rsidRDefault="00113B8B"/>
    <w:p w14:paraId="6608081C" w14:textId="77777777" w:rsidR="00113B8B" w:rsidRDefault="00113B8B"/>
    <w:p w14:paraId="5D2C0851" w14:textId="77777777" w:rsidR="00113B8B" w:rsidRDefault="00113B8B"/>
    <w:p w14:paraId="7D47E5B6" w14:textId="77777777" w:rsidR="00113B8B" w:rsidRDefault="00113B8B"/>
    <w:p w14:paraId="4A447299" w14:textId="77777777" w:rsidR="00113B8B" w:rsidRDefault="00113B8B"/>
    <w:p w14:paraId="3EED3E9C" w14:textId="77777777" w:rsidR="00113B8B" w:rsidRDefault="00113B8B"/>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
        <w:gridCol w:w="437"/>
        <w:gridCol w:w="709"/>
        <w:gridCol w:w="425"/>
        <w:gridCol w:w="2268"/>
        <w:gridCol w:w="2552"/>
        <w:gridCol w:w="1984"/>
        <w:gridCol w:w="567"/>
        <w:gridCol w:w="1134"/>
        <w:gridCol w:w="851"/>
        <w:gridCol w:w="1134"/>
        <w:gridCol w:w="567"/>
        <w:gridCol w:w="1134"/>
        <w:gridCol w:w="1275"/>
      </w:tblGrid>
      <w:tr w:rsidR="00113B8B" w:rsidRPr="009B7D97" w14:paraId="3CF2715F" w14:textId="77777777" w:rsidTr="00451441">
        <w:trPr>
          <w:cantSplit/>
          <w:trHeight w:val="1332"/>
        </w:trPr>
        <w:tc>
          <w:tcPr>
            <w:tcW w:w="605" w:type="dxa"/>
            <w:vMerge w:val="restart"/>
            <w:tcBorders>
              <w:top w:val="thinThickSmallGap" w:sz="24" w:space="0" w:color="auto"/>
              <w:left w:val="thinThickSmallGap" w:sz="24" w:space="0" w:color="auto"/>
              <w:right w:val="single" w:sz="18" w:space="0" w:color="auto"/>
            </w:tcBorders>
            <w:shd w:val="clear" w:color="auto" w:fill="F3F3F3"/>
            <w:textDirection w:val="btLr"/>
            <w:vAlign w:val="center"/>
          </w:tcPr>
          <w:p w14:paraId="2E87B725" w14:textId="77777777" w:rsidR="00113B8B" w:rsidRPr="009B7D97" w:rsidRDefault="00113B8B" w:rsidP="00451441">
            <w:pPr>
              <w:ind w:left="113" w:right="113"/>
              <w:jc w:val="center"/>
              <w:rPr>
                <w:b/>
                <w:sz w:val="18"/>
                <w:szCs w:val="18"/>
              </w:rPr>
            </w:pPr>
            <w:r w:rsidRPr="009B7D97">
              <w:rPr>
                <w:b/>
                <w:sz w:val="20"/>
                <w:szCs w:val="18"/>
              </w:rPr>
              <w:lastRenderedPageBreak/>
              <w:t>TEMA</w:t>
            </w:r>
          </w:p>
        </w:tc>
        <w:tc>
          <w:tcPr>
            <w:tcW w:w="437"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2789E36E" w14:textId="77777777" w:rsidR="00113B8B" w:rsidRPr="009B7D97" w:rsidRDefault="00113B8B" w:rsidP="00451441">
            <w:pPr>
              <w:ind w:left="113" w:right="113"/>
              <w:jc w:val="center"/>
              <w:rPr>
                <w:b/>
                <w:sz w:val="20"/>
                <w:szCs w:val="20"/>
              </w:rPr>
            </w:pPr>
            <w:r w:rsidRPr="009B7D97">
              <w:rPr>
                <w:b/>
                <w:sz w:val="20"/>
                <w:szCs w:val="20"/>
              </w:rPr>
              <w:t>TARİH</w:t>
            </w:r>
          </w:p>
        </w:tc>
        <w:tc>
          <w:tcPr>
            <w:tcW w:w="709" w:type="dxa"/>
            <w:vMerge w:val="restart"/>
            <w:tcBorders>
              <w:top w:val="thinThickSmallGap" w:sz="24" w:space="0" w:color="auto"/>
              <w:left w:val="single" w:sz="18" w:space="0" w:color="auto"/>
              <w:right w:val="single" w:sz="18" w:space="0" w:color="auto"/>
            </w:tcBorders>
            <w:shd w:val="clear" w:color="auto" w:fill="auto"/>
            <w:textDirection w:val="btLr"/>
            <w:vAlign w:val="center"/>
          </w:tcPr>
          <w:p w14:paraId="6FE6B665" w14:textId="77777777" w:rsidR="00113B8B" w:rsidRPr="009B7D97" w:rsidRDefault="00113B8B" w:rsidP="00451441">
            <w:pPr>
              <w:ind w:left="113" w:right="113"/>
              <w:jc w:val="center"/>
              <w:rPr>
                <w:b/>
                <w:sz w:val="18"/>
                <w:szCs w:val="18"/>
              </w:rPr>
            </w:pPr>
            <w:r w:rsidRPr="009B7D97">
              <w:rPr>
                <w:b/>
                <w:sz w:val="20"/>
                <w:szCs w:val="18"/>
              </w:rPr>
              <w:t>METİNLER</w:t>
            </w:r>
          </w:p>
        </w:tc>
        <w:tc>
          <w:tcPr>
            <w:tcW w:w="425" w:type="dxa"/>
            <w:vMerge w:val="restart"/>
            <w:tcBorders>
              <w:top w:val="thinThickSmallGap" w:sz="24" w:space="0" w:color="auto"/>
              <w:left w:val="single" w:sz="18" w:space="0" w:color="auto"/>
              <w:right w:val="single" w:sz="18" w:space="0" w:color="auto"/>
            </w:tcBorders>
            <w:shd w:val="clear" w:color="auto" w:fill="F3F3F3"/>
            <w:textDirection w:val="btLr"/>
            <w:vAlign w:val="center"/>
          </w:tcPr>
          <w:p w14:paraId="00F02CD1" w14:textId="77777777" w:rsidR="00113B8B" w:rsidRPr="009B7D97" w:rsidRDefault="00113B8B" w:rsidP="00451441">
            <w:pPr>
              <w:ind w:left="113" w:right="113"/>
              <w:jc w:val="center"/>
              <w:rPr>
                <w:b/>
                <w:sz w:val="18"/>
                <w:szCs w:val="18"/>
              </w:rPr>
            </w:pPr>
            <w:r w:rsidRPr="009B7D97">
              <w:rPr>
                <w:b/>
                <w:sz w:val="20"/>
                <w:szCs w:val="18"/>
              </w:rPr>
              <w:t>SAAT</w:t>
            </w:r>
          </w:p>
        </w:tc>
        <w:tc>
          <w:tcPr>
            <w:tcW w:w="9356" w:type="dxa"/>
            <w:gridSpan w:val="6"/>
            <w:tcBorders>
              <w:top w:val="thinThickSmallGap" w:sz="24" w:space="0" w:color="auto"/>
              <w:left w:val="single" w:sz="18" w:space="0" w:color="auto"/>
              <w:right w:val="single" w:sz="18" w:space="0" w:color="auto"/>
            </w:tcBorders>
            <w:shd w:val="clear" w:color="auto" w:fill="auto"/>
            <w:vAlign w:val="center"/>
          </w:tcPr>
          <w:p w14:paraId="18F4059A" w14:textId="77777777" w:rsidR="00113B8B" w:rsidRPr="009B7D97" w:rsidRDefault="00113B8B" w:rsidP="00451441">
            <w:pPr>
              <w:jc w:val="center"/>
              <w:rPr>
                <w:b/>
                <w:sz w:val="32"/>
                <w:szCs w:val="32"/>
              </w:rPr>
            </w:pPr>
            <w:r w:rsidRPr="009B7D97">
              <w:rPr>
                <w:b/>
                <w:sz w:val="32"/>
                <w:szCs w:val="32"/>
              </w:rPr>
              <w:t>KAZANIMLAR</w:t>
            </w:r>
          </w:p>
        </w:tc>
        <w:tc>
          <w:tcPr>
            <w:tcW w:w="1134" w:type="dxa"/>
            <w:tcBorders>
              <w:top w:val="thinThickSmallGap" w:sz="24" w:space="0" w:color="auto"/>
              <w:left w:val="single" w:sz="18" w:space="0" w:color="auto"/>
              <w:right w:val="single" w:sz="18" w:space="0" w:color="auto"/>
            </w:tcBorders>
            <w:shd w:val="clear" w:color="auto" w:fill="auto"/>
            <w:textDirection w:val="btLr"/>
            <w:vAlign w:val="center"/>
          </w:tcPr>
          <w:p w14:paraId="648796D9" w14:textId="77777777" w:rsidR="00113B8B" w:rsidRPr="009B7D97" w:rsidRDefault="00113B8B" w:rsidP="00451441">
            <w:pPr>
              <w:ind w:left="113" w:right="113"/>
              <w:jc w:val="center"/>
              <w:rPr>
                <w:b/>
                <w:sz w:val="18"/>
                <w:szCs w:val="18"/>
              </w:rPr>
            </w:pPr>
            <w:r w:rsidRPr="009B7D97">
              <w:rPr>
                <w:rFonts w:ascii="Arial" w:hAnsi="Arial" w:cs="Arial"/>
                <w:b/>
                <w:sz w:val="16"/>
                <w:szCs w:val="16"/>
              </w:rPr>
              <w:t>Atatürkçülük</w:t>
            </w:r>
          </w:p>
        </w:tc>
        <w:tc>
          <w:tcPr>
            <w:tcW w:w="567" w:type="dxa"/>
            <w:tcBorders>
              <w:top w:val="thinThickSmallGap" w:sz="24" w:space="0" w:color="auto"/>
              <w:left w:val="single" w:sz="18" w:space="0" w:color="auto"/>
              <w:right w:val="single" w:sz="18" w:space="0" w:color="auto"/>
            </w:tcBorders>
            <w:shd w:val="clear" w:color="auto" w:fill="auto"/>
            <w:textDirection w:val="btLr"/>
            <w:vAlign w:val="center"/>
          </w:tcPr>
          <w:p w14:paraId="40B2E720" w14:textId="77777777" w:rsidR="00113B8B" w:rsidRPr="009B7D97" w:rsidRDefault="00113B8B" w:rsidP="00451441">
            <w:pPr>
              <w:ind w:left="113" w:right="113"/>
              <w:jc w:val="center"/>
              <w:rPr>
                <w:b/>
                <w:sz w:val="19"/>
                <w:szCs w:val="18"/>
              </w:rPr>
            </w:pPr>
            <w:r w:rsidRPr="009B7D97">
              <w:rPr>
                <w:b/>
                <w:sz w:val="19"/>
                <w:szCs w:val="18"/>
              </w:rPr>
              <w:t>ETKİNLİK</w:t>
            </w:r>
          </w:p>
        </w:tc>
        <w:tc>
          <w:tcPr>
            <w:tcW w:w="1134" w:type="dxa"/>
            <w:tcBorders>
              <w:top w:val="thinThickSmallGap" w:sz="24" w:space="0" w:color="auto"/>
              <w:left w:val="single" w:sz="18" w:space="0" w:color="auto"/>
              <w:right w:val="single" w:sz="18" w:space="0" w:color="auto"/>
            </w:tcBorders>
            <w:shd w:val="clear" w:color="auto" w:fill="auto"/>
            <w:textDirection w:val="btLr"/>
            <w:vAlign w:val="center"/>
          </w:tcPr>
          <w:p w14:paraId="2A598228" w14:textId="77777777" w:rsidR="00113B8B" w:rsidRPr="009B7D97" w:rsidRDefault="00113B8B" w:rsidP="00451441">
            <w:pPr>
              <w:ind w:left="113" w:right="113"/>
              <w:jc w:val="center"/>
              <w:rPr>
                <w:b/>
                <w:sz w:val="20"/>
                <w:szCs w:val="20"/>
              </w:rPr>
            </w:pPr>
            <w:r w:rsidRPr="009B7D97">
              <w:rPr>
                <w:b/>
                <w:sz w:val="20"/>
                <w:szCs w:val="20"/>
              </w:rPr>
              <w:t>Yöntem ve Teknik Araç ve Gereç</w:t>
            </w:r>
          </w:p>
        </w:tc>
        <w:tc>
          <w:tcPr>
            <w:tcW w:w="1275" w:type="dxa"/>
            <w:tcBorders>
              <w:top w:val="thinThickSmallGap" w:sz="24" w:space="0" w:color="auto"/>
              <w:left w:val="single" w:sz="18" w:space="0" w:color="auto"/>
              <w:right w:val="thickThinSmallGap" w:sz="24" w:space="0" w:color="auto"/>
            </w:tcBorders>
            <w:shd w:val="clear" w:color="auto" w:fill="auto"/>
            <w:textDirection w:val="btLr"/>
          </w:tcPr>
          <w:p w14:paraId="46E2EF9A" w14:textId="77777777" w:rsidR="00113B8B" w:rsidRPr="009B7D97" w:rsidRDefault="00113B8B" w:rsidP="00451441">
            <w:pPr>
              <w:ind w:left="113" w:right="113"/>
              <w:jc w:val="center"/>
              <w:rPr>
                <w:b/>
                <w:sz w:val="18"/>
                <w:szCs w:val="18"/>
              </w:rPr>
            </w:pPr>
            <w:r w:rsidRPr="009B7D97">
              <w:rPr>
                <w:b/>
                <w:sz w:val="18"/>
                <w:szCs w:val="18"/>
              </w:rPr>
              <w:t>ÖLÇME</w:t>
            </w:r>
          </w:p>
          <w:p w14:paraId="0B0ED432" w14:textId="77777777" w:rsidR="00113B8B" w:rsidRPr="009B7D97" w:rsidRDefault="00113B8B" w:rsidP="00451441">
            <w:pPr>
              <w:ind w:left="113" w:right="113"/>
              <w:jc w:val="center"/>
              <w:rPr>
                <w:b/>
                <w:sz w:val="18"/>
                <w:szCs w:val="18"/>
              </w:rPr>
            </w:pPr>
            <w:r w:rsidRPr="009B7D97">
              <w:rPr>
                <w:b/>
                <w:sz w:val="18"/>
                <w:szCs w:val="18"/>
              </w:rPr>
              <w:t>DEĞ.</w:t>
            </w:r>
          </w:p>
          <w:p w14:paraId="52EF2F32" w14:textId="77777777" w:rsidR="00113B8B" w:rsidRPr="009B7D97" w:rsidRDefault="00113B8B" w:rsidP="00451441">
            <w:pPr>
              <w:ind w:left="113" w:right="113"/>
              <w:rPr>
                <w:b/>
                <w:sz w:val="18"/>
                <w:szCs w:val="18"/>
              </w:rPr>
            </w:pPr>
            <w:r w:rsidRPr="009B7D97">
              <w:rPr>
                <w:b/>
                <w:sz w:val="20"/>
                <w:szCs w:val="18"/>
              </w:rPr>
              <w:t>Açıklamalar</w:t>
            </w:r>
          </w:p>
        </w:tc>
      </w:tr>
      <w:tr w:rsidR="00113B8B" w:rsidRPr="009B7D97" w14:paraId="124FCB1F" w14:textId="77777777" w:rsidTr="00451441">
        <w:trPr>
          <w:cantSplit/>
          <w:trHeight w:val="558"/>
        </w:trPr>
        <w:tc>
          <w:tcPr>
            <w:tcW w:w="605" w:type="dxa"/>
            <w:vMerge/>
            <w:tcBorders>
              <w:left w:val="thinThickSmallGap" w:sz="24" w:space="0" w:color="auto"/>
              <w:bottom w:val="thinThickSmallGap" w:sz="24" w:space="0" w:color="auto"/>
              <w:right w:val="single" w:sz="18" w:space="0" w:color="auto"/>
            </w:tcBorders>
            <w:shd w:val="clear" w:color="auto" w:fill="F3F3F3"/>
            <w:textDirection w:val="btLr"/>
          </w:tcPr>
          <w:p w14:paraId="3BF42C0B" w14:textId="77777777" w:rsidR="00113B8B" w:rsidRPr="009B7D97" w:rsidRDefault="00113B8B" w:rsidP="00451441">
            <w:pPr>
              <w:ind w:left="113" w:right="113"/>
              <w:rPr>
                <w:rFonts w:ascii="Arial Narrow" w:hAnsi="Arial Narrow"/>
                <w:sz w:val="20"/>
                <w:szCs w:val="20"/>
              </w:rPr>
            </w:pPr>
          </w:p>
        </w:tc>
        <w:tc>
          <w:tcPr>
            <w:tcW w:w="437" w:type="dxa"/>
            <w:vMerge/>
            <w:tcBorders>
              <w:left w:val="single" w:sz="18" w:space="0" w:color="auto"/>
              <w:bottom w:val="thinThickSmallGap" w:sz="24" w:space="0" w:color="auto"/>
              <w:right w:val="single" w:sz="18" w:space="0" w:color="auto"/>
            </w:tcBorders>
            <w:shd w:val="clear" w:color="auto" w:fill="auto"/>
            <w:textDirection w:val="btLr"/>
          </w:tcPr>
          <w:p w14:paraId="214A765E" w14:textId="77777777" w:rsidR="00113B8B" w:rsidRPr="009B7D97" w:rsidRDefault="00113B8B" w:rsidP="00451441">
            <w:pPr>
              <w:ind w:left="113" w:right="113"/>
              <w:rPr>
                <w:rFonts w:ascii="Arial Narrow" w:hAnsi="Arial Narrow"/>
                <w:b/>
                <w:sz w:val="28"/>
                <w:szCs w:val="28"/>
              </w:rPr>
            </w:pPr>
          </w:p>
        </w:tc>
        <w:tc>
          <w:tcPr>
            <w:tcW w:w="709" w:type="dxa"/>
            <w:vMerge/>
            <w:tcBorders>
              <w:left w:val="single" w:sz="18" w:space="0" w:color="auto"/>
              <w:bottom w:val="thinThickSmallGap" w:sz="24" w:space="0" w:color="auto"/>
              <w:right w:val="single" w:sz="18" w:space="0" w:color="auto"/>
            </w:tcBorders>
            <w:shd w:val="clear" w:color="auto" w:fill="auto"/>
            <w:textDirection w:val="btLr"/>
          </w:tcPr>
          <w:p w14:paraId="40ABBBDB" w14:textId="77777777" w:rsidR="00113B8B" w:rsidRPr="009B7D97" w:rsidRDefault="00113B8B" w:rsidP="00451441">
            <w:pPr>
              <w:ind w:left="113" w:right="113"/>
              <w:rPr>
                <w:rFonts w:ascii="Arial Narrow" w:hAnsi="Arial Narrow"/>
                <w:sz w:val="20"/>
                <w:szCs w:val="20"/>
              </w:rPr>
            </w:pPr>
          </w:p>
        </w:tc>
        <w:tc>
          <w:tcPr>
            <w:tcW w:w="425" w:type="dxa"/>
            <w:vMerge/>
            <w:tcBorders>
              <w:left w:val="single" w:sz="18" w:space="0" w:color="auto"/>
              <w:bottom w:val="thinThickSmallGap" w:sz="24" w:space="0" w:color="auto"/>
              <w:right w:val="single" w:sz="18" w:space="0" w:color="auto"/>
            </w:tcBorders>
            <w:shd w:val="clear" w:color="auto" w:fill="auto"/>
            <w:textDirection w:val="btLr"/>
          </w:tcPr>
          <w:p w14:paraId="175293E2" w14:textId="77777777" w:rsidR="00113B8B" w:rsidRPr="009B7D97" w:rsidRDefault="00113B8B" w:rsidP="00451441">
            <w:pPr>
              <w:ind w:left="113" w:right="113"/>
              <w:rPr>
                <w:rFonts w:ascii="Arial Narrow" w:hAnsi="Arial Narrow"/>
                <w:sz w:val="20"/>
                <w:szCs w:val="20"/>
              </w:rPr>
            </w:pPr>
          </w:p>
        </w:tc>
        <w:tc>
          <w:tcPr>
            <w:tcW w:w="2268" w:type="dxa"/>
            <w:tcBorders>
              <w:top w:val="single" w:sz="18" w:space="0" w:color="auto"/>
              <w:left w:val="single" w:sz="18" w:space="0" w:color="auto"/>
              <w:bottom w:val="single" w:sz="18" w:space="0" w:color="auto"/>
              <w:right w:val="single" w:sz="18" w:space="0" w:color="auto"/>
            </w:tcBorders>
            <w:shd w:val="clear" w:color="auto" w:fill="E0E0E0"/>
            <w:vAlign w:val="center"/>
          </w:tcPr>
          <w:p w14:paraId="55FFF7FA" w14:textId="77777777" w:rsidR="00113B8B" w:rsidRPr="009B7D97" w:rsidRDefault="00113B8B" w:rsidP="00451441">
            <w:pPr>
              <w:jc w:val="center"/>
              <w:rPr>
                <w:b/>
                <w:sz w:val="20"/>
                <w:szCs w:val="20"/>
              </w:rPr>
            </w:pPr>
            <w:r w:rsidRPr="009B7D97">
              <w:rPr>
                <w:b/>
                <w:sz w:val="20"/>
                <w:szCs w:val="20"/>
              </w:rPr>
              <w:t>OKUMA</w:t>
            </w:r>
          </w:p>
        </w:tc>
        <w:tc>
          <w:tcPr>
            <w:tcW w:w="2552" w:type="dxa"/>
            <w:tcBorders>
              <w:top w:val="single" w:sz="18" w:space="0" w:color="auto"/>
              <w:left w:val="single" w:sz="18" w:space="0" w:color="auto"/>
              <w:bottom w:val="single" w:sz="18" w:space="0" w:color="auto"/>
              <w:right w:val="single" w:sz="18" w:space="0" w:color="auto"/>
            </w:tcBorders>
            <w:shd w:val="clear" w:color="auto" w:fill="E0E0E0"/>
            <w:vAlign w:val="center"/>
          </w:tcPr>
          <w:p w14:paraId="57D91879" w14:textId="77777777" w:rsidR="00113B8B" w:rsidRPr="009B7D97" w:rsidRDefault="00113B8B" w:rsidP="00451441">
            <w:pPr>
              <w:jc w:val="center"/>
              <w:rPr>
                <w:b/>
                <w:sz w:val="15"/>
                <w:szCs w:val="15"/>
              </w:rPr>
            </w:pPr>
            <w:r w:rsidRPr="009B7D97">
              <w:rPr>
                <w:b/>
                <w:sz w:val="20"/>
                <w:szCs w:val="15"/>
              </w:rPr>
              <w:t>DİNLEME/İZLEME</w:t>
            </w:r>
          </w:p>
        </w:tc>
        <w:tc>
          <w:tcPr>
            <w:tcW w:w="2551"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3E8CADF4" w14:textId="77777777" w:rsidR="00113B8B" w:rsidRPr="009B7D97" w:rsidRDefault="00113B8B" w:rsidP="00451441">
            <w:pPr>
              <w:jc w:val="center"/>
              <w:rPr>
                <w:b/>
                <w:sz w:val="20"/>
                <w:szCs w:val="20"/>
              </w:rPr>
            </w:pPr>
            <w:r w:rsidRPr="009B7D97">
              <w:rPr>
                <w:b/>
                <w:sz w:val="20"/>
                <w:szCs w:val="20"/>
              </w:rPr>
              <w:t>KONUŞMA</w:t>
            </w:r>
          </w:p>
        </w:tc>
        <w:tc>
          <w:tcPr>
            <w:tcW w:w="1985" w:type="dxa"/>
            <w:gridSpan w:val="2"/>
            <w:tcBorders>
              <w:top w:val="single" w:sz="18" w:space="0" w:color="auto"/>
              <w:left w:val="single" w:sz="18" w:space="0" w:color="auto"/>
              <w:bottom w:val="single" w:sz="18" w:space="0" w:color="auto"/>
              <w:right w:val="single" w:sz="18" w:space="0" w:color="auto"/>
            </w:tcBorders>
            <w:shd w:val="clear" w:color="auto" w:fill="E0E0E0"/>
            <w:vAlign w:val="center"/>
          </w:tcPr>
          <w:p w14:paraId="35FA34DF" w14:textId="77777777" w:rsidR="00113B8B" w:rsidRPr="009B7D97" w:rsidRDefault="00113B8B" w:rsidP="00451441">
            <w:pPr>
              <w:jc w:val="center"/>
              <w:rPr>
                <w:b/>
                <w:sz w:val="20"/>
                <w:szCs w:val="20"/>
              </w:rPr>
            </w:pPr>
            <w:r w:rsidRPr="009B7D97">
              <w:rPr>
                <w:b/>
                <w:sz w:val="20"/>
                <w:szCs w:val="20"/>
              </w:rPr>
              <w:t>YAZMA</w:t>
            </w:r>
          </w:p>
        </w:tc>
        <w:tc>
          <w:tcPr>
            <w:tcW w:w="1134" w:type="dxa"/>
            <w:tcBorders>
              <w:left w:val="single" w:sz="18" w:space="0" w:color="auto"/>
              <w:bottom w:val="thinThickSmallGap" w:sz="24" w:space="0" w:color="auto"/>
              <w:right w:val="single" w:sz="18" w:space="0" w:color="auto"/>
            </w:tcBorders>
            <w:shd w:val="clear" w:color="auto" w:fill="auto"/>
            <w:textDirection w:val="btLr"/>
          </w:tcPr>
          <w:p w14:paraId="5ACB1093" w14:textId="77777777" w:rsidR="00113B8B" w:rsidRPr="009B7D97" w:rsidRDefault="00113B8B" w:rsidP="00451441">
            <w:pPr>
              <w:ind w:left="113" w:right="113"/>
              <w:rPr>
                <w:rFonts w:ascii="Arial Narrow" w:hAnsi="Arial Narrow"/>
                <w:sz w:val="20"/>
                <w:szCs w:val="20"/>
              </w:rPr>
            </w:pPr>
          </w:p>
        </w:tc>
        <w:tc>
          <w:tcPr>
            <w:tcW w:w="567" w:type="dxa"/>
            <w:tcBorders>
              <w:left w:val="single" w:sz="18" w:space="0" w:color="auto"/>
              <w:bottom w:val="thinThickSmallGap" w:sz="24" w:space="0" w:color="auto"/>
              <w:right w:val="single" w:sz="18" w:space="0" w:color="auto"/>
            </w:tcBorders>
            <w:shd w:val="clear" w:color="auto" w:fill="auto"/>
            <w:textDirection w:val="btLr"/>
          </w:tcPr>
          <w:p w14:paraId="3B47AEC5" w14:textId="77777777" w:rsidR="00113B8B" w:rsidRPr="009B7D97" w:rsidRDefault="00113B8B" w:rsidP="00451441">
            <w:pPr>
              <w:ind w:left="113" w:right="113"/>
              <w:rPr>
                <w:rFonts w:ascii="Arial Narrow" w:hAnsi="Arial Narrow"/>
                <w:sz w:val="20"/>
                <w:szCs w:val="20"/>
              </w:rPr>
            </w:pPr>
          </w:p>
        </w:tc>
        <w:tc>
          <w:tcPr>
            <w:tcW w:w="1134" w:type="dxa"/>
            <w:tcBorders>
              <w:left w:val="single" w:sz="18" w:space="0" w:color="auto"/>
              <w:bottom w:val="thinThickSmallGap" w:sz="24" w:space="0" w:color="auto"/>
              <w:right w:val="single" w:sz="18" w:space="0" w:color="auto"/>
            </w:tcBorders>
            <w:shd w:val="clear" w:color="auto" w:fill="auto"/>
            <w:textDirection w:val="btLr"/>
          </w:tcPr>
          <w:p w14:paraId="48088D76" w14:textId="77777777" w:rsidR="00113B8B" w:rsidRPr="009B7D97" w:rsidRDefault="00113B8B" w:rsidP="00451441">
            <w:pPr>
              <w:ind w:left="113" w:right="113"/>
              <w:rPr>
                <w:rFonts w:ascii="Arial Narrow" w:hAnsi="Arial Narrow"/>
                <w:sz w:val="20"/>
                <w:szCs w:val="20"/>
              </w:rPr>
            </w:pPr>
          </w:p>
        </w:tc>
        <w:tc>
          <w:tcPr>
            <w:tcW w:w="1275" w:type="dxa"/>
            <w:tcBorders>
              <w:left w:val="single" w:sz="18" w:space="0" w:color="auto"/>
              <w:bottom w:val="thinThickSmallGap" w:sz="24" w:space="0" w:color="auto"/>
              <w:right w:val="thickThinSmallGap" w:sz="24" w:space="0" w:color="auto"/>
            </w:tcBorders>
            <w:shd w:val="clear" w:color="auto" w:fill="auto"/>
            <w:textDirection w:val="btLr"/>
          </w:tcPr>
          <w:p w14:paraId="0B27D62A" w14:textId="77777777" w:rsidR="00113B8B" w:rsidRPr="009B7D97" w:rsidRDefault="00113B8B" w:rsidP="00451441">
            <w:pPr>
              <w:ind w:left="113" w:right="113"/>
              <w:rPr>
                <w:rFonts w:ascii="Arial Narrow" w:hAnsi="Arial Narrow"/>
                <w:sz w:val="16"/>
                <w:szCs w:val="16"/>
              </w:rPr>
            </w:pPr>
          </w:p>
        </w:tc>
      </w:tr>
      <w:tr w:rsidR="00113B8B" w:rsidRPr="009B7D97" w14:paraId="7B7E83E3" w14:textId="77777777" w:rsidTr="00451441">
        <w:trPr>
          <w:cantSplit/>
          <w:trHeight w:val="4139"/>
        </w:trPr>
        <w:tc>
          <w:tcPr>
            <w:tcW w:w="605" w:type="dxa"/>
            <w:tcBorders>
              <w:top w:val="thinThickSmallGap" w:sz="24" w:space="0" w:color="auto"/>
              <w:left w:val="thinThickSmallGap" w:sz="24" w:space="0" w:color="auto"/>
              <w:right w:val="single" w:sz="18" w:space="0" w:color="auto"/>
            </w:tcBorders>
            <w:shd w:val="clear" w:color="auto" w:fill="auto"/>
            <w:textDirection w:val="btLr"/>
            <w:vAlign w:val="center"/>
          </w:tcPr>
          <w:p w14:paraId="1A303124" w14:textId="77777777" w:rsidR="00113B8B" w:rsidRPr="009B7D97" w:rsidRDefault="00913697" w:rsidP="00451441">
            <w:pPr>
              <w:ind w:left="113" w:right="113"/>
              <w:jc w:val="center"/>
              <w:rPr>
                <w:b/>
              </w:rPr>
            </w:pPr>
            <w:r>
              <w:rPr>
                <w:b/>
                <w:sz w:val="22"/>
                <w:szCs w:val="22"/>
              </w:rPr>
              <w:t>VATANDAŞLIK</w:t>
            </w:r>
          </w:p>
        </w:tc>
        <w:tc>
          <w:tcPr>
            <w:tcW w:w="437" w:type="dxa"/>
            <w:tcBorders>
              <w:top w:val="thinThickSmallGap" w:sz="24" w:space="0" w:color="auto"/>
              <w:left w:val="single" w:sz="18" w:space="0" w:color="auto"/>
              <w:right w:val="single" w:sz="18" w:space="0" w:color="auto"/>
            </w:tcBorders>
            <w:shd w:val="clear" w:color="auto" w:fill="auto"/>
            <w:textDirection w:val="btLr"/>
            <w:vAlign w:val="center"/>
          </w:tcPr>
          <w:p w14:paraId="45D9F37E" w14:textId="77777777" w:rsidR="00113B8B" w:rsidRPr="009B7D97" w:rsidRDefault="00913697" w:rsidP="00451441">
            <w:pPr>
              <w:ind w:left="113" w:right="113"/>
              <w:jc w:val="center"/>
              <w:rPr>
                <w:b/>
                <w:sz w:val="16"/>
                <w:szCs w:val="16"/>
              </w:rPr>
            </w:pPr>
            <w:r>
              <w:rPr>
                <w:b/>
                <w:sz w:val="16"/>
                <w:szCs w:val="16"/>
              </w:rPr>
              <w:t>23-27 MAYIS (4) – 30 MAYIS 3 HAZİRAN (1)</w:t>
            </w:r>
          </w:p>
        </w:tc>
        <w:tc>
          <w:tcPr>
            <w:tcW w:w="709" w:type="dxa"/>
            <w:tcBorders>
              <w:top w:val="thinThickSmallGap" w:sz="24" w:space="0" w:color="auto"/>
              <w:left w:val="single" w:sz="18" w:space="0" w:color="auto"/>
              <w:bottom w:val="single" w:sz="18" w:space="0" w:color="auto"/>
              <w:right w:val="single" w:sz="18" w:space="0" w:color="auto"/>
            </w:tcBorders>
            <w:shd w:val="clear" w:color="auto" w:fill="auto"/>
            <w:textDirection w:val="btLr"/>
            <w:vAlign w:val="center"/>
          </w:tcPr>
          <w:p w14:paraId="555EF234" w14:textId="77777777" w:rsidR="00113B8B" w:rsidRPr="009B7D97" w:rsidRDefault="00113B8B" w:rsidP="00451441">
            <w:pPr>
              <w:jc w:val="center"/>
              <w:rPr>
                <w:b/>
                <w:bCs/>
                <w:sz w:val="16"/>
                <w:szCs w:val="16"/>
              </w:rPr>
            </w:pPr>
          </w:p>
          <w:p w14:paraId="367E8F08" w14:textId="77777777" w:rsidR="00113B8B" w:rsidRPr="009B7D97" w:rsidRDefault="00913697" w:rsidP="00913697">
            <w:pPr>
              <w:jc w:val="center"/>
              <w:rPr>
                <w:b/>
                <w:sz w:val="16"/>
                <w:szCs w:val="16"/>
              </w:rPr>
            </w:pPr>
            <w:r w:rsidRPr="00067D0C">
              <w:rPr>
                <w:b/>
                <w:bCs/>
                <w:sz w:val="22"/>
                <w:szCs w:val="20"/>
              </w:rPr>
              <w:t>KALBİM RUMELİ'DE KALDI</w:t>
            </w:r>
          </w:p>
        </w:tc>
        <w:tc>
          <w:tcPr>
            <w:tcW w:w="425" w:type="dxa"/>
            <w:tcBorders>
              <w:top w:val="thinThickSmallGap" w:sz="24" w:space="0" w:color="auto"/>
              <w:left w:val="single" w:sz="18" w:space="0" w:color="auto"/>
              <w:right w:val="single" w:sz="18" w:space="0" w:color="auto"/>
            </w:tcBorders>
            <w:shd w:val="clear" w:color="auto" w:fill="auto"/>
            <w:textDirection w:val="btLr"/>
            <w:vAlign w:val="center"/>
          </w:tcPr>
          <w:p w14:paraId="3041ED17" w14:textId="77777777" w:rsidR="00113B8B" w:rsidRPr="009B7D97" w:rsidRDefault="00913697" w:rsidP="00451441">
            <w:pPr>
              <w:ind w:left="113" w:right="113"/>
              <w:jc w:val="center"/>
              <w:rPr>
                <w:b/>
              </w:rPr>
            </w:pPr>
            <w:r>
              <w:rPr>
                <w:b/>
                <w:sz w:val="22"/>
                <w:szCs w:val="22"/>
              </w:rPr>
              <w:t>5</w:t>
            </w:r>
          </w:p>
        </w:tc>
        <w:tc>
          <w:tcPr>
            <w:tcW w:w="2268" w:type="dxa"/>
            <w:tcBorders>
              <w:top w:val="thinThickSmallGap" w:sz="24" w:space="0" w:color="auto"/>
              <w:left w:val="single" w:sz="18" w:space="0" w:color="auto"/>
              <w:right w:val="single" w:sz="18" w:space="0" w:color="auto"/>
            </w:tcBorders>
            <w:shd w:val="clear" w:color="auto" w:fill="auto"/>
          </w:tcPr>
          <w:p w14:paraId="6C315442" w14:textId="77777777" w:rsidR="00113B8B" w:rsidRPr="009B7D97" w:rsidRDefault="00113B8B" w:rsidP="00451441">
            <w:pPr>
              <w:rPr>
                <w:color w:val="000000"/>
                <w:sz w:val="14"/>
              </w:rPr>
            </w:pPr>
          </w:p>
          <w:p w14:paraId="3B7A5E10" w14:textId="77777777" w:rsidR="00913697" w:rsidRPr="00913697" w:rsidRDefault="00113B8B" w:rsidP="00913697">
            <w:pPr>
              <w:rPr>
                <w:b/>
                <w:color w:val="000000"/>
                <w:sz w:val="18"/>
                <w:szCs w:val="18"/>
              </w:rPr>
            </w:pPr>
            <w:r w:rsidRPr="009B7D97">
              <w:rPr>
                <w:color w:val="000000"/>
                <w:sz w:val="14"/>
                <w:szCs w:val="22"/>
              </w:rPr>
              <w:t xml:space="preserve"> </w:t>
            </w:r>
            <w:r w:rsidR="00913697" w:rsidRPr="00913697">
              <w:rPr>
                <w:b/>
                <w:color w:val="000000"/>
                <w:sz w:val="18"/>
                <w:szCs w:val="18"/>
              </w:rPr>
              <w:t>Akıcı Okuma</w:t>
            </w:r>
          </w:p>
          <w:p w14:paraId="60776FD7" w14:textId="77777777" w:rsidR="00913697" w:rsidRPr="00913697" w:rsidRDefault="00913697" w:rsidP="00913697">
            <w:pPr>
              <w:rPr>
                <w:b/>
                <w:sz w:val="18"/>
                <w:szCs w:val="16"/>
              </w:rPr>
            </w:pPr>
            <w:r w:rsidRPr="00913697">
              <w:rPr>
                <w:bCs/>
                <w:sz w:val="18"/>
                <w:szCs w:val="20"/>
              </w:rPr>
              <w:t xml:space="preserve">T.8.3.1. Noktalama işaretlerine dikkat ederek sesli ve sessiz okur. </w:t>
            </w:r>
            <w:r w:rsidRPr="00913697">
              <w:rPr>
                <w:rFonts w:ascii="Helvetica" w:hAnsi="Helvetica" w:cs="Helvetica"/>
                <w:b/>
                <w:bCs/>
                <w:sz w:val="20"/>
                <w:szCs w:val="20"/>
              </w:rPr>
              <w:t xml:space="preserve">                                              </w:t>
            </w:r>
            <w:r w:rsidRPr="00913697">
              <w:rPr>
                <w:b/>
                <w:sz w:val="18"/>
                <w:szCs w:val="16"/>
              </w:rPr>
              <w:t>Söz Varlığı</w:t>
            </w:r>
          </w:p>
          <w:p w14:paraId="610A77C0" w14:textId="77777777" w:rsidR="00913697" w:rsidRPr="00913697" w:rsidRDefault="00913697" w:rsidP="00913697">
            <w:pPr>
              <w:rPr>
                <w:sz w:val="18"/>
                <w:szCs w:val="20"/>
              </w:rPr>
            </w:pPr>
            <w:r w:rsidRPr="00913697">
              <w:rPr>
                <w:sz w:val="18"/>
                <w:szCs w:val="20"/>
              </w:rPr>
              <w:t>T.8.3.5. Bağlamdan yararlanarak bilmediği kelime ve kelime gruplarının anlamını tahmin eder.</w:t>
            </w:r>
          </w:p>
          <w:p w14:paraId="69A0E91F" w14:textId="77777777" w:rsidR="00913697" w:rsidRPr="00913697" w:rsidRDefault="00913697" w:rsidP="00913697">
            <w:pPr>
              <w:rPr>
                <w:b/>
                <w:sz w:val="18"/>
                <w:szCs w:val="20"/>
              </w:rPr>
            </w:pPr>
            <w:r w:rsidRPr="00913697">
              <w:rPr>
                <w:b/>
                <w:sz w:val="18"/>
                <w:szCs w:val="20"/>
              </w:rPr>
              <w:t>Anlama</w:t>
            </w:r>
          </w:p>
          <w:p w14:paraId="5D1C4B70" w14:textId="77777777" w:rsidR="00913697" w:rsidRPr="00913697" w:rsidRDefault="00913697" w:rsidP="00913697">
            <w:pPr>
              <w:rPr>
                <w:color w:val="000000"/>
                <w:sz w:val="18"/>
                <w:szCs w:val="18"/>
              </w:rPr>
            </w:pPr>
            <w:r w:rsidRPr="00913697">
              <w:rPr>
                <w:color w:val="000000"/>
                <w:sz w:val="18"/>
                <w:szCs w:val="18"/>
              </w:rPr>
              <w:t xml:space="preserve">T.8.3.15. Metinle ilgili sorular sorar. </w:t>
            </w:r>
          </w:p>
          <w:p w14:paraId="2186E739" w14:textId="77777777" w:rsidR="00913697" w:rsidRPr="00913697" w:rsidRDefault="00913697" w:rsidP="00913697">
            <w:pPr>
              <w:autoSpaceDE w:val="0"/>
              <w:autoSpaceDN w:val="0"/>
              <w:adjustRightInd w:val="0"/>
              <w:rPr>
                <w:rFonts w:ascii="Helvetica" w:hAnsi="Helvetica" w:cs="Helvetica"/>
                <w:color w:val="000000"/>
              </w:rPr>
            </w:pPr>
            <w:r w:rsidRPr="00913697">
              <w:rPr>
                <w:bCs/>
                <w:color w:val="000000"/>
                <w:sz w:val="18"/>
                <w:szCs w:val="20"/>
              </w:rPr>
              <w:t>T.8.3.13. Okuduklarını özetler.</w:t>
            </w:r>
            <w:r w:rsidRPr="00913697">
              <w:rPr>
                <w:color w:val="000000"/>
              </w:rPr>
              <w:t xml:space="preserve"> </w:t>
            </w:r>
          </w:p>
          <w:p w14:paraId="4F613FE3" w14:textId="77777777" w:rsidR="00913697" w:rsidRPr="00913697" w:rsidRDefault="00913697" w:rsidP="00913697">
            <w:pPr>
              <w:autoSpaceDE w:val="0"/>
              <w:autoSpaceDN w:val="0"/>
              <w:adjustRightInd w:val="0"/>
              <w:rPr>
                <w:rFonts w:ascii="Helvetica" w:hAnsi="Helvetica" w:cs="Helvetica"/>
                <w:color w:val="000000"/>
              </w:rPr>
            </w:pPr>
            <w:r w:rsidRPr="00913697">
              <w:rPr>
                <w:bCs/>
                <w:color w:val="000000"/>
                <w:sz w:val="18"/>
                <w:szCs w:val="20"/>
              </w:rPr>
              <w:t>T.8.3.21. Metnin içeriğini yorumlar. (Yazarın bakış açısı)</w:t>
            </w:r>
            <w:r w:rsidRPr="00913697">
              <w:rPr>
                <w:color w:val="000000"/>
              </w:rPr>
              <w:t xml:space="preserve"> </w:t>
            </w:r>
          </w:p>
          <w:p w14:paraId="60DCBA8F" w14:textId="77777777" w:rsidR="00113B8B" w:rsidRPr="009B7D97" w:rsidRDefault="00913697" w:rsidP="00913697">
            <w:pPr>
              <w:rPr>
                <w:color w:val="000000"/>
                <w:sz w:val="14"/>
              </w:rPr>
            </w:pPr>
            <w:r w:rsidRPr="00913697">
              <w:rPr>
                <w:bCs/>
                <w:sz w:val="18"/>
                <w:szCs w:val="20"/>
              </w:rPr>
              <w:t>T.8.3.32. Grafik, tablo ve çizelgeyle sunulan bilgileri yorumlar.</w:t>
            </w:r>
          </w:p>
        </w:tc>
        <w:tc>
          <w:tcPr>
            <w:tcW w:w="2552" w:type="dxa"/>
            <w:tcBorders>
              <w:top w:val="thinThickSmallGap" w:sz="24" w:space="0" w:color="auto"/>
              <w:left w:val="single" w:sz="18" w:space="0" w:color="auto"/>
              <w:right w:val="single" w:sz="18" w:space="0" w:color="auto"/>
            </w:tcBorders>
            <w:shd w:val="clear" w:color="auto" w:fill="auto"/>
          </w:tcPr>
          <w:p w14:paraId="0EEDEAA7" w14:textId="77777777" w:rsidR="00113B8B" w:rsidRPr="009B7D97" w:rsidRDefault="00113B8B" w:rsidP="00451441">
            <w:pPr>
              <w:autoSpaceDE w:val="0"/>
              <w:autoSpaceDN w:val="0"/>
              <w:adjustRightInd w:val="0"/>
              <w:spacing w:after="100" w:line="201" w:lineRule="atLeast"/>
              <w:rPr>
                <w:rFonts w:ascii="Helvetica" w:hAnsi="Helvetica" w:cs="Helvetica"/>
                <w:sz w:val="18"/>
                <w:szCs w:val="20"/>
              </w:rPr>
            </w:pPr>
          </w:p>
        </w:tc>
        <w:tc>
          <w:tcPr>
            <w:tcW w:w="1984" w:type="dxa"/>
            <w:tcBorders>
              <w:top w:val="thinThickSmallGap" w:sz="24" w:space="0" w:color="auto"/>
              <w:left w:val="single" w:sz="18" w:space="0" w:color="auto"/>
              <w:right w:val="single" w:sz="18" w:space="0" w:color="auto"/>
            </w:tcBorders>
            <w:shd w:val="clear" w:color="auto" w:fill="auto"/>
          </w:tcPr>
          <w:p w14:paraId="584FAEF5" w14:textId="77777777" w:rsidR="00113B8B" w:rsidRPr="009B7D97" w:rsidRDefault="00113B8B" w:rsidP="00451441">
            <w:pPr>
              <w:autoSpaceDE w:val="0"/>
              <w:autoSpaceDN w:val="0"/>
              <w:adjustRightInd w:val="0"/>
              <w:spacing w:after="100" w:line="201" w:lineRule="atLeast"/>
              <w:rPr>
                <w:bCs/>
                <w:sz w:val="16"/>
                <w:szCs w:val="16"/>
              </w:rPr>
            </w:pPr>
          </w:p>
          <w:p w14:paraId="03F7BFE1" w14:textId="77777777" w:rsidR="00913697" w:rsidRPr="00913697" w:rsidRDefault="00913697" w:rsidP="00913697">
            <w:pPr>
              <w:rPr>
                <w:rFonts w:ascii="Helvetica" w:hAnsi="Helvetica" w:cs="Helvetica"/>
                <w:b/>
                <w:bCs/>
                <w:sz w:val="18"/>
                <w:szCs w:val="20"/>
              </w:rPr>
            </w:pPr>
            <w:r w:rsidRPr="00913697">
              <w:rPr>
                <w:bCs/>
                <w:sz w:val="18"/>
                <w:szCs w:val="20"/>
              </w:rPr>
              <w:t>T.8.2.1. Hazırlıklı konuşma yapar. (Oyun sergileme)</w:t>
            </w:r>
            <w:r w:rsidRPr="00913697">
              <w:rPr>
                <w:rFonts w:ascii="Helvetica" w:hAnsi="Helvetica" w:cs="Helvetica"/>
                <w:b/>
                <w:bCs/>
                <w:sz w:val="18"/>
                <w:szCs w:val="20"/>
              </w:rPr>
              <w:t xml:space="preserve"> </w:t>
            </w:r>
          </w:p>
          <w:p w14:paraId="5288CA2B" w14:textId="77777777" w:rsidR="00913697" w:rsidRPr="00913697" w:rsidRDefault="00913697" w:rsidP="00913697">
            <w:pPr>
              <w:rPr>
                <w:sz w:val="16"/>
                <w:szCs w:val="20"/>
              </w:rPr>
            </w:pPr>
            <w:r w:rsidRPr="00913697">
              <w:rPr>
                <w:bCs/>
                <w:sz w:val="18"/>
                <w:szCs w:val="20"/>
              </w:rPr>
              <w:t xml:space="preserve">T.8.2.4. Konuşmalarında beden dilini etkili bir şekilde kullanır. </w:t>
            </w:r>
          </w:p>
          <w:p w14:paraId="64C0ACA2" w14:textId="77777777" w:rsidR="00113B8B" w:rsidRPr="009B7D97" w:rsidRDefault="00113B8B" w:rsidP="00451441">
            <w:pPr>
              <w:autoSpaceDE w:val="0"/>
              <w:autoSpaceDN w:val="0"/>
              <w:adjustRightInd w:val="0"/>
              <w:spacing w:after="100" w:line="201" w:lineRule="atLeast"/>
              <w:rPr>
                <w:bCs/>
                <w:sz w:val="16"/>
                <w:szCs w:val="16"/>
              </w:rPr>
            </w:pPr>
          </w:p>
        </w:tc>
        <w:tc>
          <w:tcPr>
            <w:tcW w:w="1701" w:type="dxa"/>
            <w:gridSpan w:val="2"/>
            <w:tcBorders>
              <w:top w:val="thinThickSmallGap" w:sz="24" w:space="0" w:color="auto"/>
              <w:left w:val="single" w:sz="18" w:space="0" w:color="auto"/>
              <w:right w:val="single" w:sz="18" w:space="0" w:color="auto"/>
            </w:tcBorders>
            <w:shd w:val="clear" w:color="auto" w:fill="auto"/>
          </w:tcPr>
          <w:p w14:paraId="4EABBAF6" w14:textId="77777777" w:rsidR="00113B8B" w:rsidRPr="009B7D97" w:rsidRDefault="00113B8B" w:rsidP="00451441">
            <w:pPr>
              <w:rPr>
                <w:sz w:val="18"/>
                <w:szCs w:val="20"/>
              </w:rPr>
            </w:pPr>
          </w:p>
          <w:p w14:paraId="2D304FBA" w14:textId="77777777" w:rsidR="00913697" w:rsidRPr="00913697" w:rsidRDefault="00913697" w:rsidP="00913697">
            <w:pPr>
              <w:autoSpaceDE w:val="0"/>
              <w:autoSpaceDN w:val="0"/>
              <w:adjustRightInd w:val="0"/>
              <w:rPr>
                <w:rFonts w:ascii="Helvetica" w:hAnsi="Helvetica" w:cs="Helvetica"/>
                <w:color w:val="000000"/>
              </w:rPr>
            </w:pPr>
            <w:r w:rsidRPr="00913697">
              <w:rPr>
                <w:bCs/>
                <w:color w:val="000000"/>
                <w:sz w:val="18"/>
                <w:szCs w:val="20"/>
              </w:rPr>
              <w:t>T.8.4.14. Araştırmalarının sonuçlarını yazılı olarak sunar.</w:t>
            </w:r>
            <w:r w:rsidRPr="00913697">
              <w:rPr>
                <w:color w:val="000000"/>
              </w:rPr>
              <w:t xml:space="preserve"> </w:t>
            </w:r>
          </w:p>
          <w:p w14:paraId="316F5CAD" w14:textId="77777777" w:rsidR="00113B8B" w:rsidRPr="009B7D97" w:rsidRDefault="00913697" w:rsidP="00913697">
            <w:pPr>
              <w:rPr>
                <w:color w:val="000000"/>
                <w:sz w:val="18"/>
              </w:rPr>
            </w:pPr>
            <w:r w:rsidRPr="00913697">
              <w:rPr>
                <w:bCs/>
                <w:sz w:val="18"/>
                <w:szCs w:val="20"/>
              </w:rPr>
              <w:t>T.8.4.19. Cümle türlerini tanır. (Duygu bildiren cümleler)</w:t>
            </w:r>
          </w:p>
        </w:tc>
        <w:tc>
          <w:tcPr>
            <w:tcW w:w="1985" w:type="dxa"/>
            <w:gridSpan w:val="2"/>
            <w:tcBorders>
              <w:top w:val="thinThickSmallGap" w:sz="24" w:space="0" w:color="auto"/>
              <w:left w:val="single" w:sz="18" w:space="0" w:color="auto"/>
              <w:right w:val="single" w:sz="18" w:space="0" w:color="auto"/>
            </w:tcBorders>
            <w:shd w:val="clear" w:color="auto" w:fill="auto"/>
          </w:tcPr>
          <w:p w14:paraId="184324FA" w14:textId="77777777" w:rsidR="00113B8B" w:rsidRPr="009B7D97" w:rsidRDefault="00113B8B" w:rsidP="00451441">
            <w:pPr>
              <w:rPr>
                <w:b/>
                <w:sz w:val="16"/>
                <w:szCs w:val="16"/>
              </w:rPr>
            </w:pPr>
          </w:p>
          <w:p w14:paraId="62EE5346" w14:textId="77777777" w:rsidR="00113B8B" w:rsidRPr="009B7D97" w:rsidRDefault="00113B8B" w:rsidP="00913697">
            <w:pPr>
              <w:rPr>
                <w:b/>
                <w:sz w:val="18"/>
                <w:szCs w:val="18"/>
              </w:rPr>
            </w:pPr>
          </w:p>
        </w:tc>
        <w:tc>
          <w:tcPr>
            <w:tcW w:w="567" w:type="dxa"/>
            <w:tcBorders>
              <w:top w:val="thinThickSmallGap" w:sz="24" w:space="0" w:color="auto"/>
              <w:left w:val="single" w:sz="18" w:space="0" w:color="auto"/>
              <w:right w:val="single" w:sz="18" w:space="0" w:color="auto"/>
            </w:tcBorders>
            <w:shd w:val="clear" w:color="auto" w:fill="auto"/>
            <w:textDirection w:val="btLr"/>
            <w:vAlign w:val="center"/>
          </w:tcPr>
          <w:p w14:paraId="6BFD9711" w14:textId="77777777" w:rsidR="00113B8B" w:rsidRPr="009B7D97" w:rsidRDefault="00913697" w:rsidP="00451441">
            <w:pPr>
              <w:ind w:left="113" w:right="113"/>
              <w:jc w:val="center"/>
            </w:pPr>
            <w:r w:rsidRPr="004C5989">
              <w:rPr>
                <w:sz w:val="22"/>
                <w:szCs w:val="22"/>
              </w:rPr>
              <w:t xml:space="preserve">1- </w:t>
            </w:r>
            <w:r>
              <w:rPr>
                <w:sz w:val="22"/>
                <w:szCs w:val="22"/>
              </w:rPr>
              <w:t>8</w:t>
            </w:r>
            <w:r w:rsidRPr="004C5989">
              <w:rPr>
                <w:sz w:val="22"/>
                <w:szCs w:val="22"/>
              </w:rPr>
              <w:t xml:space="preserve">. Etkinlikler  </w:t>
            </w:r>
            <w:r w:rsidR="00113B8B" w:rsidRPr="009B7D97">
              <w:rPr>
                <w:sz w:val="20"/>
                <w:szCs w:val="22"/>
              </w:rPr>
              <w:t xml:space="preserve">  </w:t>
            </w:r>
            <w:r w:rsidR="00113B8B" w:rsidRPr="009B7D97">
              <w:rPr>
                <w:sz w:val="22"/>
                <w:szCs w:val="22"/>
              </w:rPr>
              <w:t xml:space="preserve">    </w:t>
            </w:r>
          </w:p>
        </w:tc>
        <w:tc>
          <w:tcPr>
            <w:tcW w:w="1134" w:type="dxa"/>
            <w:tcBorders>
              <w:top w:val="thinThickSmallGap" w:sz="24" w:space="0" w:color="auto"/>
              <w:left w:val="single" w:sz="18" w:space="0" w:color="auto"/>
              <w:right w:val="single" w:sz="18" w:space="0" w:color="auto"/>
            </w:tcBorders>
            <w:shd w:val="clear" w:color="auto" w:fill="auto"/>
            <w:vAlign w:val="center"/>
          </w:tcPr>
          <w:p w14:paraId="7A9963EE" w14:textId="77777777" w:rsidR="00913697" w:rsidRPr="00913697" w:rsidRDefault="00113B8B" w:rsidP="00913697">
            <w:pPr>
              <w:rPr>
                <w:sz w:val="18"/>
                <w:szCs w:val="20"/>
              </w:rPr>
            </w:pPr>
            <w:r w:rsidRPr="009B7D97">
              <w:rPr>
                <w:sz w:val="16"/>
                <w:szCs w:val="16"/>
              </w:rPr>
              <w:t xml:space="preserve"> </w:t>
            </w:r>
            <w:r w:rsidR="00913697" w:rsidRPr="00913697">
              <w:rPr>
                <w:sz w:val="18"/>
                <w:szCs w:val="20"/>
              </w:rPr>
              <w:t>Sesli ve sessiz okuma</w:t>
            </w:r>
          </w:p>
          <w:p w14:paraId="699B8BEF" w14:textId="77777777" w:rsidR="00913697" w:rsidRPr="00913697" w:rsidRDefault="00913697" w:rsidP="00913697">
            <w:pPr>
              <w:rPr>
                <w:sz w:val="18"/>
                <w:szCs w:val="20"/>
              </w:rPr>
            </w:pPr>
            <w:r w:rsidRPr="00913697">
              <w:rPr>
                <w:sz w:val="18"/>
                <w:szCs w:val="20"/>
              </w:rPr>
              <w:t>Anlatım</w:t>
            </w:r>
          </w:p>
          <w:p w14:paraId="0F542E03" w14:textId="77777777" w:rsidR="00913697" w:rsidRPr="00913697" w:rsidRDefault="00913697" w:rsidP="00913697">
            <w:pPr>
              <w:rPr>
                <w:sz w:val="18"/>
                <w:szCs w:val="20"/>
              </w:rPr>
            </w:pPr>
            <w:r w:rsidRPr="00913697">
              <w:rPr>
                <w:sz w:val="18"/>
                <w:szCs w:val="20"/>
              </w:rPr>
              <w:t>Soru-cevap</w:t>
            </w:r>
          </w:p>
          <w:p w14:paraId="2B75E8EE" w14:textId="77777777" w:rsidR="00913697" w:rsidRPr="00913697" w:rsidRDefault="00913697" w:rsidP="00913697">
            <w:pPr>
              <w:rPr>
                <w:sz w:val="18"/>
                <w:szCs w:val="20"/>
              </w:rPr>
            </w:pPr>
            <w:r w:rsidRPr="00913697">
              <w:rPr>
                <w:sz w:val="18"/>
                <w:szCs w:val="20"/>
              </w:rPr>
              <w:t>Yaratıcı yazma</w:t>
            </w:r>
          </w:p>
          <w:p w14:paraId="6575C302" w14:textId="77777777" w:rsidR="00113B8B" w:rsidRPr="009B7D97" w:rsidRDefault="00913697" w:rsidP="00913697">
            <w:pPr>
              <w:rPr>
                <w:sz w:val="16"/>
                <w:szCs w:val="16"/>
              </w:rPr>
            </w:pPr>
            <w:r w:rsidRPr="00913697">
              <w:rPr>
                <w:sz w:val="16"/>
                <w:szCs w:val="14"/>
              </w:rPr>
              <w:t>Türkçe ders Kitabı,             Eba, Türkçe sözlük</w:t>
            </w:r>
          </w:p>
        </w:tc>
        <w:tc>
          <w:tcPr>
            <w:tcW w:w="1275" w:type="dxa"/>
            <w:tcBorders>
              <w:top w:val="thinThickSmallGap" w:sz="24" w:space="0" w:color="auto"/>
              <w:left w:val="single" w:sz="18" w:space="0" w:color="auto"/>
              <w:right w:val="thickThinSmallGap" w:sz="24" w:space="0" w:color="auto"/>
            </w:tcBorders>
            <w:shd w:val="clear" w:color="auto" w:fill="auto"/>
            <w:textDirection w:val="btLr"/>
            <w:vAlign w:val="center"/>
          </w:tcPr>
          <w:p w14:paraId="71C707AE" w14:textId="77777777" w:rsidR="00283C6B" w:rsidRPr="00CE3FFC" w:rsidRDefault="00283C6B" w:rsidP="00451441">
            <w:pPr>
              <w:ind w:left="113" w:right="113"/>
              <w:jc w:val="center"/>
              <w:rPr>
                <w:color w:val="FF0000"/>
                <w:sz w:val="18"/>
                <w:szCs w:val="18"/>
              </w:rPr>
            </w:pPr>
            <w:r w:rsidRPr="00CE3FFC">
              <w:rPr>
                <w:sz w:val="18"/>
                <w:szCs w:val="18"/>
              </w:rPr>
              <w:t>PROJE GÖREVLERİ SUNUM (3 ders)</w:t>
            </w:r>
          </w:p>
        </w:tc>
      </w:tr>
    </w:tbl>
    <w:p w14:paraId="3F968809" w14:textId="278330B6" w:rsidR="00113B8B" w:rsidRDefault="00113B8B"/>
    <w:p w14:paraId="6EF06B2A" w14:textId="184C1B2D" w:rsidR="00FC1169" w:rsidRPr="00FC1169" w:rsidRDefault="00FC1169" w:rsidP="00FC1169"/>
    <w:p w14:paraId="3ABB5CFF" w14:textId="40EB7FB3" w:rsidR="00FC1169" w:rsidRPr="00FC1169" w:rsidRDefault="00FC1169" w:rsidP="00FC1169"/>
    <w:p w14:paraId="258EC06F" w14:textId="707923F5" w:rsidR="00FC1169" w:rsidRDefault="00FC1169" w:rsidP="00FC1169"/>
    <w:p w14:paraId="726572B3" w14:textId="1586D636" w:rsidR="00FC1169" w:rsidRPr="00FC1169" w:rsidRDefault="00FC1169" w:rsidP="00FC1169">
      <w:pPr>
        <w:tabs>
          <w:tab w:val="left" w:pos="8760"/>
        </w:tabs>
      </w:pPr>
      <w:r>
        <w:tab/>
        <w:t xml:space="preserve"> </w:t>
      </w:r>
    </w:p>
    <w:sectPr w:rsidR="00FC1169" w:rsidRPr="00FC1169" w:rsidSect="006D7C45">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6162" w14:textId="77777777" w:rsidR="00FE1769" w:rsidRDefault="00FE1769" w:rsidP="00866A79">
      <w:r>
        <w:separator/>
      </w:r>
    </w:p>
  </w:endnote>
  <w:endnote w:type="continuationSeparator" w:id="0">
    <w:p w14:paraId="2E83EDC8" w14:textId="77777777" w:rsidR="00FE1769" w:rsidRDefault="00FE1769" w:rsidP="0086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6247" w14:textId="77777777" w:rsidR="00FE1769" w:rsidRDefault="00FE1769" w:rsidP="00866A79">
      <w:r>
        <w:separator/>
      </w:r>
    </w:p>
  </w:footnote>
  <w:footnote w:type="continuationSeparator" w:id="0">
    <w:p w14:paraId="57FDC990" w14:textId="77777777" w:rsidR="00FE1769" w:rsidRDefault="00FE1769" w:rsidP="0086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8091" w14:textId="77777777" w:rsidR="00866A79" w:rsidRDefault="00866A79" w:rsidP="00866A79">
    <w:pPr>
      <w:pStyle w:val="stBilgi"/>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3D8"/>
    <w:rsid w:val="00113B8B"/>
    <w:rsid w:val="00283C6B"/>
    <w:rsid w:val="003420D2"/>
    <w:rsid w:val="00365A22"/>
    <w:rsid w:val="00490A66"/>
    <w:rsid w:val="00563195"/>
    <w:rsid w:val="006D7C45"/>
    <w:rsid w:val="00722D3E"/>
    <w:rsid w:val="0083226F"/>
    <w:rsid w:val="00866A79"/>
    <w:rsid w:val="00913697"/>
    <w:rsid w:val="009724AC"/>
    <w:rsid w:val="009B7D97"/>
    <w:rsid w:val="009C7850"/>
    <w:rsid w:val="009F40C5"/>
    <w:rsid w:val="00B5689F"/>
    <w:rsid w:val="00B801D2"/>
    <w:rsid w:val="00BA123C"/>
    <w:rsid w:val="00C743D8"/>
    <w:rsid w:val="00C87F5E"/>
    <w:rsid w:val="00CA660E"/>
    <w:rsid w:val="00CE268B"/>
    <w:rsid w:val="00CE3FFC"/>
    <w:rsid w:val="00F03765"/>
    <w:rsid w:val="00F424A9"/>
    <w:rsid w:val="00FC1169"/>
    <w:rsid w:val="00FE17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E3DFF"/>
  <w15:docId w15:val="{33204800-A9C6-463C-A8BA-EEE0FBCBC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C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link w:val="Stil1Char"/>
    <w:rsid w:val="006D7C45"/>
    <w:rPr>
      <w:b/>
      <w:sz w:val="14"/>
      <w:szCs w:val="16"/>
    </w:rPr>
  </w:style>
  <w:style w:type="character" w:customStyle="1" w:styleId="Stil1Char">
    <w:name w:val="Stil1 Char"/>
    <w:link w:val="Stil1"/>
    <w:rsid w:val="006D7C45"/>
    <w:rPr>
      <w:rFonts w:ascii="Times New Roman" w:eastAsia="Times New Roman" w:hAnsi="Times New Roman" w:cs="Times New Roman"/>
      <w:b/>
      <w:sz w:val="14"/>
      <w:szCs w:val="16"/>
      <w:lang w:eastAsia="tr-TR"/>
    </w:rPr>
  </w:style>
  <w:style w:type="paragraph" w:customStyle="1" w:styleId="Stil2">
    <w:name w:val="Stil2"/>
    <w:basedOn w:val="Normal"/>
    <w:rsid w:val="006D7C45"/>
    <w:pPr>
      <w:ind w:left="113" w:right="113"/>
      <w:jc w:val="center"/>
    </w:pPr>
    <w:rPr>
      <w:b/>
      <w:sz w:val="19"/>
      <w:szCs w:val="18"/>
    </w:rPr>
  </w:style>
  <w:style w:type="paragraph" w:customStyle="1" w:styleId="Default">
    <w:name w:val="Default"/>
    <w:link w:val="DefaultChar"/>
    <w:rsid w:val="006D7C4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DefaultChar">
    <w:name w:val="Default Char"/>
    <w:link w:val="Default"/>
    <w:rsid w:val="006D7C45"/>
    <w:rPr>
      <w:rFonts w:ascii="Times New Roman" w:eastAsia="Times New Roman" w:hAnsi="Times New Roman" w:cs="Times New Roman"/>
      <w:color w:val="000000"/>
      <w:sz w:val="24"/>
      <w:szCs w:val="24"/>
      <w:lang w:eastAsia="tr-TR"/>
    </w:rPr>
  </w:style>
  <w:style w:type="paragraph" w:styleId="AralkYok">
    <w:name w:val="No Spacing"/>
    <w:qFormat/>
    <w:rsid w:val="006D7C45"/>
    <w:pPr>
      <w:spacing w:after="0" w:line="240" w:lineRule="auto"/>
    </w:pPr>
    <w:rPr>
      <w:rFonts w:ascii="Times New Roman" w:eastAsia="Calibri" w:hAnsi="Times New Roman" w:cs="Times New Roman"/>
      <w:sz w:val="24"/>
      <w:szCs w:val="24"/>
    </w:rPr>
  </w:style>
  <w:style w:type="paragraph" w:styleId="stBilgi">
    <w:name w:val="header"/>
    <w:basedOn w:val="Normal"/>
    <w:link w:val="stBilgiChar"/>
    <w:uiPriority w:val="99"/>
    <w:unhideWhenUsed/>
    <w:rsid w:val="00866A79"/>
    <w:pPr>
      <w:tabs>
        <w:tab w:val="center" w:pos="4536"/>
        <w:tab w:val="right" w:pos="9072"/>
      </w:tabs>
    </w:pPr>
  </w:style>
  <w:style w:type="character" w:customStyle="1" w:styleId="stBilgiChar">
    <w:name w:val="Üst Bilgi Char"/>
    <w:basedOn w:val="VarsaylanParagrafYazTipi"/>
    <w:link w:val="stBilgi"/>
    <w:uiPriority w:val="99"/>
    <w:rsid w:val="00866A7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66A79"/>
    <w:pPr>
      <w:tabs>
        <w:tab w:val="center" w:pos="4536"/>
        <w:tab w:val="right" w:pos="9072"/>
      </w:tabs>
    </w:pPr>
  </w:style>
  <w:style w:type="character" w:customStyle="1" w:styleId="AltBilgiChar">
    <w:name w:val="Alt Bilgi Char"/>
    <w:basedOn w:val="VarsaylanParagrafYazTipi"/>
    <w:link w:val="AltBilgi"/>
    <w:uiPriority w:val="99"/>
    <w:rsid w:val="00866A79"/>
    <w:rPr>
      <w:rFonts w:ascii="Times New Roman" w:eastAsia="Times New Roman" w:hAnsi="Times New Roman" w:cs="Times New Roman"/>
      <w:sz w:val="24"/>
      <w:szCs w:val="24"/>
      <w:lang w:eastAsia="tr-TR"/>
    </w:rPr>
  </w:style>
  <w:style w:type="paragraph" w:customStyle="1" w:styleId="Stil3">
    <w:name w:val="Stil3"/>
    <w:basedOn w:val="Stil2"/>
    <w:rsid w:val="00866A79"/>
  </w:style>
  <w:style w:type="paragraph" w:customStyle="1" w:styleId="Stil5">
    <w:name w:val="Stil5"/>
    <w:basedOn w:val="Normal"/>
    <w:rsid w:val="00866A79"/>
    <w:rPr>
      <w:b/>
      <w:sz w:val="25"/>
    </w:rPr>
  </w:style>
  <w:style w:type="character" w:styleId="Kpr">
    <w:name w:val="Hyperlink"/>
    <w:basedOn w:val="VarsaylanParagrafYazTipi"/>
    <w:uiPriority w:val="99"/>
    <w:unhideWhenUsed/>
    <w:rsid w:val="00FC1169"/>
    <w:rPr>
      <w:color w:val="0563C1" w:themeColor="hyperlink"/>
      <w:u w:val="single"/>
    </w:rPr>
  </w:style>
  <w:style w:type="character" w:styleId="zmlenmeyenBahsetme">
    <w:name w:val="Unresolved Mention"/>
    <w:basedOn w:val="VarsaylanParagrafYazTipi"/>
    <w:uiPriority w:val="99"/>
    <w:semiHidden/>
    <w:unhideWhenUsed/>
    <w:rsid w:val="00FC1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822</Words>
  <Characters>4690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4</cp:revision>
  <cp:lastPrinted>2021-09-09T08:56:00Z</cp:lastPrinted>
  <dcterms:created xsi:type="dcterms:W3CDTF">2021-09-14T03:52:00Z</dcterms:created>
  <dcterms:modified xsi:type="dcterms:W3CDTF">2021-09-14T08:36:00Z</dcterms:modified>
</cp:coreProperties>
</file>