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91F" w:rsidRDefault="0065091F" w:rsidP="0065091F">
      <w:pPr>
        <w:pStyle w:val="Balk3"/>
        <w:shd w:val="clear" w:color="auto" w:fill="FFFFFF"/>
        <w:spacing w:before="0" w:line="540" w:lineRule="atLeast"/>
        <w:jc w:val="center"/>
        <w:rPr>
          <w:rFonts w:ascii="Arial" w:hAnsi="Arial" w:cs="Arial"/>
          <w:color w:val="343E51"/>
          <w:sz w:val="36"/>
          <w:szCs w:val="36"/>
        </w:rPr>
      </w:pPr>
      <w:r>
        <w:rPr>
          <w:rFonts w:ascii="Arial" w:hAnsi="Arial" w:cs="Arial"/>
          <w:color w:val="343E51"/>
          <w:sz w:val="36"/>
          <w:szCs w:val="36"/>
        </w:rPr>
        <w:t>4. Sınıf Türkçe 1. Dönem 2. Yazılı Soruları</w:t>
      </w:r>
      <w:bookmarkStart w:id="0" w:name="_GoBack"/>
      <w:bookmarkEnd w:id="0"/>
    </w:p>
    <w:p w:rsidR="0065091F" w:rsidRDefault="0065091F"/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7"/>
        <w:gridCol w:w="43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S:1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“için” sözcüğü aşağıdaki cümlelerin hangisinde “sebep – sonuç” ilişkisi kurmuştur 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88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"/>
              <w:gridCol w:w="8760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Bu kitabı senin için aldı.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Hasta olduğu için koşuya katılmadı.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Elbiseyi annem için aldı.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Bu gün</w:t>
                  </w:r>
                  <w:proofErr w:type="gramEnd"/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için bu kadar çalışma yeter.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24"/>
        <w:gridCol w:w="66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S:2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tümcelerin hangisinde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karşılaştırma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yoktur?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75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5704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Yemeğin tuzu dünkünden fazla olmuştu.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Bugüne kadar gördüğüm en güzel rüyaydı.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Sandığımdan daha hızlıymış.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Ben seni arayana kadar evde bekle.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3"/>
        <w:gridCol w:w="37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S:3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cümlelerden hangisi olumlu cümledir?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021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9"/>
              <w:gridCol w:w="139"/>
              <w:gridCol w:w="9935"/>
            </w:tblGrid>
            <w:tr w:rsidR="0065091F" w:rsidRPr="0065091F" w:rsidT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Ayşe'nini</w:t>
                  </w:r>
                  <w:proofErr w:type="spellEnd"/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parası yok.</w:t>
                  </w:r>
                </w:p>
              </w:tc>
            </w:tr>
            <w:tr w:rsidR="0065091F" w:rsidRPr="0065091F" w:rsidT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Kışın hava sıcak olmaz.</w:t>
                  </w:r>
                </w:p>
              </w:tc>
            </w:tr>
            <w:tr w:rsidR="0065091F" w:rsidRPr="0065091F" w:rsidT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Murat börek yedi.</w:t>
                  </w:r>
                </w:p>
              </w:tc>
            </w:tr>
            <w:tr w:rsidR="0065091F" w:rsidRPr="0065091F" w:rsidT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Hakkı ödevini </w:t>
                  </w:r>
                  <w:proofErr w:type="spellStart"/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yapmamıış</w:t>
                  </w:r>
                  <w:proofErr w:type="spellEnd"/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9"/>
        <w:gridCol w:w="41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S:4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Aşağıdakilerden hangisinde “açılmak” sözcüğü “uzaklaşmak” anlamında kullanılmıştır?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92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"/>
              <w:gridCol w:w="9096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Okullar açıldı.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İnsanlar konuştukça açılır.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Evimizin önünde kuyu açıldı.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Adam yüzerek kıyıdan açıldı.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4"/>
        <w:gridCol w:w="46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S:5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cümlelerin hangisinde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 eş anlamlı kelimler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arada kullanılmıştır?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814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8082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Ela uzun, Fatma ise kısaydı.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Eskilerini fırlatıp, yenilerini giydi.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Bir çocuğunun adı Savaş, diğerinin adı Barış'tı.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Eve gelen misafi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r</w:t>
                  </w: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leri köydeki konuk evine aldılar.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6"/>
        <w:gridCol w:w="54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S:6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“Haylaz dedesini çarşıda bırakmış.”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Yukarıdaki cümlede hangi sözcükten sonra virgül kullanılmalıdır?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694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6666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Haylaz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dedesini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çarşıda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bırakmış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6"/>
        <w:gridCol w:w="44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S:7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cümlelerin hangisinde “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sıcak”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sözcüğü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mecaz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anlamda kullanılmıştır?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859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"/>
              <w:gridCol w:w="8512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Sıcak sıcak iç şu çorbanı.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Aldığı mont gerçekten sıcak tutuyor.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Adam sıcak bir karşılama yaptı.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Sıcaktan terledik.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26"/>
        <w:gridCol w:w="64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S:8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cümlelerin hangisinde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öznel bir yargı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vardır?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8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"/>
              <w:gridCol w:w="5804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Türkiye'nin en kalabalık nüfusu İstanbul'dadır.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Herkes mavi rengi sever.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En küçük doğal sayı sıfırdır.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Türkçe dersinde 45 aldım.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1"/>
        <w:gridCol w:w="49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S:9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“Hayat,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mektebi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çok sevdiğini belirtti.”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Cümlesinde altı çizili sözcüğün 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eş anlamlısı</w:t>
            </w: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aşağıdakilerden hangisidir?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767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"/>
              <w:gridCol w:w="7340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kalem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okul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mahalle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ev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4"/>
        <w:gridCol w:w="46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S:10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“Işık” sözcüğü, aşağıdaki cümlelerin hangisinde farklı anlamda kullanılmıştır?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827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"/>
              <w:gridCol w:w="8208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Lambanın ışığı iyice azalmıştı. 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Cumhuriyet, Atatürk ilkeleri ışığında ilerliyor.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Işık olmadan etrafımızı göremiyoruz. 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Gece saat 22.30’da ışıklar söndürülüyor.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5091F" w:rsidRPr="0065091F" w:rsidRDefault="0065091F" w:rsidP="0065091F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color w:val="999999"/>
          <w:sz w:val="24"/>
          <w:szCs w:val="24"/>
          <w:lang w:eastAsia="tr-TR"/>
        </w:rPr>
      </w:pPr>
      <w:r w:rsidRPr="0065091F">
        <w:rPr>
          <w:rFonts w:ascii="Arial" w:eastAsia="Times New Roman" w:hAnsi="Arial" w:cs="Arial"/>
          <w:color w:val="999999"/>
          <w:sz w:val="24"/>
          <w:szCs w:val="24"/>
          <w:lang w:eastAsia="tr-TR"/>
        </w:rPr>
        <w:t> 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20"/>
        <w:gridCol w:w="70"/>
      </w:tblGrid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100" w:afterAutospacing="1" w:line="375" w:lineRule="atLeast"/>
              <w:outlineLvl w:val="4"/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</w:pPr>
            <w:r w:rsidRPr="0065091F">
              <w:rPr>
                <w:rFonts w:ascii="Arial" w:eastAsia="Times New Roman" w:hAnsi="Arial" w:cs="Arial"/>
                <w:b/>
                <w:bCs/>
                <w:color w:val="343E51"/>
                <w:sz w:val="21"/>
                <w:szCs w:val="21"/>
                <w:lang w:eastAsia="tr-TR"/>
              </w:rPr>
              <w:t>S:11</w:t>
            </w:r>
          </w:p>
        </w:tc>
      </w:tr>
      <w:tr w:rsidR="0065091F" w:rsidRPr="0065091F" w:rsidTr="0065091F">
        <w:tc>
          <w:tcPr>
            <w:tcW w:w="0" w:type="auto"/>
            <w:gridSpan w:val="2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509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Aşağıdaki şıklardan hangisinde öznel yargı vardır?</w:t>
            </w:r>
          </w:p>
        </w:tc>
      </w:tr>
      <w:tr w:rsidR="0065091F" w:rsidRPr="0065091F" w:rsidTr="0065091F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37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"/>
              <w:gridCol w:w="5314"/>
            </w:tblGrid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Ahmet bize geldi.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tr-TR"/>
                    </w:rPr>
                    <w:t>Hava bugün çok güzel.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Yağmur yağıyor.</w:t>
                  </w:r>
                </w:p>
              </w:tc>
            </w:tr>
            <w:tr w:rsidR="0065091F" w:rsidRPr="0065091F"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091F" w:rsidRPr="0065091F" w:rsidRDefault="0065091F" w:rsidP="0065091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509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Köpekler havlayarak ses çıkarırlar.</w:t>
                  </w:r>
                </w:p>
              </w:tc>
            </w:tr>
          </w:tbl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65091F" w:rsidRPr="0065091F" w:rsidRDefault="0065091F" w:rsidP="0065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88402C" w:rsidRDefault="0088402C" w:rsidP="0065091F"/>
    <w:p w:rsidR="0065091F" w:rsidRPr="0065091F" w:rsidRDefault="0065091F" w:rsidP="0065091F">
      <w:r>
        <w:t xml:space="preserve">Daha fazlası için </w:t>
      </w:r>
      <w:hyperlink r:id="rId4" w:history="1">
        <w:r>
          <w:rPr>
            <w:rStyle w:val="Kpr"/>
          </w:rPr>
          <w:t>https://www.sorubak.com/sinav/sinavsec/ders/84/4-snf-trke-testleri</w:t>
        </w:r>
      </w:hyperlink>
    </w:p>
    <w:sectPr w:rsidR="0065091F" w:rsidRPr="00650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91F"/>
    <w:rsid w:val="0065091F"/>
    <w:rsid w:val="0088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4BDF"/>
  <w15:chartTrackingRefBased/>
  <w15:docId w15:val="{0C75B1DE-C590-40DE-AD5A-B387A464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09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5">
    <w:name w:val="heading 5"/>
    <w:basedOn w:val="Normal"/>
    <w:link w:val="Balk5Char"/>
    <w:uiPriority w:val="9"/>
    <w:qFormat/>
    <w:rsid w:val="0065091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65091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5091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65091F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09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9244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7665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6415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9483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4330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056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0244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9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6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32547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1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804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7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40648">
              <w:marLeft w:val="0"/>
              <w:marRight w:val="0"/>
              <w:marTop w:val="0"/>
              <w:marBottom w:val="0"/>
              <w:divBdr>
                <w:top w:val="dotted" w:sz="6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1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sinavsec/ders/84/4-snf-trke-testleri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Burhan Demir</dc:creator>
  <cp:keywords>https:/www.sorubak.com</cp:keywords>
  <dc:description>https://www.sorubak.com</dc:description>
  <cp:lastModifiedBy>Burhan Demir</cp:lastModifiedBy>
  <cp:revision>1</cp:revision>
  <dcterms:created xsi:type="dcterms:W3CDTF">2019-12-21T09:45:00Z</dcterms:created>
  <dcterms:modified xsi:type="dcterms:W3CDTF">2019-12-21T09:50:00Z</dcterms:modified>
</cp:coreProperties>
</file>