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3841" w:rsidRDefault="005F3841" w:rsidP="005F3841">
      <w:pPr>
        <w:pStyle w:val="AralkYok"/>
        <w:jc w:val="center"/>
        <w:rPr>
          <w:b/>
          <w:sz w:val="96"/>
          <w:szCs w:val="96"/>
        </w:rPr>
      </w:pPr>
    </w:p>
    <w:p w:rsidR="0024659D" w:rsidRDefault="0024659D" w:rsidP="005F3841">
      <w:pPr>
        <w:pStyle w:val="AralkYok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2020-20</w:t>
      </w:r>
      <w:r w:rsidR="005F3841" w:rsidRPr="005F3841">
        <w:rPr>
          <w:b/>
          <w:sz w:val="96"/>
          <w:szCs w:val="96"/>
        </w:rPr>
        <w:t>21</w:t>
      </w:r>
      <w:r w:rsidR="00A26C37" w:rsidRPr="005F3841">
        <w:rPr>
          <w:b/>
          <w:sz w:val="96"/>
          <w:szCs w:val="96"/>
        </w:rPr>
        <w:t xml:space="preserve"> E</w:t>
      </w:r>
      <w:r w:rsidR="005F3841" w:rsidRPr="005F3841">
        <w:rPr>
          <w:b/>
          <w:sz w:val="96"/>
          <w:szCs w:val="96"/>
        </w:rPr>
        <w:t xml:space="preserve">ĞİTİM ÖĞRETİM YILI </w:t>
      </w:r>
    </w:p>
    <w:p w:rsidR="002073DD" w:rsidRPr="005F3841" w:rsidRDefault="0083054B" w:rsidP="005F3841">
      <w:pPr>
        <w:pStyle w:val="AralkYok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……….</w:t>
      </w:r>
      <w:r w:rsidR="00A26C37" w:rsidRPr="005F3841">
        <w:rPr>
          <w:b/>
          <w:sz w:val="96"/>
          <w:szCs w:val="96"/>
        </w:rPr>
        <w:t xml:space="preserve"> İLKOKULU</w:t>
      </w:r>
    </w:p>
    <w:p w:rsidR="004B03F0" w:rsidRPr="005F3841" w:rsidRDefault="005F3841" w:rsidP="005F3841">
      <w:pPr>
        <w:pStyle w:val="AralkYok"/>
        <w:jc w:val="center"/>
        <w:rPr>
          <w:b/>
          <w:sz w:val="96"/>
          <w:szCs w:val="96"/>
        </w:rPr>
      </w:pPr>
      <w:r w:rsidRPr="005F3841">
        <w:rPr>
          <w:b/>
          <w:sz w:val="96"/>
          <w:szCs w:val="96"/>
        </w:rPr>
        <w:t xml:space="preserve">3. SINIFLAR 31-AGUSTOS-18 EYLÜL </w:t>
      </w:r>
      <w:r w:rsidR="002073DD" w:rsidRPr="005F3841">
        <w:rPr>
          <w:b/>
          <w:sz w:val="96"/>
          <w:szCs w:val="96"/>
        </w:rPr>
        <w:t>TELAFİ EĞİTİM PROGRAMI</w:t>
      </w:r>
    </w:p>
    <w:p w:rsidR="00EC422D" w:rsidRPr="00EC422D" w:rsidRDefault="002073D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5F3841">
        <w:rPr>
          <w:rFonts w:ascii="Tahoma" w:hAnsi="Tahoma" w:cs="Tahoma"/>
          <w:color w:val="FF0000"/>
          <w:sz w:val="96"/>
          <w:szCs w:val="96"/>
        </w:rPr>
        <w:br w:type="page"/>
      </w:r>
      <w:r w:rsidR="00EC422D" w:rsidRPr="00EC422D">
        <w:rPr>
          <w:rFonts w:ascii="Tahoma" w:hAnsi="Tahoma" w:cs="Tahoma"/>
          <w:b/>
          <w:color w:val="000000"/>
          <w:sz w:val="32"/>
          <w:szCs w:val="32"/>
        </w:rPr>
        <w:lastRenderedPageBreak/>
        <w:t>1. DERS:</w:t>
      </w:r>
      <w:r w:rsidR="00EC422D" w:rsidRPr="00EC422D">
        <w:rPr>
          <w:rFonts w:ascii="Tahoma" w:hAnsi="Tahoma" w:cs="Tahoma"/>
          <w:b/>
          <w:color w:val="FF0000"/>
          <w:sz w:val="32"/>
          <w:szCs w:val="32"/>
        </w:rPr>
        <w:t xml:space="preserve"> </w:t>
      </w:r>
      <w:r w:rsidR="00EC422D"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="00EC422D" w:rsidRPr="00EC422D">
        <w:rPr>
          <w:rFonts w:ascii="Tahoma" w:hAnsi="Tahoma" w:cs="Tahoma"/>
          <w:b/>
          <w:color w:val="FF0000"/>
          <w:sz w:val="32"/>
          <w:szCs w:val="32"/>
        </w:rPr>
        <w:t xml:space="preserve">  </w:t>
      </w:r>
      <w:r w:rsidR="00EC422D" w:rsidRPr="00EC422D">
        <w:rPr>
          <w:rFonts w:ascii="Tahoma" w:hAnsi="Tahoma" w:cs="Tahoma"/>
          <w:b/>
          <w:color w:val="0070C0"/>
          <w:sz w:val="32"/>
          <w:szCs w:val="32"/>
        </w:rPr>
        <w:t>HAFTADALIK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271"/>
        <w:gridCol w:w="1134"/>
        <w:gridCol w:w="4253"/>
        <w:gridCol w:w="850"/>
        <w:gridCol w:w="1276"/>
        <w:gridCol w:w="1559"/>
        <w:gridCol w:w="3969"/>
        <w:gridCol w:w="1369"/>
      </w:tblGrid>
      <w:tr w:rsidR="003B54D0" w:rsidRPr="00D855D7" w:rsidTr="008646EA">
        <w:trPr>
          <w:trHeight w:val="699"/>
          <w:tblHeader/>
        </w:trPr>
        <w:tc>
          <w:tcPr>
            <w:tcW w:w="1271" w:type="dxa"/>
            <w:vMerge w:val="restart"/>
            <w:textDirection w:val="btLr"/>
            <w:vAlign w:val="center"/>
          </w:tcPr>
          <w:p w:rsidR="003B54D0" w:rsidRPr="009B257D" w:rsidRDefault="008646EA" w:rsidP="008646EA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548DD4"/>
                <w:sz w:val="32"/>
                <w:szCs w:val="32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="00794807"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AGOSTSO-EYLÜL</w:t>
            </w:r>
          </w:p>
        </w:tc>
        <w:tc>
          <w:tcPr>
            <w:tcW w:w="14410" w:type="dxa"/>
            <w:gridSpan w:val="7"/>
            <w:vAlign w:val="center"/>
          </w:tcPr>
          <w:p w:rsidR="003B54D0" w:rsidRPr="00EC422D" w:rsidRDefault="003B54D0" w:rsidP="004C154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Tema No: 6 Tema Adı:</w:t>
            </w:r>
            <w:r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 xml:space="preserve"> </w:t>
            </w:r>
            <w:r w:rsidR="004C1547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BİLİM VE TEKNOLOJİ</w:t>
            </w:r>
            <w:r w:rsidR="006B1DA6"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 xml:space="preserve">    </w:t>
            </w:r>
          </w:p>
        </w:tc>
      </w:tr>
      <w:tr w:rsidR="003B54D0" w:rsidRPr="00D855D7" w:rsidTr="006571C8">
        <w:trPr>
          <w:cantSplit/>
          <w:trHeight w:val="1581"/>
          <w:tblHeader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6571C8">
        <w:trPr>
          <w:cantSplit/>
          <w:trHeight w:val="52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4C1547" w:rsidP="00F8637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İhsan Ketin</w:t>
            </w:r>
            <w:r w:rsidR="00B15E26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(S174)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, </w:t>
            </w:r>
            <w:r w:rsidR="005D42A5" w:rsidRPr="005D42A5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5D42A5" w:rsidRPr="005D42A5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Buluşlar S181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, </w:t>
            </w:r>
            <w:r w:rsidR="005D42A5" w:rsidRPr="005D42A5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5D42A5" w:rsidRPr="005D42A5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Uzaya İlk Yolculuk S188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, </w:t>
            </w:r>
            <w:r w:rsidR="005D42A5" w:rsidRPr="005D42A5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5D42A5" w:rsidRPr="005D42A5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Bir Anı (Dinleme/İzleme Metni) S195 Telefonun İcadı (Serbest Okuma Metni) S.200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54D0" w:rsidRPr="00D855D7" w:rsidTr="006571C8">
        <w:trPr>
          <w:cantSplit/>
          <w:trHeight w:val="1231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</w:t>
            </w:r>
            <w:proofErr w:type="spellStart"/>
            <w:r w:rsidRPr="00D855D7">
              <w:rPr>
                <w:rFonts w:ascii="Tahoma" w:hAnsi="Tahoma" w:cs="Tahoma"/>
                <w:sz w:val="16"/>
                <w:szCs w:val="16"/>
              </w:rPr>
              <w:t>kurma,işitilebilir</w:t>
            </w:r>
            <w:proofErr w:type="spell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6571C8">
        <w:trPr>
          <w:cantSplit/>
          <w:trHeight w:val="70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6571C8">
        <w:trPr>
          <w:cantSplit/>
          <w:trHeight w:val="1125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3B54D0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3B54D0" w:rsidRPr="00D855D7" w:rsidRDefault="003B54D0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3B54D0" w:rsidRPr="00D855D7" w:rsidRDefault="003B54D0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 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B43F3" w:rsidRDefault="00DB43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6571C8" w:rsidRDefault="006571C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C1C6C" w:rsidRDefault="005C1C6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EC422D" w:rsidRPr="00EC422D" w:rsidRDefault="00EC422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EC422D">
        <w:rPr>
          <w:rFonts w:ascii="Tahoma" w:hAnsi="Tahoma" w:cs="Tahoma"/>
          <w:b/>
          <w:color w:val="000000"/>
          <w:sz w:val="32"/>
          <w:szCs w:val="32"/>
        </w:rPr>
        <w:lastRenderedPageBreak/>
        <w:t>1. DERS: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</w:t>
      </w:r>
      <w:r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 </w:t>
      </w:r>
      <w:r w:rsidRPr="00EC422D">
        <w:rPr>
          <w:rFonts w:ascii="Tahoma" w:hAnsi="Tahoma" w:cs="Tahoma"/>
          <w:b/>
          <w:color w:val="0070C0"/>
          <w:sz w:val="32"/>
          <w:szCs w:val="32"/>
        </w:rPr>
        <w:t>HAFTADALIK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271"/>
        <w:gridCol w:w="1134"/>
        <w:gridCol w:w="4253"/>
        <w:gridCol w:w="850"/>
        <w:gridCol w:w="1276"/>
        <w:gridCol w:w="1559"/>
        <w:gridCol w:w="3969"/>
        <w:gridCol w:w="1369"/>
      </w:tblGrid>
      <w:tr w:rsidR="003B54D0" w:rsidRPr="00D855D7" w:rsidTr="00816D08">
        <w:trPr>
          <w:trHeight w:val="699"/>
          <w:tblHeader/>
        </w:trPr>
        <w:tc>
          <w:tcPr>
            <w:tcW w:w="1271" w:type="dxa"/>
            <w:vMerge w:val="restart"/>
            <w:textDirection w:val="btLr"/>
            <w:vAlign w:val="center"/>
          </w:tcPr>
          <w:p w:rsidR="003B54D0" w:rsidRPr="0051330B" w:rsidRDefault="008646EA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410" w:type="dxa"/>
            <w:gridSpan w:val="7"/>
            <w:vAlign w:val="center"/>
          </w:tcPr>
          <w:p w:rsidR="003B54D0" w:rsidRPr="00EC422D" w:rsidRDefault="003B54D0" w:rsidP="004C154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Tema No: 7 Tema Adı:</w:t>
            </w:r>
            <w:r w:rsidRPr="00EC422D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 w:rsidR="004C1547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ÇOCUK DÜNYASI</w:t>
            </w:r>
            <w:r w:rsidR="007270FE" w:rsidRPr="00EC422D">
              <w:rPr>
                <w:rFonts w:ascii="Tahoma" w:hAnsi="Tahoma" w:cs="Tahoma"/>
                <w:b/>
                <w:sz w:val="28"/>
                <w:szCs w:val="28"/>
              </w:rPr>
              <w:t xml:space="preserve">  </w:t>
            </w:r>
            <w:r w:rsidR="007270FE"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  <w:tr w:rsidR="003B54D0" w:rsidRPr="00D855D7" w:rsidTr="006571C8">
        <w:trPr>
          <w:cantSplit/>
          <w:trHeight w:val="1581"/>
          <w:tblHeader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6571C8">
        <w:trPr>
          <w:cantSplit/>
          <w:trHeight w:val="52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4C1547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4C1547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Dünya Çocuk Bayramı</w:t>
            </w:r>
            <w:r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,</w:t>
            </w:r>
            <w:r w:rsidRPr="004C1547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Pr="004C1547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Tüm Dünya Oyunda</w:t>
            </w:r>
            <w:r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,</w:t>
            </w:r>
            <w:r w:rsidRPr="004C1547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Pr="004C1547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Geceyi Sevmeyen Çocuk</w:t>
            </w:r>
            <w:r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,</w:t>
            </w:r>
            <w:r w:rsidRPr="004C1547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Pr="004C1547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Ağaç (Dinleme/İzleme Metni) S226 Atatürk ve Çocuklar (Serbest Okuma Metni) S231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47028" w:rsidRPr="00D855D7" w:rsidTr="006571C8">
        <w:trPr>
          <w:cantSplit/>
          <w:trHeight w:val="1231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</w:t>
            </w:r>
            <w:proofErr w:type="spellStart"/>
            <w:r w:rsidRPr="00D855D7">
              <w:rPr>
                <w:rFonts w:ascii="Tahoma" w:hAnsi="Tahoma" w:cs="Tahoma"/>
                <w:sz w:val="16"/>
                <w:szCs w:val="16"/>
              </w:rPr>
              <w:t>kurma,işitilebilir</w:t>
            </w:r>
            <w:proofErr w:type="spell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7028" w:rsidRPr="00D855D7" w:rsidTr="006571C8">
        <w:trPr>
          <w:cantSplit/>
          <w:trHeight w:val="70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7028" w:rsidRPr="00D855D7" w:rsidTr="006571C8">
        <w:trPr>
          <w:cantSplit/>
          <w:trHeight w:val="1125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 kullanır.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6571C8" w:rsidRDefault="006571C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EC422D" w:rsidRPr="00EC422D" w:rsidRDefault="00EC422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EC422D">
        <w:rPr>
          <w:rFonts w:ascii="Tahoma" w:hAnsi="Tahoma" w:cs="Tahoma"/>
          <w:b/>
          <w:color w:val="000000"/>
          <w:sz w:val="32"/>
          <w:szCs w:val="32"/>
        </w:rPr>
        <w:t>1. DERS: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</w:t>
      </w:r>
      <w:r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 </w:t>
      </w:r>
      <w:r w:rsidRPr="00EC422D">
        <w:rPr>
          <w:rFonts w:ascii="Tahoma" w:hAnsi="Tahoma" w:cs="Tahoma"/>
          <w:b/>
          <w:color w:val="0070C0"/>
          <w:sz w:val="32"/>
          <w:szCs w:val="32"/>
        </w:rPr>
        <w:t>HAFTADALIK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101"/>
        <w:gridCol w:w="992"/>
        <w:gridCol w:w="4565"/>
        <w:gridCol w:w="850"/>
        <w:gridCol w:w="1276"/>
        <w:gridCol w:w="1559"/>
        <w:gridCol w:w="3969"/>
        <w:gridCol w:w="1369"/>
      </w:tblGrid>
      <w:tr w:rsidR="003B54D0" w:rsidRPr="00D855D7" w:rsidTr="00816D08">
        <w:trPr>
          <w:trHeight w:val="699"/>
          <w:tblHeader/>
        </w:trPr>
        <w:tc>
          <w:tcPr>
            <w:tcW w:w="1101" w:type="dxa"/>
            <w:vMerge w:val="restart"/>
            <w:textDirection w:val="btLr"/>
            <w:vAlign w:val="center"/>
          </w:tcPr>
          <w:p w:rsidR="003B54D0" w:rsidRPr="0051330B" w:rsidRDefault="00816D0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14580" w:type="dxa"/>
            <w:gridSpan w:val="7"/>
            <w:vAlign w:val="center"/>
          </w:tcPr>
          <w:p w:rsidR="003B54D0" w:rsidRPr="00EC422D" w:rsidRDefault="003B54D0" w:rsidP="00EC42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 xml:space="preserve">Tema No: 8 Tema Adı: </w:t>
            </w:r>
            <w:r w:rsidR="004C1547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SAĞLIK VE SPOR</w:t>
            </w:r>
          </w:p>
        </w:tc>
      </w:tr>
      <w:tr w:rsidR="003B54D0" w:rsidRPr="00D855D7" w:rsidTr="003B54D0">
        <w:trPr>
          <w:cantSplit/>
          <w:trHeight w:val="1581"/>
          <w:tblHeader/>
        </w:trPr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3B54D0">
        <w:trPr>
          <w:cantSplit/>
          <w:trHeight w:val="523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4C1547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4C1547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Yemek Seçimi S236</w:t>
            </w:r>
            <w:r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,</w:t>
            </w:r>
            <w:r w:rsidR="00B15E26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 xml:space="preserve"> </w:t>
            </w:r>
            <w:r w:rsidRPr="004C1547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19 Mayıs S243</w:t>
            </w:r>
            <w:r w:rsidR="00B15E26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 xml:space="preserve">, </w:t>
            </w:r>
            <w:r w:rsidR="00B15E26" w:rsidRPr="00B15E26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B15E26" w:rsidRPr="00B15E26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İzcilik S249</w:t>
            </w:r>
            <w:r w:rsidR="00B15E26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 xml:space="preserve">, </w:t>
            </w:r>
            <w:r w:rsidR="00B15E26" w:rsidRPr="00B15E26">
              <w:rPr>
                <w:rFonts w:ascii="Times New Roman" w:eastAsia="Arial Unicode MS" w:hAnsi="Times New Roman"/>
                <w:b/>
                <w:bCs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B15E26" w:rsidRPr="00B15E26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bidi="tr-TR"/>
              </w:rPr>
              <w:t>Hapşu (Dinleme/izleme Metni) S255 Meyve ve Sebzeleri Yıkayalım (Serbest Okuma Metni) S260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54D0" w:rsidRPr="00D855D7" w:rsidTr="003B54D0">
        <w:trPr>
          <w:cantSplit/>
          <w:trHeight w:val="1231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</w:t>
            </w:r>
            <w:proofErr w:type="spellStart"/>
            <w:r w:rsidRPr="00D855D7">
              <w:rPr>
                <w:rFonts w:ascii="Tahoma" w:hAnsi="Tahoma" w:cs="Tahoma"/>
                <w:sz w:val="16"/>
                <w:szCs w:val="16"/>
              </w:rPr>
              <w:t>kurma,işitilebilir</w:t>
            </w:r>
            <w:proofErr w:type="spell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3B54D0">
        <w:trPr>
          <w:cantSplit/>
          <w:trHeight w:val="703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292A56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92A56">
              <w:rPr>
                <w:rFonts w:ascii="Tahoma" w:hAnsi="Tahoma" w:cs="Tahoma"/>
                <w:sz w:val="16"/>
                <w:szCs w:val="16"/>
              </w:rPr>
              <w:t>3. Sınıflar İçin "15 Temmuz ve Vatan" Konulu Resim Çalışmasının Yapılması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3B54D0">
        <w:trPr>
          <w:cantSplit/>
          <w:trHeight w:val="1125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65" w:type="dxa"/>
            <w:vAlign w:val="center"/>
          </w:tcPr>
          <w:p w:rsidR="003B54D0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</w:t>
            </w:r>
            <w:proofErr w:type="spellStart"/>
            <w:r w:rsidRPr="00D855D7">
              <w:rPr>
                <w:rFonts w:ascii="Tahoma" w:hAnsi="Tahoma" w:cs="Tahoma"/>
                <w:sz w:val="16"/>
                <w:szCs w:val="16"/>
              </w:rPr>
              <w:t>düzgünyazmaları</w:t>
            </w:r>
            <w:proofErr w:type="spell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yazmaları sağlanır.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4DAD" w:rsidRDefault="00C54DA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6B1DA6" w:rsidRDefault="006B1DA6" w:rsidP="00AA1178">
      <w:pPr>
        <w:spacing w:after="0"/>
        <w:rPr>
          <w:rFonts w:ascii="Tahoma" w:hAnsi="Tahoma" w:cs="Tahoma"/>
          <w:sz w:val="18"/>
          <w:szCs w:val="18"/>
        </w:rPr>
      </w:pPr>
    </w:p>
    <w:p w:rsidR="005F3841" w:rsidRDefault="005F3841" w:rsidP="00AA1178">
      <w:pPr>
        <w:spacing w:after="0"/>
        <w:rPr>
          <w:rFonts w:ascii="Tahoma" w:hAnsi="Tahoma" w:cs="Tahoma"/>
          <w:sz w:val="18"/>
          <w:szCs w:val="18"/>
        </w:rPr>
      </w:pPr>
    </w:p>
    <w:p w:rsidR="005F3841" w:rsidRDefault="005F3841" w:rsidP="00AA1178">
      <w:pPr>
        <w:spacing w:after="0"/>
        <w:rPr>
          <w:rFonts w:ascii="Tahoma" w:hAnsi="Tahoma" w:cs="Tahoma"/>
          <w:sz w:val="18"/>
          <w:szCs w:val="18"/>
        </w:rPr>
      </w:pPr>
    </w:p>
    <w:p w:rsidR="006B1DA6" w:rsidRDefault="006B1DA6" w:rsidP="00AA117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bookmarkStart w:id="0" w:name="_Hlk17788604"/>
      <w:r w:rsidRPr="00EC422D">
        <w:rPr>
          <w:rFonts w:ascii="Tahoma" w:hAnsi="Tahoma" w:cs="Tahoma"/>
          <w:b/>
          <w:color w:val="000000"/>
          <w:sz w:val="28"/>
          <w:szCs w:val="28"/>
        </w:rPr>
        <w:lastRenderedPageBreak/>
        <w:t>2. DERS:</w:t>
      </w:r>
      <w:r w:rsidRPr="006571C8"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3"/>
        <w:gridCol w:w="2126"/>
        <w:gridCol w:w="2693"/>
        <w:gridCol w:w="1418"/>
        <w:gridCol w:w="1559"/>
        <w:gridCol w:w="2977"/>
        <w:gridCol w:w="1956"/>
        <w:gridCol w:w="11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bookmarkEnd w:id="0"/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AGOSTOS-EYLÜL</w:t>
            </w:r>
          </w:p>
        </w:tc>
        <w:tc>
          <w:tcPr>
            <w:tcW w:w="12740" w:type="dxa"/>
            <w:gridSpan w:val="7"/>
            <w:shd w:val="clear" w:color="auto" w:fill="auto"/>
          </w:tcPr>
          <w:p w:rsidR="00EE6E58" w:rsidRPr="00EE6E58" w:rsidRDefault="00EE6E58" w:rsidP="00EC422D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EE6E58">
              <w:rPr>
                <w:rFonts w:ascii="Tahoma" w:hAnsi="Tahoma" w:cs="Tahoma"/>
                <w:b/>
                <w:sz w:val="28"/>
                <w:szCs w:val="28"/>
              </w:rPr>
              <w:t>Ünite No : 4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</w:tc>
      </w:tr>
      <w:tr w:rsidR="00EE6E58" w:rsidRPr="00494634" w:rsidTr="006571C8">
        <w:trPr>
          <w:gridAfter w:val="1"/>
          <w:wAfter w:w="11" w:type="dxa"/>
          <w:trHeight w:val="113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gridAfter w:val="1"/>
          <w:wAfter w:w="11" w:type="dxa"/>
          <w:trHeight w:val="1959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M.3.3.5.4. Zaman ölçme birimlerinin kullanıldığı problemleri çözer.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M.3.3.4.1. Lira ve kuruş ilişkisini gösterir.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Paralarımızla İlgili Problemler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Görevlerin, belirli bir işin veya eylemin başlamasıyla bitişi arasındaki sürenin ölçümü ve karşılaştırılması yapılır.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Kum saati gibi farklı zaman ölçme araçlarının kullanıldığı örneklere de yer verilir.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176)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1889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M.3.3.6.3. Kilogram ve gramla ilgili problemleri çözer.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Kilogram ve Gram İle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a) Çizim yaparken noktalı,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izometrik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veya kareli kâğıt kullanılır.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Üçgenin köşegeninin olmadığı fark ettirilir.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180)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3556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M.3.2.1.1. Küp, kare prizma, dikdörtgen prizma, üçgen prizma, silindir, koni ve küre modellerinin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yüzlerini,köşelerini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>, ayrıtlarını belirtir.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M.3.2.1.2. Küp, kare prizma ve dikdörtgen prizmanın birbirleriyle benzer ve farklı yönlerini açıklar.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M.3.2.1.4. Şekillerin kenar sayılarına göre isimlendirildiklerini  fark eder.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*Şekil Modelleriyle Kaplama Örüntüleri Yapalım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*Geometrik Cisimler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*Kare, Üçgen ve Dikdörtgen Çizelim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*Noktayı Tanıyalım, Sembolle Gösterelim ve İsimlendirelim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Dörtgen, beşgen, altıgen ve sekizgen tanıtılır.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Günlük hayattan şekillere örnekler (petek, kapağı açılmış zarf, trafik işaret levhaları vb.) verilir.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c) Şekiller; noktalı kâğıt, geometri tahtası vb. araçlar üzerinde gösterilir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183)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187)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B1DA6" w:rsidRDefault="006B1DA6" w:rsidP="006B1DA6"/>
    <w:p w:rsidR="006571C8" w:rsidRDefault="006571C8" w:rsidP="006571C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EC422D">
        <w:rPr>
          <w:rFonts w:ascii="Tahoma" w:hAnsi="Tahoma" w:cs="Tahoma"/>
          <w:b/>
          <w:color w:val="000000"/>
          <w:sz w:val="28"/>
          <w:szCs w:val="28"/>
        </w:rPr>
        <w:t>2. DERS:</w:t>
      </w:r>
      <w:r w:rsidRPr="006571C8"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3"/>
        <w:gridCol w:w="2126"/>
        <w:gridCol w:w="2693"/>
        <w:gridCol w:w="1418"/>
        <w:gridCol w:w="1559"/>
        <w:gridCol w:w="2977"/>
        <w:gridCol w:w="1559"/>
        <w:gridCol w:w="1956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288" w:type="dxa"/>
            <w:gridSpan w:val="7"/>
            <w:vAlign w:val="center"/>
          </w:tcPr>
          <w:p w:rsidR="00EE6E58" w:rsidRPr="007270FE" w:rsidRDefault="00EE6E58" w:rsidP="00EC422D">
            <w:pPr>
              <w:pStyle w:val="stBilgi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sz w:val="28"/>
                <w:szCs w:val="28"/>
              </w:rPr>
              <w:t>Ünite No : 6</w:t>
            </w:r>
            <w:r w:rsidR="007270FE" w:rsidRPr="007270FE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</w:tc>
      </w:tr>
      <w:tr w:rsidR="00EE6E58" w:rsidRPr="00494634" w:rsidTr="006571C8">
        <w:trPr>
          <w:trHeight w:val="113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trHeight w:val="224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M.3.2.4.3. Doğru parçasını çizgi modelleri ile oluşturur; yatay, dikey ve eğik konumlu doğru parçası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modellerineörnekler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vererek çizimlerini yapar.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M.3.3.1.1. Bir metre, yarım metre, 10 cm ve 5 cm için standart olmayan ölçme araçları tanımlar ve bunları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kullanarak ölçme yapar.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*Doğru Parçası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*Uzunlukları Ölçelim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tanımlamaları ve bunları kullanarak farklı ölçme etkinlikleri yapmaları istenir.</w:t>
            </w:r>
          </w:p>
        </w:tc>
        <w:tc>
          <w:tcPr>
            <w:tcW w:w="1559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239)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028" w:rsidRPr="00494634" w:rsidTr="006571C8">
        <w:trPr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147028" w:rsidRPr="00494634" w:rsidRDefault="0014702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M.3.2.2.1. Şekillerin birden fazla simetri doğrusu olduğunu şekli katlayarak belirler.</w:t>
            </w:r>
          </w:p>
          <w:p w:rsidR="00147028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M.3.3.1.2. Metre ile santimetre arasındaki ilişkiyi açıklar ve birbiri cinsinden yazar.</w:t>
            </w:r>
          </w:p>
        </w:tc>
        <w:tc>
          <w:tcPr>
            <w:tcW w:w="2693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*Metre ile Santimetre Arasındaki İlişkiyi Açıklayalım</w:t>
            </w:r>
          </w:p>
        </w:tc>
        <w:tc>
          <w:tcPr>
            <w:tcW w:w="1418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147028" w:rsidRDefault="00147028" w:rsidP="00147028">
            <w:pPr>
              <w:numPr>
                <w:ilvl w:val="0"/>
                <w:numId w:val="7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Dönüşümlerde ondalık gösterim gerektirmeyen sayılar kullanılmasına dikkat edilir.</w:t>
            </w:r>
          </w:p>
          <w:p w:rsidR="00147028" w:rsidRDefault="00147028" w:rsidP="0014702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14702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Dönüşümler somut uygulamalarla yaptırılır.</w:t>
            </w:r>
          </w:p>
        </w:tc>
        <w:tc>
          <w:tcPr>
            <w:tcW w:w="1559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242)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028" w:rsidRPr="00494634" w:rsidTr="00147028">
        <w:trPr>
          <w:trHeight w:val="153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147028" w:rsidRPr="00494634" w:rsidRDefault="0014702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693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*Ölçüsü Verilen Uzunluğu Çizelim</w:t>
            </w:r>
          </w:p>
        </w:tc>
        <w:tc>
          <w:tcPr>
            <w:tcW w:w="1418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244)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B1DA6" w:rsidRDefault="006B1DA6" w:rsidP="006B1DA6"/>
    <w:p w:rsidR="005F3841" w:rsidRDefault="005F3841" w:rsidP="006B1DA6"/>
    <w:p w:rsidR="00147028" w:rsidRDefault="00147028" w:rsidP="006B1DA6"/>
    <w:p w:rsidR="006571C8" w:rsidRDefault="006571C8" w:rsidP="006571C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EC422D">
        <w:rPr>
          <w:rFonts w:ascii="Tahoma" w:hAnsi="Tahoma" w:cs="Tahoma"/>
          <w:b/>
          <w:color w:val="000000"/>
          <w:sz w:val="28"/>
          <w:szCs w:val="28"/>
        </w:rPr>
        <w:t>2. DERS:</w:t>
      </w:r>
      <w:r w:rsidRPr="006571C8"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3"/>
        <w:gridCol w:w="2342"/>
        <w:gridCol w:w="2477"/>
        <w:gridCol w:w="1418"/>
        <w:gridCol w:w="2201"/>
        <w:gridCol w:w="2335"/>
        <w:gridCol w:w="1956"/>
        <w:gridCol w:w="11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12740" w:type="dxa"/>
            <w:gridSpan w:val="7"/>
            <w:shd w:val="clear" w:color="auto" w:fill="auto"/>
          </w:tcPr>
          <w:p w:rsidR="00EE6E58" w:rsidRPr="007270FE" w:rsidRDefault="00EE6E58" w:rsidP="00EC42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sz w:val="28"/>
                <w:szCs w:val="28"/>
              </w:rPr>
              <w:t>Ünite No : 6</w:t>
            </w:r>
            <w:r w:rsidR="007270FE" w:rsidRPr="007270FE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</w:tc>
      </w:tr>
      <w:tr w:rsidR="00EE6E58" w:rsidRPr="00494634" w:rsidTr="006571C8">
        <w:trPr>
          <w:gridAfter w:val="1"/>
          <w:wAfter w:w="11" w:type="dxa"/>
          <w:trHeight w:val="115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gridAfter w:val="1"/>
          <w:wAfter w:w="11" w:type="dxa"/>
          <w:trHeight w:val="224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M.3.3.1.5. Metre ve santimetre birimlerinin kullanıldığı problemleri çözer.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M.3.3.2.1. Nesnelerin çevrelerini belirler.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*Kilometreyi Tanıyalım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*Uzunluk Ölçü Birimlerinin Kullanıldığı Problemler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*Nesnelerin Çevrelerini Belirleyelim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335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Birimler arası dönüşüm işlemlerine yer verilmez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247)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M.3.3.7.1. Standart sıvı ölçme aracı ve birimlerinin gerekliliğini açıklayarak litre veya yarım litre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birimleriyleölçmeler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yapar.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M.3.3.7.2. Bir kaptaki sıvının miktarını litre ve yarım litre birimleriyle tahmin eder ve ölçme yaparak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tahmininindoğruluğunu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kontrol eder.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*Litre ve Yarım Litre Birimleriyle Ölçme Yapalım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*Sıvı Miktarını Tahmin Edelim ve Ölçelim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Problem çözerken en çok iki işlemli problemlere yer verilir.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250)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*Litre ile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292A56" w:rsidRDefault="009534BB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92A56">
              <w:rPr>
                <w:color w:val="000000"/>
              </w:rPr>
              <w:t xml:space="preserve">. Sınıf İnsan Hakları, Yurttaşlık Ve Demokrasi Dersinde 15 Temmuzla İlgili Olarak </w:t>
            </w:r>
            <w:proofErr w:type="spellStart"/>
            <w:r w:rsidR="00292A56">
              <w:rPr>
                <w:color w:val="000000"/>
              </w:rPr>
              <w:t>Eba’da</w:t>
            </w:r>
            <w:proofErr w:type="spellEnd"/>
            <w:r w:rsidR="00292A56">
              <w:rPr>
                <w:color w:val="000000"/>
              </w:rPr>
              <w:t xml:space="preserve"> Yayınlanan Videoların İzlenmesi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258)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571C8" w:rsidRDefault="006571C8" w:rsidP="006B1DA6"/>
    <w:p w:rsidR="00EE6E58" w:rsidRDefault="00EE6E58" w:rsidP="00AA1178">
      <w:pPr>
        <w:spacing w:after="0"/>
        <w:rPr>
          <w:rFonts w:ascii="Tahoma" w:hAnsi="Tahoma" w:cs="Tahoma"/>
          <w:sz w:val="18"/>
          <w:szCs w:val="18"/>
        </w:rPr>
      </w:pPr>
    </w:p>
    <w:p w:rsidR="007270FE" w:rsidRPr="007270FE" w:rsidRDefault="006571C8" w:rsidP="00482BD6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9B257D">
        <w:rPr>
          <w:rFonts w:ascii="Tahoma" w:hAnsi="Tahoma" w:cs="Tahoma"/>
          <w:b/>
          <w:color w:val="000000"/>
          <w:sz w:val="28"/>
          <w:szCs w:val="28"/>
        </w:rPr>
        <w:lastRenderedPageBreak/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5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780"/>
        <w:gridCol w:w="2126"/>
        <w:gridCol w:w="2693"/>
        <w:gridCol w:w="1418"/>
        <w:gridCol w:w="1559"/>
        <w:gridCol w:w="2977"/>
        <w:gridCol w:w="1559"/>
        <w:gridCol w:w="1956"/>
      </w:tblGrid>
      <w:tr w:rsidR="00482BD6" w:rsidRPr="00C177C0" w:rsidTr="00482BD6">
        <w:trPr>
          <w:trHeight w:val="416"/>
          <w:tblHeader/>
          <w:jc w:val="center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</w:tcPr>
          <w:p w:rsidR="00482BD6" w:rsidRPr="007270FE" w:rsidRDefault="005F3841" w:rsidP="00482BD6">
            <w:pPr>
              <w:pStyle w:val="stBilgi"/>
              <w:ind w:left="113" w:right="113"/>
              <w:jc w:val="center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AGOSTOS-EYLÜL</w:t>
            </w:r>
          </w:p>
        </w:tc>
        <w:tc>
          <w:tcPr>
            <w:tcW w:w="14288" w:type="dxa"/>
            <w:gridSpan w:val="7"/>
            <w:vAlign w:val="center"/>
          </w:tcPr>
          <w:p w:rsidR="00482BD6" w:rsidRPr="007270FE" w:rsidRDefault="00482BD6" w:rsidP="006571C8">
            <w:pPr>
              <w:pStyle w:val="stBilgi"/>
              <w:jc w:val="center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Ünite No: 5 ÜLKEMİZDE HAYAT</w:t>
            </w:r>
          </w:p>
        </w:tc>
      </w:tr>
      <w:tr w:rsidR="00482BD6" w:rsidRPr="00C177C0" w:rsidTr="006571C8">
        <w:trPr>
          <w:trHeight w:val="114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1676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HB.3.5.1. Yakın çevresinde bulunan yönetim birimlerini ve yöneticilerini tanır.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*Yönetim Birimleri</w:t>
            </w:r>
            <w:r w:rsidR="00233EB0">
              <w:rPr>
                <w:rFonts w:ascii="Tahoma" w:hAnsi="Tahoma" w:cs="Tahoma"/>
                <w:sz w:val="16"/>
                <w:szCs w:val="16"/>
              </w:rPr>
              <w:t>ni Tanıyorum</w:t>
            </w: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Muhtarlık, belediye başkanlığı, kaymakamlık ve valilik gibi yönetim birimlerine gezi yapmaya özen gösterilir</w:t>
            </w:r>
          </w:p>
        </w:tc>
        <w:tc>
          <w:tcPr>
            <w:tcW w:w="1559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125)</w:t>
            </w:r>
          </w:p>
        </w:tc>
      </w:tr>
      <w:tr w:rsidR="00147028" w:rsidRPr="00C177C0" w:rsidTr="006571C8">
        <w:trPr>
          <w:trHeight w:val="188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HB.3.5.2. Ülkemizin yönetim şeklini açıklar.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HB.3.5.3. Yakın çevresinde yer alan tarihî, doğal ve turistik yerlerin özelliklerini tanıtır.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</w:t>
            </w:r>
            <w:r w:rsidR="00233EB0">
              <w:rPr>
                <w:rFonts w:ascii="Tahoma" w:hAnsi="Tahoma" w:cs="Tahoma"/>
                <w:sz w:val="16"/>
                <w:szCs w:val="16"/>
              </w:rPr>
              <w:t>Cumhuriyet ile Birlikte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233EB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</w:t>
            </w:r>
            <w:r w:rsidR="00233EB0">
              <w:rPr>
                <w:rFonts w:ascii="Tahoma" w:hAnsi="Tahoma" w:cs="Tahoma"/>
                <w:sz w:val="16"/>
                <w:szCs w:val="16"/>
              </w:rPr>
              <w:t>Gezdik Gördük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Cumhuriyet kavramı üzerinde durularak cumhuriyetin getirdiği hak ve özgürlükler vurgulanır.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Yakın çevresinde bulunan cami, çeşme, han, hamam, müze, kale, tarihî çarşılar, köprüler, millî parklar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vb. yerler hakkında araştırma yaptırılarak sınıfta arkadaşlarıyla paylaşması sağlanır.</w:t>
            </w:r>
          </w:p>
        </w:tc>
        <w:tc>
          <w:tcPr>
            <w:tcW w:w="1559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(27 Mart)</w:t>
            </w:r>
          </w:p>
        </w:tc>
        <w:tc>
          <w:tcPr>
            <w:tcW w:w="195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128)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133)</w:t>
            </w:r>
          </w:p>
        </w:tc>
      </w:tr>
      <w:tr w:rsidR="00147028" w:rsidRPr="00C177C0" w:rsidTr="00482BD6">
        <w:trPr>
          <w:trHeight w:val="188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HB.3.5.4. Ülkesinin gelişmesi ile kendi görev ve sorumluluklarını yerine getirmesi arasında ilişki kurar.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HB.3.5.5. Ortak kullanım alanlarını ve araçlarını korur.</w:t>
            </w:r>
          </w:p>
        </w:tc>
        <w:tc>
          <w:tcPr>
            <w:tcW w:w="2693" w:type="dxa"/>
            <w:vAlign w:val="center"/>
          </w:tcPr>
          <w:p w:rsidR="00147028" w:rsidRPr="00C177C0" w:rsidRDefault="00233EB0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*Ülkem İçin Çalışmalıyım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233EB0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*Ortak Kullanıyoruz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Vatanseverlik, çalışkan olma, işini en iyi şekilde ve eksiksiz yapma üzerinde durulur. Bu değerlerin yansımalarının bireylerden başlayacağına değinilir.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135)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138)</w:t>
            </w:r>
          </w:p>
        </w:tc>
      </w:tr>
    </w:tbl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6571C8" w:rsidP="00482BD6">
      <w:pPr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5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45"/>
        <w:gridCol w:w="2126"/>
        <w:gridCol w:w="2693"/>
        <w:gridCol w:w="1418"/>
        <w:gridCol w:w="1559"/>
        <w:gridCol w:w="2977"/>
        <w:gridCol w:w="1559"/>
        <w:gridCol w:w="1956"/>
      </w:tblGrid>
      <w:tr w:rsidR="00482BD6" w:rsidRPr="00C177C0" w:rsidTr="00482BD6">
        <w:trPr>
          <w:trHeight w:val="416"/>
          <w:tblHeader/>
          <w:jc w:val="center"/>
        </w:trPr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482BD6" w:rsidRPr="00C177C0" w:rsidRDefault="005F3841" w:rsidP="00482BD6">
            <w:pPr>
              <w:pStyle w:val="stBilgi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288" w:type="dxa"/>
            <w:gridSpan w:val="7"/>
            <w:vAlign w:val="center"/>
          </w:tcPr>
          <w:p w:rsidR="00482BD6" w:rsidRPr="00C177C0" w:rsidRDefault="00482BD6" w:rsidP="006571C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Ünite No: 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C177C0">
              <w:rPr>
                <w:rFonts w:ascii="Tahoma" w:hAnsi="Tahoma" w:cs="Tahoma"/>
                <w:b/>
                <w:sz w:val="16"/>
                <w:szCs w:val="16"/>
              </w:rPr>
              <w:t>ÜLKEMİZDE HAYAT</w:t>
            </w:r>
          </w:p>
        </w:tc>
      </w:tr>
      <w:tr w:rsidR="00482BD6" w:rsidRPr="00C177C0" w:rsidTr="006571C8">
        <w:trPr>
          <w:trHeight w:val="113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2101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HB.3.5.6. Millî birlik ve beraberliğin toplum hayatına katkılarını araştırır.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HB.3.5.7. Ülkemizde yaşayan farklı kültürdeki insanların sorunlarına yönelik sosyal sorumluluk projelerine katılır.</w:t>
            </w:r>
          </w:p>
        </w:tc>
        <w:tc>
          <w:tcPr>
            <w:tcW w:w="2693" w:type="dxa"/>
            <w:vAlign w:val="center"/>
          </w:tcPr>
          <w:p w:rsidR="00482BD6" w:rsidRDefault="00233EB0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*Birlikte Güçlüyüz</w:t>
            </w:r>
          </w:p>
          <w:p w:rsidR="004706FF" w:rsidRPr="00C177C0" w:rsidRDefault="004706FF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*Yeni Ülke Yeni Arkadaş</w:t>
            </w: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Ülkelerinden zorunlu veya isteğe bağlı göç etmiş kişilerden hareketle konu açıklanır.</w:t>
            </w:r>
          </w:p>
        </w:tc>
        <w:tc>
          <w:tcPr>
            <w:tcW w:w="1559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145)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028" w:rsidRPr="00C177C0" w:rsidTr="006571C8">
        <w:trPr>
          <w:trHeight w:val="182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HB.3.5.8. Atatürk’ün kişilik özelliklerini araştırır.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4706FF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</w:t>
            </w:r>
            <w:r w:rsidR="004706FF">
              <w:rPr>
                <w:rFonts w:ascii="Tahoma" w:hAnsi="Tahoma" w:cs="Tahoma"/>
                <w:sz w:val="16"/>
                <w:szCs w:val="16"/>
              </w:rPr>
              <w:t>Büyük Lider Atatürk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  <w:tc>
          <w:tcPr>
            <w:tcW w:w="1559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149)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153)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*Üniteyi Değerlendirelim (sayfa 154)</w:t>
            </w:r>
          </w:p>
        </w:tc>
      </w:tr>
      <w:tr w:rsidR="00147028" w:rsidRPr="00C177C0" w:rsidTr="00482BD6">
        <w:trPr>
          <w:trHeight w:val="195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HB.3.5.9. Yaptığı çalışmalarla ülkemize katkıda bulunmuş kişileri araştırır.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*Ülkeme </w:t>
            </w:r>
            <w:r w:rsidR="004706FF">
              <w:rPr>
                <w:rFonts w:ascii="Tahoma" w:hAnsi="Tahoma" w:cs="Tahoma"/>
                <w:sz w:val="16"/>
                <w:szCs w:val="16"/>
              </w:rPr>
              <w:t>Hizmet Edenler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4706FF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B2155F" w:rsidRPr="00B2155F">
              <w:rPr>
                <w:rFonts w:ascii="Times New Roman" w:eastAsia="Arial Unicode MS" w:hAnsi="Times New Roman"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B2155F" w:rsidRPr="00B2155F">
              <w:rPr>
                <w:rFonts w:ascii="Tahoma" w:hAnsi="Tahoma" w:cs="Tahoma"/>
                <w:sz w:val="16"/>
                <w:szCs w:val="16"/>
                <w:lang w:bidi="tr-TR"/>
              </w:rPr>
              <w:t>Değerlendirme Zamanı s146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Engin Arık, Jale İnan, Mehmet </w:t>
            </w:r>
            <w:proofErr w:type="spellStart"/>
            <w:r w:rsidRPr="00C177C0">
              <w:rPr>
                <w:rFonts w:ascii="Tahoma" w:hAnsi="Tahoma" w:cs="Tahoma"/>
                <w:sz w:val="16"/>
                <w:szCs w:val="16"/>
              </w:rPr>
              <w:t>Âkif</w:t>
            </w:r>
            <w:proofErr w:type="spellEnd"/>
            <w:r w:rsidRPr="00C177C0">
              <w:rPr>
                <w:rFonts w:ascii="Tahoma" w:hAnsi="Tahoma" w:cs="Tahoma"/>
                <w:sz w:val="16"/>
                <w:szCs w:val="16"/>
              </w:rPr>
              <w:t xml:space="preserve"> Ersoy, Mehmet Ali Kâğıtçı, Naim Süleymanoğlu, Nene Hatun, Nuri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Demirağ, Vecihi </w:t>
            </w:r>
            <w:proofErr w:type="spellStart"/>
            <w:r w:rsidRPr="00C177C0">
              <w:rPr>
                <w:rFonts w:ascii="Tahoma" w:hAnsi="Tahoma" w:cs="Tahoma"/>
                <w:sz w:val="16"/>
                <w:szCs w:val="16"/>
              </w:rPr>
              <w:t>Hürkuş</w:t>
            </w:r>
            <w:proofErr w:type="spellEnd"/>
            <w:r w:rsidRPr="00C177C0">
              <w:rPr>
                <w:rFonts w:ascii="Tahoma" w:hAnsi="Tahoma" w:cs="Tahoma"/>
                <w:sz w:val="16"/>
                <w:szCs w:val="16"/>
              </w:rPr>
              <w:t>, Zihni Derin gibi bireylerin kişisel özelliklerinin başarılı olmalarına etkisi üzerinde durulur.</w:t>
            </w: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270FE" w:rsidRDefault="007270FE" w:rsidP="007270FE"/>
    <w:p w:rsidR="007270FE" w:rsidRDefault="007270FE" w:rsidP="007270FE"/>
    <w:p w:rsidR="007270FE" w:rsidRDefault="007270FE" w:rsidP="007270FE"/>
    <w:p w:rsidR="005F3841" w:rsidRDefault="005F3841" w:rsidP="007270FE"/>
    <w:p w:rsidR="007270FE" w:rsidRDefault="007270FE" w:rsidP="007270FE"/>
    <w:p w:rsidR="007270FE" w:rsidRDefault="006571C8" w:rsidP="00482BD6">
      <w:pPr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lastRenderedPageBreak/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30"/>
        <w:gridCol w:w="2126"/>
        <w:gridCol w:w="2693"/>
        <w:gridCol w:w="1418"/>
        <w:gridCol w:w="1559"/>
        <w:gridCol w:w="2977"/>
        <w:gridCol w:w="1956"/>
      </w:tblGrid>
      <w:tr w:rsidR="00482BD6" w:rsidRPr="00C177C0" w:rsidTr="00482BD6">
        <w:trPr>
          <w:trHeight w:val="1139"/>
          <w:tblHeader/>
          <w:jc w:val="center"/>
        </w:trPr>
        <w:tc>
          <w:tcPr>
            <w:tcW w:w="93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482BD6" w:rsidRPr="00C177C0" w:rsidRDefault="005F3841" w:rsidP="00482BD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90893"/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HB.3.6.1. İnsan yaşamı açısından bitki ve hayvanların önemini kavrar.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B2155F" w:rsidRPr="00B2155F" w:rsidRDefault="004706FF" w:rsidP="00B2155F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bidi="tr-TR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B2155F" w:rsidRPr="00B2155F">
              <w:rPr>
                <w:rFonts w:ascii="Times New Roman" w:eastAsia="Times New Roman" w:hAnsi="Times New Roman"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B2155F" w:rsidRPr="00B2155F">
              <w:rPr>
                <w:rFonts w:ascii="Tahoma" w:hAnsi="Tahoma" w:cs="Tahoma"/>
                <w:sz w:val="16"/>
                <w:szCs w:val="16"/>
                <w:lang w:bidi="tr-TR"/>
              </w:rPr>
              <w:t>Bitki ve Hayvanların Hayatımızdaki Önemi</w:t>
            </w:r>
          </w:p>
          <w:p w:rsidR="00B2155F" w:rsidRPr="00B2155F" w:rsidRDefault="00B2155F" w:rsidP="00B2155F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bidi="tr-TR"/>
              </w:rPr>
            </w:pPr>
            <w:r w:rsidRPr="00B2155F">
              <w:rPr>
                <w:rFonts w:ascii="Tahoma" w:hAnsi="Tahoma" w:cs="Tahoma"/>
                <w:sz w:val="16"/>
                <w:szCs w:val="16"/>
                <w:lang w:bidi="tr-TR"/>
              </w:rPr>
              <w:t>s156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92A56" w:rsidRPr="00C177C0" w:rsidRDefault="00292A56" w:rsidP="004706F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Merge w:val="restart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Yakın çevresinde yetiştirilen bir meyve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 veya sebze örneği üzerinden konu açıklanır.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Güneş, karınca yuvaları ve yosunları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 gözlemleme gibi doğal yön bulma yöntemleri üzerinde durulur.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162)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165)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168)</w:t>
            </w:r>
          </w:p>
        </w:tc>
      </w:tr>
      <w:tr w:rsidR="00482BD6" w:rsidRPr="00C177C0" w:rsidTr="006571C8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HB.3.6.2. Meyve ve sebzelerin yetişme koşullarını araştırır.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</w:t>
            </w:r>
            <w:r w:rsidR="00B2155F" w:rsidRPr="00B2155F">
              <w:rPr>
                <w:rFonts w:ascii="Times New Roman" w:eastAsia="Arial Unicode MS" w:hAnsi="Times New Roman"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B2155F" w:rsidRPr="00B2155F">
              <w:rPr>
                <w:rFonts w:ascii="Tahoma" w:hAnsi="Tahoma" w:cs="Tahoma"/>
                <w:sz w:val="16"/>
                <w:szCs w:val="16"/>
                <w:lang w:bidi="tr-TR"/>
              </w:rPr>
              <w:t>Meyve ve Sebzeler Nasıl Yetişir? S160</w:t>
            </w:r>
          </w:p>
        </w:tc>
        <w:tc>
          <w:tcPr>
            <w:tcW w:w="1418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BD6" w:rsidRPr="00C177C0" w:rsidTr="00482BD6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HB.3.6.3. Doğadan yararlanarak yönleri bulur.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</w:t>
            </w:r>
            <w:r w:rsidR="00B2155F" w:rsidRPr="00B2155F">
              <w:rPr>
                <w:rFonts w:ascii="Times New Roman" w:eastAsia="Arial Unicode MS" w:hAnsi="Times New Roman"/>
                <w:color w:val="000000"/>
                <w:sz w:val="12"/>
                <w:szCs w:val="12"/>
                <w:lang w:eastAsia="tr-TR" w:bidi="tr-TR"/>
              </w:rPr>
              <w:t xml:space="preserve"> </w:t>
            </w:r>
            <w:r w:rsidR="00B2155F" w:rsidRPr="00B2155F">
              <w:rPr>
                <w:rFonts w:ascii="Tahoma" w:hAnsi="Tahoma" w:cs="Tahoma"/>
                <w:sz w:val="16"/>
                <w:szCs w:val="16"/>
                <w:lang w:bidi="tr-TR"/>
              </w:rPr>
              <w:t>Yönümü Buluyorum s162</w:t>
            </w:r>
          </w:p>
        </w:tc>
        <w:tc>
          <w:tcPr>
            <w:tcW w:w="1418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Pr="009B257D" w:rsidRDefault="007270FE" w:rsidP="007270FE">
      <w:pPr>
        <w:rPr>
          <w:color w:val="000000"/>
        </w:rPr>
      </w:pPr>
    </w:p>
    <w:p w:rsidR="00147028" w:rsidRDefault="00147028" w:rsidP="00AA1178">
      <w:pPr>
        <w:spacing w:after="0"/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pStyle w:val="stBilgi"/>
        <w:rPr>
          <w:rFonts w:ascii="Tahoma" w:hAnsi="Tahoma" w:cs="Tahoma"/>
          <w:b/>
          <w:sz w:val="24"/>
          <w:szCs w:val="24"/>
        </w:rPr>
      </w:pPr>
    </w:p>
    <w:p w:rsidR="00482BD6" w:rsidRPr="00902EAE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482BD6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482BD6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482BD6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482BD6">
        <w:rPr>
          <w:rFonts w:ascii="Tahoma" w:hAnsi="Tahoma" w:cs="Tahoma"/>
          <w:b/>
          <w:color w:val="FF0000"/>
          <w:sz w:val="28"/>
          <w:szCs w:val="28"/>
        </w:rPr>
        <w:t>:3</w:t>
      </w:r>
    </w:p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Spec="bottom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53"/>
        <w:gridCol w:w="3396"/>
        <w:gridCol w:w="2551"/>
        <w:gridCol w:w="1137"/>
        <w:gridCol w:w="706"/>
        <w:gridCol w:w="1701"/>
        <w:gridCol w:w="2410"/>
        <w:gridCol w:w="2347"/>
      </w:tblGrid>
      <w:tr w:rsidR="00482BD6" w:rsidRPr="00EF035C" w:rsidTr="00482BD6">
        <w:trPr>
          <w:trHeight w:val="416"/>
          <w:tblHeader/>
        </w:trPr>
        <w:tc>
          <w:tcPr>
            <w:tcW w:w="1453" w:type="dxa"/>
            <w:vMerge w:val="restart"/>
            <w:textDirection w:val="btLr"/>
            <w:vAlign w:val="center"/>
          </w:tcPr>
          <w:p w:rsidR="00482BD6" w:rsidRPr="00EF035C" w:rsidRDefault="005F3841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AGOSTOS-EYLÜL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Ünite No :6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Adı :CANLILAR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Konu Alanı : CANLILAR VE YAŞAM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3" w:type="dxa"/>
            <w:vMerge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3429"/>
          <w:tblHeader/>
        </w:trPr>
        <w:tc>
          <w:tcPr>
            <w:tcW w:w="1453" w:type="dxa"/>
            <w:vMerge/>
            <w:textDirection w:val="btLr"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“Canlı ve cansız varlıklar”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 “Canlıların Ortak Özellikleri “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“Bitkilerin Hayat Döngüsü”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Bir bitki gelişirken gözlenebilir özelliklerinde ne gibi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değişikliklergörülür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Yaşadığı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çevredehastanenin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 xml:space="preserve">, devlet dairelerinin, çarşının,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pazarın,marketin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 xml:space="preserve"> veya 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alışveriş merkezlerinin yerini bilmeyen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birkişi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 xml:space="preserve"> sizce günlük hayatında ne gibi zorluklar yaşayabilir?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482BD6" w:rsidRPr="00EF035C" w:rsidTr="006571C8">
        <w:trPr>
          <w:cantSplit/>
          <w:trHeight w:val="2836"/>
          <w:tblHeader/>
        </w:trPr>
        <w:tc>
          <w:tcPr>
            <w:tcW w:w="14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F035C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E00102" w:rsidRPr="00E00102" w:rsidRDefault="00E00102" w:rsidP="00E00102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BEN VE ÇEVREM s189 Yakın Çevremizi Tanıyalım</w:t>
            </w:r>
          </w:p>
          <w:p w:rsidR="00482BD6" w:rsidRPr="00EF035C" w:rsidRDefault="00E00102" w:rsidP="00E00102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s190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jc w:val="right"/>
        <w:rPr>
          <w:rFonts w:ascii="Tahoma" w:hAnsi="Tahoma" w:cs="Tahoma"/>
          <w:sz w:val="18"/>
          <w:szCs w:val="18"/>
        </w:rPr>
      </w:pPr>
    </w:p>
    <w:p w:rsidR="00482BD6" w:rsidRDefault="00292A56" w:rsidP="00482BD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6024BB" w:rsidRPr="00902EAE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6024BB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6024BB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6024BB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6024BB">
        <w:rPr>
          <w:rFonts w:ascii="Tahoma" w:hAnsi="Tahoma" w:cs="Tahoma"/>
          <w:b/>
          <w:color w:val="FF0000"/>
          <w:sz w:val="28"/>
          <w:szCs w:val="28"/>
        </w:rPr>
        <w:t>:3</w:t>
      </w:r>
    </w:p>
    <w:p w:rsidR="00482BD6" w:rsidRPr="004F78DC" w:rsidRDefault="00482BD6" w:rsidP="00482BD6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53"/>
        <w:gridCol w:w="3396"/>
        <w:gridCol w:w="2551"/>
        <w:gridCol w:w="1137"/>
        <w:gridCol w:w="706"/>
        <w:gridCol w:w="1701"/>
        <w:gridCol w:w="2410"/>
        <w:gridCol w:w="2347"/>
      </w:tblGrid>
      <w:tr w:rsidR="00482BD6" w:rsidRPr="00EF035C" w:rsidTr="00482BD6">
        <w:trPr>
          <w:trHeight w:val="416"/>
          <w:tblHeader/>
        </w:trPr>
        <w:tc>
          <w:tcPr>
            <w:tcW w:w="1453" w:type="dxa"/>
            <w:vMerge w:val="restart"/>
            <w:textDirection w:val="btLr"/>
            <w:vAlign w:val="center"/>
          </w:tcPr>
          <w:p w:rsidR="00482BD6" w:rsidRPr="00EF035C" w:rsidRDefault="00C95E61" w:rsidP="00482BD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Ünite No :6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EF035C">
              <w:rPr>
                <w:rFonts w:ascii="Tahoma" w:hAnsi="Tahoma" w:cs="Tahoma"/>
                <w:b/>
                <w:sz w:val="18"/>
                <w:szCs w:val="18"/>
              </w:rPr>
              <w:t>Ünite Adı :CANLILAR DÜNYASINA YOLCULUK</w:t>
            </w:r>
          </w:p>
        </w:tc>
        <w:tc>
          <w:tcPr>
            <w:tcW w:w="7164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Konu Alanı : CANLILAR VE YAŞAM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3" w:type="dxa"/>
            <w:vMerge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4419"/>
          <w:tblHeader/>
        </w:trPr>
        <w:tc>
          <w:tcPr>
            <w:tcW w:w="1453" w:type="dxa"/>
            <w:vMerge/>
            <w:textDirection w:val="btLr"/>
            <w:vAlign w:val="center"/>
          </w:tcPr>
          <w:p w:rsidR="00482BD6" w:rsidRPr="00EF035C" w:rsidRDefault="00482BD6" w:rsidP="006571C8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82BD6" w:rsidRDefault="00E00102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Doğal Çevre s194 Yapay Çevre s194</w:t>
            </w:r>
            <w:r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 xml:space="preserve"> </w:t>
            </w:r>
          </w:p>
          <w:p w:rsidR="00E00102" w:rsidRPr="00EF035C" w:rsidRDefault="00E00102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Çevremizi Koruyalım s198 Neler Öğrendik? s201 Sıra Sizde s202 6. Ünite Değerlendirme Testi s204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 xml:space="preserve">7. </w:t>
            </w:r>
            <w:hyperlink r:id="rId8" w:history="1">
              <w:r w:rsidRPr="00062255">
                <w:rPr>
                  <w:rStyle w:val="Kpr"/>
                  <w:rFonts w:ascii="Tahoma" w:hAnsi="Tahoma" w:cs="Tahoma"/>
                  <w:bCs/>
                  <w:color w:val="000000" w:themeColor="text1"/>
                  <w:sz w:val="16"/>
                  <w:szCs w:val="16"/>
                  <w:u w:val="none"/>
                </w:rPr>
                <w:t>Soru</w:t>
              </w:r>
            </w:hyperlink>
            <w:r w:rsidRPr="00EF035C">
              <w:rPr>
                <w:rFonts w:ascii="Tahoma" w:hAnsi="Tahoma" w:cs="Tahoma"/>
                <w:bCs/>
                <w:sz w:val="16"/>
                <w:szCs w:val="16"/>
              </w:rPr>
              <w:t xml:space="preserve">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7. </w:t>
            </w:r>
            <w:r w:rsidR="00147028">
              <w:rPr>
                <w:rFonts w:ascii="Tahoma" w:hAnsi="Tahoma" w:cs="Tahoma"/>
                <w:sz w:val="16"/>
                <w:szCs w:val="16"/>
              </w:rPr>
              <w:t>Resimle</w:t>
            </w:r>
          </w:p>
          <w:p w:rsidR="00482BD6" w:rsidRPr="00EF035C" w:rsidRDefault="00482BD6" w:rsidP="001470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</w:tc>
      </w:tr>
    </w:tbl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C95E61" w:rsidRPr="009B257D" w:rsidRDefault="00C95E61" w:rsidP="00482BD6">
      <w:pPr>
        <w:rPr>
          <w:rFonts w:ascii="Tahoma" w:hAnsi="Tahoma" w:cs="Tahoma"/>
          <w:color w:val="000000"/>
          <w:sz w:val="18"/>
          <w:szCs w:val="18"/>
        </w:rPr>
      </w:pPr>
    </w:p>
    <w:p w:rsidR="00482BD6" w:rsidRPr="006024BB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6024BB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6024BB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6024BB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6024BB">
        <w:rPr>
          <w:rFonts w:ascii="Tahoma" w:hAnsi="Tahoma" w:cs="Tahoma"/>
          <w:b/>
          <w:color w:val="FF0000"/>
          <w:sz w:val="28"/>
          <w:szCs w:val="28"/>
        </w:rPr>
        <w:t>:3</w:t>
      </w:r>
    </w:p>
    <w:tbl>
      <w:tblPr>
        <w:tblpPr w:leftFromText="141" w:rightFromText="141" w:vertAnchor="text" w:horzAnchor="margin" w:tblpXSpec="right" w:tblpY="285"/>
        <w:tblOverlap w:val="never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56"/>
        <w:gridCol w:w="3396"/>
        <w:gridCol w:w="2551"/>
        <w:gridCol w:w="1137"/>
        <w:gridCol w:w="706"/>
        <w:gridCol w:w="1701"/>
        <w:gridCol w:w="2410"/>
        <w:gridCol w:w="2099"/>
      </w:tblGrid>
      <w:tr w:rsidR="00482BD6" w:rsidRPr="00EF035C" w:rsidTr="00482BD6">
        <w:trPr>
          <w:trHeight w:val="416"/>
          <w:tblHeader/>
        </w:trPr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</w:tcPr>
          <w:p w:rsidR="00482BD6" w:rsidRDefault="00482BD6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</w:p>
          <w:p w:rsidR="00482BD6" w:rsidRPr="00EF035C" w:rsidRDefault="00C95E61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Ünite No :7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Adı :ELEKTRİKLİ ARAÇLAR </w:t>
            </w:r>
          </w:p>
        </w:tc>
        <w:tc>
          <w:tcPr>
            <w:tcW w:w="6916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Konu Alanı : FİZİKSEL OLAYLAR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1732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E00102" w:rsidRPr="00E00102" w:rsidRDefault="00E00102" w:rsidP="00E00102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ELEKTRİKLİ ARAÇ- GEREÇLER VE GÖREVLERİ s210 Elektrikli Araç-Gereçler</w:t>
            </w:r>
          </w:p>
          <w:p w:rsidR="00482BD6" w:rsidRPr="00EF035C" w:rsidRDefault="00E00102" w:rsidP="00E00102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s210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92A56" w:rsidRDefault="00292A56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3. Sınıf İnsan Hakları, Yurttaşlık Ve Demokrasi Dersinde 15 Temmuzla İlgili Olarak </w:t>
            </w:r>
            <w:proofErr w:type="spellStart"/>
            <w:r>
              <w:rPr>
                <w:color w:val="000000"/>
              </w:rPr>
              <w:t>Eba’da</w:t>
            </w:r>
            <w:proofErr w:type="spellEnd"/>
            <w:r>
              <w:rPr>
                <w:color w:val="000000"/>
              </w:rPr>
              <w:t xml:space="preserve"> Yayınlanan Videoların İzlenmesi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482BD6" w:rsidRPr="00EF035C" w:rsidTr="006571C8">
        <w:trPr>
          <w:cantSplit/>
          <w:trHeight w:val="1978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00102" w:rsidRDefault="00E00102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ELEKTRİK KAYNAKLARI s221 Şehir Elektriği s223</w:t>
            </w:r>
          </w:p>
          <w:p w:rsidR="00E00102" w:rsidRDefault="00E00102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</w:pPr>
            <w:r w:rsidRPr="00E00102">
              <w:rPr>
                <w:rFonts w:ascii="Times New Roman" w:eastAsia="Arial Unicode MS" w:hAnsi="Times New Roman"/>
                <w:color w:val="000000"/>
                <w:sz w:val="11"/>
                <w:szCs w:val="11"/>
                <w:lang w:eastAsia="tr-TR" w:bidi="tr-TR"/>
              </w:rPr>
              <w:t xml:space="preserve"> </w:t>
            </w: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Pil s225</w:t>
            </w:r>
          </w:p>
          <w:p w:rsidR="00E00102" w:rsidRDefault="00E00102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 xml:space="preserve"> Batarya s225 </w:t>
            </w:r>
          </w:p>
          <w:p w:rsidR="00482BD6" w:rsidRPr="00EF035C" w:rsidRDefault="00E00102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Akü s227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Elektrikli araç gereçler kullanım amaçlarına göre sınıflandırın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Günlük hayatta ısınma ve aydınlatma amacının dışında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kullandığımızelektrikli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 xml:space="preserve"> araç gereçlere örnekler veriniz.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482BD6" w:rsidRPr="00EF035C" w:rsidTr="006571C8">
        <w:trPr>
          <w:cantSplit/>
          <w:trHeight w:val="1978"/>
          <w:tblHeader/>
        </w:trPr>
        <w:tc>
          <w:tcPr>
            <w:tcW w:w="145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E00102" w:rsidRPr="00E00102" w:rsidRDefault="00E00102" w:rsidP="00E00102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Atık Pilleri Ne Yapacağız?</w:t>
            </w:r>
          </w:p>
          <w:p w:rsidR="00E00102" w:rsidRPr="00E00102" w:rsidRDefault="00E00102" w:rsidP="00E00102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S228</w:t>
            </w:r>
          </w:p>
          <w:p w:rsidR="00482BD6" w:rsidRPr="00EF035C" w:rsidRDefault="00E00102" w:rsidP="00E00102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00102">
              <w:rPr>
                <w:rFonts w:ascii="Tahoma" w:hAnsi="Tahoma" w:cs="Tahoma"/>
                <w:iCs/>
                <w:color w:val="404040"/>
                <w:sz w:val="16"/>
                <w:szCs w:val="16"/>
                <w:lang w:bidi="tr-TR"/>
              </w:rPr>
              <w:t>Sıra Sizde s232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3054B" w:rsidRDefault="0083054B" w:rsidP="0024659D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</w:t>
      </w:r>
    </w:p>
    <w:p w:rsidR="0024659D" w:rsidRDefault="00C95E61" w:rsidP="0024659D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3-A S</w:t>
      </w:r>
      <w:r w:rsidR="0024659D">
        <w:rPr>
          <w:rFonts w:ascii="Tahoma" w:hAnsi="Tahoma" w:cs="Tahoma"/>
          <w:sz w:val="18"/>
          <w:szCs w:val="18"/>
        </w:rPr>
        <w:t xml:space="preserve">INIF ÖĞRETMENİ           </w:t>
      </w:r>
      <w:r>
        <w:rPr>
          <w:rFonts w:ascii="Tahoma" w:hAnsi="Tahoma" w:cs="Tahoma"/>
          <w:sz w:val="18"/>
          <w:szCs w:val="18"/>
        </w:rPr>
        <w:t xml:space="preserve"> 3-B SINIF ÖĞRETM</w:t>
      </w:r>
      <w:r w:rsidR="0024659D">
        <w:rPr>
          <w:rFonts w:ascii="Tahoma" w:hAnsi="Tahoma" w:cs="Tahoma"/>
          <w:sz w:val="18"/>
          <w:szCs w:val="18"/>
        </w:rPr>
        <w:t xml:space="preserve">ENİ         </w:t>
      </w:r>
      <w:r>
        <w:rPr>
          <w:rFonts w:ascii="Tahoma" w:hAnsi="Tahoma" w:cs="Tahoma"/>
          <w:sz w:val="18"/>
          <w:szCs w:val="18"/>
        </w:rPr>
        <w:t xml:space="preserve"> 3-C SINIF ÖĞRETMENİ                </w:t>
      </w:r>
      <w:r w:rsidR="0024659D">
        <w:rPr>
          <w:rFonts w:ascii="Tahoma" w:hAnsi="Tahoma" w:cs="Tahoma"/>
          <w:sz w:val="18"/>
          <w:szCs w:val="18"/>
        </w:rPr>
        <w:t xml:space="preserve">3-D SINIF ÖĞRETMENİ            3-E SINIF ÖĞRETMENİ          3-F SINIF ÖĞRETMENİ    </w:t>
      </w:r>
    </w:p>
    <w:p w:rsidR="00C95E61" w:rsidRDefault="00C95E61" w:rsidP="008B6FD6">
      <w:pPr>
        <w:tabs>
          <w:tab w:val="center" w:pos="7852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</w:t>
      </w:r>
      <w:r w:rsidR="008B6FD6">
        <w:rPr>
          <w:rFonts w:ascii="Tahoma" w:hAnsi="Tahoma" w:cs="Tahoma"/>
          <w:sz w:val="18"/>
          <w:szCs w:val="18"/>
        </w:rPr>
        <w:tab/>
      </w:r>
    </w:p>
    <w:p w:rsidR="00C95E61" w:rsidRDefault="0083054B" w:rsidP="00C95E61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</w:t>
      </w:r>
    </w:p>
    <w:p w:rsidR="00900DED" w:rsidRPr="00900DED" w:rsidRDefault="00C95E61" w:rsidP="008B6FD6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sectPr w:rsidR="00900DED" w:rsidRPr="00900DED" w:rsidSect="00A26C37">
      <w:headerReference w:type="default" r:id="rId9"/>
      <w:pgSz w:w="16838" w:h="11906" w:orient="landscape"/>
      <w:pgMar w:top="142" w:right="567" w:bottom="284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761BF" w:rsidRDefault="003761BF" w:rsidP="007A40FE">
      <w:pPr>
        <w:spacing w:after="0" w:line="240" w:lineRule="auto"/>
      </w:pPr>
      <w:r>
        <w:separator/>
      </w:r>
    </w:p>
  </w:endnote>
  <w:endnote w:type="continuationSeparator" w:id="0">
    <w:p w:rsidR="003761BF" w:rsidRDefault="003761BF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761BF" w:rsidRDefault="003761BF" w:rsidP="007A40FE">
      <w:pPr>
        <w:spacing w:after="0" w:line="240" w:lineRule="auto"/>
      </w:pPr>
      <w:r>
        <w:separator/>
      </w:r>
    </w:p>
  </w:footnote>
  <w:footnote w:type="continuationSeparator" w:id="0">
    <w:p w:rsidR="003761BF" w:rsidRDefault="003761BF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33EB0" w:rsidRPr="005C1C6C" w:rsidRDefault="00233EB0" w:rsidP="005C1C6C">
    <w:pPr>
      <w:pStyle w:val="stBilgi"/>
      <w:jc w:val="center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700A1"/>
    <w:multiLevelType w:val="hybridMultilevel"/>
    <w:tmpl w:val="2758E1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C60500"/>
    <w:multiLevelType w:val="hybridMultilevel"/>
    <w:tmpl w:val="08888F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E61"/>
    <w:rsid w:val="00005809"/>
    <w:rsid w:val="00013735"/>
    <w:rsid w:val="00014785"/>
    <w:rsid w:val="0003345B"/>
    <w:rsid w:val="000344D9"/>
    <w:rsid w:val="00040372"/>
    <w:rsid w:val="00040C33"/>
    <w:rsid w:val="00060C20"/>
    <w:rsid w:val="00062255"/>
    <w:rsid w:val="00084D44"/>
    <w:rsid w:val="000A6DD5"/>
    <w:rsid w:val="000A70B0"/>
    <w:rsid w:val="000C11F3"/>
    <w:rsid w:val="000C7A36"/>
    <w:rsid w:val="000D3D0C"/>
    <w:rsid w:val="000D545F"/>
    <w:rsid w:val="000E2118"/>
    <w:rsid w:val="0010235C"/>
    <w:rsid w:val="00111DDC"/>
    <w:rsid w:val="00114429"/>
    <w:rsid w:val="0012084A"/>
    <w:rsid w:val="0012310C"/>
    <w:rsid w:val="001329FE"/>
    <w:rsid w:val="00135F87"/>
    <w:rsid w:val="00147028"/>
    <w:rsid w:val="001555BD"/>
    <w:rsid w:val="0017048F"/>
    <w:rsid w:val="001763CF"/>
    <w:rsid w:val="00181398"/>
    <w:rsid w:val="0019235E"/>
    <w:rsid w:val="00192C12"/>
    <w:rsid w:val="001C19EC"/>
    <w:rsid w:val="001D7B28"/>
    <w:rsid w:val="001E7BE7"/>
    <w:rsid w:val="002001A3"/>
    <w:rsid w:val="002073DD"/>
    <w:rsid w:val="00222EF7"/>
    <w:rsid w:val="002279A8"/>
    <w:rsid w:val="002339BD"/>
    <w:rsid w:val="00233EB0"/>
    <w:rsid w:val="002368ED"/>
    <w:rsid w:val="002405C5"/>
    <w:rsid w:val="0024659D"/>
    <w:rsid w:val="002469A3"/>
    <w:rsid w:val="00263EFC"/>
    <w:rsid w:val="00273215"/>
    <w:rsid w:val="0028679E"/>
    <w:rsid w:val="00292A56"/>
    <w:rsid w:val="0029404D"/>
    <w:rsid w:val="0029734F"/>
    <w:rsid w:val="002A1BE8"/>
    <w:rsid w:val="002A2387"/>
    <w:rsid w:val="002A6E67"/>
    <w:rsid w:val="002A7747"/>
    <w:rsid w:val="002D65B2"/>
    <w:rsid w:val="002D74AC"/>
    <w:rsid w:val="002E7BCE"/>
    <w:rsid w:val="002F0F3E"/>
    <w:rsid w:val="002F16A8"/>
    <w:rsid w:val="002F2285"/>
    <w:rsid w:val="002F38EE"/>
    <w:rsid w:val="00320B39"/>
    <w:rsid w:val="00325560"/>
    <w:rsid w:val="003279A7"/>
    <w:rsid w:val="00341471"/>
    <w:rsid w:val="00343BF3"/>
    <w:rsid w:val="003453DB"/>
    <w:rsid w:val="00351A35"/>
    <w:rsid w:val="00366B0A"/>
    <w:rsid w:val="003761BF"/>
    <w:rsid w:val="00377D8E"/>
    <w:rsid w:val="003846B0"/>
    <w:rsid w:val="0038612D"/>
    <w:rsid w:val="00387EB4"/>
    <w:rsid w:val="003943CD"/>
    <w:rsid w:val="003A0612"/>
    <w:rsid w:val="003A1521"/>
    <w:rsid w:val="003A5017"/>
    <w:rsid w:val="003B25ED"/>
    <w:rsid w:val="003B3268"/>
    <w:rsid w:val="003B54D0"/>
    <w:rsid w:val="003C3B22"/>
    <w:rsid w:val="003C6B17"/>
    <w:rsid w:val="003D04B0"/>
    <w:rsid w:val="003E55FE"/>
    <w:rsid w:val="003F054C"/>
    <w:rsid w:val="003F3C05"/>
    <w:rsid w:val="003F5DB7"/>
    <w:rsid w:val="00407E02"/>
    <w:rsid w:val="00411FC3"/>
    <w:rsid w:val="00412EE0"/>
    <w:rsid w:val="00420C8C"/>
    <w:rsid w:val="004228F5"/>
    <w:rsid w:val="00423A2B"/>
    <w:rsid w:val="004248B9"/>
    <w:rsid w:val="00427D0D"/>
    <w:rsid w:val="004411FC"/>
    <w:rsid w:val="00446B8B"/>
    <w:rsid w:val="00451A83"/>
    <w:rsid w:val="0046312A"/>
    <w:rsid w:val="0046366D"/>
    <w:rsid w:val="00463889"/>
    <w:rsid w:val="00467243"/>
    <w:rsid w:val="004706FF"/>
    <w:rsid w:val="00472E0C"/>
    <w:rsid w:val="004746A5"/>
    <w:rsid w:val="00482BD6"/>
    <w:rsid w:val="00482F32"/>
    <w:rsid w:val="004930BA"/>
    <w:rsid w:val="004930D6"/>
    <w:rsid w:val="00494579"/>
    <w:rsid w:val="004A159D"/>
    <w:rsid w:val="004B03F0"/>
    <w:rsid w:val="004B1B3B"/>
    <w:rsid w:val="004C0304"/>
    <w:rsid w:val="004C1547"/>
    <w:rsid w:val="004C72F8"/>
    <w:rsid w:val="004C7CEB"/>
    <w:rsid w:val="004C7EDA"/>
    <w:rsid w:val="004D558F"/>
    <w:rsid w:val="004D6570"/>
    <w:rsid w:val="004F7E61"/>
    <w:rsid w:val="0051330B"/>
    <w:rsid w:val="00513769"/>
    <w:rsid w:val="005168CA"/>
    <w:rsid w:val="00517FB2"/>
    <w:rsid w:val="00526581"/>
    <w:rsid w:val="00531C85"/>
    <w:rsid w:val="00534B32"/>
    <w:rsid w:val="00552CEF"/>
    <w:rsid w:val="00555DAB"/>
    <w:rsid w:val="00583F68"/>
    <w:rsid w:val="00584980"/>
    <w:rsid w:val="005875D8"/>
    <w:rsid w:val="00592C32"/>
    <w:rsid w:val="005B0CC9"/>
    <w:rsid w:val="005B2868"/>
    <w:rsid w:val="005B4616"/>
    <w:rsid w:val="005C1C6C"/>
    <w:rsid w:val="005C4597"/>
    <w:rsid w:val="005D42A5"/>
    <w:rsid w:val="005D5DEB"/>
    <w:rsid w:val="005E2635"/>
    <w:rsid w:val="005F3841"/>
    <w:rsid w:val="005F3A27"/>
    <w:rsid w:val="00600AF5"/>
    <w:rsid w:val="006024BB"/>
    <w:rsid w:val="006036B1"/>
    <w:rsid w:val="00621AA0"/>
    <w:rsid w:val="00635EDF"/>
    <w:rsid w:val="00640F6F"/>
    <w:rsid w:val="00642FB6"/>
    <w:rsid w:val="006468B5"/>
    <w:rsid w:val="0064769B"/>
    <w:rsid w:val="006571C8"/>
    <w:rsid w:val="00664174"/>
    <w:rsid w:val="0066512E"/>
    <w:rsid w:val="00682EB8"/>
    <w:rsid w:val="00687A97"/>
    <w:rsid w:val="00690BE1"/>
    <w:rsid w:val="0069330C"/>
    <w:rsid w:val="006B1DA6"/>
    <w:rsid w:val="006D4DD2"/>
    <w:rsid w:val="006E0838"/>
    <w:rsid w:val="007007AE"/>
    <w:rsid w:val="0070738D"/>
    <w:rsid w:val="007270FE"/>
    <w:rsid w:val="00731EF1"/>
    <w:rsid w:val="0074156D"/>
    <w:rsid w:val="007559D6"/>
    <w:rsid w:val="00760F89"/>
    <w:rsid w:val="0076430A"/>
    <w:rsid w:val="007670A2"/>
    <w:rsid w:val="0078000E"/>
    <w:rsid w:val="00791FAB"/>
    <w:rsid w:val="00794807"/>
    <w:rsid w:val="007A38A7"/>
    <w:rsid w:val="007A3BEB"/>
    <w:rsid w:val="007A40FE"/>
    <w:rsid w:val="007A47C4"/>
    <w:rsid w:val="007A5672"/>
    <w:rsid w:val="007A5754"/>
    <w:rsid w:val="007D0601"/>
    <w:rsid w:val="007D331C"/>
    <w:rsid w:val="007E4D7B"/>
    <w:rsid w:val="007F351F"/>
    <w:rsid w:val="007F4C85"/>
    <w:rsid w:val="007F6F19"/>
    <w:rsid w:val="0081078D"/>
    <w:rsid w:val="00816D08"/>
    <w:rsid w:val="00821C15"/>
    <w:rsid w:val="0083054B"/>
    <w:rsid w:val="00850D18"/>
    <w:rsid w:val="00851418"/>
    <w:rsid w:val="00852F05"/>
    <w:rsid w:val="008615B2"/>
    <w:rsid w:val="008646DF"/>
    <w:rsid w:val="008646EA"/>
    <w:rsid w:val="0086635A"/>
    <w:rsid w:val="0087052F"/>
    <w:rsid w:val="00874DD6"/>
    <w:rsid w:val="00880AEA"/>
    <w:rsid w:val="008A66E4"/>
    <w:rsid w:val="008B3492"/>
    <w:rsid w:val="008B6FD6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8F7DAF"/>
    <w:rsid w:val="00900DED"/>
    <w:rsid w:val="00902475"/>
    <w:rsid w:val="00904F4B"/>
    <w:rsid w:val="009373F0"/>
    <w:rsid w:val="009534BB"/>
    <w:rsid w:val="009576FE"/>
    <w:rsid w:val="009600A2"/>
    <w:rsid w:val="00961C30"/>
    <w:rsid w:val="00965560"/>
    <w:rsid w:val="009668A7"/>
    <w:rsid w:val="00972016"/>
    <w:rsid w:val="00985228"/>
    <w:rsid w:val="0099294A"/>
    <w:rsid w:val="00992BBD"/>
    <w:rsid w:val="009933FC"/>
    <w:rsid w:val="009A1D70"/>
    <w:rsid w:val="009B2223"/>
    <w:rsid w:val="009B257D"/>
    <w:rsid w:val="009B2A85"/>
    <w:rsid w:val="009B40BF"/>
    <w:rsid w:val="009C0E4B"/>
    <w:rsid w:val="009C23B7"/>
    <w:rsid w:val="009F0196"/>
    <w:rsid w:val="009F1AF6"/>
    <w:rsid w:val="009F24DD"/>
    <w:rsid w:val="00A055DD"/>
    <w:rsid w:val="00A06D43"/>
    <w:rsid w:val="00A07510"/>
    <w:rsid w:val="00A26C37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178"/>
    <w:rsid w:val="00AA16BE"/>
    <w:rsid w:val="00AA7AB1"/>
    <w:rsid w:val="00AB0BE1"/>
    <w:rsid w:val="00AC6655"/>
    <w:rsid w:val="00AD7856"/>
    <w:rsid w:val="00AE092B"/>
    <w:rsid w:val="00AE6F52"/>
    <w:rsid w:val="00AF6B6C"/>
    <w:rsid w:val="00AF7C03"/>
    <w:rsid w:val="00B008D1"/>
    <w:rsid w:val="00B04B12"/>
    <w:rsid w:val="00B05470"/>
    <w:rsid w:val="00B07DD0"/>
    <w:rsid w:val="00B10D78"/>
    <w:rsid w:val="00B15E26"/>
    <w:rsid w:val="00B2155F"/>
    <w:rsid w:val="00B26B44"/>
    <w:rsid w:val="00B27EF5"/>
    <w:rsid w:val="00B36F89"/>
    <w:rsid w:val="00B40D7B"/>
    <w:rsid w:val="00B50826"/>
    <w:rsid w:val="00B608F5"/>
    <w:rsid w:val="00B6353A"/>
    <w:rsid w:val="00B71122"/>
    <w:rsid w:val="00B736AB"/>
    <w:rsid w:val="00B7799C"/>
    <w:rsid w:val="00B963D8"/>
    <w:rsid w:val="00BA0CCD"/>
    <w:rsid w:val="00BC4BEC"/>
    <w:rsid w:val="00BC76C0"/>
    <w:rsid w:val="00BD213E"/>
    <w:rsid w:val="00BD5E80"/>
    <w:rsid w:val="00BF029E"/>
    <w:rsid w:val="00C0377E"/>
    <w:rsid w:val="00C041C7"/>
    <w:rsid w:val="00C11ADD"/>
    <w:rsid w:val="00C15EF1"/>
    <w:rsid w:val="00C366FA"/>
    <w:rsid w:val="00C446FE"/>
    <w:rsid w:val="00C5110B"/>
    <w:rsid w:val="00C53008"/>
    <w:rsid w:val="00C54DAD"/>
    <w:rsid w:val="00C942BF"/>
    <w:rsid w:val="00C95E61"/>
    <w:rsid w:val="00CB1268"/>
    <w:rsid w:val="00CC3944"/>
    <w:rsid w:val="00CD1B86"/>
    <w:rsid w:val="00CE261A"/>
    <w:rsid w:val="00CF39BB"/>
    <w:rsid w:val="00D03D8E"/>
    <w:rsid w:val="00D058D5"/>
    <w:rsid w:val="00D2350C"/>
    <w:rsid w:val="00D24994"/>
    <w:rsid w:val="00D438A5"/>
    <w:rsid w:val="00D45541"/>
    <w:rsid w:val="00D52FD8"/>
    <w:rsid w:val="00D624C2"/>
    <w:rsid w:val="00D63E83"/>
    <w:rsid w:val="00D663BD"/>
    <w:rsid w:val="00D7114F"/>
    <w:rsid w:val="00D81617"/>
    <w:rsid w:val="00D855D7"/>
    <w:rsid w:val="00DA0680"/>
    <w:rsid w:val="00DB2199"/>
    <w:rsid w:val="00DB43F3"/>
    <w:rsid w:val="00DB76FD"/>
    <w:rsid w:val="00DC3DAC"/>
    <w:rsid w:val="00DC7DD7"/>
    <w:rsid w:val="00DD11F3"/>
    <w:rsid w:val="00DD42C3"/>
    <w:rsid w:val="00DF6139"/>
    <w:rsid w:val="00DF7A43"/>
    <w:rsid w:val="00E00102"/>
    <w:rsid w:val="00E10DDD"/>
    <w:rsid w:val="00E133E2"/>
    <w:rsid w:val="00E2256F"/>
    <w:rsid w:val="00E360DB"/>
    <w:rsid w:val="00E53C2C"/>
    <w:rsid w:val="00E575C7"/>
    <w:rsid w:val="00E60E3D"/>
    <w:rsid w:val="00E91731"/>
    <w:rsid w:val="00EB3478"/>
    <w:rsid w:val="00EB4074"/>
    <w:rsid w:val="00EB433F"/>
    <w:rsid w:val="00EC422D"/>
    <w:rsid w:val="00ED3559"/>
    <w:rsid w:val="00EE20C9"/>
    <w:rsid w:val="00EE6E58"/>
    <w:rsid w:val="00EF5A74"/>
    <w:rsid w:val="00F258F4"/>
    <w:rsid w:val="00F368F6"/>
    <w:rsid w:val="00F43A91"/>
    <w:rsid w:val="00F448E0"/>
    <w:rsid w:val="00F50698"/>
    <w:rsid w:val="00F6041D"/>
    <w:rsid w:val="00F634FB"/>
    <w:rsid w:val="00F7459A"/>
    <w:rsid w:val="00F74696"/>
    <w:rsid w:val="00F8325C"/>
    <w:rsid w:val="00F8637E"/>
    <w:rsid w:val="00F92B73"/>
    <w:rsid w:val="00FA2F84"/>
    <w:rsid w:val="00FB2DFE"/>
    <w:rsid w:val="00FD0386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9ECA0A-0D59-4457-8E01-EB50C430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B6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uiPriority w:val="99"/>
    <w:unhideWhenUsed/>
    <w:rsid w:val="00C366FA"/>
    <w:rPr>
      <w:color w:val="0000FF"/>
      <w:u w:val="single"/>
    </w:rPr>
  </w:style>
  <w:style w:type="paragraph" w:styleId="AralkYok">
    <w:name w:val="No Spacing"/>
    <w:uiPriority w:val="1"/>
    <w:qFormat/>
    <w:rsid w:val="005F3841"/>
    <w:rPr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22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hilips\AppData\Local\Temp\Rar$DI00.956\3.SINIF-T&#252;rk&#231;e%20Y&#305;ll&#305;k%20Plan&#305;%20-HAZ&#304;RAN-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6BFCA-43C5-4305-9413-0C296954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3.SINIF-Türkçe Yıllık Planı -HAZİRAN-</Template>
  <TotalTime>1</TotalTime>
  <Pages>1</Pages>
  <Words>4120</Words>
  <Characters>23486</Characters>
  <Application>Microsoft Office Word</Application>
  <DocSecurity>0</DocSecurity>
  <Lines>195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mfisyz</dc:creator>
  <cp:lastModifiedBy>Burhan Demir</cp:lastModifiedBy>
  <cp:revision>4</cp:revision>
  <cp:lastPrinted>2020-05-03T01:51:00Z</cp:lastPrinted>
  <dcterms:created xsi:type="dcterms:W3CDTF">2020-06-25T08:31:00Z</dcterms:created>
  <dcterms:modified xsi:type="dcterms:W3CDTF">2020-06-25T08:33:00Z</dcterms:modified>
</cp:coreProperties>
</file>