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FBB" w:rsidRPr="00184893" w:rsidRDefault="007F2FBB" w:rsidP="00CE6FA0">
      <w:pPr>
        <w:jc w:val="center"/>
        <w:rPr>
          <w:rFonts w:eastAsia="Gungsuh"/>
          <w:bCs/>
          <w:sz w:val="72"/>
          <w:szCs w:val="72"/>
        </w:rPr>
      </w:pPr>
    </w:p>
    <w:p w:rsidR="007F2FBB" w:rsidRPr="00184893" w:rsidRDefault="007F2FBB" w:rsidP="00CE6FA0">
      <w:pPr>
        <w:jc w:val="center"/>
        <w:rPr>
          <w:rFonts w:ascii="Gungsuh" w:eastAsia="Gungsuh" w:hAnsi="Gungsuh"/>
          <w:bCs/>
        </w:rPr>
      </w:pPr>
    </w:p>
    <w:p w:rsidR="007F2FBB" w:rsidRPr="00184893" w:rsidRDefault="007F2FBB" w:rsidP="00CE6FA0">
      <w:pPr>
        <w:rPr>
          <w:rFonts w:ascii="Gungsuh" w:eastAsia="Gungsuh" w:hAnsi="Gungsuh"/>
          <w:bCs/>
        </w:rPr>
      </w:pPr>
    </w:p>
    <w:p w:rsidR="005A4802" w:rsidRPr="00184893" w:rsidRDefault="00DF0B18" w:rsidP="00CE6FA0">
      <w:pPr>
        <w:jc w:val="center"/>
        <w:rPr>
          <w:rFonts w:ascii="Gungsuh" w:eastAsia="Gungsuh" w:hAnsi="Gungsuh"/>
          <w:bCs/>
          <w:sz w:val="22"/>
          <w:szCs w:val="22"/>
        </w:rPr>
      </w:pPr>
      <w:r w:rsidRPr="00184893">
        <w:rPr>
          <w:bCs/>
          <w:sz w:val="22"/>
          <w:szCs w:val="22"/>
        </w:rPr>
        <w:t>……..</w:t>
      </w:r>
      <w:r w:rsidR="00812B38" w:rsidRPr="00184893">
        <w:rPr>
          <w:bCs/>
          <w:sz w:val="22"/>
          <w:szCs w:val="22"/>
        </w:rPr>
        <w:t xml:space="preserve"> İLK</w:t>
      </w:r>
      <w:r w:rsidR="005A4802" w:rsidRPr="00184893">
        <w:rPr>
          <w:bCs/>
          <w:sz w:val="22"/>
          <w:szCs w:val="22"/>
        </w:rPr>
        <w:t xml:space="preserve">OKULU </w:t>
      </w:r>
      <w:r w:rsidR="00FC0053" w:rsidRPr="00184893">
        <w:rPr>
          <w:bCs/>
          <w:sz w:val="22"/>
          <w:szCs w:val="22"/>
        </w:rPr>
        <w:t xml:space="preserve"> </w:t>
      </w:r>
      <w:r w:rsidR="005A4802" w:rsidRPr="00184893">
        <w:rPr>
          <w:bCs/>
          <w:sz w:val="22"/>
          <w:szCs w:val="22"/>
        </w:rPr>
        <w:t>MÜDÜRLÜĞÜ’NE</w:t>
      </w:r>
    </w:p>
    <w:p w:rsidR="00312316" w:rsidRPr="00184893" w:rsidRDefault="005A4802" w:rsidP="00CE6FA0">
      <w:pPr>
        <w:tabs>
          <w:tab w:val="left" w:pos="4140"/>
        </w:tabs>
        <w:rPr>
          <w:bCs/>
          <w:sz w:val="22"/>
          <w:szCs w:val="22"/>
          <w:u w:val="single"/>
        </w:rPr>
      </w:pPr>
      <w:r w:rsidRPr="00184893">
        <w:rPr>
          <w:bCs/>
          <w:sz w:val="22"/>
          <w:szCs w:val="22"/>
        </w:rPr>
        <w:tab/>
      </w:r>
      <w:r w:rsidR="00DC55DB" w:rsidRPr="00184893">
        <w:rPr>
          <w:bCs/>
          <w:sz w:val="22"/>
          <w:szCs w:val="22"/>
        </w:rPr>
        <w:t xml:space="preserve">       </w:t>
      </w:r>
      <w:r w:rsidR="00FC0053" w:rsidRPr="00184893">
        <w:rPr>
          <w:bCs/>
          <w:sz w:val="22"/>
          <w:szCs w:val="22"/>
        </w:rPr>
        <w:t xml:space="preserve">                         </w:t>
      </w:r>
      <w:r w:rsidR="00DC55DB" w:rsidRPr="00184893">
        <w:rPr>
          <w:bCs/>
          <w:sz w:val="22"/>
          <w:szCs w:val="22"/>
        </w:rPr>
        <w:t xml:space="preserve">   </w:t>
      </w:r>
      <w:r w:rsidR="00160570" w:rsidRPr="00184893">
        <w:rPr>
          <w:bCs/>
          <w:sz w:val="22"/>
          <w:szCs w:val="22"/>
        </w:rPr>
        <w:t xml:space="preserve">                         </w:t>
      </w:r>
      <w:r w:rsidR="00DF0B18" w:rsidRPr="00184893">
        <w:rPr>
          <w:bCs/>
          <w:sz w:val="22"/>
          <w:szCs w:val="22"/>
          <w:u w:val="single"/>
        </w:rPr>
        <w:t>…………..</w:t>
      </w:r>
    </w:p>
    <w:p w:rsidR="00D00439" w:rsidRPr="00184893" w:rsidRDefault="00DC55DB" w:rsidP="00CE6FA0">
      <w:pPr>
        <w:ind w:left="284" w:hanging="284"/>
        <w:rPr>
          <w:sz w:val="22"/>
          <w:szCs w:val="22"/>
        </w:rPr>
      </w:pPr>
      <w:r w:rsidRPr="00184893">
        <w:rPr>
          <w:sz w:val="22"/>
          <w:szCs w:val="22"/>
        </w:rPr>
        <w:t xml:space="preserve">            </w:t>
      </w:r>
      <w:r w:rsidR="00FC0053" w:rsidRPr="00184893">
        <w:rPr>
          <w:sz w:val="22"/>
          <w:szCs w:val="22"/>
        </w:rPr>
        <w:t xml:space="preserve">       </w:t>
      </w:r>
      <w:r w:rsidRPr="00184893">
        <w:rPr>
          <w:sz w:val="22"/>
          <w:szCs w:val="22"/>
        </w:rPr>
        <w:t xml:space="preserve"> </w:t>
      </w:r>
      <w:r w:rsidR="00895779" w:rsidRPr="00184893">
        <w:rPr>
          <w:sz w:val="22"/>
          <w:szCs w:val="22"/>
        </w:rPr>
        <w:t>201</w:t>
      </w:r>
      <w:r w:rsidR="00695870" w:rsidRPr="00184893">
        <w:rPr>
          <w:sz w:val="22"/>
          <w:szCs w:val="22"/>
        </w:rPr>
        <w:t>7</w:t>
      </w:r>
      <w:r w:rsidR="00A31516" w:rsidRPr="00184893">
        <w:rPr>
          <w:sz w:val="22"/>
          <w:szCs w:val="22"/>
        </w:rPr>
        <w:t xml:space="preserve">- </w:t>
      </w:r>
      <w:r w:rsidR="00895779" w:rsidRPr="00184893">
        <w:rPr>
          <w:sz w:val="22"/>
          <w:szCs w:val="22"/>
        </w:rPr>
        <w:t>201</w:t>
      </w:r>
      <w:r w:rsidR="00695870" w:rsidRPr="00184893">
        <w:rPr>
          <w:sz w:val="22"/>
          <w:szCs w:val="22"/>
        </w:rPr>
        <w:t>8</w:t>
      </w:r>
      <w:r w:rsidR="00A31516" w:rsidRPr="00184893">
        <w:rPr>
          <w:sz w:val="22"/>
          <w:szCs w:val="22"/>
        </w:rPr>
        <w:t xml:space="preserve"> Eğitim Öğretim Yılı </w:t>
      </w:r>
      <w:r w:rsidRPr="00184893">
        <w:rPr>
          <w:sz w:val="22"/>
          <w:szCs w:val="22"/>
        </w:rPr>
        <w:t>2</w:t>
      </w:r>
      <w:r w:rsidR="00A31516" w:rsidRPr="00184893">
        <w:rPr>
          <w:sz w:val="22"/>
          <w:szCs w:val="22"/>
        </w:rPr>
        <w:t>.sınıflar</w:t>
      </w:r>
      <w:r w:rsidRPr="00184893">
        <w:rPr>
          <w:sz w:val="22"/>
          <w:szCs w:val="22"/>
        </w:rPr>
        <w:t xml:space="preserve"> </w:t>
      </w:r>
      <w:r w:rsidR="00A31516" w:rsidRPr="00184893">
        <w:rPr>
          <w:sz w:val="22"/>
          <w:szCs w:val="22"/>
        </w:rPr>
        <w:t>I.</w:t>
      </w:r>
      <w:r w:rsidR="00695870" w:rsidRPr="00184893">
        <w:rPr>
          <w:sz w:val="22"/>
          <w:szCs w:val="22"/>
        </w:rPr>
        <w:t xml:space="preserve"> </w:t>
      </w:r>
      <w:r w:rsidR="00A31516" w:rsidRPr="00184893">
        <w:rPr>
          <w:sz w:val="22"/>
          <w:szCs w:val="22"/>
        </w:rPr>
        <w:t>Dönem Zümre Öğretmenler Kurulu Toplantısını,</w:t>
      </w:r>
      <w:r w:rsidRPr="00184893">
        <w:rPr>
          <w:sz w:val="22"/>
          <w:szCs w:val="22"/>
        </w:rPr>
        <w:t xml:space="preserve">   </w:t>
      </w:r>
      <w:r w:rsidR="00DA2893" w:rsidRPr="00184893">
        <w:rPr>
          <w:sz w:val="22"/>
          <w:szCs w:val="22"/>
        </w:rPr>
        <w:t>…</w:t>
      </w:r>
      <w:r w:rsidR="00853811" w:rsidRPr="00184893">
        <w:rPr>
          <w:sz w:val="22"/>
          <w:szCs w:val="22"/>
        </w:rPr>
        <w:t>/09/201</w:t>
      </w:r>
      <w:r w:rsidR="00695870" w:rsidRPr="00184893">
        <w:rPr>
          <w:sz w:val="22"/>
          <w:szCs w:val="22"/>
        </w:rPr>
        <w:t>7</w:t>
      </w:r>
      <w:r w:rsidR="00853811" w:rsidRPr="00184893">
        <w:rPr>
          <w:sz w:val="22"/>
          <w:szCs w:val="22"/>
        </w:rPr>
        <w:t xml:space="preserve">  </w:t>
      </w:r>
      <w:r w:rsidR="00FC0053" w:rsidRPr="00184893">
        <w:rPr>
          <w:sz w:val="22"/>
          <w:szCs w:val="22"/>
        </w:rPr>
        <w:t>Cuma</w:t>
      </w:r>
      <w:r w:rsidR="00853811" w:rsidRPr="00184893">
        <w:rPr>
          <w:sz w:val="22"/>
          <w:szCs w:val="22"/>
        </w:rPr>
        <w:t xml:space="preserve"> günü </w:t>
      </w:r>
      <w:r w:rsidR="00FC0053" w:rsidRPr="00184893">
        <w:rPr>
          <w:sz w:val="22"/>
          <w:szCs w:val="22"/>
        </w:rPr>
        <w:t xml:space="preserve"> </w:t>
      </w:r>
      <w:r w:rsidR="00853811" w:rsidRPr="00184893">
        <w:rPr>
          <w:sz w:val="22"/>
          <w:szCs w:val="22"/>
        </w:rPr>
        <w:t>Saat:</w:t>
      </w:r>
      <w:r w:rsidRPr="00184893">
        <w:rPr>
          <w:sz w:val="22"/>
          <w:szCs w:val="22"/>
        </w:rPr>
        <w:t xml:space="preserve"> </w:t>
      </w:r>
      <w:r w:rsidR="00FC0053" w:rsidRPr="00184893">
        <w:rPr>
          <w:sz w:val="22"/>
          <w:szCs w:val="22"/>
        </w:rPr>
        <w:t>10.00’da</w:t>
      </w:r>
      <w:r w:rsidR="00A31516" w:rsidRPr="00184893">
        <w:rPr>
          <w:sz w:val="22"/>
          <w:szCs w:val="22"/>
        </w:rPr>
        <w:t xml:space="preserve"> </w:t>
      </w:r>
      <w:r w:rsidR="00812B38" w:rsidRPr="00184893">
        <w:rPr>
          <w:sz w:val="22"/>
          <w:szCs w:val="22"/>
        </w:rPr>
        <w:t xml:space="preserve"> okulumuz </w:t>
      </w:r>
      <w:r w:rsidR="00160570" w:rsidRPr="00184893">
        <w:rPr>
          <w:sz w:val="22"/>
          <w:szCs w:val="22"/>
        </w:rPr>
        <w:t>2/A</w:t>
      </w:r>
      <w:r w:rsidR="00FC0053" w:rsidRPr="00184893">
        <w:rPr>
          <w:sz w:val="22"/>
          <w:szCs w:val="22"/>
        </w:rPr>
        <w:t xml:space="preserve"> sınıfında</w:t>
      </w:r>
      <w:r w:rsidR="002D6176" w:rsidRPr="00184893">
        <w:rPr>
          <w:sz w:val="22"/>
          <w:szCs w:val="22"/>
        </w:rPr>
        <w:t>,</w:t>
      </w:r>
      <w:r w:rsidR="005A4802" w:rsidRPr="00184893">
        <w:rPr>
          <w:sz w:val="22"/>
          <w:szCs w:val="22"/>
        </w:rPr>
        <w:t xml:space="preserve"> aşağıdaki gündem</w:t>
      </w:r>
      <w:r w:rsidR="00A31516" w:rsidRPr="00184893">
        <w:rPr>
          <w:sz w:val="22"/>
          <w:szCs w:val="22"/>
        </w:rPr>
        <w:t xml:space="preserve"> maddeleri </w:t>
      </w:r>
      <w:r w:rsidR="002D6176" w:rsidRPr="00184893">
        <w:rPr>
          <w:sz w:val="22"/>
          <w:szCs w:val="22"/>
        </w:rPr>
        <w:t xml:space="preserve"> doğrultusunda yapmak istiyoruz</w:t>
      </w:r>
      <w:r w:rsidR="00AC721D" w:rsidRPr="00184893">
        <w:rPr>
          <w:sz w:val="22"/>
          <w:szCs w:val="22"/>
        </w:rPr>
        <w:t>.</w:t>
      </w:r>
    </w:p>
    <w:p w:rsidR="00D9547D" w:rsidRPr="00184893" w:rsidRDefault="005A4802" w:rsidP="00CE6FA0">
      <w:pPr>
        <w:rPr>
          <w:sz w:val="22"/>
          <w:szCs w:val="22"/>
        </w:rPr>
      </w:pPr>
      <w:r w:rsidRPr="00184893">
        <w:rPr>
          <w:sz w:val="22"/>
          <w:szCs w:val="22"/>
        </w:rPr>
        <w:t xml:space="preserve"> </w:t>
      </w:r>
      <w:r w:rsidR="00DC55DB" w:rsidRPr="00184893">
        <w:rPr>
          <w:sz w:val="22"/>
          <w:szCs w:val="22"/>
        </w:rPr>
        <w:t xml:space="preserve">          </w:t>
      </w:r>
      <w:r w:rsidR="00FC0053" w:rsidRPr="00184893">
        <w:rPr>
          <w:sz w:val="22"/>
          <w:szCs w:val="22"/>
        </w:rPr>
        <w:t xml:space="preserve">        </w:t>
      </w:r>
      <w:r w:rsidR="00DC55DB" w:rsidRPr="00184893">
        <w:rPr>
          <w:sz w:val="22"/>
          <w:szCs w:val="22"/>
        </w:rPr>
        <w:t xml:space="preserve">  </w:t>
      </w:r>
      <w:r w:rsidRPr="00184893">
        <w:rPr>
          <w:sz w:val="22"/>
          <w:szCs w:val="22"/>
        </w:rPr>
        <w:t xml:space="preserve">Gereğini bilgilerinize arz ederim.              </w:t>
      </w:r>
      <w:r w:rsidR="00DC55DB" w:rsidRPr="00184893">
        <w:rPr>
          <w:sz w:val="22"/>
          <w:szCs w:val="22"/>
        </w:rPr>
        <w:t xml:space="preserve">                                                       </w:t>
      </w:r>
      <w:r w:rsidR="00FC0053" w:rsidRPr="00184893">
        <w:rPr>
          <w:sz w:val="22"/>
          <w:szCs w:val="22"/>
        </w:rPr>
        <w:t xml:space="preserve">       </w:t>
      </w:r>
      <w:r w:rsidR="00DC55DB" w:rsidRPr="00184893">
        <w:rPr>
          <w:sz w:val="22"/>
          <w:szCs w:val="22"/>
        </w:rPr>
        <w:t xml:space="preserve">  </w:t>
      </w:r>
      <w:r w:rsidR="00DA2893" w:rsidRPr="00184893">
        <w:rPr>
          <w:sz w:val="22"/>
          <w:szCs w:val="22"/>
        </w:rPr>
        <w:t>…</w:t>
      </w:r>
      <w:r w:rsidR="00D9547D" w:rsidRPr="00184893">
        <w:rPr>
          <w:sz w:val="22"/>
          <w:szCs w:val="22"/>
        </w:rPr>
        <w:t>/09/201</w:t>
      </w:r>
      <w:r w:rsidR="00695870" w:rsidRPr="00184893">
        <w:rPr>
          <w:sz w:val="22"/>
          <w:szCs w:val="22"/>
        </w:rPr>
        <w:t>7</w:t>
      </w:r>
    </w:p>
    <w:p w:rsidR="00FC0053" w:rsidRPr="00184893" w:rsidRDefault="00FC0053" w:rsidP="00CE6FA0">
      <w:pPr>
        <w:rPr>
          <w:sz w:val="22"/>
          <w:szCs w:val="22"/>
        </w:rPr>
      </w:pPr>
    </w:p>
    <w:p w:rsidR="00FC0053" w:rsidRPr="00184893" w:rsidRDefault="00FC0053" w:rsidP="00CE6FA0">
      <w:pPr>
        <w:rPr>
          <w:sz w:val="22"/>
          <w:szCs w:val="22"/>
        </w:rPr>
      </w:pPr>
    </w:p>
    <w:p w:rsidR="00312316" w:rsidRPr="00184893" w:rsidRDefault="00DC55DB" w:rsidP="00CE6FA0">
      <w:pPr>
        <w:tabs>
          <w:tab w:val="left" w:pos="6647"/>
        </w:tabs>
        <w:ind w:right="-288"/>
        <w:rPr>
          <w:sz w:val="22"/>
          <w:szCs w:val="22"/>
        </w:rPr>
      </w:pPr>
      <w:r w:rsidRPr="00184893">
        <w:rPr>
          <w:sz w:val="22"/>
          <w:szCs w:val="22"/>
        </w:rPr>
        <w:t xml:space="preserve">                                                                                                                                     </w:t>
      </w:r>
      <w:r w:rsidR="00160570" w:rsidRPr="00184893">
        <w:rPr>
          <w:sz w:val="22"/>
          <w:szCs w:val="22"/>
        </w:rPr>
        <w:t xml:space="preserve">         </w:t>
      </w:r>
      <w:r w:rsidR="00695870" w:rsidRPr="00184893">
        <w:rPr>
          <w:sz w:val="22"/>
          <w:szCs w:val="22"/>
        </w:rPr>
        <w:t xml:space="preserve">    </w:t>
      </w:r>
      <w:r w:rsidR="00DF0B18" w:rsidRPr="00184893">
        <w:rPr>
          <w:sz w:val="22"/>
          <w:szCs w:val="22"/>
        </w:rPr>
        <w:t>…</w:t>
      </w:r>
    </w:p>
    <w:p w:rsidR="005A4802" w:rsidRPr="00184893" w:rsidRDefault="00F775FD" w:rsidP="00CE6FA0">
      <w:pPr>
        <w:ind w:left="360" w:right="-288"/>
        <w:jc w:val="center"/>
        <w:rPr>
          <w:sz w:val="22"/>
          <w:szCs w:val="22"/>
        </w:rPr>
      </w:pPr>
      <w:r w:rsidRPr="00184893">
        <w:rPr>
          <w:sz w:val="22"/>
          <w:szCs w:val="22"/>
        </w:rPr>
        <w:t xml:space="preserve">  </w:t>
      </w:r>
      <w:r w:rsidR="00DC55DB" w:rsidRPr="00184893">
        <w:rPr>
          <w:sz w:val="22"/>
          <w:szCs w:val="22"/>
        </w:rPr>
        <w:t xml:space="preserve">                                                                                                        </w:t>
      </w:r>
      <w:r w:rsidRPr="00184893">
        <w:rPr>
          <w:sz w:val="22"/>
          <w:szCs w:val="22"/>
        </w:rPr>
        <w:t>2</w:t>
      </w:r>
      <w:r w:rsidR="00DA2893" w:rsidRPr="00184893">
        <w:rPr>
          <w:sz w:val="22"/>
          <w:szCs w:val="22"/>
        </w:rPr>
        <w:t>/</w:t>
      </w:r>
      <w:r w:rsidR="00AC721D" w:rsidRPr="00184893">
        <w:rPr>
          <w:sz w:val="22"/>
          <w:szCs w:val="22"/>
        </w:rPr>
        <w:t xml:space="preserve"> Sınıf Öğretmeni</w:t>
      </w:r>
    </w:p>
    <w:p w:rsidR="00D9547D" w:rsidRPr="00184893" w:rsidRDefault="00DC55DB" w:rsidP="00CE6FA0">
      <w:pPr>
        <w:ind w:left="360" w:right="-288"/>
        <w:jc w:val="center"/>
        <w:rPr>
          <w:sz w:val="22"/>
          <w:szCs w:val="22"/>
        </w:rPr>
      </w:pPr>
      <w:r w:rsidRPr="00184893">
        <w:rPr>
          <w:sz w:val="22"/>
          <w:szCs w:val="22"/>
        </w:rPr>
        <w:t xml:space="preserve">                                                                                                          </w:t>
      </w:r>
      <w:r w:rsidR="00D9547D" w:rsidRPr="00184893">
        <w:rPr>
          <w:sz w:val="22"/>
          <w:szCs w:val="22"/>
        </w:rPr>
        <w:t>2. Sınıflar Zümre Başkanı</w:t>
      </w:r>
    </w:p>
    <w:p w:rsidR="00695870" w:rsidRPr="00184893" w:rsidRDefault="00DC55DB" w:rsidP="00CE6FA0">
      <w:pPr>
        <w:pStyle w:val="AralkYok"/>
        <w:ind w:firstLine="360"/>
        <w:jc w:val="center"/>
        <w:rPr>
          <w:rFonts w:ascii="Times New Roman" w:hAnsi="Times New Roman"/>
          <w:b w:val="0"/>
          <w:u w:val="single"/>
        </w:rPr>
      </w:pPr>
      <w:r w:rsidRPr="00184893">
        <w:rPr>
          <w:b w:val="0"/>
          <w:bCs/>
          <w:sz w:val="22"/>
          <w:szCs w:val="22"/>
        </w:rPr>
        <w:t xml:space="preserve">                </w:t>
      </w:r>
      <w:r w:rsidR="00695870" w:rsidRPr="00184893">
        <w:rPr>
          <w:rFonts w:ascii="Times New Roman" w:hAnsi="Times New Roman"/>
          <w:b w:val="0"/>
          <w:u w:val="single"/>
        </w:rPr>
        <w:t>GÜNDEM MADDELERİ</w:t>
      </w:r>
    </w:p>
    <w:p w:rsidR="00695870" w:rsidRPr="00184893" w:rsidRDefault="00695870" w:rsidP="00CE6FA0">
      <w:pPr>
        <w:pStyle w:val="AralkYok"/>
        <w:ind w:firstLine="360"/>
        <w:jc w:val="center"/>
        <w:rPr>
          <w:rFonts w:ascii="Times New Roman" w:hAnsi="Times New Roman"/>
          <w:b w:val="0"/>
          <w:u w:val="single"/>
        </w:rPr>
      </w:pPr>
    </w:p>
    <w:p w:rsidR="00695870" w:rsidRPr="00184893" w:rsidRDefault="00695870" w:rsidP="00CE6FA0">
      <w:pPr>
        <w:pStyle w:val="AralkYok"/>
        <w:numPr>
          <w:ilvl w:val="0"/>
          <w:numId w:val="10"/>
        </w:numPr>
        <w:spacing w:line="276" w:lineRule="auto"/>
        <w:rPr>
          <w:rFonts w:ascii="Times New Roman" w:hAnsi="Times New Roman"/>
          <w:b w:val="0"/>
          <w:szCs w:val="24"/>
        </w:rPr>
      </w:pPr>
      <w:r w:rsidRPr="00184893">
        <w:rPr>
          <w:rFonts w:ascii="Times New Roman" w:hAnsi="Times New Roman"/>
          <w:b w:val="0"/>
          <w:szCs w:val="24"/>
        </w:rPr>
        <w:t>Açılış, Saygı duruşu ve İstiklal Marşı’nın okunması,</w:t>
      </w:r>
    </w:p>
    <w:p w:rsidR="003D56A4" w:rsidRPr="00184893" w:rsidRDefault="003D56A4" w:rsidP="00CE6FA0">
      <w:pPr>
        <w:pStyle w:val="AralkYok"/>
        <w:numPr>
          <w:ilvl w:val="0"/>
          <w:numId w:val="10"/>
        </w:numPr>
        <w:spacing w:line="276" w:lineRule="auto"/>
        <w:rPr>
          <w:rFonts w:ascii="Times New Roman" w:hAnsi="Times New Roman"/>
          <w:b w:val="0"/>
          <w:szCs w:val="24"/>
        </w:rPr>
      </w:pPr>
      <w:r w:rsidRPr="00184893">
        <w:rPr>
          <w:rFonts w:ascii="Times New Roman" w:hAnsi="Times New Roman"/>
          <w:b w:val="0"/>
          <w:szCs w:val="24"/>
        </w:rPr>
        <w:t xml:space="preserve">Yoklama, Millî Eğitim Bakanlığı okul öncesi eğitim ve ilköğretim kurumları yönetmeliğinin zümre ile ilgili </w:t>
      </w:r>
      <w:hyperlink r:id="rId9" w:anchor="M95" w:history="1">
        <w:r w:rsidRPr="00184893">
          <w:rPr>
            <w:rStyle w:val="Kpr"/>
            <w:rFonts w:ascii="Times New Roman" w:hAnsi="Times New Roman"/>
            <w:b w:val="0"/>
            <w:color w:val="auto"/>
            <w:szCs w:val="24"/>
          </w:rPr>
          <w:t>35</w:t>
        </w:r>
      </w:hyperlink>
      <w:r w:rsidRPr="00184893">
        <w:rPr>
          <w:rFonts w:ascii="Times New Roman" w:hAnsi="Times New Roman"/>
          <w:b w:val="0"/>
          <w:szCs w:val="24"/>
        </w:rPr>
        <w:t>. Maddesi ile eğitim kurulları ve zümreleri yönergesinin 12. maddesinin okunması,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Bir önceki toplantıda alınan kararların görüşülmesi,</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Planlamaların; eğitim ve öğretimle ilgili mevzuat, okulun kuruluş amacı ve ilgili alanın öğretim programına uygun yapılması,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Derslerin işlenişinde uygulanacak öğretim yöntem ve tekniklerinin belirlenmesi,</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Özel eğitim ihtiyacı olan öğrenciler için bireyselleştirilmiş eğitim programları (BEP) ile ders planlarının görüşülmesi.</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Diğer zümre ve alan öğretmenleriyle yapılabilecek işbirliği ve esaslarının belirlenmesi,</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Öğretim alanı ile bilim ve teknolojideki gelişmelerin izlenerek uygulamalara yansıtılması,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Öğrencilerde girişimcilik bilincinin kazandırılmasına yönelik çalışmaların yapılması,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Derslerin daha verimli işlenebilmesi için ihtiyaç duyulan kitap, araç-gereç ve benzeri öğretim materyallerinin belirlenmesi,</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Okul ve çevre imkânlarının değerlendirilerek, yapılacak deney, proje, gezi ve gözlemlerin planlanması,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Öğrenci başarısının ölçülmesi ve değerlendirilmesi amacıyla sınav analizlerinin yapılması,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Sınavların, beceri sınavlarının ve ortak sınavların planlanması,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Öğrencilerin ulusal ve uluslararası düzeyde katıldıkları çeşitli sınav ve yarışmalarda aldıkları sonuçlara ilişkin başarı durumları,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Görsel sanatlar, müzik, beden eğitimi dersleriyle uygulamalı nitelikteki diğer derslerin değerlendirilmesinde dikkate alınacak hususların tespit edilmesi; sınavların şekil, sayı ve süresiyle ürün değerlendirme ölçeklerin belirlenmesi,</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İş sağlığı ve güvenliği tedbirlerinin değerlendirilmesi,</w:t>
      </w:r>
    </w:p>
    <w:p w:rsidR="00695870" w:rsidRPr="00184893" w:rsidRDefault="00695870" w:rsidP="00CE6FA0">
      <w:pPr>
        <w:pStyle w:val="AralkYok"/>
        <w:numPr>
          <w:ilvl w:val="0"/>
          <w:numId w:val="10"/>
        </w:numPr>
        <w:spacing w:line="276" w:lineRule="auto"/>
        <w:rPr>
          <w:rFonts w:ascii="Times New Roman" w:hAnsi="Times New Roman"/>
          <w:b w:val="0"/>
        </w:rPr>
      </w:pPr>
      <w:r w:rsidRPr="00184893">
        <w:rPr>
          <w:rFonts w:ascii="Times New Roman" w:hAnsi="Times New Roman"/>
          <w:b w:val="0"/>
        </w:rPr>
        <w:t xml:space="preserve">Dilek ve temenniler, kapanış. </w:t>
      </w:r>
    </w:p>
    <w:p w:rsidR="00695870" w:rsidRPr="00184893" w:rsidRDefault="00695870" w:rsidP="00CE6FA0">
      <w:pPr>
        <w:pStyle w:val="AralkYok"/>
        <w:rPr>
          <w:rFonts w:ascii="Times New Roman" w:eastAsia="Batang" w:hAnsi="Times New Roman"/>
          <w:b w:val="0"/>
          <w:szCs w:val="24"/>
        </w:rPr>
      </w:pPr>
      <w:r w:rsidRPr="00184893">
        <w:rPr>
          <w:rFonts w:ascii="Times New Roman" w:hAnsi="Times New Roman"/>
          <w:b w:val="0"/>
        </w:rPr>
        <w:t xml:space="preserve">                                                             </w:t>
      </w:r>
      <w:r w:rsidRPr="00184893">
        <w:rPr>
          <w:rFonts w:ascii="Times New Roman" w:eastAsia="Batang" w:hAnsi="Times New Roman"/>
          <w:b w:val="0"/>
          <w:szCs w:val="24"/>
        </w:rPr>
        <w:t xml:space="preserve">  </w:t>
      </w:r>
    </w:p>
    <w:p w:rsidR="00695870" w:rsidRPr="00184893" w:rsidRDefault="00695870" w:rsidP="00CE6FA0">
      <w:pPr>
        <w:pStyle w:val="AralkYok"/>
        <w:rPr>
          <w:rFonts w:ascii="Times New Roman" w:eastAsia="Batang" w:hAnsi="Times New Roman"/>
          <w:b w:val="0"/>
          <w:szCs w:val="24"/>
        </w:rPr>
      </w:pPr>
      <w:r w:rsidRPr="00184893">
        <w:rPr>
          <w:rFonts w:ascii="Times New Roman" w:eastAsia="Batang" w:hAnsi="Times New Roman"/>
          <w:b w:val="0"/>
          <w:szCs w:val="24"/>
        </w:rPr>
        <w:lastRenderedPageBreak/>
        <w:t xml:space="preserve">                                                              OLUR</w:t>
      </w:r>
    </w:p>
    <w:p w:rsidR="00695870" w:rsidRPr="00184893" w:rsidRDefault="00695870" w:rsidP="00CE6FA0">
      <w:pPr>
        <w:pStyle w:val="AralkYok"/>
        <w:tabs>
          <w:tab w:val="left" w:pos="3495"/>
          <w:tab w:val="left" w:pos="3915"/>
        </w:tabs>
        <w:ind w:firstLine="708"/>
        <w:rPr>
          <w:rFonts w:ascii="Times New Roman" w:eastAsia="Batang" w:hAnsi="Times New Roman"/>
          <w:b w:val="0"/>
          <w:szCs w:val="24"/>
        </w:rPr>
      </w:pPr>
      <w:r w:rsidRPr="00184893">
        <w:rPr>
          <w:rFonts w:ascii="Times New Roman" w:eastAsia="Batang" w:hAnsi="Times New Roman"/>
          <w:b w:val="0"/>
          <w:szCs w:val="24"/>
        </w:rPr>
        <w:t xml:space="preserve">                                                </w:t>
      </w:r>
      <w:r w:rsidR="00DA2893" w:rsidRPr="00184893">
        <w:rPr>
          <w:rFonts w:ascii="Times New Roman" w:eastAsia="Batang" w:hAnsi="Times New Roman"/>
          <w:b w:val="0"/>
          <w:szCs w:val="24"/>
        </w:rPr>
        <w:t xml:space="preserve">  </w:t>
      </w:r>
      <w:r w:rsidRPr="00184893">
        <w:rPr>
          <w:rFonts w:ascii="Times New Roman" w:eastAsia="Batang" w:hAnsi="Times New Roman"/>
          <w:b w:val="0"/>
          <w:szCs w:val="24"/>
        </w:rPr>
        <w:t>/09/2017</w:t>
      </w:r>
    </w:p>
    <w:p w:rsidR="00695870" w:rsidRPr="00184893" w:rsidRDefault="00695870" w:rsidP="00CE6FA0">
      <w:pPr>
        <w:pStyle w:val="AralkYok"/>
        <w:tabs>
          <w:tab w:val="left" w:pos="3495"/>
          <w:tab w:val="left" w:pos="3915"/>
        </w:tabs>
        <w:ind w:firstLine="708"/>
        <w:rPr>
          <w:rFonts w:ascii="Times New Roman" w:eastAsia="Batang" w:hAnsi="Times New Roman"/>
          <w:b w:val="0"/>
          <w:szCs w:val="24"/>
        </w:rPr>
      </w:pPr>
      <w:r w:rsidRPr="00184893">
        <w:rPr>
          <w:rFonts w:ascii="Times New Roman" w:eastAsia="Batang" w:hAnsi="Times New Roman"/>
          <w:b w:val="0"/>
          <w:szCs w:val="24"/>
        </w:rPr>
        <w:t xml:space="preserve">                                       </w:t>
      </w:r>
      <w:r w:rsidR="00DF0B18" w:rsidRPr="00184893">
        <w:rPr>
          <w:rFonts w:ascii="Times New Roman" w:eastAsia="Batang" w:hAnsi="Times New Roman"/>
          <w:b w:val="0"/>
          <w:szCs w:val="24"/>
        </w:rPr>
        <w:t>………………………….</w:t>
      </w:r>
    </w:p>
    <w:p w:rsidR="00695870" w:rsidRPr="00184893" w:rsidRDefault="00695870" w:rsidP="00CE6FA0">
      <w:pPr>
        <w:pStyle w:val="AralkYok"/>
        <w:ind w:firstLine="708"/>
        <w:rPr>
          <w:rFonts w:ascii="Times New Roman" w:eastAsia="Batang" w:hAnsi="Times New Roman"/>
          <w:b w:val="0"/>
          <w:szCs w:val="24"/>
        </w:rPr>
      </w:pPr>
      <w:r w:rsidRPr="00184893">
        <w:rPr>
          <w:rFonts w:ascii="Times New Roman" w:eastAsia="Batang" w:hAnsi="Times New Roman"/>
          <w:b w:val="0"/>
          <w:szCs w:val="24"/>
        </w:rPr>
        <w:t xml:space="preserve">                                           OKUL MÜDÜRÜ       </w:t>
      </w:r>
    </w:p>
    <w:p w:rsidR="00695870" w:rsidRPr="00184893" w:rsidRDefault="00695870" w:rsidP="00CE6FA0">
      <w:pPr>
        <w:pStyle w:val="AralkYok"/>
        <w:ind w:firstLine="708"/>
        <w:rPr>
          <w:rFonts w:ascii="Times New Roman" w:eastAsia="Batang" w:hAnsi="Times New Roman"/>
          <w:b w:val="0"/>
          <w:szCs w:val="24"/>
        </w:rPr>
      </w:pPr>
    </w:p>
    <w:p w:rsidR="00695870" w:rsidRPr="00184893" w:rsidRDefault="00695870" w:rsidP="00CE6FA0">
      <w:pPr>
        <w:ind w:right="-288"/>
      </w:pPr>
    </w:p>
    <w:p w:rsidR="00895779" w:rsidRPr="00184893" w:rsidRDefault="00D00439" w:rsidP="00CE6FA0">
      <w:pPr>
        <w:ind w:right="-288"/>
        <w:jc w:val="center"/>
      </w:pPr>
      <w:r w:rsidRPr="00184893">
        <w:t>201</w:t>
      </w:r>
      <w:r w:rsidR="00695870" w:rsidRPr="00184893">
        <w:t>7</w:t>
      </w:r>
      <w:r w:rsidRPr="00184893">
        <w:t>–201</w:t>
      </w:r>
      <w:r w:rsidR="00695870" w:rsidRPr="00184893">
        <w:t>8</w:t>
      </w:r>
      <w:r w:rsidR="00530DE3" w:rsidRPr="00184893">
        <w:t xml:space="preserve"> EĞİTİM-ÖĞRETİM YILI</w:t>
      </w:r>
    </w:p>
    <w:p w:rsidR="00530DE3" w:rsidRPr="00184893" w:rsidRDefault="00DA2893" w:rsidP="00CE6FA0">
      <w:pPr>
        <w:pStyle w:val="KonuBal"/>
        <w:rPr>
          <w:b w:val="0"/>
          <w:sz w:val="24"/>
        </w:rPr>
      </w:pPr>
      <w:r w:rsidRPr="00184893">
        <w:rPr>
          <w:b w:val="0"/>
          <w:sz w:val="24"/>
        </w:rPr>
        <w:t>…..</w:t>
      </w:r>
      <w:r w:rsidR="00895779" w:rsidRPr="00184893">
        <w:rPr>
          <w:b w:val="0"/>
          <w:sz w:val="24"/>
        </w:rPr>
        <w:t xml:space="preserve"> İLKOKULU</w:t>
      </w:r>
      <w:r w:rsidR="00913BAA" w:rsidRPr="00184893">
        <w:rPr>
          <w:b w:val="0"/>
          <w:sz w:val="24"/>
        </w:rPr>
        <w:t xml:space="preserve"> </w:t>
      </w:r>
      <w:r w:rsidR="00913BAA" w:rsidRPr="00184893">
        <w:rPr>
          <w:b w:val="0"/>
          <w:bCs w:val="0"/>
          <w:sz w:val="24"/>
        </w:rPr>
        <w:t>2</w:t>
      </w:r>
      <w:r w:rsidR="009612A9" w:rsidRPr="00184893">
        <w:rPr>
          <w:b w:val="0"/>
          <w:bCs w:val="0"/>
          <w:sz w:val="24"/>
        </w:rPr>
        <w:t>. SINIFLAR</w:t>
      </w:r>
    </w:p>
    <w:p w:rsidR="00530DE3" w:rsidRPr="00184893" w:rsidRDefault="00530DE3" w:rsidP="00CE6FA0">
      <w:pPr>
        <w:jc w:val="center"/>
        <w:rPr>
          <w:bCs/>
        </w:rPr>
      </w:pPr>
      <w:r w:rsidRPr="00184893">
        <w:rPr>
          <w:bCs/>
        </w:rPr>
        <w:t>“SENE BAŞI ZÜMRE ÖĞRETMENLER KURULU”TOPLANTI TUTANAĞI</w:t>
      </w:r>
    </w:p>
    <w:p w:rsidR="00530DE3" w:rsidRPr="00184893" w:rsidRDefault="00530DE3" w:rsidP="00CE6FA0">
      <w:pPr>
        <w:jc w:val="both"/>
        <w:rPr>
          <w:bCs/>
        </w:rPr>
      </w:pPr>
    </w:p>
    <w:p w:rsidR="00530DE3" w:rsidRPr="00184893" w:rsidRDefault="00056F38" w:rsidP="00CE6FA0">
      <w:pPr>
        <w:pStyle w:val="Balk1"/>
        <w:spacing w:before="0" w:after="0"/>
        <w:ind w:firstLine="709"/>
        <w:rPr>
          <w:b w:val="0"/>
          <w:sz w:val="24"/>
          <w:szCs w:val="24"/>
        </w:rPr>
      </w:pPr>
      <w:r w:rsidRPr="00184893">
        <w:rPr>
          <w:b w:val="0"/>
          <w:sz w:val="24"/>
          <w:szCs w:val="24"/>
          <w:u w:val="single"/>
        </w:rPr>
        <w:t xml:space="preserve">TOPLANTI TARİHİ </w:t>
      </w:r>
      <w:r w:rsidRPr="00184893">
        <w:rPr>
          <w:b w:val="0"/>
          <w:sz w:val="24"/>
          <w:szCs w:val="24"/>
        </w:rPr>
        <w:t xml:space="preserve">  </w:t>
      </w:r>
      <w:r w:rsidR="000A45D3" w:rsidRPr="00184893">
        <w:rPr>
          <w:b w:val="0"/>
          <w:sz w:val="24"/>
          <w:szCs w:val="24"/>
        </w:rPr>
        <w:t>:</w:t>
      </w:r>
      <w:r w:rsidR="00913BAA" w:rsidRPr="00184893">
        <w:rPr>
          <w:b w:val="0"/>
          <w:sz w:val="24"/>
          <w:szCs w:val="24"/>
        </w:rPr>
        <w:t xml:space="preserve"> </w:t>
      </w:r>
      <w:r w:rsidR="00DA2893" w:rsidRPr="00184893">
        <w:rPr>
          <w:b w:val="0"/>
          <w:sz w:val="24"/>
          <w:szCs w:val="24"/>
        </w:rPr>
        <w:t>…</w:t>
      </w:r>
      <w:r w:rsidR="001B3CA5" w:rsidRPr="00184893">
        <w:rPr>
          <w:b w:val="0"/>
          <w:sz w:val="24"/>
          <w:szCs w:val="24"/>
        </w:rPr>
        <w:t>/09</w:t>
      </w:r>
      <w:r w:rsidR="00D00439" w:rsidRPr="00184893">
        <w:rPr>
          <w:b w:val="0"/>
          <w:sz w:val="24"/>
          <w:szCs w:val="24"/>
        </w:rPr>
        <w:t>/201</w:t>
      </w:r>
      <w:r w:rsidR="00695870" w:rsidRPr="00184893">
        <w:rPr>
          <w:b w:val="0"/>
          <w:sz w:val="24"/>
          <w:szCs w:val="24"/>
        </w:rPr>
        <w:t>7</w:t>
      </w:r>
      <w:r w:rsidR="00913BAA" w:rsidRPr="00184893">
        <w:rPr>
          <w:b w:val="0"/>
          <w:sz w:val="24"/>
          <w:szCs w:val="24"/>
        </w:rPr>
        <w:t xml:space="preserve"> </w:t>
      </w:r>
    </w:p>
    <w:p w:rsidR="00530DE3" w:rsidRPr="00184893" w:rsidRDefault="00056F38" w:rsidP="00CE6FA0">
      <w:pPr>
        <w:ind w:firstLine="709"/>
        <w:rPr>
          <w:rFonts w:ascii="Arial" w:hAnsi="Arial" w:cs="Arial"/>
          <w:bCs/>
        </w:rPr>
      </w:pPr>
      <w:r w:rsidRPr="00184893">
        <w:rPr>
          <w:rFonts w:ascii="Arial" w:hAnsi="Arial" w:cs="Arial"/>
          <w:bCs/>
          <w:u w:val="single"/>
        </w:rPr>
        <w:t xml:space="preserve">TOPLANTI YERİ </w:t>
      </w:r>
      <w:r w:rsidRPr="00184893">
        <w:rPr>
          <w:rFonts w:ascii="Arial" w:hAnsi="Arial" w:cs="Arial"/>
          <w:bCs/>
        </w:rPr>
        <w:t xml:space="preserve">      </w:t>
      </w:r>
      <w:r w:rsidR="000A45D3" w:rsidRPr="00184893">
        <w:rPr>
          <w:rFonts w:ascii="Arial" w:hAnsi="Arial" w:cs="Arial"/>
          <w:bCs/>
        </w:rPr>
        <w:t xml:space="preserve">: </w:t>
      </w:r>
    </w:p>
    <w:p w:rsidR="008C286D" w:rsidRPr="00184893" w:rsidRDefault="00056F38" w:rsidP="00CE6FA0">
      <w:pPr>
        <w:pStyle w:val="Balk4"/>
        <w:spacing w:before="0" w:after="0"/>
        <w:ind w:firstLine="709"/>
        <w:rPr>
          <w:rFonts w:ascii="Arial" w:hAnsi="Arial" w:cs="Arial"/>
          <w:b w:val="0"/>
          <w:sz w:val="24"/>
          <w:szCs w:val="24"/>
        </w:rPr>
      </w:pPr>
      <w:r w:rsidRPr="00184893">
        <w:rPr>
          <w:rFonts w:ascii="Arial" w:hAnsi="Arial" w:cs="Arial"/>
          <w:b w:val="0"/>
          <w:sz w:val="24"/>
          <w:szCs w:val="24"/>
          <w:u w:val="single"/>
        </w:rPr>
        <w:t xml:space="preserve">TOPLANTI SAATİ </w:t>
      </w:r>
      <w:r w:rsidRPr="00184893">
        <w:rPr>
          <w:rFonts w:ascii="Arial" w:hAnsi="Arial" w:cs="Arial"/>
          <w:b w:val="0"/>
          <w:sz w:val="24"/>
          <w:szCs w:val="24"/>
        </w:rPr>
        <w:t xml:space="preserve">    </w:t>
      </w:r>
      <w:r w:rsidR="000A45D3" w:rsidRPr="00184893">
        <w:rPr>
          <w:rFonts w:ascii="Arial" w:hAnsi="Arial" w:cs="Arial"/>
          <w:b w:val="0"/>
          <w:sz w:val="24"/>
          <w:szCs w:val="24"/>
        </w:rPr>
        <w:t xml:space="preserve">: </w:t>
      </w:r>
    </w:p>
    <w:p w:rsidR="00913BAA" w:rsidRPr="00184893" w:rsidRDefault="00913BAA" w:rsidP="00CE6FA0">
      <w:pPr>
        <w:rPr>
          <w:rFonts w:ascii="Arial" w:hAnsi="Arial" w:cs="Arial"/>
          <w:sz w:val="28"/>
          <w:szCs w:val="28"/>
        </w:rPr>
      </w:pPr>
      <w:r w:rsidRPr="00184893">
        <w:t xml:space="preserve">            </w:t>
      </w:r>
      <w:r w:rsidRPr="00184893">
        <w:rPr>
          <w:rFonts w:ascii="Arial" w:hAnsi="Arial" w:cs="Arial"/>
          <w:u w:val="single"/>
        </w:rPr>
        <w:t>TOPLANTIYA KATILANLAR</w:t>
      </w:r>
      <w:r w:rsidRPr="00184893">
        <w:rPr>
          <w:rFonts w:ascii="Arial" w:hAnsi="Arial" w:cs="Arial"/>
        </w:rPr>
        <w:t>:</w:t>
      </w:r>
    </w:p>
    <w:p w:rsidR="00530DE3" w:rsidRPr="00184893" w:rsidRDefault="00B74CFB" w:rsidP="00CE6FA0">
      <w:pPr>
        <w:ind w:firstLine="708"/>
        <w:rPr>
          <w:rFonts w:ascii="Arial" w:hAnsi="Arial" w:cs="Arial"/>
        </w:rPr>
      </w:pPr>
      <w:r w:rsidRPr="00184893">
        <w:rPr>
          <w:rFonts w:ascii="Arial" w:hAnsi="Arial" w:cs="Arial"/>
        </w:rPr>
        <w:t>2</w:t>
      </w:r>
      <w:r w:rsidR="004E71FB" w:rsidRPr="00184893">
        <w:rPr>
          <w:rFonts w:ascii="Arial" w:hAnsi="Arial" w:cs="Arial"/>
        </w:rPr>
        <w:t xml:space="preserve">-A Sınıf Öğretmeni </w:t>
      </w:r>
      <w:r w:rsidR="000A45D3" w:rsidRPr="00184893">
        <w:rPr>
          <w:rFonts w:ascii="Arial" w:hAnsi="Arial" w:cs="Arial"/>
        </w:rPr>
        <w:t>:</w:t>
      </w:r>
      <w:r w:rsidR="00D212AB" w:rsidRPr="00184893">
        <w:rPr>
          <w:rFonts w:ascii="Arial" w:hAnsi="Arial" w:cs="Arial"/>
        </w:rPr>
        <w:t xml:space="preserve"> </w:t>
      </w:r>
      <w:r w:rsidR="00DF0B18" w:rsidRPr="00184893">
        <w:rPr>
          <w:rFonts w:ascii="Arial" w:hAnsi="Arial" w:cs="Arial"/>
        </w:rPr>
        <w:t>.</w:t>
      </w:r>
    </w:p>
    <w:p w:rsidR="000A45D3" w:rsidRPr="00184893" w:rsidRDefault="00B74CFB" w:rsidP="00CE6FA0">
      <w:pPr>
        <w:ind w:firstLine="708"/>
        <w:rPr>
          <w:rFonts w:ascii="Arial" w:hAnsi="Arial" w:cs="Arial"/>
        </w:rPr>
      </w:pPr>
      <w:r w:rsidRPr="00184893">
        <w:rPr>
          <w:rFonts w:ascii="Arial" w:hAnsi="Arial" w:cs="Arial"/>
        </w:rPr>
        <w:t>2</w:t>
      </w:r>
      <w:r w:rsidR="009612A9" w:rsidRPr="00184893">
        <w:rPr>
          <w:rFonts w:ascii="Arial" w:hAnsi="Arial" w:cs="Arial"/>
        </w:rPr>
        <w:t>-B Sınıf Öğretmeni</w:t>
      </w:r>
      <w:r w:rsidR="00D00439" w:rsidRPr="00184893">
        <w:rPr>
          <w:rFonts w:ascii="Arial" w:hAnsi="Arial" w:cs="Arial"/>
        </w:rPr>
        <w:t>:</w:t>
      </w:r>
      <w:r w:rsidR="00913BAA" w:rsidRPr="00184893">
        <w:rPr>
          <w:rFonts w:ascii="Arial" w:hAnsi="Arial" w:cs="Arial"/>
        </w:rPr>
        <w:t xml:space="preserve"> </w:t>
      </w:r>
      <w:r w:rsidR="00DF0B18" w:rsidRPr="00184893">
        <w:rPr>
          <w:rFonts w:ascii="Arial" w:hAnsi="Arial" w:cs="Arial"/>
        </w:rPr>
        <w:t>.</w:t>
      </w:r>
    </w:p>
    <w:p w:rsidR="00CE6FA0" w:rsidRPr="00184893" w:rsidRDefault="00695870" w:rsidP="00CE6FA0">
      <w:pPr>
        <w:ind w:firstLine="708"/>
        <w:rPr>
          <w:rFonts w:ascii="Arial" w:hAnsi="Arial" w:cs="Arial"/>
        </w:rPr>
      </w:pPr>
      <w:r w:rsidRPr="00184893">
        <w:rPr>
          <w:rFonts w:ascii="Arial" w:hAnsi="Arial" w:cs="Arial"/>
        </w:rPr>
        <w:t>İngilizce Öğretmenleri:</w:t>
      </w:r>
      <w:r w:rsidR="004E71FB" w:rsidRPr="00184893">
        <w:rPr>
          <w:rFonts w:ascii="Arial" w:hAnsi="Arial" w:cs="Arial"/>
        </w:rPr>
        <w:t xml:space="preserve"> </w:t>
      </w:r>
    </w:p>
    <w:p w:rsidR="004E71FB" w:rsidRPr="00184893" w:rsidRDefault="00CE6FA0" w:rsidP="00CE6FA0">
      <w:pPr>
        <w:ind w:firstLine="708"/>
        <w:rPr>
          <w:rFonts w:ascii="Arial" w:hAnsi="Arial" w:cs="Arial"/>
        </w:rPr>
      </w:pPr>
      <w:r w:rsidRPr="00184893">
        <w:rPr>
          <w:rFonts w:ascii="Arial" w:hAnsi="Arial" w:cs="Arial"/>
        </w:rPr>
        <w:t>Müdür Yardımcısı</w:t>
      </w:r>
      <w:r w:rsidR="004E71FB" w:rsidRPr="00184893">
        <w:rPr>
          <w:rFonts w:ascii="Arial" w:hAnsi="Arial" w:cs="Arial"/>
        </w:rPr>
        <w:tab/>
      </w:r>
    </w:p>
    <w:p w:rsidR="00D212AB" w:rsidRPr="00184893" w:rsidRDefault="00D212AB" w:rsidP="00CE6FA0">
      <w:pPr>
        <w:ind w:firstLine="708"/>
        <w:rPr>
          <w:rFonts w:ascii="Arial" w:hAnsi="Arial" w:cs="Arial"/>
        </w:rPr>
      </w:pPr>
    </w:p>
    <w:p w:rsidR="00DA2893" w:rsidRPr="00184893" w:rsidRDefault="00DA2893" w:rsidP="00CE6FA0">
      <w:pPr>
        <w:ind w:firstLine="708"/>
        <w:rPr>
          <w:rFonts w:ascii="Arial" w:hAnsi="Arial" w:cs="Arial"/>
        </w:rPr>
      </w:pPr>
    </w:p>
    <w:p w:rsidR="00530DE3" w:rsidRPr="00184893" w:rsidRDefault="00D3252B" w:rsidP="00CE6FA0">
      <w:pPr>
        <w:tabs>
          <w:tab w:val="center" w:pos="5587"/>
        </w:tabs>
        <w:ind w:firstLine="708"/>
        <w:rPr>
          <w:rFonts w:ascii="Arial" w:hAnsi="Arial" w:cs="Arial"/>
          <w:u w:val="single"/>
        </w:rPr>
      </w:pPr>
      <w:r w:rsidRPr="00184893">
        <w:rPr>
          <w:rFonts w:ascii="Arial" w:hAnsi="Arial" w:cs="Arial"/>
          <w:u w:val="single"/>
        </w:rPr>
        <w:t>TOPLANTI GÜNDEM VE KARARLARI</w:t>
      </w:r>
    </w:p>
    <w:p w:rsidR="00166378" w:rsidRPr="00184893" w:rsidRDefault="00166378" w:rsidP="00CE6FA0">
      <w:pPr>
        <w:ind w:right="-288"/>
      </w:pPr>
    </w:p>
    <w:p w:rsidR="00530DE3" w:rsidRPr="00184893" w:rsidRDefault="00E21473" w:rsidP="00CE6FA0">
      <w:pPr>
        <w:ind w:right="-288"/>
      </w:pPr>
      <w:r w:rsidRPr="00184893">
        <w:t>MADDE:</w:t>
      </w:r>
      <w:r w:rsidR="00530DE3" w:rsidRPr="00184893">
        <w:rPr>
          <w:sz w:val="22"/>
          <w:szCs w:val="22"/>
        </w:rPr>
        <w:t>1</w:t>
      </w:r>
      <w:r w:rsidRPr="00184893">
        <w:rPr>
          <w:sz w:val="22"/>
          <w:szCs w:val="22"/>
        </w:rPr>
        <w:t>-</w:t>
      </w:r>
      <w:r w:rsidR="00A96D62" w:rsidRPr="00184893">
        <w:rPr>
          <w:sz w:val="22"/>
          <w:szCs w:val="22"/>
        </w:rPr>
        <w:t xml:space="preserve"> </w:t>
      </w:r>
      <w:r w:rsidR="00DF0B18" w:rsidRPr="00184893">
        <w:t>Açılış, Saygı duruşu ve İstiklal Marşı’nın okunması,</w:t>
      </w:r>
    </w:p>
    <w:p w:rsidR="00530DE3" w:rsidRPr="00184893" w:rsidRDefault="009612A9" w:rsidP="00CE6FA0">
      <w:pPr>
        <w:ind w:firstLine="708"/>
        <w:rPr>
          <w:bCs/>
        </w:rPr>
      </w:pPr>
      <w:r w:rsidRPr="00184893">
        <w:rPr>
          <w:bCs/>
        </w:rPr>
        <w:t>Toplantı</w:t>
      </w:r>
      <w:r w:rsidR="00A96D62" w:rsidRPr="00184893">
        <w:rPr>
          <w:bCs/>
        </w:rPr>
        <w:t>,</w:t>
      </w:r>
      <w:r w:rsidRPr="00184893">
        <w:rPr>
          <w:bCs/>
        </w:rPr>
        <w:t xml:space="preserve"> Zümre Başkanı </w:t>
      </w:r>
      <w:r w:rsidR="009168AD" w:rsidRPr="00184893">
        <w:rPr>
          <w:bCs/>
        </w:rPr>
        <w:t>…</w:t>
      </w:r>
      <w:r w:rsidRPr="00184893">
        <w:rPr>
          <w:bCs/>
        </w:rPr>
        <w:t>a</w:t>
      </w:r>
      <w:r w:rsidR="00160570" w:rsidRPr="00184893">
        <w:rPr>
          <w:bCs/>
        </w:rPr>
        <w:t>çılış konuşması ile başladı. 2/</w:t>
      </w:r>
      <w:r w:rsidR="00DA2893" w:rsidRPr="00184893">
        <w:rPr>
          <w:bCs/>
        </w:rPr>
        <w:t xml:space="preserve"> </w:t>
      </w:r>
      <w:r w:rsidRPr="00184893">
        <w:rPr>
          <w:bCs/>
        </w:rPr>
        <w:t xml:space="preserve"> Sınıf Öğretmeni </w:t>
      </w:r>
      <w:r w:rsidR="00DF0B18" w:rsidRPr="00184893">
        <w:rPr>
          <w:bCs/>
        </w:rPr>
        <w:t>…</w:t>
      </w:r>
      <w:r w:rsidR="00CA6518" w:rsidRPr="00184893">
        <w:rPr>
          <w:bCs/>
        </w:rPr>
        <w:t xml:space="preserve"> </w:t>
      </w:r>
      <w:r w:rsidR="00D3252B" w:rsidRPr="00184893">
        <w:rPr>
          <w:bCs/>
        </w:rPr>
        <w:t>yazman olarak seçildi.</w:t>
      </w:r>
    </w:p>
    <w:p w:rsidR="00530DE3" w:rsidRPr="00184893" w:rsidRDefault="009612A9" w:rsidP="00CE6FA0">
      <w:pPr>
        <w:ind w:firstLine="708"/>
        <w:jc w:val="both"/>
        <w:rPr>
          <w:sz w:val="22"/>
          <w:szCs w:val="22"/>
        </w:rPr>
      </w:pPr>
      <w:r w:rsidRPr="00184893">
        <w:rPr>
          <w:bCs/>
        </w:rPr>
        <w:t xml:space="preserve">Zümre Başkanı </w:t>
      </w:r>
      <w:r w:rsidR="00DF0B18" w:rsidRPr="00184893">
        <w:rPr>
          <w:bCs/>
        </w:rPr>
        <w:t>..</w:t>
      </w:r>
      <w:r w:rsidR="00A96D62" w:rsidRPr="00184893">
        <w:rPr>
          <w:bCs/>
        </w:rPr>
        <w:t xml:space="preserve"> </w:t>
      </w:r>
      <w:r w:rsidR="00EA2DFA" w:rsidRPr="00184893">
        <w:rPr>
          <w:bCs/>
        </w:rPr>
        <w:t>başkanlığında; 2</w:t>
      </w:r>
      <w:r w:rsidR="003D56A4" w:rsidRPr="00184893">
        <w:rPr>
          <w:bCs/>
        </w:rPr>
        <w:t>. Sınıf öğretmenleri</w:t>
      </w:r>
      <w:r w:rsidR="00EA2DFA" w:rsidRPr="00184893">
        <w:rPr>
          <w:bCs/>
        </w:rPr>
        <w:t xml:space="preserve"> </w:t>
      </w:r>
      <w:r w:rsidR="003D56A4" w:rsidRPr="00184893">
        <w:rPr>
          <w:bCs/>
        </w:rPr>
        <w:t xml:space="preserve">ve </w:t>
      </w:r>
      <w:r w:rsidR="00486400" w:rsidRPr="00184893">
        <w:rPr>
          <w:bCs/>
        </w:rPr>
        <w:t>İngilizce Öğret</w:t>
      </w:r>
      <w:r w:rsidR="003D56A4" w:rsidRPr="00184893">
        <w:rPr>
          <w:bCs/>
        </w:rPr>
        <w:t>menleri</w:t>
      </w:r>
      <w:r w:rsidR="00E377FB" w:rsidRPr="00184893">
        <w:rPr>
          <w:bCs/>
        </w:rPr>
        <w:t xml:space="preserve"> </w:t>
      </w:r>
      <w:r w:rsidR="00B74CFB" w:rsidRPr="00184893">
        <w:rPr>
          <w:bCs/>
        </w:rPr>
        <w:t>“2</w:t>
      </w:r>
      <w:r w:rsidRPr="00184893">
        <w:rPr>
          <w:bCs/>
        </w:rPr>
        <w:t>. sınıflar</w:t>
      </w:r>
      <w:r w:rsidR="00530DE3" w:rsidRPr="00184893">
        <w:rPr>
          <w:bCs/>
        </w:rPr>
        <w:t xml:space="preserve"> Sene Başı Zümre Öğretmenler Kurulu </w:t>
      </w:r>
      <w:r w:rsidR="003D56A4" w:rsidRPr="00184893">
        <w:rPr>
          <w:bCs/>
        </w:rPr>
        <w:t>Toplantısı’nı</w:t>
      </w:r>
      <w:r w:rsidR="00530DE3" w:rsidRPr="00184893">
        <w:rPr>
          <w:bCs/>
        </w:rPr>
        <w:t xml:space="preserve"> yapmak üzere </w:t>
      </w:r>
      <w:r w:rsidR="00DA2893" w:rsidRPr="00184893">
        <w:rPr>
          <w:bCs/>
        </w:rPr>
        <w:t xml:space="preserve"> </w:t>
      </w:r>
      <w:r w:rsidR="006C0F0A" w:rsidRPr="00184893">
        <w:rPr>
          <w:bCs/>
        </w:rPr>
        <w:t>/09</w:t>
      </w:r>
      <w:r w:rsidR="0059144F" w:rsidRPr="00184893">
        <w:rPr>
          <w:bCs/>
        </w:rPr>
        <w:t>/201</w:t>
      </w:r>
      <w:r w:rsidR="003D56A4" w:rsidRPr="00184893">
        <w:rPr>
          <w:bCs/>
        </w:rPr>
        <w:t>7</w:t>
      </w:r>
      <w:r w:rsidR="00B74CFB" w:rsidRPr="00184893">
        <w:rPr>
          <w:bCs/>
        </w:rPr>
        <w:t xml:space="preserve"> tarihinde okulumuz </w:t>
      </w:r>
      <w:r w:rsidR="00160570" w:rsidRPr="00184893">
        <w:rPr>
          <w:bCs/>
        </w:rPr>
        <w:t>2/</w:t>
      </w:r>
      <w:r w:rsidR="00DA2893" w:rsidRPr="00184893">
        <w:rPr>
          <w:bCs/>
        </w:rPr>
        <w:t xml:space="preserve"> </w:t>
      </w:r>
      <w:r w:rsidR="00CA6518" w:rsidRPr="00184893">
        <w:rPr>
          <w:bCs/>
        </w:rPr>
        <w:t xml:space="preserve"> sınıfında</w:t>
      </w:r>
      <w:r w:rsidR="00530DE3" w:rsidRPr="00184893">
        <w:rPr>
          <w:bCs/>
        </w:rPr>
        <w:t xml:space="preserve"> toplandı. Katılımın tam olduğu görüldü. </w:t>
      </w:r>
    </w:p>
    <w:p w:rsidR="0059144F" w:rsidRPr="00184893" w:rsidRDefault="00530DE3" w:rsidP="00CE6FA0">
      <w:pPr>
        <w:ind w:firstLine="708"/>
        <w:jc w:val="both"/>
        <w:rPr>
          <w:bCs/>
        </w:rPr>
      </w:pPr>
      <w:r w:rsidRPr="00184893">
        <w:rPr>
          <w:bCs/>
        </w:rPr>
        <w:t xml:space="preserve">Yüce Önderimiz Mustafa Kemal ATATÜRK ile silah arkadaşları ve tüm şehitlerimiz huzurunda </w:t>
      </w:r>
    </w:p>
    <w:p w:rsidR="00D3252B" w:rsidRPr="00184893" w:rsidRDefault="00530DE3" w:rsidP="00CE6FA0">
      <w:pPr>
        <w:jc w:val="both"/>
        <w:rPr>
          <w:bCs/>
        </w:rPr>
      </w:pPr>
      <w:r w:rsidRPr="00184893">
        <w:rPr>
          <w:bCs/>
        </w:rPr>
        <w:t>1 dak</w:t>
      </w:r>
      <w:r w:rsidR="00DF0B18" w:rsidRPr="00184893">
        <w:rPr>
          <w:bCs/>
        </w:rPr>
        <w:t>ikalık saygı duruşu yapıldı İstiklal Marşı okundu.</w:t>
      </w:r>
    </w:p>
    <w:p w:rsidR="00530DE3" w:rsidRPr="00184893" w:rsidRDefault="00530DE3" w:rsidP="00CE6FA0">
      <w:pPr>
        <w:ind w:firstLine="708"/>
        <w:jc w:val="both"/>
        <w:rPr>
          <w:bCs/>
        </w:rPr>
      </w:pPr>
      <w:r w:rsidRPr="00184893">
        <w:rPr>
          <w:bCs/>
        </w:rPr>
        <w:t>Toplantı gündemi o</w:t>
      </w:r>
      <w:r w:rsidR="00486400" w:rsidRPr="00184893">
        <w:rPr>
          <w:bCs/>
        </w:rPr>
        <w:t xml:space="preserve">kunarak görüşülmesine geçildi. </w:t>
      </w:r>
    </w:p>
    <w:p w:rsidR="00166378" w:rsidRPr="00184893" w:rsidRDefault="00166378" w:rsidP="00CE6FA0">
      <w:pPr>
        <w:ind w:right="-288"/>
      </w:pPr>
    </w:p>
    <w:p w:rsidR="00604A2B" w:rsidRPr="00184893" w:rsidRDefault="00E21473" w:rsidP="00CE6FA0">
      <w:pPr>
        <w:ind w:right="-288"/>
      </w:pPr>
      <w:r w:rsidRPr="00184893">
        <w:t xml:space="preserve">MADDE: </w:t>
      </w:r>
      <w:r w:rsidR="00D3252B" w:rsidRPr="00184893">
        <w:t xml:space="preserve">2- </w:t>
      </w:r>
      <w:r w:rsidR="0049017D" w:rsidRPr="00184893">
        <w:t>Yoklama, Millî Eğitim Bakanlığı okul öncesi eğitim ve ilköğretim kurumları yönetmeliğinin zümre ile ilgili 35. Maddesi ile eğitim kurulları ve zümreleri yönergesinin 12. maddesinin okunması,</w:t>
      </w:r>
    </w:p>
    <w:p w:rsidR="003A551F" w:rsidRPr="00184893" w:rsidRDefault="00A96D62" w:rsidP="00CE6FA0">
      <w:pPr>
        <w:ind w:left="360" w:right="-288"/>
      </w:pPr>
      <w:r w:rsidRPr="00184893">
        <w:t xml:space="preserve">      </w:t>
      </w:r>
      <w:r w:rsidR="004950E8" w:rsidRPr="00184893">
        <w:t>İlgili maddeler</w:t>
      </w:r>
      <w:r w:rsidRPr="00184893">
        <w:t xml:space="preserve"> </w:t>
      </w:r>
      <w:r w:rsidR="00DF0B18" w:rsidRPr="00184893">
        <w:rPr>
          <w:bCs/>
        </w:rPr>
        <w:t>…</w:t>
      </w:r>
      <w:r w:rsidRPr="00184893">
        <w:rPr>
          <w:bCs/>
        </w:rPr>
        <w:t xml:space="preserve"> </w:t>
      </w:r>
      <w:r w:rsidR="00782162" w:rsidRPr="00184893">
        <w:t>tarafından okundu.</w:t>
      </w:r>
    </w:p>
    <w:p w:rsidR="00166378" w:rsidRPr="00184893" w:rsidRDefault="00166378" w:rsidP="00CE6FA0">
      <w:pPr>
        <w:ind w:right="-288"/>
      </w:pPr>
    </w:p>
    <w:p w:rsidR="00DA2893" w:rsidRPr="00184893" w:rsidRDefault="00DA2893" w:rsidP="00CE6FA0">
      <w:pPr>
        <w:ind w:right="-288"/>
      </w:pPr>
    </w:p>
    <w:p w:rsidR="00ED6C90" w:rsidRPr="00184893" w:rsidRDefault="00E21473" w:rsidP="00CE6FA0">
      <w:pPr>
        <w:ind w:right="-288"/>
      </w:pPr>
      <w:r w:rsidRPr="00184893">
        <w:t xml:space="preserve">MADDE: </w:t>
      </w:r>
      <w:r w:rsidR="002141D9" w:rsidRPr="00184893">
        <w:t>3</w:t>
      </w:r>
      <w:r w:rsidR="004950E8" w:rsidRPr="00184893">
        <w:t>- Bir önceki toplantıda alınan kararların görüşülmesi,</w:t>
      </w:r>
    </w:p>
    <w:p w:rsidR="00166378" w:rsidRPr="00184893" w:rsidRDefault="00A96D62" w:rsidP="00CE6FA0">
      <w:pPr>
        <w:ind w:right="-288"/>
      </w:pPr>
      <w:r w:rsidRPr="00184893">
        <w:t xml:space="preserve">            </w:t>
      </w:r>
      <w:r w:rsidR="004950E8" w:rsidRPr="00184893">
        <w:t xml:space="preserve">2. Dönem zümre toplantı tutanağı incelendi. </w:t>
      </w:r>
      <w:r w:rsidR="00FC76DF" w:rsidRPr="00184893">
        <w:t>Bir önceki öğretim yılı sonunda alınan “Zümre Öğretmenler Kurulu” kararları gözden geçirildi ve</w:t>
      </w:r>
      <w:r w:rsidR="00FC76DF" w:rsidRPr="00184893">
        <w:rPr>
          <w:bCs/>
        </w:rPr>
        <w:t xml:space="preserve"> y</w:t>
      </w:r>
      <w:r w:rsidR="00CE6FA0" w:rsidRPr="00184893">
        <w:rPr>
          <w:bCs/>
        </w:rPr>
        <w:t>eniden okunup değerlendirildi.</w:t>
      </w:r>
    </w:p>
    <w:p w:rsidR="00DA2893" w:rsidRPr="00184893" w:rsidRDefault="00DA2893" w:rsidP="00CE6FA0">
      <w:pPr>
        <w:ind w:right="-288"/>
      </w:pPr>
    </w:p>
    <w:p w:rsidR="00DA2893" w:rsidRPr="00184893" w:rsidRDefault="00DA2893" w:rsidP="00CE6FA0">
      <w:pPr>
        <w:ind w:right="-288"/>
      </w:pPr>
    </w:p>
    <w:p w:rsidR="00166378" w:rsidRPr="00184893" w:rsidRDefault="00B74CFB" w:rsidP="00CE6FA0">
      <w:pPr>
        <w:ind w:right="-288"/>
      </w:pPr>
      <w:r w:rsidRPr="00184893">
        <w:t>MADDE:</w:t>
      </w:r>
      <w:r w:rsidRPr="00184893">
        <w:rPr>
          <w:sz w:val="22"/>
          <w:szCs w:val="22"/>
        </w:rPr>
        <w:t>4-</w:t>
      </w:r>
      <w:r w:rsidR="00A96D62" w:rsidRPr="00184893">
        <w:rPr>
          <w:sz w:val="22"/>
          <w:szCs w:val="22"/>
        </w:rPr>
        <w:t xml:space="preserve">  </w:t>
      </w:r>
      <w:r w:rsidR="004950E8" w:rsidRPr="00184893">
        <w:t>Planlamaların; eğitim ve öğretimle ilgili mevzuat, okulun kuruluş amacı ve ilgili alanın öğretim programına uygun yapılması,</w:t>
      </w:r>
    </w:p>
    <w:p w:rsidR="004950E8" w:rsidRPr="00184893" w:rsidRDefault="004950E8" w:rsidP="00CE6FA0">
      <w:pPr>
        <w:ind w:right="-288"/>
      </w:pPr>
      <w:r w:rsidRPr="00184893">
        <w:tab/>
        <w:t xml:space="preserve">Bu yıl oyun ve fiziki etkinlikler dersi ile İngilizce derslerinde yeni müfredata göre, Türkçe, Hayat Bilgisi, Matematik, Müzik ve Görsel sanatlar derslerinde ise eski müfredata göre ders işleneceğini </w:t>
      </w:r>
      <w:r w:rsidR="00DF0B18" w:rsidRPr="00184893">
        <w:t>…..</w:t>
      </w:r>
      <w:r w:rsidRPr="00184893">
        <w:t>belirtti.</w:t>
      </w:r>
    </w:p>
    <w:p w:rsidR="00EF46E0" w:rsidRPr="00184893" w:rsidRDefault="00EF46E0" w:rsidP="00CE6FA0">
      <w:pPr>
        <w:spacing w:after="120"/>
        <w:jc w:val="center"/>
        <w:rPr>
          <w:sz w:val="30"/>
          <w:szCs w:val="32"/>
        </w:rPr>
      </w:pPr>
    </w:p>
    <w:p w:rsidR="00DA2893" w:rsidRPr="00184893" w:rsidRDefault="00DA2893" w:rsidP="00CE6FA0">
      <w:pPr>
        <w:spacing w:after="120"/>
        <w:jc w:val="center"/>
        <w:rPr>
          <w:sz w:val="30"/>
          <w:szCs w:val="32"/>
        </w:rPr>
      </w:pPr>
    </w:p>
    <w:p w:rsidR="00DA2893" w:rsidRPr="00184893" w:rsidRDefault="00DA2893" w:rsidP="00CE6FA0">
      <w:pPr>
        <w:spacing w:after="120"/>
        <w:jc w:val="center"/>
        <w:rPr>
          <w:sz w:val="30"/>
          <w:szCs w:val="32"/>
        </w:rPr>
      </w:pPr>
    </w:p>
    <w:p w:rsidR="00DA2893" w:rsidRPr="00184893" w:rsidRDefault="00DA2893" w:rsidP="00CE6FA0">
      <w:pPr>
        <w:spacing w:after="120"/>
        <w:jc w:val="center"/>
        <w:rPr>
          <w:sz w:val="30"/>
          <w:szCs w:val="32"/>
        </w:rPr>
      </w:pPr>
    </w:p>
    <w:p w:rsidR="00DA2893" w:rsidRPr="00184893" w:rsidRDefault="00DA2893" w:rsidP="00CE6FA0">
      <w:pPr>
        <w:spacing w:after="120"/>
        <w:jc w:val="center"/>
        <w:rPr>
          <w:sz w:val="30"/>
          <w:szCs w:val="32"/>
        </w:rPr>
      </w:pPr>
    </w:p>
    <w:p w:rsidR="00EF46E0" w:rsidRPr="00184893" w:rsidRDefault="00EF46E0" w:rsidP="00CE6FA0">
      <w:pPr>
        <w:spacing w:after="120"/>
        <w:jc w:val="center"/>
        <w:rPr>
          <w:sz w:val="30"/>
          <w:szCs w:val="32"/>
        </w:rPr>
      </w:pPr>
      <w:r w:rsidRPr="00184893">
        <w:rPr>
          <w:sz w:val="30"/>
          <w:szCs w:val="32"/>
        </w:rPr>
        <w:lastRenderedPageBreak/>
        <w:t>2017-2018 EĞİTİM-ÖĞRETİM YILI İŞ GÜNÜ TAKVİMİ</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614"/>
        <w:gridCol w:w="617"/>
        <w:gridCol w:w="306"/>
        <w:gridCol w:w="312"/>
        <w:gridCol w:w="617"/>
        <w:gridCol w:w="620"/>
        <w:gridCol w:w="469"/>
        <w:gridCol w:w="32"/>
        <w:gridCol w:w="42"/>
        <w:gridCol w:w="392"/>
        <w:gridCol w:w="154"/>
        <w:gridCol w:w="467"/>
        <w:gridCol w:w="76"/>
        <w:gridCol w:w="85"/>
        <w:gridCol w:w="105"/>
        <w:gridCol w:w="355"/>
        <w:gridCol w:w="163"/>
        <w:gridCol w:w="380"/>
        <w:gridCol w:w="88"/>
        <w:gridCol w:w="467"/>
        <w:gridCol w:w="559"/>
        <w:gridCol w:w="62"/>
        <w:gridCol w:w="14"/>
        <w:gridCol w:w="483"/>
        <w:gridCol w:w="67"/>
        <w:gridCol w:w="9"/>
        <w:gridCol w:w="484"/>
        <w:gridCol w:w="59"/>
        <w:gridCol w:w="17"/>
        <w:gridCol w:w="483"/>
        <w:gridCol w:w="52"/>
        <w:gridCol w:w="24"/>
        <w:gridCol w:w="478"/>
        <w:gridCol w:w="6"/>
      </w:tblGrid>
      <w:tr w:rsidR="00CE6FA0" w:rsidRPr="00184893" w:rsidTr="00EF46E0">
        <w:trPr>
          <w:trHeight w:val="240"/>
        </w:trPr>
        <w:tc>
          <w:tcPr>
            <w:tcW w:w="1370" w:type="dxa"/>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GÜNLER</w:t>
            </w:r>
          </w:p>
        </w:tc>
        <w:tc>
          <w:tcPr>
            <w:tcW w:w="3083" w:type="dxa"/>
            <w:gridSpan w:val="6"/>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EYLÜL/2017</w:t>
            </w:r>
          </w:p>
        </w:tc>
        <w:tc>
          <w:tcPr>
            <w:tcW w:w="3275"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EKİM/2017</w:t>
            </w:r>
          </w:p>
        </w:tc>
        <w:tc>
          <w:tcPr>
            <w:tcW w:w="2797"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KASIM/2017</w:t>
            </w:r>
          </w:p>
        </w:tc>
      </w:tr>
      <w:tr w:rsidR="00CE6FA0" w:rsidRPr="00184893" w:rsidTr="00EF46E0">
        <w:trPr>
          <w:trHeight w:val="240"/>
        </w:trPr>
        <w:tc>
          <w:tcPr>
            <w:tcW w:w="1370" w:type="dxa"/>
            <w:tcBorders>
              <w:top w:val="single" w:sz="12"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Pazartesi</w:t>
            </w:r>
          </w:p>
        </w:tc>
        <w:tc>
          <w:tcPr>
            <w:tcW w:w="613" w:type="dxa"/>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617"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11</w:t>
            </w:r>
          </w:p>
        </w:tc>
        <w:tc>
          <w:tcPr>
            <w:tcW w:w="617" w:type="dxa"/>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18</w:t>
            </w:r>
          </w:p>
        </w:tc>
        <w:tc>
          <w:tcPr>
            <w:tcW w:w="620" w:type="dxa"/>
            <w:tcBorders>
              <w:top w:val="single" w:sz="12"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25</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467"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c>
          <w:tcPr>
            <w:tcW w:w="635" w:type="dxa"/>
            <w:gridSpan w:val="3"/>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484" w:type="dxa"/>
            <w:gridSpan w:val="2"/>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Salı</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10</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17</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24</w:t>
            </w:r>
          </w:p>
        </w:tc>
        <w:tc>
          <w:tcPr>
            <w:tcW w:w="467"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31</w:t>
            </w:r>
          </w:p>
        </w:tc>
        <w:tc>
          <w:tcPr>
            <w:tcW w:w="635" w:type="dxa"/>
            <w:gridSpan w:val="3"/>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14</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21</w:t>
            </w:r>
          </w:p>
        </w:tc>
        <w:tc>
          <w:tcPr>
            <w:tcW w:w="484" w:type="dxa"/>
            <w:gridSpan w:val="2"/>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28</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Çarşamba</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11</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18</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25</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35" w:type="dxa"/>
            <w:gridSpan w:val="3"/>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484" w:type="dxa"/>
            <w:gridSpan w:val="2"/>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29</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Perşembe</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14</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21</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28</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35" w:type="dxa"/>
            <w:gridSpan w:val="3"/>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484" w:type="dxa"/>
            <w:gridSpan w:val="2"/>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Cuma</w:t>
            </w:r>
          </w:p>
        </w:tc>
        <w:tc>
          <w:tcPr>
            <w:tcW w:w="613"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29</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35" w:type="dxa"/>
            <w:gridSpan w:val="3"/>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10</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17</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24</w:t>
            </w:r>
          </w:p>
        </w:tc>
        <w:tc>
          <w:tcPr>
            <w:tcW w:w="484" w:type="dxa"/>
            <w:gridSpan w:val="2"/>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shd w:val="clear" w:color="auto" w:fill="F3F3F3"/>
            <w:vAlign w:val="center"/>
            <w:hideMark/>
          </w:tcPr>
          <w:p w:rsidR="00EF46E0" w:rsidRPr="00184893" w:rsidRDefault="00EF46E0" w:rsidP="00CE6FA0">
            <w:pPr>
              <w:rPr>
                <w:sz w:val="20"/>
                <w:szCs w:val="20"/>
              </w:rPr>
            </w:pPr>
            <w:r w:rsidRPr="00184893">
              <w:rPr>
                <w:sz w:val="20"/>
                <w:szCs w:val="20"/>
              </w:rPr>
              <w:t>Cumartesi</w:t>
            </w:r>
          </w:p>
        </w:tc>
        <w:tc>
          <w:tcPr>
            <w:tcW w:w="613"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w:t>
            </w:r>
          </w:p>
        </w:tc>
        <w:tc>
          <w:tcPr>
            <w:tcW w:w="6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9</w:t>
            </w:r>
          </w:p>
        </w:tc>
        <w:tc>
          <w:tcPr>
            <w:tcW w:w="61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16</w:t>
            </w:r>
          </w:p>
        </w:tc>
        <w:tc>
          <w:tcPr>
            <w:tcW w:w="6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23</w:t>
            </w:r>
          </w:p>
        </w:tc>
        <w:tc>
          <w:tcPr>
            <w:tcW w:w="620"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30</w:t>
            </w:r>
          </w:p>
        </w:tc>
        <w:tc>
          <w:tcPr>
            <w:tcW w:w="501" w:type="dxa"/>
            <w:gridSpan w:val="2"/>
            <w:tcBorders>
              <w:top w:val="single" w:sz="4" w:space="0" w:color="auto"/>
              <w:left w:val="single" w:sz="12" w:space="0" w:color="auto"/>
              <w:bottom w:val="single" w:sz="4" w:space="0" w:color="auto"/>
              <w:right w:val="single" w:sz="4" w:space="0" w:color="auto"/>
            </w:tcBorders>
            <w:shd w:val="clear" w:color="auto" w:fill="D9D9D9"/>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7</w:t>
            </w:r>
          </w:p>
        </w:tc>
        <w:tc>
          <w:tcPr>
            <w:tcW w:w="62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14</w:t>
            </w:r>
          </w:p>
        </w:tc>
        <w:tc>
          <w:tcPr>
            <w:tcW w:w="62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21</w:t>
            </w:r>
          </w:p>
        </w:tc>
        <w:tc>
          <w:tcPr>
            <w:tcW w:w="46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28</w:t>
            </w:r>
          </w:p>
        </w:tc>
        <w:tc>
          <w:tcPr>
            <w:tcW w:w="467" w:type="dxa"/>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635"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4</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11</w:t>
            </w:r>
          </w:p>
        </w:tc>
        <w:tc>
          <w:tcPr>
            <w:tcW w:w="56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18</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25</w:t>
            </w:r>
          </w:p>
        </w:tc>
        <w:tc>
          <w:tcPr>
            <w:tcW w:w="484" w:type="dxa"/>
            <w:gridSpan w:val="2"/>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75"/>
        </w:trPr>
        <w:tc>
          <w:tcPr>
            <w:tcW w:w="1370" w:type="dxa"/>
            <w:tcBorders>
              <w:top w:val="single" w:sz="4" w:space="0" w:color="auto"/>
              <w:left w:val="single" w:sz="12" w:space="0" w:color="auto"/>
              <w:bottom w:val="single" w:sz="12" w:space="0" w:color="auto"/>
              <w:right w:val="single" w:sz="12" w:space="0" w:color="auto"/>
            </w:tcBorders>
            <w:shd w:val="clear" w:color="auto" w:fill="F3F3F3"/>
            <w:vAlign w:val="center"/>
            <w:hideMark/>
          </w:tcPr>
          <w:p w:rsidR="00EF46E0" w:rsidRPr="00184893" w:rsidRDefault="00EF46E0" w:rsidP="00CE6FA0">
            <w:pPr>
              <w:rPr>
                <w:sz w:val="20"/>
                <w:szCs w:val="20"/>
              </w:rPr>
            </w:pPr>
            <w:r w:rsidRPr="00184893">
              <w:rPr>
                <w:sz w:val="20"/>
                <w:szCs w:val="20"/>
              </w:rPr>
              <w:t>Pazar</w:t>
            </w:r>
          </w:p>
        </w:tc>
        <w:tc>
          <w:tcPr>
            <w:tcW w:w="613"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w:t>
            </w:r>
          </w:p>
        </w:tc>
        <w:tc>
          <w:tcPr>
            <w:tcW w:w="616"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10</w:t>
            </w:r>
          </w:p>
        </w:tc>
        <w:tc>
          <w:tcPr>
            <w:tcW w:w="61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17</w:t>
            </w:r>
          </w:p>
        </w:tc>
        <w:tc>
          <w:tcPr>
            <w:tcW w:w="61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24</w:t>
            </w:r>
          </w:p>
        </w:tc>
        <w:tc>
          <w:tcPr>
            <w:tcW w:w="620" w:type="dxa"/>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rPr>
                <w:bCs/>
                <w:sz w:val="20"/>
                <w:szCs w:val="20"/>
              </w:rPr>
            </w:pPr>
          </w:p>
        </w:tc>
        <w:tc>
          <w:tcPr>
            <w:tcW w:w="501"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w:t>
            </w:r>
          </w:p>
        </w:tc>
        <w:tc>
          <w:tcPr>
            <w:tcW w:w="588"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8</w:t>
            </w:r>
          </w:p>
        </w:tc>
        <w:tc>
          <w:tcPr>
            <w:tcW w:w="628"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15</w:t>
            </w:r>
          </w:p>
        </w:tc>
        <w:tc>
          <w:tcPr>
            <w:tcW w:w="623"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22</w:t>
            </w:r>
          </w:p>
        </w:tc>
        <w:tc>
          <w:tcPr>
            <w:tcW w:w="468"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29</w:t>
            </w:r>
          </w:p>
        </w:tc>
        <w:tc>
          <w:tcPr>
            <w:tcW w:w="467" w:type="dxa"/>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635"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5</w:t>
            </w:r>
          </w:p>
        </w:tc>
        <w:tc>
          <w:tcPr>
            <w:tcW w:w="559"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12</w:t>
            </w:r>
          </w:p>
        </w:tc>
        <w:tc>
          <w:tcPr>
            <w:tcW w:w="560"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19</w:t>
            </w:r>
          </w:p>
        </w:tc>
        <w:tc>
          <w:tcPr>
            <w:tcW w:w="559"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26</w:t>
            </w:r>
          </w:p>
        </w:tc>
        <w:tc>
          <w:tcPr>
            <w:tcW w:w="484" w:type="dxa"/>
            <w:gridSpan w:val="2"/>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256"/>
        </w:trPr>
        <w:tc>
          <w:tcPr>
            <w:tcW w:w="1370" w:type="dxa"/>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rPr>
                <w:sz w:val="20"/>
                <w:szCs w:val="20"/>
              </w:rPr>
            </w:pPr>
            <w:r w:rsidRPr="00184893">
              <w:rPr>
                <w:sz w:val="20"/>
                <w:szCs w:val="20"/>
              </w:rPr>
              <w:t>İşgünü/hafta</w:t>
            </w:r>
          </w:p>
        </w:tc>
        <w:tc>
          <w:tcPr>
            <w:tcW w:w="3083" w:type="dxa"/>
            <w:gridSpan w:val="6"/>
            <w:tcBorders>
              <w:top w:val="single" w:sz="4" w:space="0" w:color="auto"/>
              <w:left w:val="single" w:sz="12" w:space="0" w:color="auto"/>
              <w:bottom w:val="single" w:sz="12" w:space="0" w:color="auto"/>
              <w:right w:val="single" w:sz="12" w:space="0" w:color="auto"/>
            </w:tcBorders>
            <w:vAlign w:val="center"/>
            <w:hideMark/>
          </w:tcPr>
          <w:p w:rsidR="00EF46E0" w:rsidRPr="00184893" w:rsidRDefault="00EF46E0" w:rsidP="00CE6FA0">
            <w:pPr>
              <w:jc w:val="center"/>
              <w:rPr>
                <w:sz w:val="20"/>
                <w:szCs w:val="20"/>
              </w:rPr>
            </w:pPr>
            <w:r w:rsidRPr="00184893">
              <w:rPr>
                <w:sz w:val="20"/>
                <w:szCs w:val="20"/>
              </w:rPr>
              <w:t>10</w:t>
            </w:r>
          </w:p>
        </w:tc>
        <w:tc>
          <w:tcPr>
            <w:tcW w:w="3275" w:type="dxa"/>
            <w:gridSpan w:val="14"/>
            <w:tcBorders>
              <w:top w:val="single" w:sz="4" w:space="0" w:color="auto"/>
              <w:left w:val="single" w:sz="12" w:space="0" w:color="auto"/>
              <w:bottom w:val="single" w:sz="12" w:space="0" w:color="auto"/>
              <w:right w:val="single" w:sz="12" w:space="0" w:color="auto"/>
            </w:tcBorders>
            <w:vAlign w:val="center"/>
            <w:hideMark/>
          </w:tcPr>
          <w:p w:rsidR="00EF46E0" w:rsidRPr="00184893" w:rsidRDefault="00EF46E0" w:rsidP="00CE6FA0">
            <w:pPr>
              <w:jc w:val="center"/>
              <w:rPr>
                <w:sz w:val="20"/>
                <w:szCs w:val="20"/>
              </w:rPr>
            </w:pPr>
            <w:r w:rsidRPr="00184893">
              <w:rPr>
                <w:sz w:val="20"/>
                <w:szCs w:val="20"/>
              </w:rPr>
              <w:t>22</w:t>
            </w:r>
          </w:p>
        </w:tc>
        <w:tc>
          <w:tcPr>
            <w:tcW w:w="2797" w:type="dxa"/>
            <w:gridSpan w:val="14"/>
            <w:tcBorders>
              <w:top w:val="single" w:sz="4" w:space="0" w:color="auto"/>
              <w:left w:val="single" w:sz="12" w:space="0" w:color="auto"/>
              <w:bottom w:val="single" w:sz="12" w:space="0" w:color="auto"/>
              <w:right w:val="single" w:sz="12" w:space="0" w:color="auto"/>
            </w:tcBorders>
            <w:vAlign w:val="center"/>
            <w:hideMark/>
          </w:tcPr>
          <w:p w:rsidR="00EF46E0" w:rsidRPr="00184893" w:rsidRDefault="00EF46E0" w:rsidP="00CE6FA0">
            <w:pPr>
              <w:jc w:val="center"/>
              <w:rPr>
                <w:sz w:val="20"/>
                <w:szCs w:val="20"/>
              </w:rPr>
            </w:pPr>
            <w:r w:rsidRPr="00184893">
              <w:rPr>
                <w:sz w:val="20"/>
                <w:szCs w:val="20"/>
              </w:rPr>
              <w:t>22</w:t>
            </w:r>
          </w:p>
        </w:tc>
      </w:tr>
      <w:tr w:rsidR="00CE6FA0" w:rsidRPr="00184893" w:rsidTr="00EF46E0">
        <w:trPr>
          <w:trHeight w:val="256"/>
        </w:trPr>
        <w:tc>
          <w:tcPr>
            <w:tcW w:w="1370" w:type="dxa"/>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GÜNLER</w:t>
            </w:r>
          </w:p>
        </w:tc>
        <w:tc>
          <w:tcPr>
            <w:tcW w:w="3083" w:type="dxa"/>
            <w:gridSpan w:val="6"/>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ARALIK/2017</w:t>
            </w:r>
          </w:p>
        </w:tc>
        <w:tc>
          <w:tcPr>
            <w:tcW w:w="3275"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OCAK/2018</w:t>
            </w:r>
          </w:p>
        </w:tc>
        <w:tc>
          <w:tcPr>
            <w:tcW w:w="2797"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ŞUBAT/2018</w:t>
            </w:r>
          </w:p>
        </w:tc>
      </w:tr>
      <w:tr w:rsidR="00CE6FA0" w:rsidRPr="00184893" w:rsidTr="00EF46E0">
        <w:trPr>
          <w:trHeight w:val="268"/>
        </w:trPr>
        <w:tc>
          <w:tcPr>
            <w:tcW w:w="1370" w:type="dxa"/>
            <w:tcBorders>
              <w:top w:val="single" w:sz="12"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Pazartesi</w:t>
            </w:r>
          </w:p>
        </w:tc>
        <w:tc>
          <w:tcPr>
            <w:tcW w:w="613" w:type="dxa"/>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617"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11</w:t>
            </w:r>
          </w:p>
        </w:tc>
        <w:tc>
          <w:tcPr>
            <w:tcW w:w="617" w:type="dxa"/>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18</w:t>
            </w:r>
          </w:p>
        </w:tc>
        <w:tc>
          <w:tcPr>
            <w:tcW w:w="620" w:type="dxa"/>
            <w:tcBorders>
              <w:top w:val="single" w:sz="12"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25</w:t>
            </w:r>
          </w:p>
        </w:tc>
        <w:tc>
          <w:tcPr>
            <w:tcW w:w="543" w:type="dxa"/>
            <w:gridSpan w:val="3"/>
            <w:tcBorders>
              <w:top w:val="single" w:sz="12"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546"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543"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545"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543"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29</w:t>
            </w:r>
          </w:p>
        </w:tc>
        <w:tc>
          <w:tcPr>
            <w:tcW w:w="555" w:type="dxa"/>
            <w:gridSpan w:val="2"/>
            <w:tcBorders>
              <w:top w:val="single" w:sz="12"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21" w:type="dxa"/>
            <w:gridSpan w:val="2"/>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64"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552"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552"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508" w:type="dxa"/>
            <w:gridSpan w:val="3"/>
            <w:tcBorders>
              <w:top w:val="single" w:sz="12"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r>
      <w:tr w:rsidR="00CE6FA0" w:rsidRPr="00184893" w:rsidTr="00EF46E0">
        <w:trPr>
          <w:trHeight w:val="268"/>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Salı</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c>
          <w:tcPr>
            <w:tcW w:w="543" w:type="dxa"/>
            <w:gridSpan w:val="3"/>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546"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543"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545"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543"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c>
          <w:tcPr>
            <w:tcW w:w="555" w:type="dxa"/>
            <w:gridSpan w:val="2"/>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2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64"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508" w:type="dxa"/>
            <w:gridSpan w:val="3"/>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r>
      <w:tr w:rsidR="00CE6FA0" w:rsidRPr="00184893" w:rsidTr="00EF46E0">
        <w:trPr>
          <w:trHeight w:val="268"/>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Çarşamba</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c>
          <w:tcPr>
            <w:tcW w:w="543" w:type="dxa"/>
            <w:gridSpan w:val="3"/>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w:t>
            </w:r>
          </w:p>
        </w:tc>
        <w:tc>
          <w:tcPr>
            <w:tcW w:w="546"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10</w:t>
            </w:r>
          </w:p>
        </w:tc>
        <w:tc>
          <w:tcPr>
            <w:tcW w:w="543"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17</w:t>
            </w:r>
          </w:p>
        </w:tc>
        <w:tc>
          <w:tcPr>
            <w:tcW w:w="545"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24</w:t>
            </w:r>
          </w:p>
        </w:tc>
        <w:tc>
          <w:tcPr>
            <w:tcW w:w="543"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31</w:t>
            </w:r>
          </w:p>
        </w:tc>
        <w:tc>
          <w:tcPr>
            <w:tcW w:w="555" w:type="dxa"/>
            <w:gridSpan w:val="2"/>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2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64"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14</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21</w:t>
            </w:r>
          </w:p>
        </w:tc>
        <w:tc>
          <w:tcPr>
            <w:tcW w:w="508" w:type="dxa"/>
            <w:gridSpan w:val="3"/>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28</w:t>
            </w:r>
          </w:p>
        </w:tc>
      </w:tr>
      <w:tr w:rsidR="00CE6FA0" w:rsidRPr="00184893" w:rsidTr="00EF46E0">
        <w:trPr>
          <w:trHeight w:val="268"/>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Perşembe</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14</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21</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28</w:t>
            </w:r>
          </w:p>
        </w:tc>
        <w:tc>
          <w:tcPr>
            <w:tcW w:w="543" w:type="dxa"/>
            <w:gridSpan w:val="3"/>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546"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11</w:t>
            </w:r>
          </w:p>
        </w:tc>
        <w:tc>
          <w:tcPr>
            <w:tcW w:w="543"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18</w:t>
            </w:r>
          </w:p>
        </w:tc>
        <w:tc>
          <w:tcPr>
            <w:tcW w:w="545"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25</w:t>
            </w:r>
          </w:p>
        </w:tc>
        <w:tc>
          <w:tcPr>
            <w:tcW w:w="543" w:type="dxa"/>
            <w:gridSpan w:val="2"/>
            <w:tcBorders>
              <w:top w:val="single" w:sz="4" w:space="0" w:color="auto"/>
              <w:left w:val="single" w:sz="4"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55" w:type="dxa"/>
            <w:gridSpan w:val="2"/>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21" w:type="dxa"/>
            <w:gridSpan w:val="2"/>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564"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508" w:type="dxa"/>
            <w:gridSpan w:val="3"/>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r>
      <w:tr w:rsidR="00CE6FA0" w:rsidRPr="00184893" w:rsidTr="00EF46E0">
        <w:trPr>
          <w:trHeight w:val="268"/>
        </w:trPr>
        <w:tc>
          <w:tcPr>
            <w:tcW w:w="1370" w:type="dxa"/>
            <w:tcBorders>
              <w:top w:val="single" w:sz="4" w:space="0" w:color="auto"/>
              <w:left w:val="single" w:sz="12" w:space="0" w:color="auto"/>
              <w:bottom w:val="single" w:sz="4" w:space="0" w:color="auto"/>
              <w:right w:val="single" w:sz="12" w:space="0" w:color="auto"/>
            </w:tcBorders>
            <w:vAlign w:val="center"/>
            <w:hideMark/>
          </w:tcPr>
          <w:p w:rsidR="00EF46E0" w:rsidRPr="00184893" w:rsidRDefault="00EF46E0" w:rsidP="00CE6FA0">
            <w:pPr>
              <w:rPr>
                <w:sz w:val="20"/>
                <w:szCs w:val="20"/>
              </w:rPr>
            </w:pPr>
            <w:r w:rsidRPr="00184893">
              <w:rPr>
                <w:sz w:val="20"/>
                <w:szCs w:val="20"/>
              </w:rPr>
              <w:t>Cuma</w:t>
            </w:r>
          </w:p>
        </w:tc>
        <w:tc>
          <w:tcPr>
            <w:tcW w:w="613"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29</w:t>
            </w:r>
          </w:p>
        </w:tc>
        <w:tc>
          <w:tcPr>
            <w:tcW w:w="543" w:type="dxa"/>
            <w:gridSpan w:val="3"/>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546"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543"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545"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c>
          <w:tcPr>
            <w:tcW w:w="543" w:type="dxa"/>
            <w:gridSpan w:val="2"/>
            <w:tcBorders>
              <w:top w:val="single" w:sz="4" w:space="0" w:color="auto"/>
              <w:left w:val="single" w:sz="4"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55" w:type="dxa"/>
            <w:gridSpan w:val="2"/>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621" w:type="dxa"/>
            <w:gridSpan w:val="2"/>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564"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552"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508" w:type="dxa"/>
            <w:gridSpan w:val="3"/>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r>
      <w:tr w:rsidR="00CE6FA0" w:rsidRPr="00184893" w:rsidTr="00EF46E0">
        <w:trPr>
          <w:trHeight w:val="268"/>
        </w:trPr>
        <w:tc>
          <w:tcPr>
            <w:tcW w:w="1370" w:type="dxa"/>
            <w:tcBorders>
              <w:top w:val="single" w:sz="4" w:space="0" w:color="auto"/>
              <w:left w:val="single" w:sz="12" w:space="0" w:color="auto"/>
              <w:bottom w:val="single" w:sz="4" w:space="0" w:color="auto"/>
              <w:right w:val="single" w:sz="12" w:space="0" w:color="auto"/>
            </w:tcBorders>
            <w:shd w:val="clear" w:color="auto" w:fill="F3F3F3"/>
            <w:vAlign w:val="center"/>
            <w:hideMark/>
          </w:tcPr>
          <w:p w:rsidR="00EF46E0" w:rsidRPr="00184893" w:rsidRDefault="00EF46E0" w:rsidP="00CE6FA0">
            <w:pPr>
              <w:rPr>
                <w:sz w:val="20"/>
                <w:szCs w:val="20"/>
              </w:rPr>
            </w:pPr>
            <w:r w:rsidRPr="00184893">
              <w:rPr>
                <w:sz w:val="20"/>
                <w:szCs w:val="20"/>
              </w:rPr>
              <w:t>Cumartesi</w:t>
            </w:r>
          </w:p>
        </w:tc>
        <w:tc>
          <w:tcPr>
            <w:tcW w:w="613"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w:t>
            </w:r>
          </w:p>
        </w:tc>
        <w:tc>
          <w:tcPr>
            <w:tcW w:w="6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9</w:t>
            </w:r>
          </w:p>
        </w:tc>
        <w:tc>
          <w:tcPr>
            <w:tcW w:w="61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16</w:t>
            </w:r>
          </w:p>
        </w:tc>
        <w:tc>
          <w:tcPr>
            <w:tcW w:w="6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23</w:t>
            </w:r>
          </w:p>
        </w:tc>
        <w:tc>
          <w:tcPr>
            <w:tcW w:w="620"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30</w:t>
            </w:r>
          </w:p>
        </w:tc>
        <w:tc>
          <w:tcPr>
            <w:tcW w:w="543" w:type="dxa"/>
            <w:gridSpan w:val="3"/>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6</w:t>
            </w:r>
          </w:p>
        </w:tc>
        <w:tc>
          <w:tcPr>
            <w:tcW w:w="54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13</w:t>
            </w:r>
          </w:p>
        </w:tc>
        <w:tc>
          <w:tcPr>
            <w:tcW w:w="54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20</w:t>
            </w:r>
          </w:p>
        </w:tc>
        <w:tc>
          <w:tcPr>
            <w:tcW w:w="54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27</w:t>
            </w:r>
          </w:p>
        </w:tc>
        <w:tc>
          <w:tcPr>
            <w:tcW w:w="54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EF46E0" w:rsidRPr="00184893" w:rsidRDefault="00EF46E0" w:rsidP="00CE6FA0">
            <w:pPr>
              <w:jc w:val="center"/>
              <w:rPr>
                <w:bCs/>
                <w:sz w:val="20"/>
                <w:szCs w:val="20"/>
              </w:rPr>
            </w:pPr>
          </w:p>
        </w:tc>
        <w:tc>
          <w:tcPr>
            <w:tcW w:w="555" w:type="dxa"/>
            <w:gridSpan w:val="2"/>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621"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w:t>
            </w:r>
          </w:p>
        </w:tc>
        <w:tc>
          <w:tcPr>
            <w:tcW w:w="56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10</w:t>
            </w:r>
          </w:p>
        </w:tc>
        <w:tc>
          <w:tcPr>
            <w:tcW w:w="55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17</w:t>
            </w:r>
          </w:p>
        </w:tc>
        <w:tc>
          <w:tcPr>
            <w:tcW w:w="55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24</w:t>
            </w:r>
          </w:p>
        </w:tc>
        <w:tc>
          <w:tcPr>
            <w:tcW w:w="508" w:type="dxa"/>
            <w:gridSpan w:val="3"/>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268"/>
        </w:trPr>
        <w:tc>
          <w:tcPr>
            <w:tcW w:w="1370" w:type="dxa"/>
            <w:tcBorders>
              <w:top w:val="single" w:sz="4" w:space="0" w:color="auto"/>
              <w:left w:val="single" w:sz="12" w:space="0" w:color="auto"/>
              <w:bottom w:val="single" w:sz="12" w:space="0" w:color="auto"/>
              <w:right w:val="single" w:sz="12" w:space="0" w:color="auto"/>
            </w:tcBorders>
            <w:shd w:val="clear" w:color="auto" w:fill="F3F3F3"/>
            <w:vAlign w:val="center"/>
            <w:hideMark/>
          </w:tcPr>
          <w:p w:rsidR="00EF46E0" w:rsidRPr="00184893" w:rsidRDefault="00EF46E0" w:rsidP="00CE6FA0">
            <w:pPr>
              <w:rPr>
                <w:sz w:val="20"/>
                <w:szCs w:val="20"/>
              </w:rPr>
            </w:pPr>
            <w:r w:rsidRPr="00184893">
              <w:rPr>
                <w:sz w:val="20"/>
                <w:szCs w:val="20"/>
              </w:rPr>
              <w:t>Pazar</w:t>
            </w:r>
          </w:p>
        </w:tc>
        <w:tc>
          <w:tcPr>
            <w:tcW w:w="613"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w:t>
            </w:r>
          </w:p>
        </w:tc>
        <w:tc>
          <w:tcPr>
            <w:tcW w:w="616"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10</w:t>
            </w:r>
          </w:p>
        </w:tc>
        <w:tc>
          <w:tcPr>
            <w:tcW w:w="61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17</w:t>
            </w:r>
          </w:p>
        </w:tc>
        <w:tc>
          <w:tcPr>
            <w:tcW w:w="61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24</w:t>
            </w:r>
          </w:p>
        </w:tc>
        <w:tc>
          <w:tcPr>
            <w:tcW w:w="620" w:type="dxa"/>
            <w:tcBorders>
              <w:top w:val="single" w:sz="4" w:space="0" w:color="auto"/>
              <w:left w:val="single" w:sz="4" w:space="0" w:color="auto"/>
              <w:bottom w:val="single" w:sz="12" w:space="0" w:color="auto"/>
              <w:right w:val="single" w:sz="12"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31</w:t>
            </w:r>
          </w:p>
        </w:tc>
        <w:tc>
          <w:tcPr>
            <w:tcW w:w="543" w:type="dxa"/>
            <w:gridSpan w:val="3"/>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7</w:t>
            </w:r>
          </w:p>
        </w:tc>
        <w:tc>
          <w:tcPr>
            <w:tcW w:w="546"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14</w:t>
            </w:r>
          </w:p>
        </w:tc>
        <w:tc>
          <w:tcPr>
            <w:tcW w:w="543"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21</w:t>
            </w:r>
          </w:p>
        </w:tc>
        <w:tc>
          <w:tcPr>
            <w:tcW w:w="545"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28</w:t>
            </w:r>
          </w:p>
        </w:tc>
        <w:tc>
          <w:tcPr>
            <w:tcW w:w="543" w:type="dxa"/>
            <w:gridSpan w:val="2"/>
            <w:tcBorders>
              <w:top w:val="single" w:sz="4" w:space="0" w:color="auto"/>
              <w:left w:val="single" w:sz="4" w:space="0" w:color="auto"/>
              <w:bottom w:val="single" w:sz="12" w:space="0" w:color="auto"/>
              <w:right w:val="single" w:sz="4" w:space="0" w:color="auto"/>
            </w:tcBorders>
            <w:shd w:val="clear" w:color="auto" w:fill="D9D9D9"/>
            <w:vAlign w:val="center"/>
          </w:tcPr>
          <w:p w:rsidR="00EF46E0" w:rsidRPr="00184893" w:rsidRDefault="00EF46E0" w:rsidP="00CE6FA0">
            <w:pPr>
              <w:jc w:val="center"/>
              <w:rPr>
                <w:bCs/>
                <w:sz w:val="20"/>
                <w:szCs w:val="20"/>
              </w:rPr>
            </w:pPr>
          </w:p>
        </w:tc>
        <w:tc>
          <w:tcPr>
            <w:tcW w:w="555" w:type="dxa"/>
            <w:gridSpan w:val="2"/>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621"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4</w:t>
            </w:r>
          </w:p>
        </w:tc>
        <w:tc>
          <w:tcPr>
            <w:tcW w:w="564"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11</w:t>
            </w:r>
          </w:p>
        </w:tc>
        <w:tc>
          <w:tcPr>
            <w:tcW w:w="552"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18</w:t>
            </w:r>
          </w:p>
        </w:tc>
        <w:tc>
          <w:tcPr>
            <w:tcW w:w="552"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25</w:t>
            </w:r>
          </w:p>
        </w:tc>
        <w:tc>
          <w:tcPr>
            <w:tcW w:w="508" w:type="dxa"/>
            <w:gridSpan w:val="3"/>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240"/>
        </w:trPr>
        <w:tc>
          <w:tcPr>
            <w:tcW w:w="1370" w:type="dxa"/>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rPr>
                <w:sz w:val="20"/>
                <w:szCs w:val="20"/>
              </w:rPr>
            </w:pPr>
            <w:r w:rsidRPr="00184893">
              <w:rPr>
                <w:sz w:val="20"/>
                <w:szCs w:val="20"/>
              </w:rPr>
              <w:t>İşgünü/hafta</w:t>
            </w:r>
          </w:p>
        </w:tc>
        <w:tc>
          <w:tcPr>
            <w:tcW w:w="3083" w:type="dxa"/>
            <w:gridSpan w:val="6"/>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21</w:t>
            </w:r>
          </w:p>
        </w:tc>
        <w:tc>
          <w:tcPr>
            <w:tcW w:w="3275" w:type="dxa"/>
            <w:gridSpan w:val="14"/>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14</w:t>
            </w:r>
          </w:p>
        </w:tc>
        <w:tc>
          <w:tcPr>
            <w:tcW w:w="2797" w:type="dxa"/>
            <w:gridSpan w:val="14"/>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18</w:t>
            </w:r>
          </w:p>
        </w:tc>
      </w:tr>
      <w:tr w:rsidR="00CE6FA0" w:rsidRPr="00184893" w:rsidTr="00EF46E0">
        <w:trPr>
          <w:trHeight w:val="240"/>
        </w:trPr>
        <w:tc>
          <w:tcPr>
            <w:tcW w:w="1370" w:type="dxa"/>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GÜNLER</w:t>
            </w:r>
          </w:p>
        </w:tc>
        <w:tc>
          <w:tcPr>
            <w:tcW w:w="3083" w:type="dxa"/>
            <w:gridSpan w:val="6"/>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MART/2018</w:t>
            </w:r>
          </w:p>
        </w:tc>
        <w:tc>
          <w:tcPr>
            <w:tcW w:w="3275"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NİSAN/2018</w:t>
            </w:r>
          </w:p>
        </w:tc>
        <w:tc>
          <w:tcPr>
            <w:tcW w:w="2797"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MAYIS/2018</w:t>
            </w:r>
          </w:p>
        </w:tc>
      </w:tr>
      <w:tr w:rsidR="00CE6FA0" w:rsidRPr="00184893" w:rsidTr="00EF46E0">
        <w:trPr>
          <w:trHeight w:val="261"/>
        </w:trPr>
        <w:tc>
          <w:tcPr>
            <w:tcW w:w="1370" w:type="dxa"/>
            <w:tcBorders>
              <w:top w:val="single" w:sz="12"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Pazartesi</w:t>
            </w:r>
          </w:p>
        </w:tc>
        <w:tc>
          <w:tcPr>
            <w:tcW w:w="613" w:type="dxa"/>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617"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617" w:type="dxa"/>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620" w:type="dxa"/>
            <w:tcBorders>
              <w:top w:val="single" w:sz="12"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c>
          <w:tcPr>
            <w:tcW w:w="469" w:type="dxa"/>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466"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621"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621" w:type="dxa"/>
            <w:gridSpan w:val="4"/>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631"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467" w:type="dxa"/>
            <w:tcBorders>
              <w:top w:val="single" w:sz="12"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c>
          <w:tcPr>
            <w:tcW w:w="559" w:type="dxa"/>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59"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560"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14</w:t>
            </w:r>
          </w:p>
        </w:tc>
        <w:tc>
          <w:tcPr>
            <w:tcW w:w="559"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21</w:t>
            </w:r>
          </w:p>
        </w:tc>
        <w:tc>
          <w:tcPr>
            <w:tcW w:w="560" w:type="dxa"/>
            <w:gridSpan w:val="4"/>
            <w:tcBorders>
              <w:top w:val="single" w:sz="12"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28</w:t>
            </w:r>
          </w:p>
        </w:tc>
      </w:tr>
      <w:tr w:rsidR="00CE6FA0" w:rsidRPr="00184893" w:rsidTr="00EF46E0">
        <w:trPr>
          <w:trHeight w:val="261"/>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Salı</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c>
          <w:tcPr>
            <w:tcW w:w="469"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466"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10</w:t>
            </w:r>
          </w:p>
        </w:tc>
        <w:tc>
          <w:tcPr>
            <w:tcW w:w="621" w:type="dxa"/>
            <w:gridSpan w:val="4"/>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17</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24</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29</w:t>
            </w:r>
          </w:p>
        </w:tc>
      </w:tr>
      <w:tr w:rsidR="00CE6FA0" w:rsidRPr="00184893" w:rsidTr="00EF46E0">
        <w:trPr>
          <w:trHeight w:val="261"/>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Çarşamba</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14</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21</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28</w:t>
            </w:r>
          </w:p>
        </w:tc>
        <w:tc>
          <w:tcPr>
            <w:tcW w:w="469"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466"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11</w:t>
            </w:r>
          </w:p>
        </w:tc>
        <w:tc>
          <w:tcPr>
            <w:tcW w:w="621" w:type="dxa"/>
            <w:gridSpan w:val="4"/>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18</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25</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r>
      <w:tr w:rsidR="00CE6FA0" w:rsidRPr="00184893" w:rsidTr="00EF46E0">
        <w:trPr>
          <w:trHeight w:val="263"/>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Perşembe</w:t>
            </w:r>
          </w:p>
        </w:tc>
        <w:tc>
          <w:tcPr>
            <w:tcW w:w="613"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29</w:t>
            </w:r>
          </w:p>
        </w:tc>
        <w:tc>
          <w:tcPr>
            <w:tcW w:w="469"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466"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621" w:type="dxa"/>
            <w:gridSpan w:val="4"/>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10</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17</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24</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31</w:t>
            </w:r>
          </w:p>
        </w:tc>
      </w:tr>
      <w:tr w:rsidR="00CE6FA0" w:rsidRPr="00184893" w:rsidTr="00EF46E0">
        <w:trPr>
          <w:trHeight w:val="261"/>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Cuma</w:t>
            </w:r>
          </w:p>
        </w:tc>
        <w:tc>
          <w:tcPr>
            <w:tcW w:w="613"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617"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620"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c>
          <w:tcPr>
            <w:tcW w:w="469"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466"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621" w:type="dxa"/>
            <w:gridSpan w:val="4"/>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11</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18</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25</w:t>
            </w:r>
          </w:p>
        </w:tc>
        <w:tc>
          <w:tcPr>
            <w:tcW w:w="560" w:type="dxa"/>
            <w:gridSpan w:val="4"/>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r>
      <w:tr w:rsidR="00CE6FA0" w:rsidRPr="00184893" w:rsidTr="00EF46E0">
        <w:trPr>
          <w:trHeight w:val="261"/>
        </w:trPr>
        <w:tc>
          <w:tcPr>
            <w:tcW w:w="1370" w:type="dxa"/>
            <w:tcBorders>
              <w:top w:val="single" w:sz="4" w:space="0" w:color="auto"/>
              <w:left w:val="single" w:sz="12" w:space="0" w:color="auto"/>
              <w:bottom w:val="single" w:sz="4" w:space="0" w:color="auto"/>
              <w:right w:val="single" w:sz="12" w:space="0" w:color="auto"/>
            </w:tcBorders>
            <w:shd w:val="clear" w:color="auto" w:fill="F3F3F3"/>
            <w:hideMark/>
          </w:tcPr>
          <w:p w:rsidR="00EF46E0" w:rsidRPr="00184893" w:rsidRDefault="00EF46E0" w:rsidP="00CE6FA0">
            <w:pPr>
              <w:rPr>
                <w:sz w:val="20"/>
                <w:szCs w:val="20"/>
              </w:rPr>
            </w:pPr>
            <w:r w:rsidRPr="00184893">
              <w:rPr>
                <w:sz w:val="20"/>
                <w:szCs w:val="20"/>
              </w:rPr>
              <w:t>Cumartesi</w:t>
            </w:r>
          </w:p>
        </w:tc>
        <w:tc>
          <w:tcPr>
            <w:tcW w:w="613"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w:t>
            </w:r>
          </w:p>
        </w:tc>
        <w:tc>
          <w:tcPr>
            <w:tcW w:w="6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10</w:t>
            </w:r>
          </w:p>
        </w:tc>
        <w:tc>
          <w:tcPr>
            <w:tcW w:w="61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17</w:t>
            </w:r>
          </w:p>
        </w:tc>
        <w:tc>
          <w:tcPr>
            <w:tcW w:w="6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24</w:t>
            </w:r>
          </w:p>
        </w:tc>
        <w:tc>
          <w:tcPr>
            <w:tcW w:w="620"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31</w:t>
            </w:r>
          </w:p>
        </w:tc>
        <w:tc>
          <w:tcPr>
            <w:tcW w:w="469" w:type="dxa"/>
            <w:tcBorders>
              <w:top w:val="single" w:sz="4" w:space="0" w:color="auto"/>
              <w:left w:val="single" w:sz="12" w:space="0" w:color="auto"/>
              <w:bottom w:val="single" w:sz="4" w:space="0" w:color="auto"/>
              <w:right w:val="single" w:sz="4" w:space="0" w:color="auto"/>
            </w:tcBorders>
            <w:shd w:val="clear" w:color="auto" w:fill="D9D9D9"/>
            <w:vAlign w:val="center"/>
          </w:tcPr>
          <w:p w:rsidR="00EF46E0" w:rsidRPr="00184893" w:rsidRDefault="00EF46E0" w:rsidP="00CE6FA0">
            <w:pPr>
              <w:jc w:val="center"/>
              <w:rPr>
                <w:bCs/>
                <w:sz w:val="20"/>
                <w:szCs w:val="20"/>
              </w:rPr>
            </w:pPr>
          </w:p>
        </w:tc>
        <w:tc>
          <w:tcPr>
            <w:tcW w:w="46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7</w:t>
            </w:r>
          </w:p>
        </w:tc>
        <w:tc>
          <w:tcPr>
            <w:tcW w:w="62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14</w:t>
            </w:r>
          </w:p>
        </w:tc>
        <w:tc>
          <w:tcPr>
            <w:tcW w:w="621"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21</w:t>
            </w:r>
          </w:p>
        </w:tc>
        <w:tc>
          <w:tcPr>
            <w:tcW w:w="6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28</w:t>
            </w:r>
          </w:p>
        </w:tc>
        <w:tc>
          <w:tcPr>
            <w:tcW w:w="467" w:type="dxa"/>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5</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12</w:t>
            </w:r>
          </w:p>
        </w:tc>
        <w:tc>
          <w:tcPr>
            <w:tcW w:w="56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19</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26</w:t>
            </w:r>
          </w:p>
        </w:tc>
        <w:tc>
          <w:tcPr>
            <w:tcW w:w="560" w:type="dxa"/>
            <w:gridSpan w:val="4"/>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263"/>
        </w:trPr>
        <w:tc>
          <w:tcPr>
            <w:tcW w:w="1370" w:type="dxa"/>
            <w:tcBorders>
              <w:top w:val="single" w:sz="4" w:space="0" w:color="auto"/>
              <w:left w:val="single" w:sz="12" w:space="0" w:color="auto"/>
              <w:bottom w:val="single" w:sz="12" w:space="0" w:color="auto"/>
              <w:right w:val="single" w:sz="12" w:space="0" w:color="auto"/>
            </w:tcBorders>
            <w:shd w:val="clear" w:color="auto" w:fill="F3F3F3"/>
            <w:hideMark/>
          </w:tcPr>
          <w:p w:rsidR="00EF46E0" w:rsidRPr="00184893" w:rsidRDefault="00EF46E0" w:rsidP="00CE6FA0">
            <w:pPr>
              <w:rPr>
                <w:sz w:val="20"/>
                <w:szCs w:val="20"/>
              </w:rPr>
            </w:pPr>
            <w:r w:rsidRPr="00184893">
              <w:rPr>
                <w:sz w:val="20"/>
                <w:szCs w:val="20"/>
              </w:rPr>
              <w:t>Pazar</w:t>
            </w:r>
          </w:p>
        </w:tc>
        <w:tc>
          <w:tcPr>
            <w:tcW w:w="613"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4</w:t>
            </w:r>
          </w:p>
        </w:tc>
        <w:tc>
          <w:tcPr>
            <w:tcW w:w="616"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11</w:t>
            </w:r>
          </w:p>
        </w:tc>
        <w:tc>
          <w:tcPr>
            <w:tcW w:w="617"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18</w:t>
            </w:r>
          </w:p>
        </w:tc>
        <w:tc>
          <w:tcPr>
            <w:tcW w:w="61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25</w:t>
            </w:r>
          </w:p>
        </w:tc>
        <w:tc>
          <w:tcPr>
            <w:tcW w:w="620" w:type="dxa"/>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469"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w:t>
            </w:r>
          </w:p>
        </w:tc>
        <w:tc>
          <w:tcPr>
            <w:tcW w:w="466"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8</w:t>
            </w:r>
          </w:p>
        </w:tc>
        <w:tc>
          <w:tcPr>
            <w:tcW w:w="621" w:type="dxa"/>
            <w:gridSpan w:val="2"/>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15</w:t>
            </w:r>
          </w:p>
        </w:tc>
        <w:tc>
          <w:tcPr>
            <w:tcW w:w="621" w:type="dxa"/>
            <w:gridSpan w:val="4"/>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22</w:t>
            </w:r>
          </w:p>
        </w:tc>
        <w:tc>
          <w:tcPr>
            <w:tcW w:w="631"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29</w:t>
            </w:r>
          </w:p>
        </w:tc>
        <w:tc>
          <w:tcPr>
            <w:tcW w:w="467" w:type="dxa"/>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6</w:t>
            </w:r>
          </w:p>
        </w:tc>
        <w:tc>
          <w:tcPr>
            <w:tcW w:w="559"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13</w:t>
            </w:r>
          </w:p>
        </w:tc>
        <w:tc>
          <w:tcPr>
            <w:tcW w:w="560"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20</w:t>
            </w:r>
          </w:p>
        </w:tc>
        <w:tc>
          <w:tcPr>
            <w:tcW w:w="559" w:type="dxa"/>
            <w:gridSpan w:val="3"/>
            <w:tcBorders>
              <w:top w:val="single" w:sz="4" w:space="0" w:color="auto"/>
              <w:left w:val="single" w:sz="4" w:space="0" w:color="auto"/>
              <w:bottom w:val="single" w:sz="12"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27</w:t>
            </w:r>
          </w:p>
        </w:tc>
        <w:tc>
          <w:tcPr>
            <w:tcW w:w="560" w:type="dxa"/>
            <w:gridSpan w:val="4"/>
            <w:tcBorders>
              <w:top w:val="single" w:sz="4" w:space="0" w:color="auto"/>
              <w:left w:val="single" w:sz="4" w:space="0" w:color="auto"/>
              <w:bottom w:val="single" w:sz="12"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240"/>
        </w:trPr>
        <w:tc>
          <w:tcPr>
            <w:tcW w:w="1370" w:type="dxa"/>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rPr>
                <w:sz w:val="20"/>
                <w:szCs w:val="20"/>
              </w:rPr>
            </w:pPr>
            <w:r w:rsidRPr="00184893">
              <w:rPr>
                <w:sz w:val="20"/>
                <w:szCs w:val="20"/>
              </w:rPr>
              <w:t>İşgünü/hafta</w:t>
            </w:r>
          </w:p>
        </w:tc>
        <w:tc>
          <w:tcPr>
            <w:tcW w:w="3083" w:type="dxa"/>
            <w:gridSpan w:val="6"/>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22</w:t>
            </w:r>
          </w:p>
        </w:tc>
        <w:tc>
          <w:tcPr>
            <w:tcW w:w="3275" w:type="dxa"/>
            <w:gridSpan w:val="14"/>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20</w:t>
            </w:r>
          </w:p>
        </w:tc>
        <w:tc>
          <w:tcPr>
            <w:tcW w:w="2797" w:type="dxa"/>
            <w:gridSpan w:val="14"/>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22</w:t>
            </w:r>
          </w:p>
        </w:tc>
      </w:tr>
      <w:tr w:rsidR="00CE6FA0" w:rsidRPr="00184893" w:rsidTr="00EF46E0">
        <w:trPr>
          <w:trHeight w:val="240"/>
        </w:trPr>
        <w:tc>
          <w:tcPr>
            <w:tcW w:w="1370" w:type="dxa"/>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GÜNLER</w:t>
            </w:r>
          </w:p>
        </w:tc>
        <w:tc>
          <w:tcPr>
            <w:tcW w:w="3083" w:type="dxa"/>
            <w:gridSpan w:val="6"/>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HAZİRAN/2018</w:t>
            </w:r>
          </w:p>
        </w:tc>
        <w:tc>
          <w:tcPr>
            <w:tcW w:w="3275"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TEMMUZ/2018</w:t>
            </w:r>
          </w:p>
        </w:tc>
        <w:tc>
          <w:tcPr>
            <w:tcW w:w="2797" w:type="dxa"/>
            <w:gridSpan w:val="14"/>
            <w:tcBorders>
              <w:top w:val="single" w:sz="12"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20"/>
                <w:szCs w:val="20"/>
              </w:rPr>
            </w:pPr>
            <w:r w:rsidRPr="00184893">
              <w:rPr>
                <w:sz w:val="20"/>
                <w:szCs w:val="20"/>
              </w:rPr>
              <w:t>AĞUSTOS/2018</w:t>
            </w:r>
          </w:p>
        </w:tc>
      </w:tr>
      <w:tr w:rsidR="00CE6FA0" w:rsidRPr="00184893" w:rsidTr="00EF46E0">
        <w:trPr>
          <w:trHeight w:val="240"/>
        </w:trPr>
        <w:tc>
          <w:tcPr>
            <w:tcW w:w="1370" w:type="dxa"/>
            <w:tcBorders>
              <w:top w:val="single" w:sz="12"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Pazartesi</w:t>
            </w:r>
          </w:p>
        </w:tc>
        <w:tc>
          <w:tcPr>
            <w:tcW w:w="613" w:type="dxa"/>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617" w:type="dxa"/>
            <w:gridSpan w:val="2"/>
            <w:tcBorders>
              <w:top w:val="single" w:sz="12"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11</w:t>
            </w:r>
          </w:p>
        </w:tc>
        <w:tc>
          <w:tcPr>
            <w:tcW w:w="617" w:type="dxa"/>
            <w:tcBorders>
              <w:top w:val="single" w:sz="12"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18</w:t>
            </w:r>
          </w:p>
        </w:tc>
        <w:tc>
          <w:tcPr>
            <w:tcW w:w="620" w:type="dxa"/>
            <w:tcBorders>
              <w:top w:val="single" w:sz="12" w:space="0" w:color="auto"/>
              <w:left w:val="single" w:sz="4" w:space="0" w:color="auto"/>
              <w:bottom w:val="single" w:sz="4" w:space="0" w:color="auto"/>
              <w:right w:val="single" w:sz="12"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25</w:t>
            </w:r>
          </w:p>
        </w:tc>
        <w:tc>
          <w:tcPr>
            <w:tcW w:w="501" w:type="dxa"/>
            <w:gridSpan w:val="2"/>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628"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623"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468" w:type="dxa"/>
            <w:gridSpan w:val="2"/>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467" w:type="dxa"/>
            <w:tcBorders>
              <w:top w:val="single" w:sz="12"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c>
          <w:tcPr>
            <w:tcW w:w="559" w:type="dxa"/>
            <w:tcBorders>
              <w:top w:val="single" w:sz="12"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59"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560"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559" w:type="dxa"/>
            <w:gridSpan w:val="3"/>
            <w:tcBorders>
              <w:top w:val="single" w:sz="12"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Salı</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61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12</w:t>
            </w:r>
          </w:p>
        </w:tc>
        <w:tc>
          <w:tcPr>
            <w:tcW w:w="6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19</w:t>
            </w:r>
          </w:p>
        </w:tc>
        <w:tc>
          <w:tcPr>
            <w:tcW w:w="620"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26</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10</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17</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24</w:t>
            </w:r>
          </w:p>
        </w:tc>
        <w:tc>
          <w:tcPr>
            <w:tcW w:w="467" w:type="dxa"/>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31</w:t>
            </w:r>
          </w:p>
        </w:tc>
        <w:tc>
          <w:tcPr>
            <w:tcW w:w="559"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14</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21</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28</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Çarşamba</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61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13</w:t>
            </w:r>
          </w:p>
        </w:tc>
        <w:tc>
          <w:tcPr>
            <w:tcW w:w="6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20</w:t>
            </w:r>
          </w:p>
        </w:tc>
        <w:tc>
          <w:tcPr>
            <w:tcW w:w="620"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27</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4</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11</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18</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25</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15</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22</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29</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Perşembe</w:t>
            </w:r>
          </w:p>
        </w:tc>
        <w:tc>
          <w:tcPr>
            <w:tcW w:w="613" w:type="dxa"/>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7</w:t>
            </w:r>
          </w:p>
        </w:tc>
        <w:tc>
          <w:tcPr>
            <w:tcW w:w="61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14</w:t>
            </w:r>
          </w:p>
        </w:tc>
        <w:tc>
          <w:tcPr>
            <w:tcW w:w="6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21</w:t>
            </w:r>
          </w:p>
        </w:tc>
        <w:tc>
          <w:tcPr>
            <w:tcW w:w="620"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28</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5</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12</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19</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26</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9</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16</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23</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30</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hideMark/>
          </w:tcPr>
          <w:p w:rsidR="00EF46E0" w:rsidRPr="00184893" w:rsidRDefault="00EF46E0" w:rsidP="00CE6FA0">
            <w:pPr>
              <w:rPr>
                <w:sz w:val="20"/>
                <w:szCs w:val="20"/>
              </w:rPr>
            </w:pPr>
            <w:r w:rsidRPr="00184893">
              <w:rPr>
                <w:sz w:val="20"/>
                <w:szCs w:val="20"/>
              </w:rPr>
              <w:t>Cuma</w:t>
            </w:r>
          </w:p>
        </w:tc>
        <w:tc>
          <w:tcPr>
            <w:tcW w:w="613"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8</w:t>
            </w:r>
          </w:p>
        </w:tc>
        <w:tc>
          <w:tcPr>
            <w:tcW w:w="61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15</w:t>
            </w:r>
          </w:p>
        </w:tc>
        <w:tc>
          <w:tcPr>
            <w:tcW w:w="6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22</w:t>
            </w:r>
          </w:p>
        </w:tc>
        <w:tc>
          <w:tcPr>
            <w:tcW w:w="620"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29</w:t>
            </w:r>
          </w:p>
        </w:tc>
        <w:tc>
          <w:tcPr>
            <w:tcW w:w="501" w:type="dxa"/>
            <w:gridSpan w:val="2"/>
            <w:tcBorders>
              <w:top w:val="single" w:sz="4" w:space="0" w:color="auto"/>
              <w:left w:val="single" w:sz="12" w:space="0" w:color="auto"/>
              <w:bottom w:val="single" w:sz="4" w:space="0" w:color="auto"/>
              <w:right w:val="single" w:sz="4" w:space="0" w:color="auto"/>
            </w:tcBorders>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6</w:t>
            </w:r>
          </w:p>
        </w:tc>
        <w:tc>
          <w:tcPr>
            <w:tcW w:w="628"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13</w:t>
            </w:r>
          </w:p>
        </w:tc>
        <w:tc>
          <w:tcPr>
            <w:tcW w:w="623"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20</w:t>
            </w:r>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27</w:t>
            </w:r>
          </w:p>
        </w:tc>
        <w:tc>
          <w:tcPr>
            <w:tcW w:w="467" w:type="dxa"/>
            <w:tcBorders>
              <w:top w:val="single" w:sz="4" w:space="0" w:color="auto"/>
              <w:left w:val="single" w:sz="4" w:space="0" w:color="auto"/>
              <w:bottom w:val="single" w:sz="4" w:space="0" w:color="auto"/>
              <w:right w:val="single" w:sz="12" w:space="0" w:color="auto"/>
            </w:tcBorders>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3</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10</w:t>
            </w:r>
          </w:p>
        </w:tc>
        <w:tc>
          <w:tcPr>
            <w:tcW w:w="560"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17</w:t>
            </w:r>
          </w:p>
        </w:tc>
        <w:tc>
          <w:tcPr>
            <w:tcW w:w="559" w:type="dxa"/>
            <w:gridSpan w:val="3"/>
            <w:tcBorders>
              <w:top w:val="single" w:sz="4" w:space="0" w:color="auto"/>
              <w:left w:val="single" w:sz="4" w:space="0" w:color="auto"/>
              <w:bottom w:val="single" w:sz="4" w:space="0" w:color="auto"/>
              <w:right w:val="single" w:sz="4" w:space="0" w:color="auto"/>
            </w:tcBorders>
            <w:vAlign w:val="center"/>
            <w:hideMark/>
          </w:tcPr>
          <w:p w:rsidR="00EF46E0" w:rsidRPr="00184893" w:rsidRDefault="00EF46E0" w:rsidP="00CE6FA0">
            <w:pPr>
              <w:jc w:val="center"/>
              <w:rPr>
                <w:bCs/>
                <w:sz w:val="20"/>
                <w:szCs w:val="20"/>
              </w:rPr>
            </w:pPr>
            <w:r w:rsidRPr="00184893">
              <w:rPr>
                <w:bCs/>
                <w:sz w:val="20"/>
                <w:szCs w:val="20"/>
              </w:rPr>
              <w:t>24</w:t>
            </w:r>
          </w:p>
        </w:tc>
        <w:tc>
          <w:tcPr>
            <w:tcW w:w="560" w:type="dxa"/>
            <w:gridSpan w:val="4"/>
            <w:tcBorders>
              <w:top w:val="single" w:sz="4" w:space="0" w:color="auto"/>
              <w:left w:val="single" w:sz="4" w:space="0" w:color="auto"/>
              <w:bottom w:val="single" w:sz="4" w:space="0" w:color="auto"/>
              <w:right w:val="single" w:sz="12" w:space="0" w:color="auto"/>
            </w:tcBorders>
            <w:vAlign w:val="center"/>
            <w:hideMark/>
          </w:tcPr>
          <w:p w:rsidR="00EF46E0" w:rsidRPr="00184893" w:rsidRDefault="00EF46E0" w:rsidP="00CE6FA0">
            <w:pPr>
              <w:jc w:val="center"/>
              <w:rPr>
                <w:bCs/>
                <w:sz w:val="20"/>
                <w:szCs w:val="20"/>
              </w:rPr>
            </w:pPr>
            <w:r w:rsidRPr="00184893">
              <w:rPr>
                <w:bCs/>
                <w:sz w:val="20"/>
                <w:szCs w:val="20"/>
              </w:rPr>
              <w:t>31</w:t>
            </w: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shd w:val="clear" w:color="auto" w:fill="F3F3F3"/>
            <w:hideMark/>
          </w:tcPr>
          <w:p w:rsidR="00EF46E0" w:rsidRPr="00184893" w:rsidRDefault="00EF46E0" w:rsidP="00CE6FA0">
            <w:pPr>
              <w:rPr>
                <w:sz w:val="20"/>
                <w:szCs w:val="20"/>
              </w:rPr>
            </w:pPr>
            <w:r w:rsidRPr="00184893">
              <w:rPr>
                <w:sz w:val="20"/>
                <w:szCs w:val="20"/>
              </w:rPr>
              <w:t>Cumartesi</w:t>
            </w:r>
          </w:p>
        </w:tc>
        <w:tc>
          <w:tcPr>
            <w:tcW w:w="613"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w:t>
            </w:r>
          </w:p>
        </w:tc>
        <w:tc>
          <w:tcPr>
            <w:tcW w:w="6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9</w:t>
            </w:r>
          </w:p>
        </w:tc>
        <w:tc>
          <w:tcPr>
            <w:tcW w:w="61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16</w:t>
            </w:r>
          </w:p>
        </w:tc>
        <w:tc>
          <w:tcPr>
            <w:tcW w:w="6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23</w:t>
            </w:r>
          </w:p>
        </w:tc>
        <w:tc>
          <w:tcPr>
            <w:tcW w:w="620"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30</w:t>
            </w:r>
          </w:p>
        </w:tc>
        <w:tc>
          <w:tcPr>
            <w:tcW w:w="501" w:type="dxa"/>
            <w:gridSpan w:val="2"/>
            <w:tcBorders>
              <w:top w:val="single" w:sz="4" w:space="0" w:color="auto"/>
              <w:left w:val="single" w:sz="12" w:space="0" w:color="auto"/>
              <w:bottom w:val="single" w:sz="4" w:space="0" w:color="auto"/>
              <w:right w:val="single" w:sz="4" w:space="0" w:color="auto"/>
            </w:tcBorders>
            <w:shd w:val="clear" w:color="auto" w:fill="D9D9D9"/>
            <w:vAlign w:val="center"/>
          </w:tcPr>
          <w:p w:rsidR="00EF46E0" w:rsidRPr="00184893" w:rsidRDefault="00EF46E0" w:rsidP="00CE6FA0">
            <w:pPr>
              <w:jc w:val="center"/>
              <w:rPr>
                <w:bCs/>
                <w:sz w:val="20"/>
                <w:szCs w:val="20"/>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7</w:t>
            </w:r>
          </w:p>
        </w:tc>
        <w:tc>
          <w:tcPr>
            <w:tcW w:w="6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14</w:t>
            </w:r>
          </w:p>
        </w:tc>
        <w:tc>
          <w:tcPr>
            <w:tcW w:w="62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21</w:t>
            </w:r>
          </w:p>
        </w:tc>
        <w:tc>
          <w:tcPr>
            <w:tcW w:w="46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28</w:t>
            </w:r>
          </w:p>
        </w:tc>
        <w:tc>
          <w:tcPr>
            <w:tcW w:w="467" w:type="dxa"/>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4</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11</w:t>
            </w:r>
          </w:p>
        </w:tc>
        <w:tc>
          <w:tcPr>
            <w:tcW w:w="56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18</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25</w:t>
            </w:r>
          </w:p>
        </w:tc>
        <w:tc>
          <w:tcPr>
            <w:tcW w:w="560" w:type="dxa"/>
            <w:gridSpan w:val="4"/>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240"/>
        </w:trPr>
        <w:tc>
          <w:tcPr>
            <w:tcW w:w="1370" w:type="dxa"/>
            <w:tcBorders>
              <w:top w:val="single" w:sz="4" w:space="0" w:color="auto"/>
              <w:left w:val="single" w:sz="12" w:space="0" w:color="auto"/>
              <w:bottom w:val="single" w:sz="4" w:space="0" w:color="auto"/>
              <w:right w:val="single" w:sz="12" w:space="0" w:color="auto"/>
            </w:tcBorders>
            <w:shd w:val="clear" w:color="auto" w:fill="F3F3F3"/>
            <w:hideMark/>
          </w:tcPr>
          <w:p w:rsidR="00EF46E0" w:rsidRPr="00184893" w:rsidRDefault="00EF46E0" w:rsidP="00CE6FA0">
            <w:pPr>
              <w:rPr>
                <w:sz w:val="20"/>
                <w:szCs w:val="20"/>
              </w:rPr>
            </w:pPr>
            <w:r w:rsidRPr="00184893">
              <w:rPr>
                <w:sz w:val="20"/>
                <w:szCs w:val="20"/>
              </w:rPr>
              <w:t>Pazar</w:t>
            </w:r>
          </w:p>
        </w:tc>
        <w:tc>
          <w:tcPr>
            <w:tcW w:w="613"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3</w:t>
            </w:r>
          </w:p>
        </w:tc>
        <w:tc>
          <w:tcPr>
            <w:tcW w:w="6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10</w:t>
            </w:r>
          </w:p>
        </w:tc>
        <w:tc>
          <w:tcPr>
            <w:tcW w:w="61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17</w:t>
            </w:r>
          </w:p>
        </w:tc>
        <w:tc>
          <w:tcPr>
            <w:tcW w:w="6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46E0" w:rsidRPr="00184893" w:rsidRDefault="00EF46E0" w:rsidP="00CE6FA0">
            <w:pPr>
              <w:jc w:val="center"/>
              <w:rPr>
                <w:bCs/>
                <w:sz w:val="20"/>
                <w:szCs w:val="20"/>
              </w:rPr>
            </w:pPr>
            <w:r w:rsidRPr="00184893">
              <w:rPr>
                <w:bCs/>
                <w:sz w:val="20"/>
                <w:szCs w:val="20"/>
              </w:rPr>
              <w:t>24</w:t>
            </w:r>
          </w:p>
        </w:tc>
        <w:tc>
          <w:tcPr>
            <w:tcW w:w="620" w:type="dxa"/>
            <w:tcBorders>
              <w:top w:val="single" w:sz="4" w:space="0" w:color="auto"/>
              <w:left w:val="single" w:sz="4" w:space="0" w:color="auto"/>
              <w:bottom w:val="single" w:sz="4" w:space="0" w:color="auto"/>
              <w:right w:val="single" w:sz="12" w:space="0" w:color="auto"/>
            </w:tcBorders>
            <w:shd w:val="clear" w:color="auto" w:fill="E0E0E0"/>
            <w:vAlign w:val="center"/>
          </w:tcPr>
          <w:p w:rsidR="00EF46E0" w:rsidRPr="00184893" w:rsidRDefault="00EF46E0" w:rsidP="00CE6FA0">
            <w:pPr>
              <w:jc w:val="center"/>
              <w:rPr>
                <w:bCs/>
                <w:sz w:val="20"/>
                <w:szCs w:val="20"/>
              </w:rPr>
            </w:pPr>
          </w:p>
        </w:tc>
        <w:tc>
          <w:tcPr>
            <w:tcW w:w="501"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w:t>
            </w:r>
          </w:p>
        </w:tc>
        <w:tc>
          <w:tcPr>
            <w:tcW w:w="58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8</w:t>
            </w:r>
          </w:p>
        </w:tc>
        <w:tc>
          <w:tcPr>
            <w:tcW w:w="6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15</w:t>
            </w:r>
          </w:p>
        </w:tc>
        <w:tc>
          <w:tcPr>
            <w:tcW w:w="62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22</w:t>
            </w:r>
          </w:p>
        </w:tc>
        <w:tc>
          <w:tcPr>
            <w:tcW w:w="46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29</w:t>
            </w:r>
          </w:p>
        </w:tc>
        <w:tc>
          <w:tcPr>
            <w:tcW w:w="467" w:type="dxa"/>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c>
          <w:tcPr>
            <w:tcW w:w="559"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5</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12</w:t>
            </w:r>
          </w:p>
        </w:tc>
        <w:tc>
          <w:tcPr>
            <w:tcW w:w="56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19</w:t>
            </w:r>
          </w:p>
        </w:tc>
        <w:tc>
          <w:tcPr>
            <w:tcW w:w="55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F46E0" w:rsidRPr="00184893" w:rsidRDefault="00EF46E0" w:rsidP="00CE6FA0">
            <w:pPr>
              <w:jc w:val="center"/>
              <w:rPr>
                <w:bCs/>
                <w:sz w:val="20"/>
                <w:szCs w:val="20"/>
              </w:rPr>
            </w:pPr>
            <w:r w:rsidRPr="00184893">
              <w:rPr>
                <w:bCs/>
                <w:sz w:val="20"/>
                <w:szCs w:val="20"/>
              </w:rPr>
              <w:t>26</w:t>
            </w:r>
          </w:p>
        </w:tc>
        <w:tc>
          <w:tcPr>
            <w:tcW w:w="560" w:type="dxa"/>
            <w:gridSpan w:val="4"/>
            <w:tcBorders>
              <w:top w:val="single" w:sz="4" w:space="0" w:color="auto"/>
              <w:left w:val="single" w:sz="4" w:space="0" w:color="auto"/>
              <w:bottom w:val="single" w:sz="4" w:space="0" w:color="auto"/>
              <w:right w:val="single" w:sz="12" w:space="0" w:color="auto"/>
            </w:tcBorders>
            <w:shd w:val="clear" w:color="auto" w:fill="D9D9D9"/>
            <w:vAlign w:val="center"/>
          </w:tcPr>
          <w:p w:rsidR="00EF46E0" w:rsidRPr="00184893" w:rsidRDefault="00EF46E0" w:rsidP="00CE6FA0">
            <w:pPr>
              <w:jc w:val="center"/>
              <w:rPr>
                <w:bCs/>
                <w:sz w:val="20"/>
                <w:szCs w:val="20"/>
              </w:rPr>
            </w:pPr>
          </w:p>
        </w:tc>
      </w:tr>
      <w:tr w:rsidR="00CE6FA0" w:rsidRPr="00184893" w:rsidTr="00EF46E0">
        <w:trPr>
          <w:trHeight w:val="240"/>
        </w:trPr>
        <w:tc>
          <w:tcPr>
            <w:tcW w:w="1370" w:type="dxa"/>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rPr>
                <w:sz w:val="20"/>
                <w:szCs w:val="20"/>
              </w:rPr>
            </w:pPr>
            <w:r w:rsidRPr="00184893">
              <w:rPr>
                <w:sz w:val="20"/>
                <w:szCs w:val="20"/>
              </w:rPr>
              <w:t>İşgünü/hafta</w:t>
            </w:r>
          </w:p>
        </w:tc>
        <w:tc>
          <w:tcPr>
            <w:tcW w:w="3083" w:type="dxa"/>
            <w:gridSpan w:val="6"/>
            <w:tcBorders>
              <w:top w:val="single" w:sz="4" w:space="0" w:color="auto"/>
              <w:left w:val="single" w:sz="12" w:space="0" w:color="auto"/>
              <w:bottom w:val="single" w:sz="12" w:space="0" w:color="auto"/>
              <w:right w:val="single" w:sz="12" w:space="0" w:color="auto"/>
            </w:tcBorders>
            <w:hideMark/>
          </w:tcPr>
          <w:p w:rsidR="00EF46E0" w:rsidRPr="00184893" w:rsidRDefault="00EF46E0" w:rsidP="00CE6FA0">
            <w:pPr>
              <w:jc w:val="center"/>
              <w:rPr>
                <w:sz w:val="16"/>
                <w:szCs w:val="16"/>
              </w:rPr>
            </w:pPr>
            <w:r w:rsidRPr="00184893">
              <w:rPr>
                <w:sz w:val="16"/>
                <w:szCs w:val="16"/>
              </w:rPr>
              <w:t>6</w:t>
            </w:r>
          </w:p>
        </w:tc>
        <w:tc>
          <w:tcPr>
            <w:tcW w:w="3275" w:type="dxa"/>
            <w:gridSpan w:val="14"/>
            <w:tcBorders>
              <w:top w:val="single" w:sz="4" w:space="0" w:color="auto"/>
              <w:left w:val="single" w:sz="12" w:space="0" w:color="auto"/>
              <w:bottom w:val="single" w:sz="12" w:space="0" w:color="auto"/>
              <w:right w:val="single" w:sz="12" w:space="0" w:color="auto"/>
            </w:tcBorders>
          </w:tcPr>
          <w:p w:rsidR="00EF46E0" w:rsidRPr="00184893" w:rsidRDefault="00EF46E0" w:rsidP="00CE6FA0">
            <w:pPr>
              <w:jc w:val="center"/>
              <w:rPr>
                <w:sz w:val="18"/>
                <w:szCs w:val="18"/>
              </w:rPr>
            </w:pPr>
          </w:p>
        </w:tc>
        <w:tc>
          <w:tcPr>
            <w:tcW w:w="2797" w:type="dxa"/>
            <w:gridSpan w:val="14"/>
            <w:tcBorders>
              <w:top w:val="single" w:sz="4" w:space="0" w:color="auto"/>
              <w:left w:val="single" w:sz="12" w:space="0" w:color="auto"/>
              <w:bottom w:val="single" w:sz="12" w:space="0" w:color="auto"/>
              <w:right w:val="single" w:sz="12" w:space="0" w:color="auto"/>
            </w:tcBorders>
          </w:tcPr>
          <w:p w:rsidR="00EF46E0" w:rsidRPr="00184893" w:rsidRDefault="00EF46E0" w:rsidP="00CE6FA0">
            <w:pPr>
              <w:jc w:val="center"/>
              <w:rPr>
                <w:sz w:val="18"/>
                <w:szCs w:val="18"/>
              </w:rPr>
            </w:pPr>
          </w:p>
        </w:tc>
      </w:tr>
      <w:tr w:rsidR="00CE6FA0" w:rsidRPr="00184893" w:rsidTr="00EF46E0">
        <w:trPr>
          <w:trHeight w:val="224"/>
        </w:trPr>
        <w:tc>
          <w:tcPr>
            <w:tcW w:w="2904" w:type="dxa"/>
            <w:gridSpan w:val="4"/>
            <w:tcBorders>
              <w:top w:val="single" w:sz="12" w:space="0" w:color="auto"/>
              <w:left w:val="single" w:sz="12" w:space="0" w:color="auto"/>
              <w:bottom w:val="single" w:sz="12" w:space="0" w:color="auto"/>
              <w:right w:val="single" w:sz="4" w:space="0" w:color="auto"/>
            </w:tcBorders>
            <w:hideMark/>
          </w:tcPr>
          <w:p w:rsidR="00EF46E0" w:rsidRPr="00184893" w:rsidRDefault="00EF46E0" w:rsidP="00CE6FA0">
            <w:pPr>
              <w:rPr>
                <w:sz w:val="18"/>
                <w:szCs w:val="16"/>
              </w:rPr>
            </w:pPr>
            <w:r w:rsidRPr="00184893">
              <w:rPr>
                <w:sz w:val="18"/>
                <w:szCs w:val="16"/>
              </w:rPr>
              <w:t>Toplam İşgünü/hafta:177/36</w:t>
            </w:r>
          </w:p>
        </w:tc>
        <w:tc>
          <w:tcPr>
            <w:tcW w:w="3266" w:type="dxa"/>
            <w:gridSpan w:val="11"/>
            <w:tcBorders>
              <w:top w:val="single" w:sz="12" w:space="0" w:color="auto"/>
              <w:left w:val="single" w:sz="4" w:space="0" w:color="auto"/>
              <w:bottom w:val="single" w:sz="12" w:space="0" w:color="auto"/>
              <w:right w:val="single" w:sz="4" w:space="0" w:color="auto"/>
            </w:tcBorders>
            <w:hideMark/>
          </w:tcPr>
          <w:p w:rsidR="00EF46E0" w:rsidRPr="00184893" w:rsidRDefault="00EF46E0" w:rsidP="00CE6FA0">
            <w:pPr>
              <w:rPr>
                <w:sz w:val="18"/>
                <w:szCs w:val="16"/>
              </w:rPr>
            </w:pPr>
            <w:r w:rsidRPr="00184893">
              <w:rPr>
                <w:sz w:val="18"/>
                <w:szCs w:val="16"/>
              </w:rPr>
              <w:t>Birinci dönem: 18 hafta 89 iş günü</w:t>
            </w:r>
          </w:p>
        </w:tc>
        <w:tc>
          <w:tcPr>
            <w:tcW w:w="4355" w:type="dxa"/>
            <w:gridSpan w:val="20"/>
            <w:tcBorders>
              <w:top w:val="single" w:sz="12" w:space="0" w:color="auto"/>
              <w:left w:val="single" w:sz="4" w:space="0" w:color="auto"/>
              <w:bottom w:val="single" w:sz="12" w:space="0" w:color="auto"/>
              <w:right w:val="single" w:sz="12" w:space="0" w:color="auto"/>
            </w:tcBorders>
            <w:hideMark/>
          </w:tcPr>
          <w:p w:rsidR="00EF46E0" w:rsidRPr="00184893" w:rsidRDefault="00EF46E0" w:rsidP="00CE6FA0">
            <w:pPr>
              <w:rPr>
                <w:sz w:val="18"/>
                <w:szCs w:val="16"/>
              </w:rPr>
            </w:pPr>
            <w:r w:rsidRPr="00184893">
              <w:rPr>
                <w:sz w:val="18"/>
                <w:szCs w:val="16"/>
              </w:rPr>
              <w:t>İkinci dönem: 18 hafta 88 iş günü</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Kurban Bayramı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jc w:val="both"/>
              <w:rPr>
                <w:sz w:val="21"/>
                <w:szCs w:val="21"/>
              </w:rPr>
            </w:pPr>
            <w:r w:rsidRPr="00184893">
              <w:rPr>
                <w:sz w:val="21"/>
                <w:szCs w:val="21"/>
              </w:rPr>
              <w:t>31 Ağustos Arefe-1,2,3,4 Eylül</w:t>
            </w:r>
          </w:p>
        </w:tc>
      </w:tr>
      <w:tr w:rsidR="00CE6FA0" w:rsidRPr="00184893" w:rsidTr="00EF46E0">
        <w:trPr>
          <w:gridAfter w:val="1"/>
          <w:wAfter w:w="6" w:type="dxa"/>
          <w:trHeight w:val="824"/>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Okul öncesi, ilkokul birinci sınıf, ortaokul ve imam hatip ortaokullarının 5 inci sınıflarındaki öğrencilerin eğitim ve öğretime hazırlanması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11-15 Eylül 2017</w:t>
            </w:r>
          </w:p>
        </w:tc>
      </w:tr>
      <w:tr w:rsidR="00CE6FA0" w:rsidRPr="00184893" w:rsidTr="00EF46E0">
        <w:trPr>
          <w:gridAfter w:val="1"/>
          <w:wAfter w:w="6" w:type="dxa"/>
          <w:trHeight w:val="257"/>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2017-2018 Eğitim-Öğretim Yılının Başlangıcı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18 Eylül 2017 Pazartesi</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Cumhuriyet Bayramı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jc w:val="both"/>
              <w:rPr>
                <w:sz w:val="21"/>
                <w:szCs w:val="21"/>
              </w:rPr>
            </w:pPr>
            <w:r w:rsidRPr="00184893">
              <w:rPr>
                <w:sz w:val="21"/>
                <w:szCs w:val="21"/>
              </w:rPr>
              <w:t>29 Ekim 2017 Pazar</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Atatürk’ü Anma Günü ve Atatürk Haftası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10 -16 Kasım 2017</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Yılbaşı Tatili</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01 Ocak 2018 Pazartesi</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1.Dönemin Sona Ermesi</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19 Ocak 2018 Cuma</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Yarıyıl Tatili</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22 Ocak–02 Şubat 2018</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2.Yarıyıl Başlangıcı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05 Şubat 2018 Pazartesi</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23 Nisan Ulusal Egemenlik ve Çocuk Bayramı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23 Nisan 2018 Pazartesi</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Emek ve Dayanışma Günü</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 Mayıs 2018 Salı</w:t>
            </w:r>
          </w:p>
        </w:tc>
      </w:tr>
      <w:tr w:rsidR="00CE6FA0" w:rsidRPr="00184893" w:rsidTr="00EF46E0">
        <w:trPr>
          <w:gridAfter w:val="1"/>
          <w:wAfter w:w="6" w:type="dxa"/>
          <w:trHeight w:val="275"/>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19 Mayıs Atatürk’ü Anma ve Gençlik ve Spor Bayramı</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19 Mayıs 2018 Cumartesi</w:t>
            </w:r>
          </w:p>
        </w:tc>
      </w:tr>
      <w:tr w:rsidR="00EF46E0" w:rsidRPr="00184893" w:rsidTr="00EF46E0">
        <w:trPr>
          <w:gridAfter w:val="1"/>
          <w:wAfter w:w="6" w:type="dxa"/>
          <w:trHeight w:val="292"/>
        </w:trPr>
        <w:tc>
          <w:tcPr>
            <w:tcW w:w="6275" w:type="dxa"/>
            <w:gridSpan w:val="16"/>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2017-2018 Eğitim-Öğretim Yılının Sona Ermesi</w:t>
            </w:r>
          </w:p>
        </w:tc>
        <w:tc>
          <w:tcPr>
            <w:tcW w:w="4244" w:type="dxa"/>
            <w:gridSpan w:val="18"/>
            <w:tcBorders>
              <w:top w:val="single" w:sz="4" w:space="0" w:color="000000"/>
              <w:left w:val="single" w:sz="4" w:space="0" w:color="000000"/>
              <w:bottom w:val="single" w:sz="4" w:space="0" w:color="000000"/>
              <w:right w:val="single" w:sz="4" w:space="0" w:color="000000"/>
            </w:tcBorders>
            <w:vAlign w:val="center"/>
            <w:hideMark/>
          </w:tcPr>
          <w:p w:rsidR="00EF46E0" w:rsidRPr="00184893" w:rsidRDefault="00EF46E0" w:rsidP="00CE6FA0">
            <w:pPr>
              <w:rPr>
                <w:sz w:val="21"/>
                <w:szCs w:val="21"/>
              </w:rPr>
            </w:pPr>
            <w:r w:rsidRPr="00184893">
              <w:rPr>
                <w:sz w:val="21"/>
                <w:szCs w:val="21"/>
              </w:rPr>
              <w:t>08 Haziran 2018 Cuma</w:t>
            </w:r>
          </w:p>
        </w:tc>
      </w:tr>
    </w:tbl>
    <w:p w:rsidR="00EF46E0" w:rsidRPr="00184893" w:rsidRDefault="00EF46E0" w:rsidP="00CE6FA0">
      <w:pPr>
        <w:ind w:right="-288"/>
      </w:pPr>
    </w:p>
    <w:p w:rsidR="00EF46E0" w:rsidRPr="00184893" w:rsidRDefault="00EF46E0" w:rsidP="00CE6FA0">
      <w:pPr>
        <w:ind w:right="-288"/>
      </w:pPr>
    </w:p>
    <w:p w:rsidR="001A0F65" w:rsidRPr="00184893" w:rsidRDefault="00C81895" w:rsidP="00CE6FA0">
      <w:pPr>
        <w:ind w:right="-288"/>
        <w:rPr>
          <w:sz w:val="22"/>
          <w:szCs w:val="22"/>
        </w:rPr>
      </w:pPr>
      <w:r w:rsidRPr="00184893">
        <w:t>MADDE:</w:t>
      </w:r>
      <w:r w:rsidR="00B74CFB" w:rsidRPr="00184893">
        <w:rPr>
          <w:sz w:val="22"/>
          <w:szCs w:val="22"/>
        </w:rPr>
        <w:t>5</w:t>
      </w:r>
      <w:r w:rsidR="0083113B" w:rsidRPr="00184893">
        <w:rPr>
          <w:sz w:val="22"/>
          <w:szCs w:val="22"/>
        </w:rPr>
        <w:t>-</w:t>
      </w:r>
      <w:r w:rsidR="003172C1" w:rsidRPr="00184893">
        <w:rPr>
          <w:sz w:val="22"/>
          <w:szCs w:val="22"/>
        </w:rPr>
        <w:t xml:space="preserve">  </w:t>
      </w:r>
      <w:r w:rsidR="001A0F65" w:rsidRPr="00184893">
        <w:rPr>
          <w:sz w:val="22"/>
          <w:szCs w:val="22"/>
        </w:rPr>
        <w:t>Öğretim programlarının incelenmesi, programların çevre özellikleri de dikkate alınarak amacına</w:t>
      </w:r>
    </w:p>
    <w:p w:rsidR="001A0F65" w:rsidRPr="00184893" w:rsidRDefault="001A0F65" w:rsidP="00CE6FA0">
      <w:pPr>
        <w:ind w:right="-288"/>
        <w:rPr>
          <w:bCs/>
        </w:rPr>
      </w:pPr>
      <w:r w:rsidRPr="00184893">
        <w:rPr>
          <w:sz w:val="22"/>
          <w:szCs w:val="22"/>
        </w:rPr>
        <w:t xml:space="preserve"> ve içeriğine uygun olarak uygulanması, yıllık plan ve ders planlarının hazırlanması ve uygulanmasında konu ve kazanım ağırlıklarının dikkate alınması,</w:t>
      </w:r>
      <w:r w:rsidR="00A96D62" w:rsidRPr="00184893">
        <w:rPr>
          <w:bCs/>
        </w:rPr>
        <w:t xml:space="preserve">             </w:t>
      </w:r>
    </w:p>
    <w:p w:rsidR="00166378" w:rsidRPr="00184893" w:rsidRDefault="001A0F65" w:rsidP="00CE6FA0">
      <w:pPr>
        <w:ind w:right="-288"/>
        <w:rPr>
          <w:bCs/>
        </w:rPr>
      </w:pPr>
      <w:r w:rsidRPr="00184893">
        <w:rPr>
          <w:bCs/>
        </w:rPr>
        <w:tab/>
        <w:t>Öğretim programları incelendi, programların çevre özellikleri dikkate alınarak amacına ve içeriğine uygun olarak uygulanmasına, yıllık plan ve ders planlarının hazırlaması ve uygulanmasında konu ve kazanım ağırlıklarının dikkate alınmasına karar verildi.</w:t>
      </w:r>
    </w:p>
    <w:p w:rsidR="00EF46E0" w:rsidRPr="00184893" w:rsidRDefault="00983060" w:rsidP="00CE6FA0">
      <w:r w:rsidRPr="00184893">
        <w:t xml:space="preserve">   Günlük planların </w:t>
      </w:r>
      <w:r w:rsidR="00DA2893" w:rsidRPr="00184893">
        <w:t>dijital</w:t>
      </w:r>
      <w:r w:rsidR="00EF46E0" w:rsidRPr="00184893">
        <w:t xml:space="preserve"> </w:t>
      </w:r>
      <w:r w:rsidR="00DA2893" w:rsidRPr="00184893">
        <w:t>ortamda her</w:t>
      </w:r>
      <w:r w:rsidR="00EF46E0" w:rsidRPr="00184893">
        <w:t xml:space="preserve"> öğretmenin kendisinde bulunmasına karar verildi.</w:t>
      </w:r>
    </w:p>
    <w:p w:rsidR="00EF46E0" w:rsidRPr="00184893" w:rsidRDefault="00EF46E0" w:rsidP="00CE6FA0">
      <w:pPr>
        <w:ind w:right="-288"/>
      </w:pPr>
    </w:p>
    <w:p w:rsidR="00B66C41" w:rsidRPr="00184893" w:rsidRDefault="008A2463" w:rsidP="00CE6FA0">
      <w:pPr>
        <w:ind w:right="-288"/>
      </w:pPr>
      <w:r w:rsidRPr="00184893">
        <w:t>MADDE:</w:t>
      </w:r>
      <w:r w:rsidR="008D0051" w:rsidRPr="00184893">
        <w:t>6</w:t>
      </w:r>
      <w:r w:rsidR="003172C1" w:rsidRPr="00184893">
        <w:t xml:space="preserve">-  </w:t>
      </w:r>
      <w:r w:rsidR="00414561" w:rsidRPr="00184893">
        <w:t>Derslerin işlenişinde uygulanacak öğretim yöntem ve tekniklerinin belirlenmesi,</w:t>
      </w:r>
    </w:p>
    <w:p w:rsidR="00DB2C3D" w:rsidRPr="00184893" w:rsidRDefault="00912FE2" w:rsidP="00CE6FA0">
      <w:pPr>
        <w:ind w:firstLine="600"/>
        <w:jc w:val="both"/>
        <w:rPr>
          <w:bCs/>
        </w:rPr>
      </w:pPr>
      <w:r w:rsidRPr="00184893">
        <w:rPr>
          <w:bCs/>
        </w:rPr>
        <w:t>Öğrencilerin dersin kazanımlarına ulaşmaları için en uygun model (doğrudan, bireyselleştirilmiş, iş birliğine dayanan, akran, araştırma, taktik oyun, kişisel ve sosyal sorumluluk modelleri), strateji (sunuş, buluş, araştırma/inceleme vb.) ve yöntemleri/stilleri (komut, alıştırma, eşli çalışma, kendini denetleme, katılım, yönlendirilmiş buluş, problem çözme, öğrencinin tasarımı, öğrencinin başlatması, k</w:t>
      </w:r>
      <w:r w:rsidR="00E92A2E" w:rsidRPr="00184893">
        <w:rPr>
          <w:bCs/>
        </w:rPr>
        <w:t xml:space="preserve">endi kendine öğrenme) kullanmamız gerektiği, </w:t>
      </w:r>
      <w:r w:rsidRPr="00184893">
        <w:rPr>
          <w:bCs/>
        </w:rPr>
        <w:t>Sadece geleneksel öğreten merkezli öğretime dayanan yaklaşımların kullanımı, bu Öğretim Programı’nın çıktılarına ulaşmak için yeterli olmayaca</w:t>
      </w:r>
      <w:r w:rsidR="00E92A2E" w:rsidRPr="00184893">
        <w:rPr>
          <w:bCs/>
        </w:rPr>
        <w:t xml:space="preserve">ğı, </w:t>
      </w:r>
      <w:r w:rsidRPr="00184893">
        <w:rPr>
          <w:bCs/>
        </w:rPr>
        <w:t>Öğrenen merkezli öğretim yaklaşımlar</w:t>
      </w:r>
      <w:r w:rsidR="00E92A2E" w:rsidRPr="00184893">
        <w:rPr>
          <w:bCs/>
        </w:rPr>
        <w:t xml:space="preserve">ından mutlaka yararlanılması gerektiği </w:t>
      </w:r>
      <w:r w:rsidR="00DF0B18" w:rsidRPr="00184893">
        <w:rPr>
          <w:bCs/>
        </w:rPr>
        <w:t>…</w:t>
      </w:r>
      <w:r w:rsidR="00E92A2E" w:rsidRPr="00184893">
        <w:rPr>
          <w:bCs/>
        </w:rPr>
        <w:t xml:space="preserve"> tarafından belirtildi.</w:t>
      </w:r>
    </w:p>
    <w:p w:rsidR="00DD5F54" w:rsidRPr="00184893" w:rsidRDefault="00DD5F54" w:rsidP="00CE6FA0"/>
    <w:p w:rsidR="00DD5F54" w:rsidRPr="00184893" w:rsidRDefault="00DD5F54" w:rsidP="00CE6FA0">
      <w:r w:rsidRPr="00184893">
        <w:t xml:space="preserve">Zümre Başkanı </w:t>
      </w:r>
      <w:r w:rsidRPr="00184893">
        <w:rPr>
          <w:bCs/>
        </w:rPr>
        <w:t>….</w:t>
      </w:r>
      <w:r w:rsidRPr="00184893">
        <w:t>; Dersler işlenirken özellikle görsel materyallere ağırlık verilm</w:t>
      </w:r>
      <w:r w:rsidR="00CE6FA0" w:rsidRPr="00184893">
        <w:t>esi,  bilgisayar, akıllı tahta</w:t>
      </w:r>
      <w:r w:rsidRPr="00184893">
        <w:t xml:space="preserve"> cihazlarının amaca uygun bir şekilde kullanılması için işbirliği içinde olunmasını söyledi.</w:t>
      </w:r>
    </w:p>
    <w:p w:rsidR="00DD5F54" w:rsidRPr="00184893" w:rsidRDefault="00DD5F54" w:rsidP="00CE6FA0">
      <w:r w:rsidRPr="00184893">
        <w:t xml:space="preserve">            2/B Sınıf Öğretmeni </w:t>
      </w:r>
      <w:r w:rsidRPr="00184893">
        <w:rPr>
          <w:bCs/>
        </w:rPr>
        <w:t xml:space="preserve">……… </w:t>
      </w:r>
      <w:r w:rsidRPr="00184893">
        <w:t>“Öğretmenin sınıfta sürekli konuşan ve anlatan bir kişi olmaktan çıkıp öğrencinin aktif olduğu; drama ,yaparak ve yaşayarak öğrenme ,vb teknik ve yöntemleri kullanalım.” dedi.</w:t>
      </w:r>
    </w:p>
    <w:p w:rsidR="00DD5F54" w:rsidRPr="00184893" w:rsidRDefault="00DD5F54" w:rsidP="00CE6FA0">
      <w:pPr>
        <w:ind w:firstLine="708"/>
      </w:pPr>
      <w:r w:rsidRPr="00184893">
        <w:t>Bütün dersleri işlerken, belirli gün ve haftalardan faydalanılması, gerek Hayat Bilgisi dersinde gerekse diğer derslerde işlenilmekte olan hafta ile ilgili çalışmalara yer verilmesi, öğrencilerin bitişik el yazısını veya öğretmenin isteğine bağlı olarak düz yazıyı güzel, kurallı ve düzenli yazm</w:t>
      </w:r>
      <w:r w:rsidR="00CE6FA0" w:rsidRPr="00184893">
        <w:t xml:space="preserve">aları için </w:t>
      </w:r>
      <w:r w:rsidRPr="00184893">
        <w:t xml:space="preserve"> gerekli özenin gösterilmesi ve yeni programa uygun olarak derslerin öğrenci merkezli ve mümkün olduğunca görsel materyallere yer vererek somut kaynaklı, deney ve gözlemle desteklenerek işlenmesi gerektiği belirtildi.</w:t>
      </w:r>
    </w:p>
    <w:p w:rsidR="00DD5F54" w:rsidRPr="00184893" w:rsidRDefault="00DD5F54" w:rsidP="00CE6FA0">
      <w:pPr>
        <w:ind w:firstLine="708"/>
      </w:pPr>
    </w:p>
    <w:p w:rsidR="00DD5F54" w:rsidRPr="00184893" w:rsidRDefault="00DD5F54" w:rsidP="00CE6FA0">
      <w:pPr>
        <w:pStyle w:val="ListeParagraf1"/>
        <w:autoSpaceDE w:val="0"/>
        <w:autoSpaceDN w:val="0"/>
        <w:adjustRightInd w:val="0"/>
        <w:ind w:left="0"/>
        <w:rPr>
          <w:rFonts w:ascii="Times New Roman" w:hAnsi="Times New Roman"/>
          <w:sz w:val="24"/>
          <w:szCs w:val="24"/>
        </w:rPr>
      </w:pPr>
      <w:r w:rsidRPr="00184893">
        <w:rPr>
          <w:rFonts w:ascii="Times New Roman" w:hAnsi="Times New Roman"/>
          <w:sz w:val="24"/>
          <w:szCs w:val="24"/>
        </w:rPr>
        <w:t xml:space="preserve">       </w:t>
      </w:r>
      <w:r w:rsidR="00CE6FA0" w:rsidRPr="00184893">
        <w:rPr>
          <w:rFonts w:ascii="Times New Roman" w:hAnsi="Times New Roman"/>
          <w:sz w:val="24"/>
          <w:szCs w:val="24"/>
        </w:rPr>
        <w:t xml:space="preserve">     Türkçe dersinde</w:t>
      </w:r>
      <w:r w:rsidRPr="00184893">
        <w:rPr>
          <w:rFonts w:ascii="Times New Roman" w:hAnsi="Times New Roman"/>
          <w:sz w:val="24"/>
          <w:szCs w:val="24"/>
        </w:rPr>
        <w:t xml:space="preserve">, gösteri, oyunlar, anlatım, araştırma, beyin fırtınası, soru-cevap, drama ve </w:t>
      </w:r>
      <w:r w:rsidRPr="00184893">
        <w:rPr>
          <w:rFonts w:ascii="Times New Roman" w:eastAsia="HelveticaTBold" w:hAnsi="Times New Roman"/>
          <w:bCs/>
          <w:sz w:val="24"/>
          <w:szCs w:val="24"/>
        </w:rPr>
        <w:t>tümevarım</w:t>
      </w:r>
      <w:r w:rsidRPr="00184893">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CE6FA0" w:rsidRPr="00184893">
        <w:rPr>
          <w:rFonts w:ascii="Times New Roman" w:hAnsi="Times New Roman"/>
          <w:sz w:val="24"/>
          <w:szCs w:val="24"/>
        </w:rPr>
        <w:t>mın yaratılması ………tarafından belirtildi.</w:t>
      </w:r>
    </w:p>
    <w:p w:rsidR="00DD5F54" w:rsidRPr="00184893" w:rsidRDefault="00DD5F54" w:rsidP="00CE6FA0">
      <w:pPr>
        <w:pStyle w:val="ListeParagraf1"/>
        <w:autoSpaceDE w:val="0"/>
        <w:autoSpaceDN w:val="0"/>
        <w:adjustRightInd w:val="0"/>
        <w:ind w:left="0"/>
        <w:rPr>
          <w:rFonts w:ascii="Times New Roman" w:hAnsi="Times New Roman"/>
          <w:sz w:val="24"/>
          <w:szCs w:val="24"/>
        </w:rPr>
      </w:pPr>
      <w:r w:rsidRPr="00184893">
        <w:rPr>
          <w:rFonts w:ascii="Times New Roman" w:hAnsi="Times New Roman"/>
          <w:sz w:val="24"/>
          <w:szCs w:val="24"/>
        </w:rPr>
        <w:t xml:space="preserve">             Hayat Bilgisi dersinde görsel okuma, soru-cevap,</w:t>
      </w:r>
      <w:r w:rsidR="00CE6FA0" w:rsidRPr="00184893">
        <w:rPr>
          <w:rFonts w:ascii="Times New Roman" w:hAnsi="Times New Roman"/>
          <w:sz w:val="24"/>
          <w:szCs w:val="24"/>
        </w:rPr>
        <w:t xml:space="preserve"> tartışma, çıkarımda bulunma, </w:t>
      </w:r>
      <w:r w:rsidRPr="00184893">
        <w:rPr>
          <w:rFonts w:ascii="Times New Roman" w:hAnsi="Times New Roman"/>
          <w:sz w:val="24"/>
          <w:szCs w:val="24"/>
        </w:rPr>
        <w:t>beyin fırtınası ve anlatım yöntem ve tekniklerinden</w:t>
      </w:r>
      <w:r w:rsidR="00CE6FA0" w:rsidRPr="00184893">
        <w:rPr>
          <w:rFonts w:ascii="Times New Roman" w:hAnsi="Times New Roman"/>
          <w:sz w:val="24"/>
          <w:szCs w:val="24"/>
        </w:rPr>
        <w:t xml:space="preserve"> yararlanılması …………..tarafından belirtildi.</w:t>
      </w:r>
    </w:p>
    <w:p w:rsidR="00DD5F54" w:rsidRPr="00184893" w:rsidRDefault="00DD5F54" w:rsidP="00CE6FA0">
      <w:pPr>
        <w:pStyle w:val="ListeParagraf1"/>
        <w:autoSpaceDE w:val="0"/>
        <w:autoSpaceDN w:val="0"/>
        <w:adjustRightInd w:val="0"/>
        <w:ind w:left="0"/>
        <w:rPr>
          <w:rFonts w:ascii="Times New Roman" w:hAnsi="Times New Roman"/>
          <w:sz w:val="24"/>
          <w:szCs w:val="24"/>
        </w:rPr>
      </w:pPr>
      <w:r w:rsidRPr="00184893">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w:t>
      </w:r>
      <w:r w:rsidR="00CE6FA0" w:rsidRPr="00184893">
        <w:rPr>
          <w:rFonts w:ascii="Times New Roman" w:hAnsi="Times New Roman"/>
          <w:sz w:val="24"/>
          <w:szCs w:val="24"/>
        </w:rPr>
        <w:t xml:space="preserve">n yararlanılması </w:t>
      </w:r>
      <w:r w:rsidRPr="00184893">
        <w:rPr>
          <w:rFonts w:ascii="Times New Roman" w:hAnsi="Times New Roman"/>
          <w:sz w:val="24"/>
          <w:szCs w:val="24"/>
        </w:rPr>
        <w:t xml:space="preserve">. </w:t>
      </w:r>
      <w:r w:rsidR="00CE6FA0" w:rsidRPr="00184893">
        <w:rPr>
          <w:rFonts w:ascii="Times New Roman" w:hAnsi="Times New Roman"/>
          <w:sz w:val="24"/>
          <w:szCs w:val="24"/>
        </w:rPr>
        <w:t>………..tarafından belirtildi.</w:t>
      </w:r>
    </w:p>
    <w:p w:rsidR="00DD5F54" w:rsidRPr="00184893" w:rsidRDefault="00DD5F54" w:rsidP="00CE6FA0">
      <w:pPr>
        <w:pStyle w:val="ListeParagraf1"/>
        <w:autoSpaceDE w:val="0"/>
        <w:autoSpaceDN w:val="0"/>
        <w:adjustRightInd w:val="0"/>
        <w:ind w:left="0"/>
        <w:rPr>
          <w:rFonts w:ascii="Times New Roman" w:hAnsi="Times New Roman"/>
          <w:sz w:val="24"/>
          <w:szCs w:val="24"/>
        </w:rPr>
      </w:pPr>
      <w:r w:rsidRPr="00184893">
        <w:rPr>
          <w:rFonts w:ascii="Times New Roman" w:hAnsi="Times New Roman"/>
          <w:sz w:val="24"/>
          <w:szCs w:val="24"/>
        </w:rPr>
        <w:t xml:space="preserve">              İngilizce dersinde dinleme ve konuşma becerilerini geliştirilmesi için temel aktivite/strateji olarak şarkı söyleme, boyama, dinleme, oyun, hikaye anlatma gibi tüm fiziksel tepki (TFT), el işleri ve dramadan </w:t>
      </w:r>
      <w:r w:rsidR="00CE6FA0" w:rsidRPr="00184893">
        <w:rPr>
          <w:rFonts w:ascii="Times New Roman" w:hAnsi="Times New Roman"/>
          <w:sz w:val="24"/>
          <w:szCs w:val="24"/>
        </w:rPr>
        <w:t>yararlanılması  ………..tarafından belirtildi.</w:t>
      </w:r>
    </w:p>
    <w:p w:rsidR="00DD5F54" w:rsidRPr="00184893" w:rsidRDefault="00DD5F54" w:rsidP="00CE6FA0">
      <w:pPr>
        <w:pStyle w:val="ListeParagraf1"/>
        <w:autoSpaceDE w:val="0"/>
        <w:autoSpaceDN w:val="0"/>
        <w:adjustRightInd w:val="0"/>
        <w:ind w:left="0"/>
        <w:rPr>
          <w:rFonts w:ascii="Times New Roman" w:hAnsi="Times New Roman"/>
          <w:sz w:val="24"/>
          <w:szCs w:val="24"/>
        </w:rPr>
      </w:pPr>
      <w:r w:rsidRPr="00184893">
        <w:rPr>
          <w:rFonts w:ascii="Times New Roman" w:hAnsi="Times New Roman"/>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CE6FA0" w:rsidRPr="00184893">
        <w:rPr>
          <w:rFonts w:ascii="Times New Roman" w:hAnsi="Times New Roman"/>
          <w:sz w:val="24"/>
          <w:szCs w:val="24"/>
        </w:rPr>
        <w:t xml:space="preserve"> yararlanılması ………..tarafından belirtildi.</w:t>
      </w:r>
    </w:p>
    <w:p w:rsidR="00DD5F54" w:rsidRPr="00184893" w:rsidRDefault="00DD5F54" w:rsidP="00CE6FA0">
      <w:pPr>
        <w:pStyle w:val="ListeParagraf1"/>
        <w:autoSpaceDE w:val="0"/>
        <w:autoSpaceDN w:val="0"/>
        <w:adjustRightInd w:val="0"/>
        <w:spacing w:line="240" w:lineRule="auto"/>
        <w:ind w:left="0"/>
        <w:rPr>
          <w:rFonts w:ascii="Times New Roman" w:hAnsi="Times New Roman"/>
          <w:sz w:val="24"/>
          <w:szCs w:val="24"/>
        </w:rPr>
      </w:pPr>
      <w:r w:rsidRPr="00184893">
        <w:rPr>
          <w:rFonts w:ascii="Times New Roman" w:hAnsi="Times New Roman"/>
          <w:sz w:val="24"/>
          <w:szCs w:val="24"/>
        </w:rPr>
        <w:t xml:space="preserve">              Müzik dersinde anlatım, tartışma, soru/cevap, araştırma/inceleme, oyunlaştırma ve gösterip yaptırma yöntem ve teknikler</w:t>
      </w:r>
      <w:r w:rsidR="00CE6FA0" w:rsidRPr="00184893">
        <w:rPr>
          <w:rFonts w:ascii="Times New Roman" w:hAnsi="Times New Roman"/>
          <w:sz w:val="24"/>
          <w:szCs w:val="24"/>
        </w:rPr>
        <w:t>inden yararlanılması………..tarafından belirtildi.</w:t>
      </w:r>
    </w:p>
    <w:p w:rsidR="00DD5F54" w:rsidRPr="00184893" w:rsidRDefault="00DD5F54" w:rsidP="00CE6FA0">
      <w:pPr>
        <w:pStyle w:val="ListeParagraf1"/>
        <w:autoSpaceDE w:val="0"/>
        <w:autoSpaceDN w:val="0"/>
        <w:adjustRightInd w:val="0"/>
        <w:spacing w:line="240" w:lineRule="auto"/>
        <w:ind w:left="0"/>
        <w:rPr>
          <w:rFonts w:ascii="Times New Roman" w:hAnsi="Times New Roman"/>
          <w:sz w:val="24"/>
          <w:szCs w:val="24"/>
        </w:rPr>
      </w:pPr>
      <w:r w:rsidRPr="00184893">
        <w:rPr>
          <w:rFonts w:ascii="Times New Roman" w:hAnsi="Times New Roman"/>
          <w:sz w:val="24"/>
          <w:szCs w:val="24"/>
        </w:rPr>
        <w:t xml:space="preserve">                 Oyun ve Fiziki Etkinlikler dersinde yaparak yaşayarak, anlatım ve gösteri</w:t>
      </w:r>
      <w:r w:rsidRPr="00184893">
        <w:rPr>
          <w:rFonts w:ascii="Times New Roman" w:hAnsi="Times New Roman"/>
          <w:bCs/>
          <w:sz w:val="24"/>
          <w:szCs w:val="24"/>
        </w:rPr>
        <w:t xml:space="preserve"> </w:t>
      </w:r>
      <w:r w:rsidRPr="00184893">
        <w:rPr>
          <w:rFonts w:ascii="Times New Roman" w:hAnsi="Times New Roman"/>
          <w:sz w:val="24"/>
          <w:szCs w:val="24"/>
        </w:rPr>
        <w:t>yöntem ve tekniklerinden</w:t>
      </w:r>
      <w:r w:rsidR="00CE6FA0" w:rsidRPr="00184893">
        <w:rPr>
          <w:rFonts w:ascii="Times New Roman" w:hAnsi="Times New Roman"/>
          <w:sz w:val="24"/>
          <w:szCs w:val="24"/>
        </w:rPr>
        <w:t xml:space="preserve"> yararlanılması ………..tarafından belirtildi.</w:t>
      </w:r>
    </w:p>
    <w:p w:rsidR="00DD5F54" w:rsidRPr="00184893" w:rsidRDefault="00DD5F54" w:rsidP="00CE6FA0">
      <w:pPr>
        <w:pStyle w:val="ListeParagraf1"/>
        <w:autoSpaceDE w:val="0"/>
        <w:autoSpaceDN w:val="0"/>
        <w:adjustRightInd w:val="0"/>
        <w:spacing w:line="240" w:lineRule="auto"/>
        <w:ind w:left="0"/>
        <w:rPr>
          <w:rFonts w:ascii="Times New Roman" w:hAnsi="Times New Roman"/>
          <w:sz w:val="24"/>
          <w:szCs w:val="24"/>
        </w:rPr>
      </w:pPr>
      <w:r w:rsidRPr="00184893">
        <w:rPr>
          <w:rFonts w:ascii="Times New Roman" w:hAnsi="Times New Roman"/>
          <w:sz w:val="24"/>
          <w:szCs w:val="24"/>
        </w:rPr>
        <w:t xml:space="preserve">                 Serbest Etkinlikler dersinde yapılacak etkinliğe uygun yöntem ve tekniklerinden yarar</w:t>
      </w:r>
      <w:r w:rsidR="00CE6FA0" w:rsidRPr="00184893">
        <w:rPr>
          <w:rFonts w:ascii="Times New Roman" w:hAnsi="Times New Roman"/>
          <w:sz w:val="24"/>
          <w:szCs w:val="24"/>
        </w:rPr>
        <w:t>lanılması</w:t>
      </w:r>
    </w:p>
    <w:p w:rsidR="00CE6FA0" w:rsidRPr="00184893" w:rsidRDefault="00CE6FA0" w:rsidP="00CE6FA0">
      <w:pPr>
        <w:pStyle w:val="ListeParagraf1"/>
        <w:autoSpaceDE w:val="0"/>
        <w:autoSpaceDN w:val="0"/>
        <w:adjustRightInd w:val="0"/>
        <w:spacing w:line="240" w:lineRule="auto"/>
        <w:ind w:left="0"/>
        <w:rPr>
          <w:rFonts w:ascii="Times New Roman" w:hAnsi="Times New Roman"/>
          <w:sz w:val="24"/>
          <w:szCs w:val="24"/>
        </w:rPr>
      </w:pPr>
      <w:r w:rsidRPr="00184893">
        <w:rPr>
          <w:rFonts w:ascii="Times New Roman" w:hAnsi="Times New Roman"/>
          <w:sz w:val="24"/>
          <w:szCs w:val="24"/>
        </w:rPr>
        <w:lastRenderedPageBreak/>
        <w:t>………..tarafından belirtildi.</w:t>
      </w:r>
    </w:p>
    <w:p w:rsidR="00DD5F54" w:rsidRPr="00184893" w:rsidRDefault="009168AD" w:rsidP="00CE6FA0">
      <w:pPr>
        <w:autoSpaceDE w:val="0"/>
        <w:autoSpaceDN w:val="0"/>
        <w:adjustRightInd w:val="0"/>
      </w:pPr>
      <w:r w:rsidRPr="00184893">
        <w:t>……….Öğretmenlerin öğrencilerin dersin kazanımlarına ulaşmaları için en uygun model (doğrudan, bireyselleştirilmiş, iş birliğine dayanan, akran, araştırma, taktik oyun, kişisel ve sosyal sorumluluk modelleri), strateji (sunuş, buluş, araştırma/ inceleme vb.) ve yöntemleri/stilleri (komut, alıştırma, eşli çalışma, kendini denetleme, katılım, yönlendirilmiş buluş, problem çözme, öğrencinin tasarımı, öğrencinin başlatması, kendi kendine öğrenme) kullanmalıdırlar. Sadece geleneksel öğreten merkezli öğretime dayanan yaklaşımların kullanımı, bu Öğretim Programı’nın çıktılarına ulaşmak için yeterli olmayacaktır. Öğrenen merkezli öğretim yaklaşımlarından mutlaka yararlanılmalıdır dedi.</w:t>
      </w:r>
    </w:p>
    <w:p w:rsidR="00166378" w:rsidRPr="00184893" w:rsidRDefault="00166378" w:rsidP="00CE6FA0">
      <w:pPr>
        <w:ind w:right="-288"/>
      </w:pPr>
    </w:p>
    <w:p w:rsidR="00166378" w:rsidRPr="00184893" w:rsidRDefault="001F4B6C" w:rsidP="00CE6FA0">
      <w:pPr>
        <w:ind w:right="-288"/>
      </w:pPr>
      <w:r w:rsidRPr="00184893">
        <w:t>M</w:t>
      </w:r>
      <w:r w:rsidR="00C81895" w:rsidRPr="00184893">
        <w:t>ADDE:</w:t>
      </w:r>
      <w:r w:rsidR="00B166A7" w:rsidRPr="00184893">
        <w:t>7</w:t>
      </w:r>
      <w:r w:rsidR="003172C1" w:rsidRPr="00184893">
        <w:t xml:space="preserve">-  </w:t>
      </w:r>
      <w:r w:rsidR="00FC76DF" w:rsidRPr="00184893">
        <w:t>Özel eğitim ihtiyacı olan öğrenciler için bireyselleştirilmiş eğitim programları  (BEP) ile ders planlarının görüşülmesi.</w:t>
      </w:r>
    </w:p>
    <w:p w:rsidR="009B1852" w:rsidRPr="00184893" w:rsidRDefault="00CE6FA0" w:rsidP="00CE6FA0">
      <w:pPr>
        <w:ind w:right="-288" w:firstLine="708"/>
      </w:pPr>
      <w:r w:rsidRPr="00184893">
        <w:t>Tüm sınıflarda kaynaştırma öğrencisi olmadığı için bu madde görüşülmedi.Geride kalan öğrenciler için aileleri ile işbirliği içinde özel görüşmeler yapılmasına karar verildi.</w:t>
      </w:r>
    </w:p>
    <w:p w:rsidR="00474423" w:rsidRPr="00184893" w:rsidRDefault="00474423" w:rsidP="00CE6FA0">
      <w:pPr>
        <w:spacing w:line="0" w:lineRule="atLeast"/>
        <w:ind w:left="170"/>
      </w:pPr>
      <w:r w:rsidRPr="00184893">
        <w:rPr>
          <w:rFonts w:eastAsia="Batang"/>
        </w:rPr>
        <w:t xml:space="preserve">Zümre başkanı ……. tarafından dersler ve konuları belirtildi. Planlamaların eğitim ve öğretime uygun yapılacağı belirtildi. </w:t>
      </w:r>
    </w:p>
    <w:p w:rsidR="00474423" w:rsidRPr="00184893" w:rsidRDefault="00474423" w:rsidP="00CE6FA0">
      <w:pPr>
        <w:spacing w:line="0" w:lineRule="atLeast"/>
        <w:ind w:left="170"/>
      </w:pPr>
      <w:r w:rsidRPr="00184893">
        <w:t xml:space="preserve">Yıllık planlarda birlik beraberliğin sağlanması için ünite veya temaların sürelerinin belirlenmesine,  </w:t>
      </w:r>
    </w:p>
    <w:p w:rsidR="0047442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Kazanımların plana yazılmasına ve Ünitelendirilmiş Yıllık Plan y</w:t>
      </w:r>
      <w:r w:rsidR="00983060" w:rsidRPr="00184893">
        <w:t>apılması………..tarafından belirtildi.</w:t>
      </w: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P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tbl>
      <w:tblPr>
        <w:tblStyle w:val="TabloKlavuzu"/>
        <w:tblW w:w="0" w:type="auto"/>
        <w:tblLook w:val="04A0" w:firstRow="1" w:lastRow="0" w:firstColumn="1" w:lastColumn="0" w:noHBand="0" w:noVBand="1"/>
      </w:tblPr>
      <w:tblGrid>
        <w:gridCol w:w="2193"/>
        <w:gridCol w:w="3879"/>
        <w:gridCol w:w="4444"/>
        <w:gridCol w:w="37"/>
      </w:tblGrid>
      <w:tr w:rsidR="00CE6FA0" w:rsidRPr="00184893" w:rsidTr="00474423">
        <w:trPr>
          <w:gridAfter w:val="1"/>
          <w:wAfter w:w="38" w:type="dxa"/>
        </w:trPr>
        <w:tc>
          <w:tcPr>
            <w:tcW w:w="10760" w:type="dxa"/>
            <w:gridSpan w:val="3"/>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rPr>
                <w:u w:val="single"/>
              </w:rPr>
              <w:t>MATEMATİK(Açılım Eğitim Öğretim Yayınları)</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1.Ünite </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Sayılar ve işlemler  ve Geometri, </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18.09.2017-31.10.2017</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2.Ünite </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Sayılar ve işlemler </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01.11.2017-20.12.2017</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3.Ünite </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Paralarımız, Veri  ve Ölçme </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21.12.2017-19.01.2018</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4.Ünite</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İşlemler  ve Kesirler</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05.02.2018-05.04.2018</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5.Ünite </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Geometri ve Cebire Giriş</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06.04.2018-11.05.2018</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6.Ünite </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Ölçme </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14.05.2018-08.06.2018</w:t>
            </w:r>
          </w:p>
        </w:tc>
      </w:tr>
    </w:tbl>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tbl>
      <w:tblPr>
        <w:tblStyle w:val="TabloKlavuzu"/>
        <w:tblW w:w="0" w:type="auto"/>
        <w:tblLook w:val="04A0" w:firstRow="1" w:lastRow="0" w:firstColumn="1" w:lastColumn="0" w:noHBand="0" w:noVBand="1"/>
      </w:tblPr>
      <w:tblGrid>
        <w:gridCol w:w="2194"/>
        <w:gridCol w:w="3881"/>
        <w:gridCol w:w="4441"/>
        <w:gridCol w:w="37"/>
      </w:tblGrid>
      <w:tr w:rsidR="00CE6FA0" w:rsidRPr="00184893" w:rsidTr="00474423">
        <w:trPr>
          <w:gridAfter w:val="1"/>
          <w:wAfter w:w="38" w:type="dxa"/>
        </w:trPr>
        <w:tc>
          <w:tcPr>
            <w:tcW w:w="10760" w:type="dxa"/>
            <w:gridSpan w:val="3"/>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TÜRKÇE (Dikey Yayınları)</w:t>
            </w:r>
          </w:p>
        </w:tc>
      </w:tr>
      <w:tr w:rsidR="00CE6FA0" w:rsidRPr="00184893" w:rsidTr="00474423">
        <w:trPr>
          <w:gridAfter w:val="1"/>
          <w:wAfter w:w="38" w:type="dxa"/>
        </w:trPr>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1.Tema </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Biz ve değerlerimiz </w:t>
            </w:r>
          </w:p>
        </w:tc>
        <w:tc>
          <w:tcPr>
            <w:tcW w:w="4556"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EYLÜL-EKİM (50 DERS SAATİ)</w:t>
            </w:r>
          </w:p>
        </w:tc>
      </w:tr>
      <w:tr w:rsidR="00CE6FA0" w:rsidRPr="00184893" w:rsidTr="00474423">
        <w:trPr>
          <w:gridAfter w:val="1"/>
          <w:wAfter w:w="38" w:type="dxa"/>
        </w:trPr>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2. Tema</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Doğa ve çevre </w:t>
            </w:r>
          </w:p>
        </w:tc>
        <w:tc>
          <w:tcPr>
            <w:tcW w:w="4556"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rPr>
                <w:u w:val="single"/>
              </w:rPr>
              <w:t>EKİM-ARALIK (60 DERS SAATİ)</w:t>
            </w:r>
          </w:p>
        </w:tc>
      </w:tr>
      <w:tr w:rsidR="00CE6FA0" w:rsidRPr="00184893" w:rsidTr="00474423">
        <w:trPr>
          <w:gridAfter w:val="1"/>
          <w:wAfter w:w="38" w:type="dxa"/>
        </w:trPr>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3. Tema</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Milli kültürümüz</w:t>
            </w:r>
          </w:p>
        </w:tc>
        <w:tc>
          <w:tcPr>
            <w:tcW w:w="4556"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rPr>
                <w:u w:val="single"/>
              </w:rPr>
              <w:t>ARALIK-OCAK (60 DERS SAATİ)</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4. Tema</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Milli mücadele ve Atatürk </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rPr>
                <w:u w:val="single"/>
              </w:rPr>
              <w:t>OCAK –ŞUBAT (40 DERS SAATİ)</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5. Tema</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Vatandaşlık bilinci </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rPr>
                <w:u w:val="single"/>
              </w:rPr>
              <w:t>ŞUBAT -MART (50 DERS SAATİ)</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6. Tema</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Sağlık, spor ve oyun</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rPr>
                <w:u w:val="single"/>
              </w:rPr>
              <w:t>NİSAN-MAYIS (50 DERS SAATİ)</w:t>
            </w:r>
          </w:p>
        </w:tc>
      </w:tr>
      <w:tr w:rsidR="00CE6FA0" w:rsidRPr="00184893" w:rsidTr="00474423">
        <w:tc>
          <w:tcPr>
            <w:tcW w:w="2235"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7. Tema</w:t>
            </w:r>
          </w:p>
        </w:tc>
        <w:tc>
          <w:tcPr>
            <w:tcW w:w="3969" w:type="dxa"/>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Bilim ve Teknoloji</w:t>
            </w:r>
          </w:p>
        </w:tc>
        <w:tc>
          <w:tcPr>
            <w:tcW w:w="4594" w:type="dxa"/>
            <w:gridSpan w:val="2"/>
            <w:tcBorders>
              <w:top w:val="single" w:sz="4" w:space="0" w:color="000000"/>
              <w:left w:val="single" w:sz="4" w:space="0" w:color="000000"/>
              <w:bottom w:val="single" w:sz="4" w:space="0" w:color="000000"/>
              <w:right w:val="single" w:sz="4" w:space="0" w:color="000000"/>
            </w:tcBorders>
            <w:hideMark/>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rPr>
                <w:u w:val="single"/>
              </w:rPr>
              <w:t>MAYIS -HAZİRAN (50 DERS SAATİ)</w:t>
            </w:r>
          </w:p>
        </w:tc>
      </w:tr>
    </w:tbl>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tbl>
      <w:tblPr>
        <w:tblStyle w:val="TabloKlavuzu"/>
        <w:tblW w:w="0" w:type="auto"/>
        <w:tblLook w:val="04A0" w:firstRow="1" w:lastRow="0" w:firstColumn="1" w:lastColumn="0" w:noHBand="0" w:noVBand="1"/>
      </w:tblPr>
      <w:tblGrid>
        <w:gridCol w:w="2201"/>
        <w:gridCol w:w="3893"/>
        <w:gridCol w:w="4422"/>
        <w:gridCol w:w="37"/>
      </w:tblGrid>
      <w:tr w:rsidR="00CE6FA0" w:rsidRPr="00184893" w:rsidTr="00DF0B18">
        <w:trPr>
          <w:gridAfter w:val="1"/>
          <w:wAfter w:w="37" w:type="dxa"/>
        </w:trPr>
        <w:tc>
          <w:tcPr>
            <w:tcW w:w="10516" w:type="dxa"/>
            <w:gridSpan w:val="3"/>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HAYAT BİLGİSİ (Yıldırım Yayınları)</w:t>
            </w:r>
          </w:p>
        </w:tc>
      </w:tr>
      <w:tr w:rsidR="00CE6FA0" w:rsidRPr="00184893" w:rsidTr="00DF0B18">
        <w:trPr>
          <w:gridAfter w:val="1"/>
          <w:wAfter w:w="37" w:type="dxa"/>
        </w:trPr>
        <w:tc>
          <w:tcPr>
            <w:tcW w:w="2201"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1.Ünite </w:t>
            </w:r>
          </w:p>
        </w:tc>
        <w:tc>
          <w:tcPr>
            <w:tcW w:w="3893"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Ben ve Okulum </w:t>
            </w:r>
          </w:p>
        </w:tc>
        <w:tc>
          <w:tcPr>
            <w:tcW w:w="4422" w:type="dxa"/>
          </w:tcPr>
          <w:p w:rsidR="00DF0B18" w:rsidRPr="00184893" w:rsidRDefault="00DF0B18" w:rsidP="00CE6FA0">
            <w:r w:rsidRPr="00184893">
              <w:t>18/09/2017 – 27/10/2017</w:t>
            </w:r>
          </w:p>
        </w:tc>
      </w:tr>
      <w:tr w:rsidR="00CE6FA0" w:rsidRPr="00184893" w:rsidTr="00DF0B18">
        <w:trPr>
          <w:gridAfter w:val="1"/>
          <w:wAfter w:w="37" w:type="dxa"/>
        </w:trPr>
        <w:tc>
          <w:tcPr>
            <w:tcW w:w="2201"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2.Ünite </w:t>
            </w:r>
          </w:p>
        </w:tc>
        <w:tc>
          <w:tcPr>
            <w:tcW w:w="3893"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Ailem ve Evim</w:t>
            </w:r>
          </w:p>
        </w:tc>
        <w:tc>
          <w:tcPr>
            <w:tcW w:w="4422" w:type="dxa"/>
          </w:tcPr>
          <w:p w:rsidR="00DF0B18" w:rsidRPr="00184893" w:rsidRDefault="00DF0B18" w:rsidP="00CE6FA0">
            <w:r w:rsidRPr="00184893">
              <w:t>30/10/2017 —01/12.201</w:t>
            </w:r>
          </w:p>
        </w:tc>
      </w:tr>
      <w:tr w:rsidR="00CE6FA0" w:rsidRPr="00184893" w:rsidTr="00DF0B18">
        <w:trPr>
          <w:gridAfter w:val="1"/>
          <w:wAfter w:w="37" w:type="dxa"/>
        </w:trPr>
        <w:tc>
          <w:tcPr>
            <w:tcW w:w="2201"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3.Ünite </w:t>
            </w:r>
          </w:p>
        </w:tc>
        <w:tc>
          <w:tcPr>
            <w:tcW w:w="3893"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Sağlıklı Hayat</w:t>
            </w:r>
          </w:p>
        </w:tc>
        <w:tc>
          <w:tcPr>
            <w:tcW w:w="4422" w:type="dxa"/>
          </w:tcPr>
          <w:p w:rsidR="00DF0B18" w:rsidRPr="00184893" w:rsidRDefault="00DF0B18" w:rsidP="00CE6FA0">
            <w:r w:rsidRPr="00184893">
              <w:t>04.12.2017 –19.01.2018</w:t>
            </w:r>
          </w:p>
        </w:tc>
      </w:tr>
      <w:tr w:rsidR="00CE6FA0" w:rsidRPr="00184893" w:rsidTr="00DF0B18">
        <w:tc>
          <w:tcPr>
            <w:tcW w:w="2201"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4.Ünite</w:t>
            </w:r>
          </w:p>
        </w:tc>
        <w:tc>
          <w:tcPr>
            <w:tcW w:w="3893"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Güvenli Hayat </w:t>
            </w:r>
          </w:p>
        </w:tc>
        <w:tc>
          <w:tcPr>
            <w:tcW w:w="4459" w:type="dxa"/>
            <w:gridSpan w:val="2"/>
          </w:tcPr>
          <w:p w:rsidR="00DF0B18" w:rsidRPr="00184893" w:rsidRDefault="00DF0B18" w:rsidP="00CE6FA0">
            <w:r w:rsidRPr="00184893">
              <w:t>05. 02. 2018 – 23. 03.2018</w:t>
            </w:r>
          </w:p>
        </w:tc>
      </w:tr>
      <w:tr w:rsidR="00CE6FA0" w:rsidRPr="00184893" w:rsidTr="00DF0B18">
        <w:tc>
          <w:tcPr>
            <w:tcW w:w="2201"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5.Ünite </w:t>
            </w:r>
          </w:p>
        </w:tc>
        <w:tc>
          <w:tcPr>
            <w:tcW w:w="3893"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Ülkemi Seviyorum </w:t>
            </w:r>
          </w:p>
        </w:tc>
        <w:tc>
          <w:tcPr>
            <w:tcW w:w="4459" w:type="dxa"/>
            <w:gridSpan w:val="2"/>
          </w:tcPr>
          <w:p w:rsidR="00DF0B18" w:rsidRPr="00184893" w:rsidRDefault="00DF0B18" w:rsidP="00CE6FA0">
            <w:r w:rsidRPr="00184893">
              <w:t>26. 03. 2018 – 27.04.2018</w:t>
            </w:r>
          </w:p>
        </w:tc>
      </w:tr>
      <w:tr w:rsidR="00DF0B18" w:rsidRPr="00184893" w:rsidTr="00DF0B18">
        <w:tc>
          <w:tcPr>
            <w:tcW w:w="2201"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6.Ünite </w:t>
            </w:r>
          </w:p>
        </w:tc>
        <w:tc>
          <w:tcPr>
            <w:tcW w:w="3893" w:type="dxa"/>
          </w:tcPr>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rPr>
                <w:u w:val="single"/>
              </w:rPr>
            </w:pPr>
            <w:r w:rsidRPr="00184893">
              <w:rPr>
                <w:u w:val="single"/>
              </w:rPr>
              <w:t xml:space="preserve">Doğa ve Çevre </w:t>
            </w:r>
          </w:p>
        </w:tc>
        <w:tc>
          <w:tcPr>
            <w:tcW w:w="4459" w:type="dxa"/>
            <w:gridSpan w:val="2"/>
          </w:tcPr>
          <w:p w:rsidR="00DF0B18" w:rsidRPr="00184893" w:rsidRDefault="00DF0B18" w:rsidP="00CE6FA0">
            <w:r w:rsidRPr="00184893">
              <w:t xml:space="preserve">30. 04.2018 – 08.06.2018 </w:t>
            </w:r>
          </w:p>
        </w:tc>
      </w:tr>
    </w:tbl>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tbl>
      <w:tblPr>
        <w:tblpPr w:leftFromText="141" w:rightFromText="141" w:vertAnchor="text" w:horzAnchor="margin" w:tblpY="10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
        <w:gridCol w:w="4457"/>
        <w:gridCol w:w="3686"/>
        <w:gridCol w:w="1559"/>
      </w:tblGrid>
      <w:tr w:rsidR="00CE6FA0" w:rsidRPr="00184893" w:rsidTr="00DF0B18">
        <w:trPr>
          <w:trHeight w:val="240"/>
        </w:trPr>
        <w:tc>
          <w:tcPr>
            <w:tcW w:w="10598" w:type="dxa"/>
            <w:gridSpan w:val="4"/>
            <w:tcBorders>
              <w:top w:val="single" w:sz="4" w:space="0" w:color="auto"/>
              <w:left w:val="single" w:sz="4" w:space="0" w:color="auto"/>
              <w:bottom w:val="single" w:sz="4" w:space="0" w:color="auto"/>
              <w:right w:val="single" w:sz="4" w:space="0" w:color="auto"/>
            </w:tcBorders>
            <w:vAlign w:val="center"/>
            <w:hideMark/>
          </w:tcPr>
          <w:p w:rsidR="00DF0B18" w:rsidRPr="00184893" w:rsidRDefault="00DF0B18" w:rsidP="00CE6FA0">
            <w:pPr>
              <w:jc w:val="center"/>
            </w:pPr>
            <w:r w:rsidRPr="00184893">
              <w:t>2. SINIF  MÜZİK DERSİ TEMA SÜRELERİ</w:t>
            </w:r>
          </w:p>
        </w:tc>
      </w:tr>
      <w:tr w:rsidR="00CE6FA0" w:rsidRPr="00184893" w:rsidTr="00EF46E0">
        <w:trPr>
          <w:trHeight w:val="247"/>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 xml:space="preserve">TEMA </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TEMA ADI</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BAŞLAMA - BİTİŞ TARİHİ</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HAFTA</w:t>
            </w:r>
          </w:p>
        </w:tc>
      </w:tr>
      <w:tr w:rsidR="00CE6FA0" w:rsidRPr="00184893" w:rsidTr="00EF46E0">
        <w:trPr>
          <w:trHeight w:val="236"/>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1.</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İSTİKLAL MARŞIMIZA SAYGI</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18-EYLÜL 13 EKİM 2017</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4 - HAFTA</w:t>
            </w:r>
          </w:p>
        </w:tc>
      </w:tr>
      <w:tr w:rsidR="00CE6FA0" w:rsidRPr="00184893" w:rsidTr="00EF46E0">
        <w:trPr>
          <w:trHeight w:val="236"/>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2.</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UZUN HECE - KISA HECE</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16-EKİM -  03 KASIM 2017</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3 - HAFTA</w:t>
            </w:r>
          </w:p>
        </w:tc>
      </w:tr>
      <w:tr w:rsidR="00CE6FA0" w:rsidRPr="00184893" w:rsidTr="00EF46E0">
        <w:trPr>
          <w:trHeight w:val="249"/>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3.</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İNCE SES - KALIN SES</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06 – 17 KASIM 2017</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2- HAFTA</w:t>
            </w:r>
          </w:p>
        </w:tc>
      </w:tr>
      <w:tr w:rsidR="00CE6FA0" w:rsidRPr="00184893" w:rsidTr="00EF46E0">
        <w:trPr>
          <w:trHeight w:val="236"/>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4.</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Doğadaki Gürlük Özellikleri ve Ritim</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20- KASIM – 22 ARALIK 2017</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5- HAFTA</w:t>
            </w:r>
          </w:p>
        </w:tc>
      </w:tr>
      <w:tr w:rsidR="00CE6FA0" w:rsidRPr="00184893" w:rsidTr="00EF46E0">
        <w:trPr>
          <w:trHeight w:val="249"/>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5.</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rPr>
                <w:sz w:val="20"/>
              </w:rPr>
              <w:t>Müzikleri Uygun Hız ve Gürlükte Seslendirme</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25 ARALIK – 09 ŞUBAT 2018</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5- HAFTA</w:t>
            </w:r>
          </w:p>
        </w:tc>
      </w:tr>
      <w:tr w:rsidR="00CE6FA0" w:rsidRPr="00184893" w:rsidTr="00EF46E0">
        <w:trPr>
          <w:trHeight w:val="236"/>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6.</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ŞARKILI OYUNLARIMIZ</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12 –ŞUBAT 02 MART 2018</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3 - HAFTA</w:t>
            </w:r>
          </w:p>
        </w:tc>
      </w:tr>
      <w:tr w:rsidR="00CE6FA0" w:rsidRPr="00184893" w:rsidTr="00EF46E0">
        <w:trPr>
          <w:trHeight w:val="249"/>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7.</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ÇALGILARI TANIYALIM</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05 – 23 MART 2018</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3 - HAFTA</w:t>
            </w:r>
          </w:p>
        </w:tc>
      </w:tr>
      <w:tr w:rsidR="00CE6FA0" w:rsidRPr="00184893" w:rsidTr="00EF46E0">
        <w:trPr>
          <w:trHeight w:val="249"/>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8.</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FARKLI MÜZELERDE VAR</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26 MART -  20 NİSAN 2018</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4- HAFTA</w:t>
            </w:r>
          </w:p>
        </w:tc>
      </w:tr>
      <w:tr w:rsidR="00CE6FA0" w:rsidRPr="00184893" w:rsidTr="00EF46E0">
        <w:trPr>
          <w:trHeight w:val="249"/>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9.</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BELİRLİ GÜN VE HAFTALARIMIZ</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23 NİSAN – 18 MAYIS 2018</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4- HAFTA</w:t>
            </w:r>
          </w:p>
        </w:tc>
      </w:tr>
      <w:tr w:rsidR="00CE6FA0" w:rsidRPr="00184893" w:rsidTr="00EF46E0">
        <w:trPr>
          <w:trHeight w:val="249"/>
        </w:trPr>
        <w:tc>
          <w:tcPr>
            <w:tcW w:w="89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pPr>
              <w:jc w:val="center"/>
            </w:pPr>
            <w:r w:rsidRPr="00184893">
              <w:t>10.</w:t>
            </w:r>
          </w:p>
        </w:tc>
        <w:tc>
          <w:tcPr>
            <w:tcW w:w="4457"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ATATÜRK VE MÜZİK</w:t>
            </w:r>
          </w:p>
        </w:tc>
        <w:tc>
          <w:tcPr>
            <w:tcW w:w="3686"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21 MAYIS- 08 HAZİRAN 2018</w:t>
            </w:r>
          </w:p>
        </w:tc>
        <w:tc>
          <w:tcPr>
            <w:tcW w:w="1559" w:type="dxa"/>
            <w:tcBorders>
              <w:top w:val="single" w:sz="4" w:space="0" w:color="auto"/>
              <w:left w:val="single" w:sz="4" w:space="0" w:color="auto"/>
              <w:bottom w:val="single" w:sz="4" w:space="0" w:color="auto"/>
              <w:right w:val="single" w:sz="4" w:space="0" w:color="auto"/>
            </w:tcBorders>
            <w:hideMark/>
          </w:tcPr>
          <w:p w:rsidR="00DF0B18" w:rsidRPr="00184893" w:rsidRDefault="00DF0B18" w:rsidP="00CE6FA0">
            <w:r w:rsidRPr="00184893">
              <w:t>3- HAFTA</w:t>
            </w:r>
          </w:p>
        </w:tc>
      </w:tr>
    </w:tbl>
    <w:p w:rsidR="00DF0B18" w:rsidRPr="00184893" w:rsidRDefault="00DF0B18"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Haftalık ders saatleri sayısı incelendi. Buna göre Hayat Bilgisi 4, Türkçe 10, Matematik 5,  İngilizce                  2,  Görsel Sanatlar 1, Müzik 1, Serbest Etkinlik 2, Oyun ve Fiziki Etkinlikler 5 saat olarak görülmüştür.</w:t>
      </w:r>
    </w:p>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 xml:space="preserve"> Ders saatlerine göre ders programının</w:t>
      </w:r>
      <w:r w:rsidR="00983060" w:rsidRPr="00184893">
        <w:t xml:space="preserve"> okul idaresinin belirmesinden sonra</w:t>
      </w:r>
      <w:r w:rsidRPr="00184893">
        <w:t xml:space="preserve"> </w:t>
      </w:r>
      <w:r w:rsidR="00983060" w:rsidRPr="00184893">
        <w:t xml:space="preserve"> hazırlamasını………..tarafından belirtildi.</w:t>
      </w:r>
    </w:p>
    <w:p w:rsidR="00EF46E0" w:rsidRPr="00184893" w:rsidRDefault="00EF46E0"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EF46E0" w:rsidRPr="00184893" w:rsidRDefault="00EF46E0"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EF46E0" w:rsidRDefault="00EF46E0"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184893" w:rsidRPr="00184893" w:rsidRDefault="0018489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EF46E0" w:rsidRPr="00184893" w:rsidRDefault="00EF46E0"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EF46E0" w:rsidRPr="00184893" w:rsidRDefault="00EF46E0"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184893" w:rsidRPr="00184893" w:rsidTr="00184893">
        <w:trPr>
          <w:trHeight w:val="345"/>
        </w:trPr>
        <w:tc>
          <w:tcPr>
            <w:tcW w:w="4077"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DERSİN ADI</w:t>
            </w:r>
          </w:p>
        </w:tc>
        <w:tc>
          <w:tcPr>
            <w:tcW w:w="5670"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HAFTALIK DERS SAATİ</w:t>
            </w:r>
          </w:p>
        </w:tc>
      </w:tr>
      <w:tr w:rsidR="00184893" w:rsidRPr="00184893" w:rsidTr="00184893">
        <w:trPr>
          <w:trHeight w:val="225"/>
        </w:trPr>
        <w:tc>
          <w:tcPr>
            <w:tcW w:w="4077"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HAYAT BİLGİSİ</w:t>
            </w:r>
          </w:p>
        </w:tc>
        <w:tc>
          <w:tcPr>
            <w:tcW w:w="5670"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4</w:t>
            </w:r>
          </w:p>
        </w:tc>
      </w:tr>
      <w:tr w:rsidR="00184893" w:rsidRPr="00184893" w:rsidTr="00184893">
        <w:trPr>
          <w:trHeight w:val="225"/>
        </w:trPr>
        <w:tc>
          <w:tcPr>
            <w:tcW w:w="4077"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TÜRKÇE</w:t>
            </w:r>
          </w:p>
        </w:tc>
        <w:tc>
          <w:tcPr>
            <w:tcW w:w="5670"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10</w:t>
            </w:r>
          </w:p>
        </w:tc>
      </w:tr>
      <w:tr w:rsidR="00184893" w:rsidRPr="00184893" w:rsidTr="00184893">
        <w:trPr>
          <w:trHeight w:val="225"/>
        </w:trPr>
        <w:tc>
          <w:tcPr>
            <w:tcW w:w="4077"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 xml:space="preserve">MATEMATİK </w:t>
            </w:r>
          </w:p>
        </w:tc>
        <w:tc>
          <w:tcPr>
            <w:tcW w:w="5670"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5</w:t>
            </w:r>
          </w:p>
        </w:tc>
      </w:tr>
      <w:tr w:rsidR="00184893" w:rsidRPr="00184893" w:rsidTr="00184893">
        <w:trPr>
          <w:trHeight w:val="225"/>
        </w:trPr>
        <w:tc>
          <w:tcPr>
            <w:tcW w:w="4077"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İNGİLİZCE</w:t>
            </w:r>
          </w:p>
        </w:tc>
        <w:tc>
          <w:tcPr>
            <w:tcW w:w="5670"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2</w:t>
            </w:r>
          </w:p>
        </w:tc>
      </w:tr>
      <w:tr w:rsidR="00184893" w:rsidRPr="00184893" w:rsidTr="00184893">
        <w:trPr>
          <w:trHeight w:val="225"/>
        </w:trPr>
        <w:tc>
          <w:tcPr>
            <w:tcW w:w="4077" w:type="dxa"/>
            <w:tcBorders>
              <w:bottom w:val="single" w:sz="8" w:space="0" w:color="auto"/>
            </w:tcBorders>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GÖRSEL SANATLAR</w:t>
            </w:r>
          </w:p>
        </w:tc>
        <w:tc>
          <w:tcPr>
            <w:tcW w:w="5670" w:type="dxa"/>
            <w:tcBorders>
              <w:bottom w:val="single" w:sz="8" w:space="0" w:color="auto"/>
            </w:tcBorders>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1</w:t>
            </w:r>
          </w:p>
        </w:tc>
      </w:tr>
      <w:tr w:rsidR="00184893" w:rsidRPr="00184893" w:rsidTr="00184893">
        <w:trPr>
          <w:trHeight w:val="225"/>
        </w:trPr>
        <w:tc>
          <w:tcPr>
            <w:tcW w:w="4077" w:type="dxa"/>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MÜZİK</w:t>
            </w:r>
          </w:p>
        </w:tc>
        <w:tc>
          <w:tcPr>
            <w:tcW w:w="5670" w:type="dxa"/>
            <w:tcBorders>
              <w:right w:val="single" w:sz="4" w:space="0" w:color="auto"/>
            </w:tcBorders>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1</w:t>
            </w:r>
          </w:p>
        </w:tc>
      </w:tr>
      <w:tr w:rsidR="00184893" w:rsidRPr="00184893" w:rsidTr="00184893">
        <w:trPr>
          <w:trHeight w:val="225"/>
        </w:trPr>
        <w:tc>
          <w:tcPr>
            <w:tcW w:w="4077" w:type="dxa"/>
            <w:tcBorders>
              <w:right w:val="single" w:sz="4" w:space="0" w:color="auto"/>
            </w:tcBorders>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OYUN VE FİZİKİ ETKİNLİKLER</w:t>
            </w:r>
          </w:p>
        </w:tc>
        <w:tc>
          <w:tcPr>
            <w:tcW w:w="5670" w:type="dxa"/>
            <w:tcBorders>
              <w:left w:val="single" w:sz="4" w:space="0" w:color="auto"/>
            </w:tcBorders>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5</w:t>
            </w:r>
          </w:p>
        </w:tc>
      </w:tr>
      <w:tr w:rsidR="00184893" w:rsidRPr="00184893" w:rsidTr="00184893">
        <w:trPr>
          <w:trHeight w:val="225"/>
        </w:trPr>
        <w:tc>
          <w:tcPr>
            <w:tcW w:w="4077" w:type="dxa"/>
            <w:tcBorders>
              <w:right w:val="single" w:sz="4" w:space="0" w:color="auto"/>
            </w:tcBorders>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SERBEST ETKİNLİK</w:t>
            </w:r>
          </w:p>
        </w:tc>
        <w:tc>
          <w:tcPr>
            <w:tcW w:w="5670" w:type="dxa"/>
            <w:tcBorders>
              <w:left w:val="single" w:sz="4" w:space="0" w:color="auto"/>
            </w:tcBorders>
            <w:shd w:val="clear" w:color="auto" w:fill="auto"/>
            <w:vAlign w:val="center"/>
          </w:tcPr>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r w:rsidRPr="00184893">
              <w:t>2</w:t>
            </w:r>
          </w:p>
        </w:tc>
      </w:tr>
    </w:tbl>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474423" w:rsidRPr="00184893" w:rsidRDefault="00474423" w:rsidP="00CE6FA0">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4873FE" w:rsidRPr="00184893" w:rsidRDefault="008C286D" w:rsidP="00CE6FA0">
      <w:pPr>
        <w:ind w:right="-288"/>
      </w:pPr>
      <w:r w:rsidRPr="00184893">
        <w:t>MADDE:</w:t>
      </w:r>
      <w:r w:rsidR="00B166A7" w:rsidRPr="00184893">
        <w:t>8</w:t>
      </w:r>
      <w:r w:rsidRPr="00184893">
        <w:t>-</w:t>
      </w:r>
      <w:r w:rsidR="003172C1" w:rsidRPr="00184893">
        <w:t xml:space="preserve"> </w:t>
      </w:r>
      <w:r w:rsidR="00082864" w:rsidRPr="00184893">
        <w:t xml:space="preserve"> </w:t>
      </w:r>
      <w:r w:rsidR="004873FE" w:rsidRPr="00184893">
        <w:t>Diğer zümre ve alan öğretmenleriyle yapılabilecek işbirliği ve esaslarının belirlenmesi,</w:t>
      </w:r>
    </w:p>
    <w:p w:rsidR="007A6AF0" w:rsidRPr="00184893" w:rsidRDefault="003172C1" w:rsidP="00CE6FA0">
      <w:pPr>
        <w:ind w:right="-288"/>
      </w:pPr>
      <w:r w:rsidRPr="00184893">
        <w:t xml:space="preserve">           </w:t>
      </w:r>
      <w:r w:rsidR="00474423" w:rsidRPr="00184893">
        <w:t>….</w:t>
      </w:r>
      <w:r w:rsidRPr="00184893">
        <w:t xml:space="preserve"> </w:t>
      </w:r>
      <w:r w:rsidR="00474423" w:rsidRPr="00184893">
        <w:t>İngilizce öğretmenleriyle işbirliği içerisinde olunması gerektiğini belirtti.</w:t>
      </w:r>
    </w:p>
    <w:p w:rsidR="00166378" w:rsidRPr="00184893" w:rsidRDefault="00166378" w:rsidP="00CE6FA0">
      <w:pPr>
        <w:ind w:right="23"/>
        <w:rPr>
          <w:bCs/>
        </w:rPr>
      </w:pPr>
    </w:p>
    <w:p w:rsidR="00166378" w:rsidRPr="00184893" w:rsidRDefault="00E37F94" w:rsidP="00CE6FA0">
      <w:pPr>
        <w:rPr>
          <w:bCs/>
        </w:rPr>
      </w:pPr>
      <w:r w:rsidRPr="00184893">
        <w:rPr>
          <w:bCs/>
        </w:rPr>
        <w:t>MADDE:9</w:t>
      </w:r>
      <w:r w:rsidR="003172C1" w:rsidRPr="00184893">
        <w:rPr>
          <w:bCs/>
        </w:rPr>
        <w:t>-</w:t>
      </w:r>
      <w:r w:rsidRPr="00184893">
        <w:rPr>
          <w:bCs/>
        </w:rPr>
        <w:t xml:space="preserve"> </w:t>
      </w:r>
      <w:r w:rsidR="004873FE" w:rsidRPr="00184893">
        <w:rPr>
          <w:bCs/>
        </w:rPr>
        <w:t>Öğretim alanı ile bilim ve teknolojideki gelişmelerin izlenerek uygulamalara yansıtılması,</w:t>
      </w:r>
      <w:r w:rsidR="003172C1" w:rsidRPr="00184893">
        <w:rPr>
          <w:bCs/>
        </w:rPr>
        <w:t xml:space="preserve">             </w:t>
      </w:r>
    </w:p>
    <w:p w:rsidR="00474423" w:rsidRPr="00184893" w:rsidRDefault="00474423" w:rsidP="00CE6FA0">
      <w:r w:rsidRPr="00184893">
        <w:t>………teknolojinin her çeşidinin ve eba gibi öğretim sitelerinin daha aktif bir şekilde kullanılması gerektiğini söyledi.</w:t>
      </w:r>
      <w:r w:rsidR="00A842E8" w:rsidRPr="00184893">
        <w:t>İnternet ortamında fütürizm başlığı altında çocukların düzeyine uygun olarak yeni teknolojilerle ilgili kısa videoların serbest etkinlik saatlerinde seyredilmesine karar verildi.</w:t>
      </w:r>
    </w:p>
    <w:p w:rsidR="00166378" w:rsidRPr="00184893" w:rsidRDefault="00166378" w:rsidP="00CE6FA0">
      <w:pPr>
        <w:ind w:right="-288"/>
      </w:pPr>
    </w:p>
    <w:p w:rsidR="00407C5F" w:rsidRPr="00184893" w:rsidRDefault="00EA1016" w:rsidP="00CE6FA0">
      <w:pPr>
        <w:ind w:right="-288"/>
      </w:pPr>
      <w:r w:rsidRPr="00184893">
        <w:t>MADDE:</w:t>
      </w:r>
      <w:r w:rsidR="00E37F94" w:rsidRPr="00184893">
        <w:t>10</w:t>
      </w:r>
      <w:r w:rsidRPr="00184893">
        <w:t>-</w:t>
      </w:r>
      <w:r w:rsidR="00166378" w:rsidRPr="00184893">
        <w:t xml:space="preserve">  </w:t>
      </w:r>
      <w:r w:rsidR="004873FE" w:rsidRPr="00184893">
        <w:t>Öğrencilerde girişimcilik bilincinin kazandırılmasına yönelik çalışmaların yapılması,</w:t>
      </w:r>
    </w:p>
    <w:p w:rsidR="00E27A6F" w:rsidRPr="00184893" w:rsidRDefault="00166378" w:rsidP="00CE6FA0">
      <w:pPr>
        <w:ind w:right="-288"/>
      </w:pPr>
      <w:r w:rsidRPr="00184893">
        <w:t xml:space="preserve">           </w:t>
      </w:r>
    </w:p>
    <w:p w:rsidR="005A728E" w:rsidRPr="00184893" w:rsidRDefault="00A33E3F" w:rsidP="00CE6FA0">
      <w:pPr>
        <w:ind w:right="-288"/>
      </w:pPr>
      <w:r w:rsidRPr="00184893">
        <w:t xml:space="preserve">………… </w:t>
      </w:r>
      <w:r w:rsidR="00A842E8" w:rsidRPr="00184893">
        <w:t xml:space="preserve">tarafından </w:t>
      </w:r>
      <w:r w:rsidRPr="00184893">
        <w:t xml:space="preserve">öğrencilerin proje üretiminde aile ve okul desteğinin olması gerektiğini söyledi. </w:t>
      </w:r>
      <w:r w:rsidR="00A842E8" w:rsidRPr="00184893">
        <w:t>Girişimci olabilmesi için tüm derslerde fikir yürütmeleri ve farklı bakış açısı kazanmaları</w:t>
      </w:r>
      <w:r w:rsidR="005A728E" w:rsidRPr="00184893">
        <w:t xml:space="preserve"> için gerekli zamanın ayrılmasına,k</w:t>
      </w:r>
      <w:r w:rsidR="00A842E8" w:rsidRPr="00184893">
        <w:t xml:space="preserve">adın-erkek haklarının içselleştirilmesi için öğrencilerin </w:t>
      </w:r>
      <w:r w:rsidR="005A728E" w:rsidRPr="00184893">
        <w:t xml:space="preserve">kadın erkek eşitliği hakkında </w:t>
      </w:r>
      <w:r w:rsidR="00A842E8" w:rsidRPr="00184893">
        <w:t>bilinçlendirilmesine(MEB ile ortak çalışmalar yürüten dernekler,Aile Bakanlığı)</w:t>
      </w:r>
      <w:r w:rsidR="005A728E" w:rsidRPr="00184893">
        <w:t>karar verildi.</w:t>
      </w:r>
    </w:p>
    <w:p w:rsidR="002F7297" w:rsidRPr="00184893" w:rsidRDefault="002F7297" w:rsidP="00CE6FA0">
      <w:pPr>
        <w:ind w:right="-288"/>
      </w:pPr>
    </w:p>
    <w:p w:rsidR="002F7297" w:rsidRPr="00184893" w:rsidRDefault="00863B89" w:rsidP="00CE6FA0">
      <w:pPr>
        <w:ind w:right="-288"/>
      </w:pPr>
      <w:r w:rsidRPr="00184893">
        <w:t>.</w:t>
      </w:r>
    </w:p>
    <w:p w:rsidR="00CD49C0" w:rsidRPr="00184893" w:rsidRDefault="00CD49C0" w:rsidP="00CE6FA0">
      <w:pPr>
        <w:ind w:right="-288"/>
      </w:pPr>
    </w:p>
    <w:p w:rsidR="00A33E3F" w:rsidRPr="00184893" w:rsidRDefault="00407C5F" w:rsidP="00CE6FA0">
      <w:pPr>
        <w:pStyle w:val="AralkYok"/>
        <w:spacing w:after="120" w:line="20" w:lineRule="atLeast"/>
        <w:rPr>
          <w:rFonts w:ascii="Times New Roman" w:hAnsi="Times New Roman"/>
          <w:b w:val="0"/>
          <w:szCs w:val="24"/>
        </w:rPr>
      </w:pPr>
      <w:r w:rsidRPr="00184893">
        <w:rPr>
          <w:b w:val="0"/>
        </w:rPr>
        <w:t>MADDE:1</w:t>
      </w:r>
      <w:r w:rsidR="00E37F94" w:rsidRPr="00184893">
        <w:rPr>
          <w:b w:val="0"/>
        </w:rPr>
        <w:t>1</w:t>
      </w:r>
      <w:r w:rsidRPr="00184893">
        <w:rPr>
          <w:b w:val="0"/>
        </w:rPr>
        <w:t xml:space="preserve">- </w:t>
      </w:r>
      <w:r w:rsidR="00166378" w:rsidRPr="00184893">
        <w:rPr>
          <w:b w:val="0"/>
        </w:rPr>
        <w:t xml:space="preserve"> </w:t>
      </w:r>
      <w:r w:rsidR="00A33E3F" w:rsidRPr="00184893">
        <w:rPr>
          <w:rFonts w:ascii="Times New Roman" w:hAnsi="Times New Roman"/>
          <w:b w:val="0"/>
          <w:szCs w:val="24"/>
        </w:rPr>
        <w:t>Derslerin daha verimli işlenebilmesi için ihtiyaç duyulan kitap, araç-gereç ve benzeri öğretim materyallerinin belirlenmesi,</w:t>
      </w:r>
    </w:p>
    <w:p w:rsidR="00A33E3F" w:rsidRPr="00184893" w:rsidRDefault="00A33E3F" w:rsidP="00CE6FA0">
      <w:pPr>
        <w:spacing w:after="120" w:line="20" w:lineRule="atLeast"/>
        <w:ind w:left="170"/>
        <w:jc w:val="both"/>
        <w:rPr>
          <w:bCs/>
        </w:rPr>
      </w:pPr>
      <w:r w:rsidRPr="00184893">
        <w:rPr>
          <w:rFonts w:eastAsia="Batang"/>
        </w:rPr>
        <w:t>…….. derslerde başarının artması için ders kitapları dışında da materyallerin tercih edilebileceğini söyledi.</w:t>
      </w:r>
      <w:r w:rsidRPr="00184893">
        <w:rPr>
          <w:bCs/>
        </w:rPr>
        <w:t xml:space="preserve"> </w:t>
      </w:r>
    </w:p>
    <w:p w:rsidR="00A33E3F" w:rsidRPr="00184893" w:rsidRDefault="00A33E3F" w:rsidP="00CE6FA0">
      <w:pPr>
        <w:spacing w:after="120" w:line="20" w:lineRule="atLeast"/>
        <w:ind w:left="170"/>
        <w:jc w:val="both"/>
        <w:rPr>
          <w:bCs/>
        </w:rPr>
      </w:pPr>
      <w:r w:rsidRPr="00184893">
        <w:rPr>
          <w:rFonts w:eastAsia="Batang"/>
        </w:rPr>
        <w:t xml:space="preserve">…….. </w:t>
      </w:r>
      <w:r w:rsidRPr="00184893">
        <w:rPr>
          <w:bCs/>
        </w:rPr>
        <w:t>Kitap okuma bilincinin ve kitap sevgisinin öğrencilere kazandırılması için Türkçe derslerinde bu konuya önem verilmesini</w:t>
      </w:r>
      <w:r w:rsidRPr="00184893">
        <w:rPr>
          <w:rFonts w:eastAsia="Batang"/>
        </w:rPr>
        <w:t xml:space="preserve"> söyledi.</w:t>
      </w:r>
      <w:r w:rsidR="00D04A71" w:rsidRPr="00184893">
        <w:t xml:space="preserve"> </w:t>
      </w:r>
      <w:r w:rsidR="00D04A71" w:rsidRPr="00184893">
        <w:rPr>
          <w:rFonts w:eastAsia="Batang"/>
        </w:rPr>
        <w:t>Okuma saatlerine zaman ayrılırken öğrencilerin sınıfta rahat edeceği ortamlar yaratılmasına karar verildi.</w:t>
      </w:r>
    </w:p>
    <w:p w:rsidR="00A33E3F" w:rsidRPr="00184893" w:rsidRDefault="00A33E3F" w:rsidP="00CE6FA0">
      <w:pPr>
        <w:spacing w:after="120" w:line="20" w:lineRule="atLeast"/>
        <w:ind w:left="170"/>
      </w:pPr>
      <w:r w:rsidRPr="00184893">
        <w:rPr>
          <w:rFonts w:eastAsia="Batang"/>
        </w:rPr>
        <w:t>…………</w:t>
      </w:r>
      <w:r w:rsidRPr="00184893">
        <w:t xml:space="preserve"> derslerin işlenişi sırasında gerekli olacak ders araç – gereçlerinin önceden temin edilmesinin yararlı olacağını söyledi. </w:t>
      </w:r>
    </w:p>
    <w:p w:rsidR="00A33E3F" w:rsidRPr="00184893" w:rsidRDefault="00A33E3F" w:rsidP="00CE6FA0">
      <w:pPr>
        <w:spacing w:after="120" w:line="20" w:lineRule="atLeast"/>
        <w:ind w:left="170"/>
      </w:pPr>
      <w:r w:rsidRPr="00184893">
        <w:t xml:space="preserve"> </w:t>
      </w:r>
      <w:r w:rsidRPr="00184893">
        <w:rPr>
          <w:bCs/>
        </w:rPr>
        <w:t xml:space="preserve">Okulun mevcut araç-gereçlerinin kullanılmasına, </w:t>
      </w:r>
      <w:r w:rsidRPr="00184893">
        <w:t>Öğrencilere;  her ders için gerekli olan defter, resim defteri, pastel boya, sulu boya, kurşun kalem, kırmızı kalem, silgi, kalemtıraş, sözlük vb</w:t>
      </w:r>
      <w:r w:rsidR="00983060" w:rsidRPr="00184893">
        <w:t>. aldırılması ………tarafından belirtildi.</w:t>
      </w:r>
    </w:p>
    <w:p w:rsidR="00A33E3F" w:rsidRPr="00184893" w:rsidRDefault="00A33E3F" w:rsidP="00CE6FA0">
      <w:pPr>
        <w:pStyle w:val="AralkYok"/>
        <w:spacing w:after="120" w:line="20" w:lineRule="atLeast"/>
        <w:rPr>
          <w:rFonts w:ascii="Times New Roman" w:hAnsi="Times New Roman"/>
          <w:b w:val="0"/>
          <w:szCs w:val="24"/>
        </w:rPr>
      </w:pPr>
      <w:r w:rsidRPr="00184893">
        <w:rPr>
          <w:rFonts w:ascii="Times New Roman" w:hAnsi="Times New Roman"/>
          <w:b w:val="0"/>
          <w:szCs w:val="24"/>
        </w:rPr>
        <w:t>MADDE 12- Okul ve çevre imkânlarının değerlendirilerek, yapılacak deney, proje, gezi ve gözlemlerin planlanması,</w:t>
      </w:r>
    </w:p>
    <w:p w:rsidR="00A33E3F" w:rsidRPr="00184893" w:rsidRDefault="00A33E3F" w:rsidP="00CE6FA0">
      <w:pPr>
        <w:pStyle w:val="AralkYok"/>
        <w:spacing w:after="120" w:line="20" w:lineRule="atLeast"/>
        <w:ind w:left="170"/>
        <w:rPr>
          <w:rFonts w:ascii="Times New Roman" w:hAnsi="Times New Roman"/>
          <w:b w:val="0"/>
          <w:szCs w:val="24"/>
        </w:rPr>
      </w:pPr>
      <w:r w:rsidRPr="00184893">
        <w:rPr>
          <w:rFonts w:ascii="Times New Roman" w:hAnsi="Times New Roman"/>
          <w:b w:val="0"/>
          <w:bCs/>
          <w:szCs w:val="24"/>
        </w:rPr>
        <w:t xml:space="preserve">Zümre Başkanı </w:t>
      </w:r>
      <w:r w:rsidRPr="00184893">
        <w:rPr>
          <w:rFonts w:ascii="Times New Roman" w:eastAsia="Batang" w:hAnsi="Times New Roman"/>
          <w:b w:val="0"/>
          <w:szCs w:val="24"/>
        </w:rPr>
        <w:t>……</w:t>
      </w:r>
      <w:r w:rsidRPr="00184893">
        <w:rPr>
          <w:rFonts w:ascii="Times New Roman" w:eastAsia="Times New Roman" w:hAnsi="Times New Roman"/>
          <w:b w:val="0"/>
          <w:shadow w:val="0"/>
          <w:szCs w:val="24"/>
          <w:lang w:eastAsia="tr-TR"/>
        </w:rPr>
        <w:t xml:space="preserve"> </w:t>
      </w:r>
      <w:r w:rsidRPr="00184893">
        <w:rPr>
          <w:rFonts w:ascii="Times New Roman" w:eastAsia="Batang" w:hAnsi="Times New Roman"/>
          <w:b w:val="0"/>
          <w:szCs w:val="24"/>
        </w:rPr>
        <w:t>yapılacak deney, proje, gezi ve gözlemlerin okul ve çevre imkânlarına göre konular paralelinde olması gerektiğini dile getirdi.</w:t>
      </w:r>
      <w:r w:rsidR="00D04A71" w:rsidRPr="00184893">
        <w:t xml:space="preserve"> </w:t>
      </w:r>
      <w:r w:rsidR="00D04A71" w:rsidRPr="00184893">
        <w:rPr>
          <w:rFonts w:ascii="Times New Roman" w:eastAsia="Batang" w:hAnsi="Times New Roman"/>
          <w:b w:val="0"/>
          <w:szCs w:val="24"/>
        </w:rPr>
        <w:t>Çocukların(tüm sınıfların) yılda bir kez okulca okul dışına çıkarılarak çevre temizliği yapılmasına(10 Mayıs çevre zinciri günü) karar verildi.</w:t>
      </w:r>
    </w:p>
    <w:p w:rsidR="00996535" w:rsidRPr="00184893" w:rsidRDefault="00996535" w:rsidP="00CE6FA0">
      <w:pPr>
        <w:ind w:right="-288"/>
      </w:pPr>
    </w:p>
    <w:p w:rsidR="00A33E3F" w:rsidRPr="00184893" w:rsidRDefault="00011885" w:rsidP="00CE6FA0">
      <w:r w:rsidRPr="00184893">
        <w:t>MADDE:1</w:t>
      </w:r>
      <w:r w:rsidR="008B4BC8" w:rsidRPr="00184893">
        <w:t>3</w:t>
      </w:r>
      <w:r w:rsidRPr="00184893">
        <w:t xml:space="preserve">- </w:t>
      </w:r>
      <w:r w:rsidR="00A33E3F" w:rsidRPr="00184893">
        <w:t>Öğrenci başarısının ölçülmesi ve değerlendirilmesi amacıyla sınav analizlerinin yapılması,</w:t>
      </w:r>
    </w:p>
    <w:p w:rsidR="00A33E3F" w:rsidRPr="00184893" w:rsidRDefault="00A33E3F" w:rsidP="00CE6FA0">
      <w:pPr>
        <w:rPr>
          <w:i/>
        </w:rPr>
      </w:pPr>
      <w:r w:rsidRPr="00184893">
        <w:t xml:space="preserve"> …. kazanım analizlerinin ortak yapılması gerektiğini söyledi. “İlkokul 1, 2 ve 3 üncü sınıflarda öğrencilerin başarısı; gelişim düzeyleri dikkate alınarak öğretmen rehberliğinde gerçekleştirilen ders </w:t>
      </w:r>
      <w:r w:rsidRPr="00184893">
        <w:lastRenderedPageBreak/>
        <w:t>etkinliklerine katılımları ile öğretim programlarında belirtilen ölçme ve değerlendirme ilkelerine göre tespit edilir. Karnede “çok iyi”, “iyi” ve “geliştirilmeli” şeklinde gösterilir.’’ dedi.</w:t>
      </w:r>
      <w:r w:rsidRPr="00184893">
        <w:rPr>
          <w:rFonts w:eastAsia="Batang"/>
        </w:rPr>
        <w:t xml:space="preserve"> …….. s</w:t>
      </w:r>
      <w:r w:rsidRPr="00184893">
        <w:t>adece ders ve etkinliklere katılım değerlendirmeleri yapılacaktır. ’dedi. ….</w:t>
      </w:r>
      <w:r w:rsidRPr="00184893">
        <w:rPr>
          <w:rFonts w:eastAsia="Batang"/>
          <w:i/>
          <w:sz w:val="28"/>
        </w:rPr>
        <w:t xml:space="preserve"> </w:t>
      </w:r>
    </w:p>
    <w:p w:rsidR="00A33E3F" w:rsidRPr="00184893" w:rsidRDefault="00A33E3F" w:rsidP="00CE6FA0"/>
    <w:p w:rsidR="003D0CC1" w:rsidRPr="00184893" w:rsidRDefault="003D0CC1" w:rsidP="00CE6FA0">
      <w:r w:rsidRPr="00184893">
        <w:t>MADDE14-</w:t>
      </w:r>
      <w:r w:rsidRPr="00184893">
        <w:tab/>
        <w:t>Sınavların, beceri sınavlarının ve ortak sınavların planlanması,</w:t>
      </w:r>
    </w:p>
    <w:p w:rsidR="00A33E3F" w:rsidRPr="00184893" w:rsidRDefault="003D0CC1" w:rsidP="00CE6FA0">
      <w:r w:rsidRPr="00184893">
        <w:t xml:space="preserve"> ……. ölçme tekniklerinin kazanımlara uygun olması gerektiğini söyledi.</w:t>
      </w:r>
    </w:p>
    <w:p w:rsidR="00A33E3F" w:rsidRPr="00184893" w:rsidRDefault="00A33E3F" w:rsidP="00CE6FA0"/>
    <w:p w:rsidR="00A33E3F" w:rsidRPr="00184893" w:rsidRDefault="00A33E3F" w:rsidP="00CE6FA0"/>
    <w:p w:rsidR="003D0CC1" w:rsidRPr="00184893" w:rsidRDefault="003D0CC1" w:rsidP="00CE6FA0">
      <w:r w:rsidRPr="00184893">
        <w:t>MADDE15-</w:t>
      </w:r>
      <w:r w:rsidRPr="00184893">
        <w:tab/>
        <w:t>Öğrencilerin ulusal ve uluslararası düzeyde katıldıkları çeşitli sınav ve yarışmalarda aldıkları sonuçlara ilişkin başarı durumları,</w:t>
      </w:r>
    </w:p>
    <w:p w:rsidR="00A33E3F" w:rsidRPr="00184893" w:rsidRDefault="003D0CC1" w:rsidP="00CE6FA0">
      <w:r w:rsidRPr="00184893">
        <w:t>……. “Millî Eğitim Bakanlığı İlköğretim ve Orta Öğretim Kurumları Sosyal Etkinlikler Yönetmeliği ve Millî Eğitim Bakanlığı Sosyal ve Kültürel Yarışmalar Yönetmeliği yürürlükten kaldırıldı. 08.06.2017 tarihinde Resmi Gazete ’de yayımlanan yeni yönetmeliğin adı Millî Eğitim Bakanlığı Eğitim Kurumları Sosyal Etkinlikler Yönetmeliği oldu. 8 Haziran 2017 tarihli Resmi Gazete ’de 30090 sayı ile Millî Eğitim Bakanlığı Eğitim Kurumları Sosyal Etkinlikler Yönetmeliği yayımlandı. ”dedi 11.maddeye göre ha</w:t>
      </w:r>
      <w:r w:rsidR="00983060" w:rsidRPr="00184893">
        <w:t>reket edileceği belirtildi.</w:t>
      </w:r>
    </w:p>
    <w:p w:rsidR="00A33E3F" w:rsidRPr="00184893" w:rsidRDefault="00A33E3F" w:rsidP="00CE6FA0"/>
    <w:p w:rsidR="003D0CC1" w:rsidRPr="00184893" w:rsidRDefault="003D0CC1" w:rsidP="00CE6FA0">
      <w:r w:rsidRPr="00184893">
        <w:t>MADDE 16-Görsel sanatlar, müzik, beden eğitimi dersleriyle uygulamalı nitelikteki diğer derslerin değerlendirilmesinde dikkate alınacak hususların tespit edilmesi; sınavların şekil, sayı ve süresiyle ürün değerlendirme ölçeklerin belirlenmesi,</w:t>
      </w:r>
    </w:p>
    <w:p w:rsidR="003D0CC1" w:rsidRPr="00184893" w:rsidRDefault="003D0CC1" w:rsidP="00CE6FA0"/>
    <w:p w:rsidR="003D0CC1" w:rsidRPr="00184893" w:rsidRDefault="003D0CC1" w:rsidP="00CE6FA0">
      <w:r w:rsidRPr="00184893">
        <w:t>Öğrenci başarılarının değerlendirilmesinde İKY madde 31’e dikkat edilmesine ve işlemlerin buna</w:t>
      </w:r>
      <w:r w:rsidR="00983060" w:rsidRPr="00184893">
        <w:t xml:space="preserve"> göre yapılması………..tarafından belirtildi.</w:t>
      </w:r>
    </w:p>
    <w:p w:rsidR="003D0CC1" w:rsidRPr="00184893" w:rsidRDefault="003D0CC1" w:rsidP="00CE6FA0"/>
    <w:p w:rsidR="003D0CC1" w:rsidRPr="00184893" w:rsidRDefault="003D0CC1" w:rsidP="00CE6FA0">
      <w:r w:rsidRPr="00184893">
        <w:t>MADDE 17-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3D0CC1" w:rsidRPr="00184893" w:rsidRDefault="003D0CC1" w:rsidP="00CE6FA0"/>
    <w:p w:rsidR="003D0CC1" w:rsidRPr="00184893" w:rsidRDefault="003D0CC1" w:rsidP="00CE6FA0">
      <w:r w:rsidRPr="00184893">
        <w:t xml:space="preserve">     İlgili madde ilkokul kurumlarını ilgilendirmediği için zümre toplantısında görüşülmemiştir. </w:t>
      </w:r>
    </w:p>
    <w:p w:rsidR="003D0CC1" w:rsidRPr="00184893" w:rsidRDefault="003D0CC1" w:rsidP="00CE6FA0"/>
    <w:p w:rsidR="003D0CC1" w:rsidRPr="00184893" w:rsidRDefault="003D0CC1" w:rsidP="00CE6FA0">
      <w:r w:rsidRPr="00184893">
        <w:t>MADDE 18- İş sağlığı ve güvenliği tedbirlerinin değerlendirilmesi,</w:t>
      </w:r>
    </w:p>
    <w:p w:rsidR="003D0CC1" w:rsidRPr="00184893" w:rsidRDefault="003D0CC1" w:rsidP="00CE6FA0"/>
    <w:p w:rsidR="003D0CC1" w:rsidRPr="00184893" w:rsidRDefault="00983060" w:rsidP="00CE6FA0">
      <w:r w:rsidRPr="00184893">
        <w:t>Sınıfta</w:t>
      </w:r>
      <w:r w:rsidR="003D0CC1" w:rsidRPr="00184893">
        <w:t xml:space="preserve"> iş sağlığı ve güvenliği tedbirlerinin alınmasına karar verildi.</w:t>
      </w:r>
    </w:p>
    <w:p w:rsidR="003D0CC1" w:rsidRPr="00184893" w:rsidRDefault="003D0CC1" w:rsidP="00CE6FA0"/>
    <w:p w:rsidR="003D0CC1" w:rsidRPr="00184893" w:rsidRDefault="003D0CC1" w:rsidP="00CE6FA0">
      <w:r w:rsidRPr="00184893">
        <w:t xml:space="preserve">MADDE 19- Dilek ve temenniler, kapanış. </w:t>
      </w:r>
    </w:p>
    <w:p w:rsidR="00A33E3F" w:rsidRPr="00184893" w:rsidRDefault="003D0CC1" w:rsidP="00CE6FA0">
      <w:r w:rsidRPr="00184893">
        <w:t>Başarılı, sorunsuz bir yıl geçirilmesi d</w:t>
      </w:r>
      <w:r w:rsidR="00DA2893" w:rsidRPr="00184893">
        <w:t>ileğiyle toplantıya son verildi.</w:t>
      </w:r>
    </w:p>
    <w:p w:rsidR="00D04A71" w:rsidRPr="00184893" w:rsidRDefault="00D04A71" w:rsidP="00CE6FA0"/>
    <w:p w:rsidR="00D04A71" w:rsidRDefault="00D04A71"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Default="00184893" w:rsidP="00CE6FA0"/>
    <w:p w:rsidR="00184893" w:rsidRPr="00184893" w:rsidRDefault="00184893" w:rsidP="00CE6FA0"/>
    <w:p w:rsidR="00D04A71" w:rsidRPr="00184893" w:rsidRDefault="00D04A71" w:rsidP="00CE6FA0"/>
    <w:p w:rsidR="00D04A71" w:rsidRPr="00184893" w:rsidRDefault="00D04A71" w:rsidP="00CE6FA0"/>
    <w:p w:rsidR="00D04A71" w:rsidRPr="00184893" w:rsidRDefault="00D04A71" w:rsidP="00CE6FA0"/>
    <w:p w:rsidR="00983060" w:rsidRPr="00184893" w:rsidRDefault="00D04A71" w:rsidP="00CE6FA0">
      <w:r w:rsidRPr="00184893">
        <w:t xml:space="preserve">                                                                      </w:t>
      </w:r>
      <w:r w:rsidR="00983060" w:rsidRPr="00184893">
        <w:t>Alınan Kararlar</w:t>
      </w:r>
    </w:p>
    <w:p w:rsidR="00983060" w:rsidRPr="00184893" w:rsidRDefault="00983060" w:rsidP="00983060">
      <w:pPr>
        <w:pStyle w:val="ListeParagraf"/>
        <w:numPr>
          <w:ilvl w:val="0"/>
          <w:numId w:val="13"/>
        </w:numPr>
      </w:pPr>
      <w:r w:rsidRPr="00184893">
        <w:t>Günlük planların dijital ortamda her öğretmenin kendisinde bulunmasına karar verildi.</w:t>
      </w:r>
    </w:p>
    <w:p w:rsidR="00983060" w:rsidRPr="00184893" w:rsidRDefault="00983060" w:rsidP="00983060">
      <w:pPr>
        <w:pStyle w:val="ListeParagraf"/>
        <w:numPr>
          <w:ilvl w:val="0"/>
          <w:numId w:val="13"/>
        </w:numPr>
        <w:rPr>
          <w:bCs/>
        </w:rPr>
      </w:pPr>
      <w:r w:rsidRPr="00184893">
        <w:rPr>
          <w:bCs/>
        </w:rPr>
        <w:t>Geride kalan öğrenciler</w:t>
      </w:r>
      <w:r w:rsidR="00184893">
        <w:rPr>
          <w:bCs/>
        </w:rPr>
        <w:t xml:space="preserve"> ve yabancı uyruklu çocuklar</w:t>
      </w:r>
      <w:r w:rsidRPr="00184893">
        <w:rPr>
          <w:bCs/>
        </w:rPr>
        <w:t xml:space="preserve"> için aileleri ile işbirliği içinde özel görüşmeler yapılmasına karar verildi.</w:t>
      </w:r>
    </w:p>
    <w:p w:rsidR="00A842E8" w:rsidRPr="00184893" w:rsidRDefault="00A842E8" w:rsidP="00A842E8">
      <w:pPr>
        <w:pStyle w:val="ListeParagraf"/>
        <w:numPr>
          <w:ilvl w:val="0"/>
          <w:numId w:val="13"/>
        </w:numPr>
        <w:rPr>
          <w:bCs/>
        </w:rPr>
      </w:pPr>
      <w:r w:rsidRPr="00184893">
        <w:rPr>
          <w:bCs/>
        </w:rPr>
        <w:t>Eba’da,</w:t>
      </w:r>
      <w:r w:rsidRPr="00184893">
        <w:t xml:space="preserve"> </w:t>
      </w:r>
      <w:r w:rsidRPr="00184893">
        <w:rPr>
          <w:bCs/>
        </w:rPr>
        <w:t>internet ortamında yer alan  fütürizm başlığı altında çocukların düzeyine uygun olarak yeni teknolojilerle ilgili kısa videoların serbest etkinlik saatlerinde</w:t>
      </w:r>
      <w:r w:rsidR="00184893">
        <w:rPr>
          <w:bCs/>
        </w:rPr>
        <w:t>,Hayat Bilgisi dersinde uygun ünitelerde</w:t>
      </w:r>
      <w:r w:rsidRPr="00184893">
        <w:rPr>
          <w:bCs/>
        </w:rPr>
        <w:t xml:space="preserve"> seyredilmesine karar verildi.</w:t>
      </w:r>
    </w:p>
    <w:p w:rsidR="005A728E" w:rsidRPr="00184893" w:rsidRDefault="00184893" w:rsidP="00D04A71">
      <w:pPr>
        <w:pStyle w:val="ListeParagraf"/>
        <w:numPr>
          <w:ilvl w:val="0"/>
          <w:numId w:val="13"/>
        </w:numPr>
        <w:rPr>
          <w:bCs/>
        </w:rPr>
      </w:pPr>
      <w:r>
        <w:rPr>
          <w:bCs/>
        </w:rPr>
        <w:t xml:space="preserve">Girişimci olabilmesi </w:t>
      </w:r>
      <w:r w:rsidR="005A728E" w:rsidRPr="00184893">
        <w:rPr>
          <w:bCs/>
        </w:rPr>
        <w:t>için tüm derslerde fikir yürütmeleri ve farklı bakış açısı kazanmaları için gerekli zamanın ayrılmasına,kadın-erkek haklarının içselleştirilmesi için öğrencilerin kadın erkek eşitliği hakkında bilinçlendirilmesine</w:t>
      </w:r>
      <w:r w:rsidR="00D04A71" w:rsidRPr="00184893">
        <w:t xml:space="preserve"> </w:t>
      </w:r>
      <w:r w:rsidR="00D04A71" w:rsidRPr="00184893">
        <w:rPr>
          <w:bCs/>
        </w:rPr>
        <w:t xml:space="preserve">karar verildi. </w:t>
      </w:r>
      <w:r w:rsidR="005A728E" w:rsidRPr="00184893">
        <w:rPr>
          <w:bCs/>
        </w:rPr>
        <w:t>(MEB ile ortak çalışmalar yürüten dernekler,Aile Bakanlığı)</w:t>
      </w:r>
    </w:p>
    <w:p w:rsidR="00D04A71" w:rsidRPr="00184893" w:rsidRDefault="00D04A71" w:rsidP="00D04A71">
      <w:pPr>
        <w:pStyle w:val="ListeParagraf"/>
        <w:numPr>
          <w:ilvl w:val="0"/>
          <w:numId w:val="13"/>
        </w:numPr>
        <w:rPr>
          <w:bCs/>
        </w:rPr>
      </w:pPr>
      <w:r w:rsidRPr="00184893">
        <w:rPr>
          <w:bCs/>
        </w:rPr>
        <w:t>Okuma saatlerine zaman ayrılırken öğrencilerin sınıfta rahat edeceği ortamlar yaratılmasına karar verildi.</w:t>
      </w:r>
    </w:p>
    <w:p w:rsidR="00D04A71" w:rsidRPr="00184893" w:rsidRDefault="00D04A71" w:rsidP="00D04A71">
      <w:pPr>
        <w:pStyle w:val="ListeParagraf"/>
        <w:numPr>
          <w:ilvl w:val="0"/>
          <w:numId w:val="13"/>
        </w:numPr>
        <w:rPr>
          <w:bCs/>
        </w:rPr>
      </w:pPr>
      <w:r w:rsidRPr="00184893">
        <w:rPr>
          <w:bCs/>
        </w:rPr>
        <w:t>Çocukların(tüm sınıfların) yılda bir kez okulca okul dışına çıkarılarak çevre temizliği yapılmasına(10 Mayıs çevre zinciri günü) karar verildi.</w:t>
      </w:r>
    </w:p>
    <w:p w:rsidR="00D04A71" w:rsidRPr="00184893" w:rsidRDefault="00D04A71" w:rsidP="00D04A71">
      <w:pPr>
        <w:pStyle w:val="ListeParagraf"/>
        <w:numPr>
          <w:ilvl w:val="0"/>
          <w:numId w:val="13"/>
        </w:numPr>
        <w:rPr>
          <w:bCs/>
        </w:rPr>
      </w:pPr>
      <w:r w:rsidRPr="00184893">
        <w:rPr>
          <w:bCs/>
        </w:rPr>
        <w:t>Sınıfta iş sağlığı ve güvenliği tedbirlerinin alınmasına karar verildi.</w:t>
      </w:r>
    </w:p>
    <w:p w:rsidR="00D04A71" w:rsidRPr="00184893" w:rsidRDefault="00D04A71" w:rsidP="00D04A71">
      <w:pPr>
        <w:pStyle w:val="ListeParagraf"/>
        <w:rPr>
          <w:bCs/>
        </w:rPr>
      </w:pPr>
    </w:p>
    <w:p w:rsidR="00F0675A" w:rsidRDefault="00F0675A" w:rsidP="00F0675A">
      <w:pPr>
        <w:pStyle w:val="ListeParagraf"/>
        <w:rPr>
          <w:bCs/>
        </w:rPr>
      </w:pPr>
    </w:p>
    <w:p w:rsidR="00184893" w:rsidRDefault="00184893" w:rsidP="00F0675A">
      <w:pPr>
        <w:pStyle w:val="ListeParagraf"/>
        <w:rPr>
          <w:bCs/>
        </w:rPr>
      </w:pPr>
    </w:p>
    <w:p w:rsidR="00184893" w:rsidRDefault="00184893" w:rsidP="00F0675A">
      <w:pPr>
        <w:pStyle w:val="ListeParagraf"/>
        <w:rPr>
          <w:bCs/>
        </w:rPr>
      </w:pPr>
    </w:p>
    <w:p w:rsidR="00184893" w:rsidRDefault="00184893" w:rsidP="00F0675A">
      <w:pPr>
        <w:pStyle w:val="ListeParagraf"/>
        <w:rPr>
          <w:bCs/>
        </w:rPr>
      </w:pPr>
    </w:p>
    <w:p w:rsidR="00184893" w:rsidRPr="00184893" w:rsidRDefault="00184893" w:rsidP="00184893">
      <w:pPr>
        <w:pStyle w:val="ListeParagraf"/>
        <w:rPr>
          <w:bCs/>
        </w:rPr>
      </w:pPr>
      <w:r w:rsidRPr="00184893">
        <w:rPr>
          <w:bCs/>
        </w:rPr>
        <w:t xml:space="preserve">      </w:t>
      </w:r>
    </w:p>
    <w:p w:rsidR="00184893" w:rsidRPr="00184893" w:rsidRDefault="00184893" w:rsidP="00184893">
      <w:pPr>
        <w:pStyle w:val="ListeParagraf"/>
        <w:rPr>
          <w:bCs/>
        </w:rPr>
      </w:pPr>
      <w:r>
        <w:rPr>
          <w:bCs/>
        </w:rPr>
        <w:t>2/A</w:t>
      </w:r>
      <w:r w:rsidRPr="00184893">
        <w:rPr>
          <w:bCs/>
        </w:rPr>
        <w:t xml:space="preserve"> S.Öğretmeni                                           </w:t>
      </w:r>
      <w:r>
        <w:rPr>
          <w:bCs/>
        </w:rPr>
        <w:t xml:space="preserve">                             2/B</w:t>
      </w:r>
      <w:r w:rsidRPr="00184893">
        <w:rPr>
          <w:bCs/>
        </w:rPr>
        <w:t xml:space="preserve">  S. Öğretmeni                                                                                                                                                                                 </w:t>
      </w:r>
    </w:p>
    <w:p w:rsidR="00184893" w:rsidRDefault="00184893" w:rsidP="00184893">
      <w:pPr>
        <w:pStyle w:val="ListeParagraf"/>
        <w:rPr>
          <w:bCs/>
        </w:rPr>
      </w:pPr>
    </w:p>
    <w:p w:rsidR="00184893" w:rsidRDefault="00184893" w:rsidP="00184893">
      <w:pPr>
        <w:pStyle w:val="ListeParagraf"/>
        <w:rPr>
          <w:bCs/>
        </w:rPr>
      </w:pPr>
    </w:p>
    <w:p w:rsidR="00184893" w:rsidRDefault="00184893" w:rsidP="00184893">
      <w:pPr>
        <w:pStyle w:val="ListeParagraf"/>
        <w:rPr>
          <w:bCs/>
        </w:rPr>
      </w:pPr>
    </w:p>
    <w:p w:rsidR="00184893" w:rsidRPr="00184893" w:rsidRDefault="00184893" w:rsidP="00184893">
      <w:pPr>
        <w:pStyle w:val="ListeParagraf"/>
        <w:rPr>
          <w:bCs/>
        </w:rPr>
      </w:pPr>
    </w:p>
    <w:p w:rsidR="00184893" w:rsidRPr="00184893" w:rsidRDefault="00184893" w:rsidP="00184893">
      <w:pPr>
        <w:pStyle w:val="ListeParagraf"/>
        <w:rPr>
          <w:bCs/>
        </w:rPr>
      </w:pPr>
      <w:r>
        <w:rPr>
          <w:bCs/>
        </w:rPr>
        <w:t xml:space="preserve">                                                         </w:t>
      </w:r>
      <w:r w:rsidRPr="00184893">
        <w:rPr>
          <w:bCs/>
        </w:rPr>
        <w:t>UYGUNDUR</w:t>
      </w:r>
    </w:p>
    <w:p w:rsidR="00184893" w:rsidRPr="00184893" w:rsidRDefault="00184893" w:rsidP="00184893">
      <w:pPr>
        <w:pStyle w:val="ListeParagraf"/>
        <w:rPr>
          <w:bCs/>
        </w:rPr>
      </w:pPr>
      <w:r>
        <w:rPr>
          <w:bCs/>
        </w:rPr>
        <w:t xml:space="preserve">                                                          ….</w:t>
      </w:r>
      <w:bookmarkStart w:id="0" w:name="_GoBack"/>
      <w:bookmarkEnd w:id="0"/>
      <w:r>
        <w:rPr>
          <w:bCs/>
        </w:rPr>
        <w:t>.09.2017</w:t>
      </w:r>
    </w:p>
    <w:p w:rsidR="00184893" w:rsidRPr="00184893" w:rsidRDefault="00184893" w:rsidP="00184893">
      <w:pPr>
        <w:pStyle w:val="ListeParagraf"/>
        <w:rPr>
          <w:bCs/>
        </w:rPr>
      </w:pPr>
    </w:p>
    <w:p w:rsidR="00184893" w:rsidRDefault="00184893" w:rsidP="00184893">
      <w:pPr>
        <w:pStyle w:val="ListeParagraf"/>
        <w:rPr>
          <w:bCs/>
        </w:rPr>
      </w:pPr>
    </w:p>
    <w:p w:rsidR="00184893" w:rsidRDefault="00184893" w:rsidP="00184893">
      <w:pPr>
        <w:pStyle w:val="ListeParagraf"/>
        <w:rPr>
          <w:bCs/>
        </w:rPr>
      </w:pPr>
      <w:r>
        <w:rPr>
          <w:bCs/>
        </w:rPr>
        <w:t xml:space="preserve">                                                       </w:t>
      </w:r>
      <w:r w:rsidRPr="00184893">
        <w:rPr>
          <w:bCs/>
        </w:rPr>
        <w:t>Okul Müdürü</w:t>
      </w:r>
    </w:p>
    <w:p w:rsidR="00184893" w:rsidRPr="00184893" w:rsidRDefault="00184893" w:rsidP="00F0675A">
      <w:pPr>
        <w:pStyle w:val="ListeParagraf"/>
        <w:rPr>
          <w:bCs/>
        </w:rPr>
      </w:pPr>
    </w:p>
    <w:sectPr w:rsidR="00184893" w:rsidRPr="00184893" w:rsidSect="00CE6FA0">
      <w:footerReference w:type="even" r:id="rId10"/>
      <w:footerReference w:type="default" r:id="rId11"/>
      <w:pgSz w:w="11906" w:h="16838"/>
      <w:pgMar w:top="720" w:right="849"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437" w:rsidRDefault="00E22437">
      <w:r>
        <w:separator/>
      </w:r>
    </w:p>
  </w:endnote>
  <w:endnote w:type="continuationSeparator" w:id="0">
    <w:p w:rsidR="00E22437" w:rsidRDefault="00E2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A00002EF" w:usb1="4000207B" w:usb2="00000000" w:usb3="00000000" w:csb0="0000009F" w:csb1="00000000"/>
  </w:font>
  <w:font w:name="Gungsuh">
    <w:panose1 w:val="02030600000101010101"/>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FA0" w:rsidRDefault="00CE6FA0" w:rsidP="00FB3A7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CE6FA0" w:rsidRDefault="00CE6FA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FA0" w:rsidRDefault="00CE6FA0" w:rsidP="00FB3A7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6626B">
      <w:rPr>
        <w:rStyle w:val="SayfaNumaras"/>
        <w:noProof/>
      </w:rPr>
      <w:t>9</w:t>
    </w:r>
    <w:r>
      <w:rPr>
        <w:rStyle w:val="SayfaNumaras"/>
      </w:rPr>
      <w:fldChar w:fldCharType="end"/>
    </w:r>
  </w:p>
  <w:p w:rsidR="00CE6FA0" w:rsidRDefault="00CE6FA0" w:rsidP="004E71F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437" w:rsidRDefault="00E22437">
      <w:r>
        <w:separator/>
      </w:r>
    </w:p>
  </w:footnote>
  <w:footnote w:type="continuationSeparator" w:id="0">
    <w:p w:rsidR="00E22437" w:rsidRDefault="00E22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F209E"/>
    <w:multiLevelType w:val="multilevel"/>
    <w:tmpl w:val="0594588E"/>
    <w:lvl w:ilvl="0">
      <w:start w:val="2014"/>
      <w:numFmt w:val="decimal"/>
      <w:lvlText w:val="%1"/>
      <w:lvlJc w:val="left"/>
      <w:pPr>
        <w:ind w:left="1035" w:hanging="1035"/>
      </w:pPr>
      <w:rPr>
        <w:rFonts w:hint="default"/>
      </w:rPr>
    </w:lvl>
    <w:lvl w:ilvl="1">
      <w:start w:val="2015"/>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82E147F"/>
    <w:multiLevelType w:val="hybridMultilevel"/>
    <w:tmpl w:val="182488F6"/>
    <w:lvl w:ilvl="0" w:tplc="7D04A47E">
      <w:start w:val="12"/>
      <w:numFmt w:val="decimal"/>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2">
    <w:nsid w:val="352E71D6"/>
    <w:multiLevelType w:val="hybridMultilevel"/>
    <w:tmpl w:val="D3586F3A"/>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3">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3B696640"/>
    <w:multiLevelType w:val="hybridMultilevel"/>
    <w:tmpl w:val="BFE89A7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6">
    <w:nsid w:val="426B3389"/>
    <w:multiLevelType w:val="hybridMultilevel"/>
    <w:tmpl w:val="B8FC48D0"/>
    <w:lvl w:ilvl="0" w:tplc="F008076A">
      <w:start w:val="1"/>
      <w:numFmt w:val="decimal"/>
      <w:lvlText w:val="%1."/>
      <w:lvlJc w:val="left"/>
      <w:pPr>
        <w:tabs>
          <w:tab w:val="num" w:pos="927"/>
        </w:tabs>
        <w:ind w:left="927" w:hanging="360"/>
      </w:pPr>
      <w:rPr>
        <w:rFonts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742457E5"/>
    <w:multiLevelType w:val="hybridMultilevel"/>
    <w:tmpl w:val="27EE2D16"/>
    <w:lvl w:ilvl="0" w:tplc="43FC88D0">
      <w:start w:val="19"/>
      <w:numFmt w:val="decimal"/>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9">
    <w:nsid w:val="78936AFC"/>
    <w:multiLevelType w:val="hybridMultilevel"/>
    <w:tmpl w:val="419ED40C"/>
    <w:lvl w:ilvl="0" w:tplc="862824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0B6B7F"/>
    <w:multiLevelType w:val="hybridMultilevel"/>
    <w:tmpl w:val="419ED40C"/>
    <w:lvl w:ilvl="0" w:tplc="8628242E">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DB96753"/>
    <w:multiLevelType w:val="hybridMultilevel"/>
    <w:tmpl w:val="0C80CA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6"/>
  </w:num>
  <w:num w:numId="2">
    <w:abstractNumId w:val="8"/>
  </w:num>
  <w:num w:numId="3">
    <w:abstractNumId w:val="0"/>
  </w:num>
  <w:num w:numId="4">
    <w:abstractNumId w:val="7"/>
  </w:num>
  <w:num w:numId="5">
    <w:abstractNumId w:val="5"/>
  </w:num>
  <w:num w:numId="6">
    <w:abstractNumId w:val="3"/>
  </w:num>
  <w:num w:numId="7">
    <w:abstractNumId w:val="12"/>
  </w:num>
  <w:num w:numId="8">
    <w:abstractNumId w:val="4"/>
  </w:num>
  <w:num w:numId="9">
    <w:abstractNumId w:val="2"/>
  </w:num>
  <w:num w:numId="10">
    <w:abstractNumId w:val="9"/>
  </w:num>
  <w:num w:numId="11">
    <w:abstractNumId w:val="10"/>
  </w:num>
  <w:num w:numId="12">
    <w:abstractNumId w:val="1"/>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4802"/>
    <w:rsid w:val="00011885"/>
    <w:rsid w:val="00012403"/>
    <w:rsid w:val="000234BC"/>
    <w:rsid w:val="0003368F"/>
    <w:rsid w:val="0003585A"/>
    <w:rsid w:val="00035C56"/>
    <w:rsid w:val="00054718"/>
    <w:rsid w:val="00056F38"/>
    <w:rsid w:val="000571FD"/>
    <w:rsid w:val="00066E8A"/>
    <w:rsid w:val="000745F0"/>
    <w:rsid w:val="00077FCA"/>
    <w:rsid w:val="00082864"/>
    <w:rsid w:val="0009032A"/>
    <w:rsid w:val="000A45D3"/>
    <w:rsid w:val="000A4E2B"/>
    <w:rsid w:val="000A59DB"/>
    <w:rsid w:val="000A6135"/>
    <w:rsid w:val="000B6EDB"/>
    <w:rsid w:val="000D4E4A"/>
    <w:rsid w:val="000D5660"/>
    <w:rsid w:val="000D6065"/>
    <w:rsid w:val="000E47A8"/>
    <w:rsid w:val="000E652A"/>
    <w:rsid w:val="000E709C"/>
    <w:rsid w:val="000E7768"/>
    <w:rsid w:val="000F6E62"/>
    <w:rsid w:val="00100FBB"/>
    <w:rsid w:val="00105DD7"/>
    <w:rsid w:val="00116B0D"/>
    <w:rsid w:val="00126C44"/>
    <w:rsid w:val="00132077"/>
    <w:rsid w:val="00133815"/>
    <w:rsid w:val="00136062"/>
    <w:rsid w:val="00137EE0"/>
    <w:rsid w:val="00147169"/>
    <w:rsid w:val="001535E9"/>
    <w:rsid w:val="00160029"/>
    <w:rsid w:val="00160570"/>
    <w:rsid w:val="0016626B"/>
    <w:rsid w:val="00166378"/>
    <w:rsid w:val="0017188D"/>
    <w:rsid w:val="00180F92"/>
    <w:rsid w:val="001815A1"/>
    <w:rsid w:val="00184893"/>
    <w:rsid w:val="001945AC"/>
    <w:rsid w:val="00194C6D"/>
    <w:rsid w:val="00195D58"/>
    <w:rsid w:val="0019761F"/>
    <w:rsid w:val="001A0182"/>
    <w:rsid w:val="001A0F65"/>
    <w:rsid w:val="001A73C0"/>
    <w:rsid w:val="001B3CA5"/>
    <w:rsid w:val="001C19F7"/>
    <w:rsid w:val="001C27C0"/>
    <w:rsid w:val="001C49BD"/>
    <w:rsid w:val="001D3DA2"/>
    <w:rsid w:val="001E0C99"/>
    <w:rsid w:val="001F1503"/>
    <w:rsid w:val="001F1B54"/>
    <w:rsid w:val="001F4B6C"/>
    <w:rsid w:val="001F79BC"/>
    <w:rsid w:val="00204E65"/>
    <w:rsid w:val="0020550B"/>
    <w:rsid w:val="002141D9"/>
    <w:rsid w:val="00216885"/>
    <w:rsid w:val="0022644E"/>
    <w:rsid w:val="00231D28"/>
    <w:rsid w:val="00232567"/>
    <w:rsid w:val="00250959"/>
    <w:rsid w:val="00255179"/>
    <w:rsid w:val="00260CEE"/>
    <w:rsid w:val="00262EB4"/>
    <w:rsid w:val="0026402F"/>
    <w:rsid w:val="00265D26"/>
    <w:rsid w:val="002719AA"/>
    <w:rsid w:val="00285F2A"/>
    <w:rsid w:val="002A45E3"/>
    <w:rsid w:val="002A6481"/>
    <w:rsid w:val="002C23A0"/>
    <w:rsid w:val="002C7D20"/>
    <w:rsid w:val="002D6176"/>
    <w:rsid w:val="002F0F78"/>
    <w:rsid w:val="002F17C1"/>
    <w:rsid w:val="002F7297"/>
    <w:rsid w:val="0030044A"/>
    <w:rsid w:val="0030087E"/>
    <w:rsid w:val="00312316"/>
    <w:rsid w:val="00314C5B"/>
    <w:rsid w:val="003172C1"/>
    <w:rsid w:val="003421CA"/>
    <w:rsid w:val="00362495"/>
    <w:rsid w:val="00371CDE"/>
    <w:rsid w:val="00380EC2"/>
    <w:rsid w:val="00383B45"/>
    <w:rsid w:val="0039026A"/>
    <w:rsid w:val="003A5471"/>
    <w:rsid w:val="003A551F"/>
    <w:rsid w:val="003A58F2"/>
    <w:rsid w:val="003B430B"/>
    <w:rsid w:val="003C297A"/>
    <w:rsid w:val="003C43B5"/>
    <w:rsid w:val="003C6AB1"/>
    <w:rsid w:val="003C7E5E"/>
    <w:rsid w:val="003D0CC1"/>
    <w:rsid w:val="003D56A4"/>
    <w:rsid w:val="003E1484"/>
    <w:rsid w:val="003F1F9B"/>
    <w:rsid w:val="003F3E21"/>
    <w:rsid w:val="003F65CF"/>
    <w:rsid w:val="00407879"/>
    <w:rsid w:val="00407C5F"/>
    <w:rsid w:val="00412726"/>
    <w:rsid w:val="00413E15"/>
    <w:rsid w:val="00414561"/>
    <w:rsid w:val="00421009"/>
    <w:rsid w:val="004453C8"/>
    <w:rsid w:val="00445B27"/>
    <w:rsid w:val="00445CEE"/>
    <w:rsid w:val="00450A37"/>
    <w:rsid w:val="00455706"/>
    <w:rsid w:val="00455D74"/>
    <w:rsid w:val="00463876"/>
    <w:rsid w:val="00471C8F"/>
    <w:rsid w:val="00474423"/>
    <w:rsid w:val="00476938"/>
    <w:rsid w:val="00477BCF"/>
    <w:rsid w:val="00482F8B"/>
    <w:rsid w:val="00486400"/>
    <w:rsid w:val="004873FE"/>
    <w:rsid w:val="0049017D"/>
    <w:rsid w:val="00492E31"/>
    <w:rsid w:val="00494205"/>
    <w:rsid w:val="004950E8"/>
    <w:rsid w:val="004A32B7"/>
    <w:rsid w:val="004A3718"/>
    <w:rsid w:val="004A7721"/>
    <w:rsid w:val="004B4A16"/>
    <w:rsid w:val="004B4AFE"/>
    <w:rsid w:val="004B79B2"/>
    <w:rsid w:val="004D0D21"/>
    <w:rsid w:val="004E3AA7"/>
    <w:rsid w:val="004E71FB"/>
    <w:rsid w:val="004F6AE2"/>
    <w:rsid w:val="005034FF"/>
    <w:rsid w:val="00514D72"/>
    <w:rsid w:val="00515E4E"/>
    <w:rsid w:val="00517E22"/>
    <w:rsid w:val="00522A84"/>
    <w:rsid w:val="00530DE3"/>
    <w:rsid w:val="00542162"/>
    <w:rsid w:val="005500DE"/>
    <w:rsid w:val="00557109"/>
    <w:rsid w:val="005608B1"/>
    <w:rsid w:val="00570CDA"/>
    <w:rsid w:val="00570DEB"/>
    <w:rsid w:val="00571411"/>
    <w:rsid w:val="005840E9"/>
    <w:rsid w:val="005843D6"/>
    <w:rsid w:val="0059144F"/>
    <w:rsid w:val="0059202A"/>
    <w:rsid w:val="005A1380"/>
    <w:rsid w:val="005A28DB"/>
    <w:rsid w:val="005A4802"/>
    <w:rsid w:val="005A4B6A"/>
    <w:rsid w:val="005A4CE5"/>
    <w:rsid w:val="005A728E"/>
    <w:rsid w:val="005B6CEE"/>
    <w:rsid w:val="005B7D6E"/>
    <w:rsid w:val="005C0014"/>
    <w:rsid w:val="005D3389"/>
    <w:rsid w:val="005D463D"/>
    <w:rsid w:val="005D65A4"/>
    <w:rsid w:val="005E30BE"/>
    <w:rsid w:val="005E33A5"/>
    <w:rsid w:val="005E5C00"/>
    <w:rsid w:val="005F3F66"/>
    <w:rsid w:val="005F4837"/>
    <w:rsid w:val="00604A2B"/>
    <w:rsid w:val="00604D53"/>
    <w:rsid w:val="00612B02"/>
    <w:rsid w:val="006149D6"/>
    <w:rsid w:val="006149F3"/>
    <w:rsid w:val="0062214D"/>
    <w:rsid w:val="006227D9"/>
    <w:rsid w:val="00626B4C"/>
    <w:rsid w:val="00643DE3"/>
    <w:rsid w:val="00644871"/>
    <w:rsid w:val="0064529C"/>
    <w:rsid w:val="006466FA"/>
    <w:rsid w:val="00646D05"/>
    <w:rsid w:val="006508BD"/>
    <w:rsid w:val="0065147F"/>
    <w:rsid w:val="00652161"/>
    <w:rsid w:val="00652B9F"/>
    <w:rsid w:val="00655B0E"/>
    <w:rsid w:val="00665D9F"/>
    <w:rsid w:val="00667E34"/>
    <w:rsid w:val="006714CC"/>
    <w:rsid w:val="00671E87"/>
    <w:rsid w:val="006726B6"/>
    <w:rsid w:val="00672C39"/>
    <w:rsid w:val="006750BE"/>
    <w:rsid w:val="0068020F"/>
    <w:rsid w:val="00686052"/>
    <w:rsid w:val="00690236"/>
    <w:rsid w:val="00691C88"/>
    <w:rsid w:val="006943A4"/>
    <w:rsid w:val="006953C5"/>
    <w:rsid w:val="006956F3"/>
    <w:rsid w:val="00695870"/>
    <w:rsid w:val="006A1187"/>
    <w:rsid w:val="006A3FED"/>
    <w:rsid w:val="006A7C83"/>
    <w:rsid w:val="006B0E1B"/>
    <w:rsid w:val="006B1D8B"/>
    <w:rsid w:val="006B4F91"/>
    <w:rsid w:val="006C0F0A"/>
    <w:rsid w:val="006E212A"/>
    <w:rsid w:val="006E6E38"/>
    <w:rsid w:val="006F2846"/>
    <w:rsid w:val="006F4598"/>
    <w:rsid w:val="0070285F"/>
    <w:rsid w:val="00716484"/>
    <w:rsid w:val="0071795C"/>
    <w:rsid w:val="007211C6"/>
    <w:rsid w:val="00724D4C"/>
    <w:rsid w:val="00727905"/>
    <w:rsid w:val="00731396"/>
    <w:rsid w:val="007346C2"/>
    <w:rsid w:val="007349F3"/>
    <w:rsid w:val="00745BF6"/>
    <w:rsid w:val="00751017"/>
    <w:rsid w:val="00752B8A"/>
    <w:rsid w:val="00756B96"/>
    <w:rsid w:val="00780BDD"/>
    <w:rsid w:val="00782162"/>
    <w:rsid w:val="00782B77"/>
    <w:rsid w:val="00783524"/>
    <w:rsid w:val="0079478D"/>
    <w:rsid w:val="007960C6"/>
    <w:rsid w:val="007A6AF0"/>
    <w:rsid w:val="007B0F55"/>
    <w:rsid w:val="007B2E0D"/>
    <w:rsid w:val="007C75E5"/>
    <w:rsid w:val="007D73AA"/>
    <w:rsid w:val="007F01D8"/>
    <w:rsid w:val="007F2FBB"/>
    <w:rsid w:val="007F3C63"/>
    <w:rsid w:val="007F4A2B"/>
    <w:rsid w:val="007F7FB4"/>
    <w:rsid w:val="00804DE1"/>
    <w:rsid w:val="00810898"/>
    <w:rsid w:val="00812B38"/>
    <w:rsid w:val="00814A7E"/>
    <w:rsid w:val="00815C8B"/>
    <w:rsid w:val="0081624B"/>
    <w:rsid w:val="00820462"/>
    <w:rsid w:val="008205D2"/>
    <w:rsid w:val="008256E1"/>
    <w:rsid w:val="0082696E"/>
    <w:rsid w:val="0083113B"/>
    <w:rsid w:val="00833405"/>
    <w:rsid w:val="00833D87"/>
    <w:rsid w:val="00835E39"/>
    <w:rsid w:val="00846A3B"/>
    <w:rsid w:val="00847C2D"/>
    <w:rsid w:val="00853811"/>
    <w:rsid w:val="00861D42"/>
    <w:rsid w:val="00863B89"/>
    <w:rsid w:val="00867D6A"/>
    <w:rsid w:val="00876454"/>
    <w:rsid w:val="00882145"/>
    <w:rsid w:val="008832B9"/>
    <w:rsid w:val="008876A2"/>
    <w:rsid w:val="00895779"/>
    <w:rsid w:val="008A2463"/>
    <w:rsid w:val="008A3498"/>
    <w:rsid w:val="008A39E9"/>
    <w:rsid w:val="008A5977"/>
    <w:rsid w:val="008B2E09"/>
    <w:rsid w:val="008B3F09"/>
    <w:rsid w:val="008B4BC8"/>
    <w:rsid w:val="008B7534"/>
    <w:rsid w:val="008B7C90"/>
    <w:rsid w:val="008C0247"/>
    <w:rsid w:val="008C286D"/>
    <w:rsid w:val="008D0051"/>
    <w:rsid w:val="008D0AC1"/>
    <w:rsid w:val="008D5BBA"/>
    <w:rsid w:val="008E0A0A"/>
    <w:rsid w:val="008E222A"/>
    <w:rsid w:val="008E4FB8"/>
    <w:rsid w:val="008E62FA"/>
    <w:rsid w:val="008F45D7"/>
    <w:rsid w:val="00900389"/>
    <w:rsid w:val="0090165F"/>
    <w:rsid w:val="00902B6C"/>
    <w:rsid w:val="00912FE2"/>
    <w:rsid w:val="009139F5"/>
    <w:rsid w:val="00913BAA"/>
    <w:rsid w:val="009168AD"/>
    <w:rsid w:val="00916FA6"/>
    <w:rsid w:val="00921BFE"/>
    <w:rsid w:val="00925FA2"/>
    <w:rsid w:val="00930E57"/>
    <w:rsid w:val="009609B3"/>
    <w:rsid w:val="009612A9"/>
    <w:rsid w:val="009666B7"/>
    <w:rsid w:val="009721A0"/>
    <w:rsid w:val="00972CCD"/>
    <w:rsid w:val="009741CD"/>
    <w:rsid w:val="00977960"/>
    <w:rsid w:val="00983060"/>
    <w:rsid w:val="00996535"/>
    <w:rsid w:val="00997F99"/>
    <w:rsid w:val="009A6820"/>
    <w:rsid w:val="009A6D39"/>
    <w:rsid w:val="009B0B1E"/>
    <w:rsid w:val="009B1852"/>
    <w:rsid w:val="009B228F"/>
    <w:rsid w:val="009B6AB9"/>
    <w:rsid w:val="009B6F81"/>
    <w:rsid w:val="009C038D"/>
    <w:rsid w:val="009D6DEF"/>
    <w:rsid w:val="009E1654"/>
    <w:rsid w:val="009E71C7"/>
    <w:rsid w:val="009F1E5F"/>
    <w:rsid w:val="009F6D46"/>
    <w:rsid w:val="00A01D60"/>
    <w:rsid w:val="00A04288"/>
    <w:rsid w:val="00A04C3F"/>
    <w:rsid w:val="00A05FAF"/>
    <w:rsid w:val="00A1307E"/>
    <w:rsid w:val="00A207B5"/>
    <w:rsid w:val="00A23EE3"/>
    <w:rsid w:val="00A26FFC"/>
    <w:rsid w:val="00A31516"/>
    <w:rsid w:val="00A33E3F"/>
    <w:rsid w:val="00A3441A"/>
    <w:rsid w:val="00A349EE"/>
    <w:rsid w:val="00A4522C"/>
    <w:rsid w:val="00A4732F"/>
    <w:rsid w:val="00A5070B"/>
    <w:rsid w:val="00A51D89"/>
    <w:rsid w:val="00A57D1F"/>
    <w:rsid w:val="00A63C49"/>
    <w:rsid w:val="00A65BA7"/>
    <w:rsid w:val="00A72927"/>
    <w:rsid w:val="00A8342E"/>
    <w:rsid w:val="00A842E8"/>
    <w:rsid w:val="00A90B9C"/>
    <w:rsid w:val="00A96B11"/>
    <w:rsid w:val="00A96D62"/>
    <w:rsid w:val="00AA7740"/>
    <w:rsid w:val="00AB532E"/>
    <w:rsid w:val="00AB75FA"/>
    <w:rsid w:val="00AC45EC"/>
    <w:rsid w:val="00AC6AB5"/>
    <w:rsid w:val="00AC721D"/>
    <w:rsid w:val="00AD753C"/>
    <w:rsid w:val="00AE4C89"/>
    <w:rsid w:val="00AF2F8B"/>
    <w:rsid w:val="00AF44A5"/>
    <w:rsid w:val="00AF6362"/>
    <w:rsid w:val="00AF70EB"/>
    <w:rsid w:val="00B04960"/>
    <w:rsid w:val="00B13817"/>
    <w:rsid w:val="00B166A7"/>
    <w:rsid w:val="00B21444"/>
    <w:rsid w:val="00B25071"/>
    <w:rsid w:val="00B331D3"/>
    <w:rsid w:val="00B3577C"/>
    <w:rsid w:val="00B44B9B"/>
    <w:rsid w:val="00B57CA2"/>
    <w:rsid w:val="00B60A47"/>
    <w:rsid w:val="00B613C3"/>
    <w:rsid w:val="00B6617E"/>
    <w:rsid w:val="00B66C41"/>
    <w:rsid w:val="00B6777B"/>
    <w:rsid w:val="00B74CFB"/>
    <w:rsid w:val="00B86B2B"/>
    <w:rsid w:val="00BA5856"/>
    <w:rsid w:val="00BB4CB8"/>
    <w:rsid w:val="00BB6B9F"/>
    <w:rsid w:val="00BB76AF"/>
    <w:rsid w:val="00BD21F3"/>
    <w:rsid w:val="00BD4E28"/>
    <w:rsid w:val="00BD77B9"/>
    <w:rsid w:val="00BE1D7F"/>
    <w:rsid w:val="00BF0A43"/>
    <w:rsid w:val="00BF149F"/>
    <w:rsid w:val="00BF2E38"/>
    <w:rsid w:val="00BF478E"/>
    <w:rsid w:val="00BF56FF"/>
    <w:rsid w:val="00C00193"/>
    <w:rsid w:val="00C01C96"/>
    <w:rsid w:val="00C1255A"/>
    <w:rsid w:val="00C12DAA"/>
    <w:rsid w:val="00C17E4A"/>
    <w:rsid w:val="00C217C0"/>
    <w:rsid w:val="00C24790"/>
    <w:rsid w:val="00C35D8C"/>
    <w:rsid w:val="00C37CB6"/>
    <w:rsid w:val="00C40C68"/>
    <w:rsid w:val="00C42487"/>
    <w:rsid w:val="00C42C74"/>
    <w:rsid w:val="00C46264"/>
    <w:rsid w:val="00C50CD9"/>
    <w:rsid w:val="00C67DE1"/>
    <w:rsid w:val="00C75598"/>
    <w:rsid w:val="00C81895"/>
    <w:rsid w:val="00C85DC1"/>
    <w:rsid w:val="00C87691"/>
    <w:rsid w:val="00C95CAE"/>
    <w:rsid w:val="00CA6518"/>
    <w:rsid w:val="00CB153B"/>
    <w:rsid w:val="00CC63D9"/>
    <w:rsid w:val="00CD49C0"/>
    <w:rsid w:val="00CD5D8C"/>
    <w:rsid w:val="00CD668A"/>
    <w:rsid w:val="00CE0234"/>
    <w:rsid w:val="00CE1DD9"/>
    <w:rsid w:val="00CE3365"/>
    <w:rsid w:val="00CE4550"/>
    <w:rsid w:val="00CE619D"/>
    <w:rsid w:val="00CE6FA0"/>
    <w:rsid w:val="00CF3D9D"/>
    <w:rsid w:val="00CF4C76"/>
    <w:rsid w:val="00D00439"/>
    <w:rsid w:val="00D0063E"/>
    <w:rsid w:val="00D00E8F"/>
    <w:rsid w:val="00D032EA"/>
    <w:rsid w:val="00D04A71"/>
    <w:rsid w:val="00D06E9B"/>
    <w:rsid w:val="00D15D6F"/>
    <w:rsid w:val="00D2104A"/>
    <w:rsid w:val="00D212AB"/>
    <w:rsid w:val="00D26356"/>
    <w:rsid w:val="00D30872"/>
    <w:rsid w:val="00D3252B"/>
    <w:rsid w:val="00D456FC"/>
    <w:rsid w:val="00D46456"/>
    <w:rsid w:val="00D55FF5"/>
    <w:rsid w:val="00D63560"/>
    <w:rsid w:val="00D71118"/>
    <w:rsid w:val="00D71B85"/>
    <w:rsid w:val="00D83C97"/>
    <w:rsid w:val="00D848C9"/>
    <w:rsid w:val="00D87928"/>
    <w:rsid w:val="00D91099"/>
    <w:rsid w:val="00D9547D"/>
    <w:rsid w:val="00D95DD2"/>
    <w:rsid w:val="00DA2893"/>
    <w:rsid w:val="00DA79FD"/>
    <w:rsid w:val="00DB0B69"/>
    <w:rsid w:val="00DB0CA2"/>
    <w:rsid w:val="00DB2C3D"/>
    <w:rsid w:val="00DB50FB"/>
    <w:rsid w:val="00DC07E0"/>
    <w:rsid w:val="00DC55DB"/>
    <w:rsid w:val="00DD0704"/>
    <w:rsid w:val="00DD4118"/>
    <w:rsid w:val="00DD4421"/>
    <w:rsid w:val="00DD4642"/>
    <w:rsid w:val="00DD5F54"/>
    <w:rsid w:val="00DD6507"/>
    <w:rsid w:val="00DE1BDE"/>
    <w:rsid w:val="00DE7B7F"/>
    <w:rsid w:val="00DF0B18"/>
    <w:rsid w:val="00DF13E5"/>
    <w:rsid w:val="00DF30C0"/>
    <w:rsid w:val="00E11B31"/>
    <w:rsid w:val="00E12A05"/>
    <w:rsid w:val="00E1383F"/>
    <w:rsid w:val="00E2139E"/>
    <w:rsid w:val="00E21473"/>
    <w:rsid w:val="00E216A7"/>
    <w:rsid w:val="00E22437"/>
    <w:rsid w:val="00E22CC5"/>
    <w:rsid w:val="00E245FB"/>
    <w:rsid w:val="00E27A6F"/>
    <w:rsid w:val="00E3297C"/>
    <w:rsid w:val="00E34189"/>
    <w:rsid w:val="00E34A13"/>
    <w:rsid w:val="00E377FB"/>
    <w:rsid w:val="00E37F94"/>
    <w:rsid w:val="00E47885"/>
    <w:rsid w:val="00E57803"/>
    <w:rsid w:val="00E65003"/>
    <w:rsid w:val="00E70C8D"/>
    <w:rsid w:val="00E77C79"/>
    <w:rsid w:val="00E8065F"/>
    <w:rsid w:val="00E92A2E"/>
    <w:rsid w:val="00E9467B"/>
    <w:rsid w:val="00E95937"/>
    <w:rsid w:val="00E9656B"/>
    <w:rsid w:val="00EA1016"/>
    <w:rsid w:val="00EA1127"/>
    <w:rsid w:val="00EA2609"/>
    <w:rsid w:val="00EA2DFA"/>
    <w:rsid w:val="00EA2E3C"/>
    <w:rsid w:val="00EA77F1"/>
    <w:rsid w:val="00EC5FBF"/>
    <w:rsid w:val="00ED20A1"/>
    <w:rsid w:val="00ED3537"/>
    <w:rsid w:val="00ED6C90"/>
    <w:rsid w:val="00EE091B"/>
    <w:rsid w:val="00EF46E0"/>
    <w:rsid w:val="00F03E50"/>
    <w:rsid w:val="00F0675A"/>
    <w:rsid w:val="00F142F8"/>
    <w:rsid w:val="00F15059"/>
    <w:rsid w:val="00F21C42"/>
    <w:rsid w:val="00F272CE"/>
    <w:rsid w:val="00F34686"/>
    <w:rsid w:val="00F41048"/>
    <w:rsid w:val="00F41350"/>
    <w:rsid w:val="00F506A6"/>
    <w:rsid w:val="00F51057"/>
    <w:rsid w:val="00F55260"/>
    <w:rsid w:val="00F57AB4"/>
    <w:rsid w:val="00F619C0"/>
    <w:rsid w:val="00F61E52"/>
    <w:rsid w:val="00F620E6"/>
    <w:rsid w:val="00F62DAF"/>
    <w:rsid w:val="00F73DAC"/>
    <w:rsid w:val="00F775FD"/>
    <w:rsid w:val="00F943DB"/>
    <w:rsid w:val="00F95246"/>
    <w:rsid w:val="00FA25EF"/>
    <w:rsid w:val="00FA70AE"/>
    <w:rsid w:val="00FB3A72"/>
    <w:rsid w:val="00FC0053"/>
    <w:rsid w:val="00FC76DF"/>
    <w:rsid w:val="00FD237E"/>
    <w:rsid w:val="00FD4404"/>
    <w:rsid w:val="00FD643F"/>
    <w:rsid w:val="00FD6ACD"/>
    <w:rsid w:val="00FD7755"/>
    <w:rsid w:val="00FE094F"/>
    <w:rsid w:val="00FE17EF"/>
    <w:rsid w:val="00FE1DF3"/>
    <w:rsid w:val="00FF146B"/>
    <w:rsid w:val="00FF43A8"/>
    <w:rsid w:val="00FF63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4802"/>
    <w:rPr>
      <w:sz w:val="24"/>
      <w:szCs w:val="24"/>
    </w:rPr>
  </w:style>
  <w:style w:type="paragraph" w:styleId="Balk1">
    <w:name w:val="heading 1"/>
    <w:basedOn w:val="Normal"/>
    <w:next w:val="Normal"/>
    <w:qFormat/>
    <w:rsid w:val="00530DE3"/>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530DE3"/>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530DE3"/>
    <w:pPr>
      <w:keepNext/>
      <w:spacing w:before="240" w:after="60"/>
      <w:outlineLvl w:val="2"/>
    </w:pPr>
    <w:rPr>
      <w:rFonts w:ascii="Arial" w:hAnsi="Arial" w:cs="Arial"/>
      <w:b/>
      <w:bCs/>
      <w:sz w:val="26"/>
      <w:szCs w:val="26"/>
    </w:rPr>
  </w:style>
  <w:style w:type="paragraph" w:styleId="Balk4">
    <w:name w:val="heading 4"/>
    <w:basedOn w:val="Normal"/>
    <w:next w:val="Normal"/>
    <w:qFormat/>
    <w:rsid w:val="00530DE3"/>
    <w:pPr>
      <w:keepNext/>
      <w:spacing w:before="240" w:after="60"/>
      <w:outlineLvl w:val="3"/>
    </w:pPr>
    <w:rPr>
      <w:b/>
      <w:bCs/>
      <w:sz w:val="28"/>
      <w:szCs w:val="28"/>
    </w:rPr>
  </w:style>
  <w:style w:type="paragraph" w:styleId="Balk5">
    <w:name w:val="heading 5"/>
    <w:basedOn w:val="Normal"/>
    <w:next w:val="Normal"/>
    <w:qFormat/>
    <w:rsid w:val="005A4802"/>
    <w:pPr>
      <w:keepNext/>
      <w:jc w:val="center"/>
      <w:outlineLvl w:val="4"/>
    </w:pPr>
    <w:rPr>
      <w:rFonts w:ascii="Monotype Corsiva" w:hAnsi="Monotype Corsiva"/>
      <w:sz w:val="72"/>
    </w:rPr>
  </w:style>
  <w:style w:type="paragraph" w:styleId="Balk6">
    <w:name w:val="heading 6"/>
    <w:basedOn w:val="Normal"/>
    <w:next w:val="Normal"/>
    <w:qFormat/>
    <w:rsid w:val="005A4802"/>
    <w:pPr>
      <w:keepNext/>
      <w:jc w:val="center"/>
      <w:outlineLvl w:val="5"/>
    </w:pPr>
    <w:rPr>
      <w:rFonts w:ascii="Monotype Corsiva" w:hAnsi="Monotype Corsiva"/>
      <w:b/>
      <w:bCs/>
      <w:sz w:val="7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5A4802"/>
    <w:pPr>
      <w:ind w:right="-288"/>
      <w:jc w:val="both"/>
    </w:pPr>
    <w:rPr>
      <w:color w:val="333333"/>
    </w:rPr>
  </w:style>
  <w:style w:type="paragraph" w:styleId="GvdeMetni3">
    <w:name w:val="Body Text 3"/>
    <w:basedOn w:val="Normal"/>
    <w:rsid w:val="005A4802"/>
    <w:pPr>
      <w:spacing w:after="120"/>
    </w:pPr>
    <w:rPr>
      <w:sz w:val="16"/>
      <w:szCs w:val="16"/>
    </w:rPr>
  </w:style>
  <w:style w:type="paragraph" w:styleId="KonuBal">
    <w:name w:val="Title"/>
    <w:basedOn w:val="Normal"/>
    <w:qFormat/>
    <w:rsid w:val="005A4802"/>
    <w:pPr>
      <w:jc w:val="center"/>
    </w:pPr>
    <w:rPr>
      <w:b/>
      <w:bCs/>
      <w:sz w:val="36"/>
    </w:rPr>
  </w:style>
  <w:style w:type="paragraph" w:styleId="BalonMetni">
    <w:name w:val="Balloon Text"/>
    <w:basedOn w:val="Normal"/>
    <w:semiHidden/>
    <w:rsid w:val="00AF44A5"/>
    <w:rPr>
      <w:rFonts w:ascii="Tahoma" w:hAnsi="Tahoma" w:cs="Tahoma"/>
      <w:sz w:val="16"/>
      <w:szCs w:val="16"/>
    </w:rPr>
  </w:style>
  <w:style w:type="character" w:styleId="Gl">
    <w:name w:val="Strong"/>
    <w:uiPriority w:val="22"/>
    <w:qFormat/>
    <w:rsid w:val="00530DE3"/>
    <w:rPr>
      <w:b/>
      <w:bCs/>
    </w:rPr>
  </w:style>
  <w:style w:type="paragraph" w:styleId="HTMLncedenBiimlendirilmi">
    <w:name w:val="HTML Preformatted"/>
    <w:basedOn w:val="Normal"/>
    <w:rsid w:val="0053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paraf">
    <w:name w:val="paraf"/>
    <w:basedOn w:val="Normal"/>
    <w:rsid w:val="00530DE3"/>
    <w:pPr>
      <w:spacing w:before="100" w:beforeAutospacing="1" w:after="100" w:afterAutospacing="1"/>
      <w:ind w:firstLine="600"/>
      <w:jc w:val="both"/>
    </w:pPr>
    <w:rPr>
      <w:rFonts w:ascii="Verdana" w:hAnsi="Verdana"/>
      <w:sz w:val="16"/>
      <w:szCs w:val="16"/>
    </w:rPr>
  </w:style>
  <w:style w:type="paragraph" w:customStyle="1" w:styleId="yaynorta">
    <w:name w:val="yayınorta"/>
    <w:basedOn w:val="Normal"/>
    <w:rsid w:val="00530DE3"/>
    <w:pPr>
      <w:spacing w:before="100" w:beforeAutospacing="1" w:after="100" w:afterAutospacing="1"/>
    </w:pPr>
  </w:style>
  <w:style w:type="paragraph" w:styleId="GvdeMetniGirintisi">
    <w:name w:val="Body Text Indent"/>
    <w:basedOn w:val="Normal"/>
    <w:link w:val="GvdeMetniGirintisiChar"/>
    <w:rsid w:val="00530DE3"/>
    <w:pPr>
      <w:spacing w:after="120"/>
      <w:ind w:left="283"/>
    </w:pPr>
  </w:style>
  <w:style w:type="paragraph" w:styleId="Altbilgi">
    <w:name w:val="footer"/>
    <w:basedOn w:val="Normal"/>
    <w:rsid w:val="00530DE3"/>
    <w:pPr>
      <w:tabs>
        <w:tab w:val="center" w:pos="4536"/>
        <w:tab w:val="right" w:pos="9072"/>
      </w:tabs>
    </w:pPr>
  </w:style>
  <w:style w:type="paragraph" w:styleId="NormalWeb">
    <w:name w:val="Normal (Web)"/>
    <w:basedOn w:val="Normal"/>
    <w:rsid w:val="00530DE3"/>
    <w:pPr>
      <w:spacing w:before="100" w:beforeAutospacing="1" w:after="100" w:afterAutospacing="1"/>
    </w:pPr>
  </w:style>
  <w:style w:type="table" w:styleId="TabloKlavuzu">
    <w:name w:val="Table Grid"/>
    <w:basedOn w:val="NormalTablo"/>
    <w:uiPriority w:val="59"/>
    <w:rsid w:val="00530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rsid w:val="00530DE3"/>
    <w:pPr>
      <w:ind w:right="-288" w:firstLine="708"/>
    </w:pPr>
    <w:rPr>
      <w:b/>
      <w:bCs/>
      <w:u w:val="single"/>
    </w:rPr>
  </w:style>
  <w:style w:type="paragraph" w:styleId="GvdeMetniGirintisi3">
    <w:name w:val="Body Text Indent 3"/>
    <w:basedOn w:val="Normal"/>
    <w:rsid w:val="00530DE3"/>
    <w:pPr>
      <w:spacing w:after="120"/>
      <w:ind w:left="283"/>
    </w:pPr>
    <w:rPr>
      <w:sz w:val="16"/>
      <w:szCs w:val="16"/>
    </w:rPr>
  </w:style>
  <w:style w:type="paragraph" w:styleId="GvdeMetni2">
    <w:name w:val="Body Text 2"/>
    <w:basedOn w:val="Normal"/>
    <w:rsid w:val="00530DE3"/>
    <w:pPr>
      <w:spacing w:after="120" w:line="480" w:lineRule="auto"/>
    </w:pPr>
  </w:style>
  <w:style w:type="character" w:customStyle="1" w:styleId="Normal1">
    <w:name w:val="Normal1"/>
    <w:rsid w:val="00530DE3"/>
    <w:rPr>
      <w:rFonts w:ascii="Helvetica" w:hAnsi="Helvetica"/>
      <w:sz w:val="24"/>
    </w:rPr>
  </w:style>
  <w:style w:type="character" w:styleId="SayfaNumaras">
    <w:name w:val="page number"/>
    <w:basedOn w:val="VarsaylanParagrafYazTipi"/>
    <w:rsid w:val="00530DE3"/>
  </w:style>
  <w:style w:type="paragraph" w:styleId="stbilgi">
    <w:name w:val="header"/>
    <w:basedOn w:val="Normal"/>
    <w:link w:val="stbilgiChar"/>
    <w:uiPriority w:val="99"/>
    <w:rsid w:val="00530DE3"/>
    <w:pPr>
      <w:tabs>
        <w:tab w:val="center" w:pos="4536"/>
        <w:tab w:val="right" w:pos="9072"/>
      </w:tabs>
    </w:pPr>
  </w:style>
  <w:style w:type="paragraph" w:styleId="AralkYok">
    <w:name w:val="No Spacing"/>
    <w:link w:val="AralkYokChar"/>
    <w:uiPriority w:val="1"/>
    <w:qFormat/>
    <w:rsid w:val="00B25071"/>
    <w:rPr>
      <w:rFonts w:ascii="Cambria" w:eastAsia="Calibri" w:hAnsi="Cambria"/>
      <w:b/>
      <w:shadow/>
      <w:sz w:val="24"/>
      <w:szCs w:val="28"/>
      <w:lang w:eastAsia="en-US"/>
    </w:rPr>
  </w:style>
  <w:style w:type="character" w:customStyle="1" w:styleId="AralkYokChar">
    <w:name w:val="Aralık Yok Char"/>
    <w:link w:val="AralkYok"/>
    <w:uiPriority w:val="1"/>
    <w:rsid w:val="00B25071"/>
    <w:rPr>
      <w:rFonts w:ascii="Cambria" w:eastAsia="Calibri" w:hAnsi="Cambria"/>
      <w:b/>
      <w:shadow/>
      <w:sz w:val="24"/>
      <w:szCs w:val="28"/>
      <w:lang w:val="tr-TR" w:eastAsia="en-US" w:bidi="ar-SA"/>
    </w:rPr>
  </w:style>
  <w:style w:type="character" w:customStyle="1" w:styleId="apple-converted-space">
    <w:name w:val="apple-converted-space"/>
    <w:basedOn w:val="VarsaylanParagrafYazTipi"/>
    <w:rsid w:val="00407879"/>
  </w:style>
  <w:style w:type="character" w:styleId="Vurgu">
    <w:name w:val="Emphasis"/>
    <w:uiPriority w:val="20"/>
    <w:qFormat/>
    <w:rsid w:val="00407879"/>
    <w:rPr>
      <w:i/>
      <w:iCs/>
    </w:rPr>
  </w:style>
  <w:style w:type="character" w:customStyle="1" w:styleId="GvdeMetniGirintisiChar">
    <w:name w:val="Gövde Metni Girintisi Char"/>
    <w:link w:val="GvdeMetniGirintisi"/>
    <w:rsid w:val="000E7768"/>
    <w:rPr>
      <w:sz w:val="24"/>
      <w:szCs w:val="24"/>
    </w:rPr>
  </w:style>
  <w:style w:type="character" w:styleId="Kpr">
    <w:name w:val="Hyperlink"/>
    <w:uiPriority w:val="99"/>
    <w:rsid w:val="00216885"/>
    <w:rPr>
      <w:color w:val="0000FF"/>
      <w:u w:val="single"/>
    </w:rPr>
  </w:style>
  <w:style w:type="character" w:customStyle="1" w:styleId="stbilgiChar">
    <w:name w:val="Üstbilgi Char"/>
    <w:link w:val="stbilgi"/>
    <w:uiPriority w:val="99"/>
    <w:rsid w:val="007D73AA"/>
    <w:rPr>
      <w:sz w:val="24"/>
      <w:szCs w:val="24"/>
    </w:rPr>
  </w:style>
  <w:style w:type="paragraph" w:styleId="ListeParagraf">
    <w:name w:val="List Paragraph"/>
    <w:basedOn w:val="Normal"/>
    <w:uiPriority w:val="34"/>
    <w:qFormat/>
    <w:rsid w:val="00996535"/>
    <w:pPr>
      <w:ind w:left="720"/>
      <w:contextualSpacing/>
    </w:pPr>
  </w:style>
  <w:style w:type="paragraph" w:customStyle="1" w:styleId="AralkYok1">
    <w:name w:val="Aralık Yok1"/>
    <w:rsid w:val="001F1503"/>
    <w:rPr>
      <w:rFonts w:ascii="Calibri" w:hAnsi="Calibri"/>
      <w:sz w:val="22"/>
      <w:szCs w:val="22"/>
      <w:lang w:eastAsia="en-US"/>
    </w:rPr>
  </w:style>
  <w:style w:type="paragraph" w:customStyle="1" w:styleId="AralkYok2">
    <w:name w:val="Aralık Yok2"/>
    <w:link w:val="NoSpacingChar"/>
    <w:rsid w:val="00314C5B"/>
    <w:rPr>
      <w:rFonts w:eastAsia="Calibri"/>
    </w:rPr>
  </w:style>
  <w:style w:type="character" w:customStyle="1" w:styleId="NoSpacingChar">
    <w:name w:val="No Spacing Char"/>
    <w:link w:val="AralkYok2"/>
    <w:locked/>
    <w:rsid w:val="00314C5B"/>
    <w:rPr>
      <w:rFonts w:eastAsia="Calibri"/>
      <w:lang w:val="tr-TR" w:eastAsia="tr-TR" w:bidi="ar-SA"/>
    </w:rPr>
  </w:style>
  <w:style w:type="paragraph" w:customStyle="1" w:styleId="ListeParagraf1">
    <w:name w:val="Liste Paragraf1"/>
    <w:basedOn w:val="Normal"/>
    <w:rsid w:val="00FD4404"/>
    <w:pPr>
      <w:spacing w:after="200" w:line="276" w:lineRule="auto"/>
      <w:ind w:left="720"/>
      <w:contextualSpacing/>
    </w:pPr>
    <w:rPr>
      <w:rFonts w:ascii="Calibri" w:hAnsi="Calibri"/>
      <w:sz w:val="22"/>
      <w:szCs w:val="22"/>
      <w:lang w:eastAsia="en-US"/>
    </w:rPr>
  </w:style>
  <w:style w:type="paragraph" w:styleId="AltKonuBal">
    <w:name w:val="Subtitle"/>
    <w:basedOn w:val="Normal"/>
    <w:next w:val="Normal"/>
    <w:link w:val="AltKonuBalChar"/>
    <w:qFormat/>
    <w:rsid w:val="00D95DD2"/>
    <w:pPr>
      <w:spacing w:after="60"/>
      <w:jc w:val="center"/>
      <w:outlineLvl w:val="1"/>
    </w:pPr>
    <w:rPr>
      <w:rFonts w:ascii="Cambria" w:hAnsi="Cambria"/>
    </w:rPr>
  </w:style>
  <w:style w:type="character" w:customStyle="1" w:styleId="AltKonuBalChar">
    <w:name w:val="Alt Konu Başlığı Char"/>
    <w:link w:val="AltKonuBal"/>
    <w:rsid w:val="00D95DD2"/>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4754">
      <w:bodyDiv w:val="1"/>
      <w:marLeft w:val="0"/>
      <w:marRight w:val="0"/>
      <w:marTop w:val="0"/>
      <w:marBottom w:val="0"/>
      <w:divBdr>
        <w:top w:val="none" w:sz="0" w:space="0" w:color="auto"/>
        <w:left w:val="none" w:sz="0" w:space="0" w:color="auto"/>
        <w:bottom w:val="none" w:sz="0" w:space="0" w:color="auto"/>
        <w:right w:val="none" w:sz="0" w:space="0" w:color="auto"/>
      </w:divBdr>
    </w:div>
    <w:div w:id="412897992">
      <w:bodyDiv w:val="1"/>
      <w:marLeft w:val="0"/>
      <w:marRight w:val="0"/>
      <w:marTop w:val="0"/>
      <w:marBottom w:val="0"/>
      <w:divBdr>
        <w:top w:val="none" w:sz="0" w:space="0" w:color="auto"/>
        <w:left w:val="none" w:sz="0" w:space="0" w:color="auto"/>
        <w:bottom w:val="none" w:sz="0" w:space="0" w:color="auto"/>
        <w:right w:val="none" w:sz="0" w:space="0" w:color="auto"/>
      </w:divBdr>
    </w:div>
    <w:div w:id="413938577">
      <w:bodyDiv w:val="1"/>
      <w:marLeft w:val="0"/>
      <w:marRight w:val="0"/>
      <w:marTop w:val="0"/>
      <w:marBottom w:val="0"/>
      <w:divBdr>
        <w:top w:val="none" w:sz="0" w:space="0" w:color="auto"/>
        <w:left w:val="none" w:sz="0" w:space="0" w:color="auto"/>
        <w:bottom w:val="none" w:sz="0" w:space="0" w:color="auto"/>
        <w:right w:val="none" w:sz="0" w:space="0" w:color="auto"/>
      </w:divBdr>
    </w:div>
    <w:div w:id="540365569">
      <w:bodyDiv w:val="1"/>
      <w:marLeft w:val="0"/>
      <w:marRight w:val="0"/>
      <w:marTop w:val="0"/>
      <w:marBottom w:val="0"/>
      <w:divBdr>
        <w:top w:val="none" w:sz="0" w:space="0" w:color="auto"/>
        <w:left w:val="none" w:sz="0" w:space="0" w:color="auto"/>
        <w:bottom w:val="none" w:sz="0" w:space="0" w:color="auto"/>
        <w:right w:val="none" w:sz="0" w:space="0" w:color="auto"/>
      </w:divBdr>
    </w:div>
    <w:div w:id="790788487">
      <w:bodyDiv w:val="1"/>
      <w:marLeft w:val="0"/>
      <w:marRight w:val="0"/>
      <w:marTop w:val="0"/>
      <w:marBottom w:val="0"/>
      <w:divBdr>
        <w:top w:val="none" w:sz="0" w:space="0" w:color="auto"/>
        <w:left w:val="none" w:sz="0" w:space="0" w:color="auto"/>
        <w:bottom w:val="none" w:sz="0" w:space="0" w:color="auto"/>
        <w:right w:val="none" w:sz="0" w:space="0" w:color="auto"/>
      </w:divBdr>
    </w:div>
    <w:div w:id="882013853">
      <w:bodyDiv w:val="1"/>
      <w:marLeft w:val="0"/>
      <w:marRight w:val="0"/>
      <w:marTop w:val="0"/>
      <w:marBottom w:val="0"/>
      <w:divBdr>
        <w:top w:val="none" w:sz="0" w:space="0" w:color="auto"/>
        <w:left w:val="none" w:sz="0" w:space="0" w:color="auto"/>
        <w:bottom w:val="none" w:sz="0" w:space="0" w:color="auto"/>
        <w:right w:val="none" w:sz="0" w:space="0" w:color="auto"/>
      </w:divBdr>
    </w:div>
    <w:div w:id="1081413561">
      <w:bodyDiv w:val="1"/>
      <w:marLeft w:val="0"/>
      <w:marRight w:val="0"/>
      <w:marTop w:val="0"/>
      <w:marBottom w:val="0"/>
      <w:divBdr>
        <w:top w:val="none" w:sz="0" w:space="0" w:color="auto"/>
        <w:left w:val="none" w:sz="0" w:space="0" w:color="auto"/>
        <w:bottom w:val="none" w:sz="0" w:space="0" w:color="auto"/>
        <w:right w:val="none" w:sz="0" w:space="0" w:color="auto"/>
      </w:divBdr>
    </w:div>
    <w:div w:id="1228607383">
      <w:bodyDiv w:val="1"/>
      <w:marLeft w:val="0"/>
      <w:marRight w:val="0"/>
      <w:marTop w:val="0"/>
      <w:marBottom w:val="0"/>
      <w:divBdr>
        <w:top w:val="none" w:sz="0" w:space="0" w:color="auto"/>
        <w:left w:val="none" w:sz="0" w:space="0" w:color="auto"/>
        <w:bottom w:val="none" w:sz="0" w:space="0" w:color="auto"/>
        <w:right w:val="none" w:sz="0" w:space="0" w:color="auto"/>
      </w:divBdr>
      <w:divsChild>
        <w:div w:id="1260407875">
          <w:marLeft w:val="0"/>
          <w:marRight w:val="0"/>
          <w:marTop w:val="0"/>
          <w:marBottom w:val="0"/>
          <w:divBdr>
            <w:top w:val="none" w:sz="0" w:space="0" w:color="auto"/>
            <w:left w:val="none" w:sz="0" w:space="0" w:color="auto"/>
            <w:bottom w:val="none" w:sz="0" w:space="0" w:color="auto"/>
            <w:right w:val="none" w:sz="0" w:space="0" w:color="auto"/>
          </w:divBdr>
        </w:div>
      </w:divsChild>
    </w:div>
    <w:div w:id="1526946490">
      <w:bodyDiv w:val="1"/>
      <w:marLeft w:val="0"/>
      <w:marRight w:val="0"/>
      <w:marTop w:val="0"/>
      <w:marBottom w:val="0"/>
      <w:divBdr>
        <w:top w:val="none" w:sz="0" w:space="0" w:color="auto"/>
        <w:left w:val="none" w:sz="0" w:space="0" w:color="auto"/>
        <w:bottom w:val="none" w:sz="0" w:space="0" w:color="auto"/>
        <w:right w:val="none" w:sz="0" w:space="0" w:color="auto"/>
      </w:divBdr>
    </w:div>
    <w:div w:id="1549879780">
      <w:bodyDiv w:val="1"/>
      <w:marLeft w:val="0"/>
      <w:marRight w:val="0"/>
      <w:marTop w:val="0"/>
      <w:marBottom w:val="0"/>
      <w:divBdr>
        <w:top w:val="none" w:sz="0" w:space="0" w:color="auto"/>
        <w:left w:val="none" w:sz="0" w:space="0" w:color="auto"/>
        <w:bottom w:val="none" w:sz="0" w:space="0" w:color="auto"/>
        <w:right w:val="none" w:sz="0" w:space="0" w:color="auto"/>
      </w:divBdr>
    </w:div>
    <w:div w:id="1599368522">
      <w:bodyDiv w:val="1"/>
      <w:marLeft w:val="0"/>
      <w:marRight w:val="0"/>
      <w:marTop w:val="0"/>
      <w:marBottom w:val="0"/>
      <w:divBdr>
        <w:top w:val="none" w:sz="0" w:space="0" w:color="auto"/>
        <w:left w:val="none" w:sz="0" w:space="0" w:color="auto"/>
        <w:bottom w:val="none" w:sz="0" w:space="0" w:color="auto"/>
        <w:right w:val="none" w:sz="0" w:space="0" w:color="auto"/>
      </w:divBdr>
    </w:div>
    <w:div w:id="164242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Belgeler\1\Dok&#252;man\Z&#252;mre%20Dosyas&#305;\&#304;lk&#246;&#287;retim_Kurumlar&#305;_Y&#246;netmeli&#287;i.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52AA3-06CC-456D-8473-9CF2A692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3354</Words>
  <Characters>19121</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KEMAL-SABRİYE OCAKÇI İLKÖĞRETİM OKULU MÜDÜRLÜĞÜ’NE</vt:lpstr>
    </vt:vector>
  </TitlesOfParts>
  <Company>Microsoft Windows XP</Company>
  <LinksUpToDate>false</LinksUpToDate>
  <CharactersWithSpaces>22431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KEMAL-SABRİYE OCAKÇI İLKÖĞRETİM OKULU MÜDÜRLÜĞÜ’NE</dc:title>
  <dc:creator>AYŞE</dc:creator>
  <cp:lastModifiedBy>Deniz</cp:lastModifiedBy>
  <cp:revision>2</cp:revision>
  <cp:lastPrinted>2016-09-02T09:37:00Z</cp:lastPrinted>
  <dcterms:created xsi:type="dcterms:W3CDTF">2017-09-12T17:52:00Z</dcterms:created>
  <dcterms:modified xsi:type="dcterms:W3CDTF">2017-09-12T17:52:00Z</dcterms:modified>
</cp:coreProperties>
</file>