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4A27AD" w:rsidRPr="004A27AD" w14:paraId="6B940520" w14:textId="77777777" w:rsidTr="004A27AD">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0349" w:type="dxa"/>
            <w:tcBorders>
              <w:top w:val="none" w:sz="0" w:space="0" w:color="auto"/>
              <w:left w:val="none" w:sz="0" w:space="0" w:color="auto"/>
              <w:bottom w:val="none" w:sz="0" w:space="0" w:color="auto"/>
              <w:right w:val="none" w:sz="0" w:space="0" w:color="auto"/>
            </w:tcBorders>
            <w:shd w:val="clear" w:color="auto" w:fill="auto"/>
            <w:vAlign w:val="center"/>
          </w:tcPr>
          <w:p w14:paraId="2FA86E16" w14:textId="77777777" w:rsidR="003A6A7D" w:rsidRPr="004A27AD" w:rsidRDefault="009369BD" w:rsidP="004A27AD">
            <w:pPr>
              <w:tabs>
                <w:tab w:val="left" w:pos="2835"/>
              </w:tabs>
              <w:spacing w:line="360" w:lineRule="auto"/>
              <w:jc w:val="center"/>
              <w:rPr>
                <w:rFonts w:ascii="Times New Roman" w:hAnsi="Times New Roman" w:cs="Times New Roman"/>
                <w:bCs w:val="0"/>
                <w:color w:val="auto"/>
                <w:sz w:val="24"/>
                <w:szCs w:val="24"/>
              </w:rPr>
            </w:pPr>
            <w:r w:rsidRPr="004A27AD">
              <w:rPr>
                <w:rFonts w:ascii="Times New Roman" w:hAnsi="Times New Roman" w:cs="Times New Roman"/>
                <w:color w:val="auto"/>
                <w:sz w:val="24"/>
                <w:szCs w:val="24"/>
              </w:rPr>
              <w:t>2019</w:t>
            </w:r>
            <w:r w:rsidR="003A6A7D" w:rsidRPr="004A27AD">
              <w:rPr>
                <w:rFonts w:ascii="Times New Roman" w:hAnsi="Times New Roman" w:cs="Times New Roman"/>
                <w:color w:val="auto"/>
                <w:sz w:val="24"/>
                <w:szCs w:val="24"/>
              </w:rPr>
              <w:t>/</w:t>
            </w:r>
            <w:r w:rsidRPr="004A27AD">
              <w:rPr>
                <w:rFonts w:ascii="Times New Roman" w:hAnsi="Times New Roman" w:cs="Times New Roman"/>
                <w:color w:val="auto"/>
                <w:sz w:val="24"/>
                <w:szCs w:val="24"/>
              </w:rPr>
              <w:t>2020</w:t>
            </w:r>
            <w:r w:rsidR="003A6A7D" w:rsidRPr="004A27AD">
              <w:rPr>
                <w:rFonts w:ascii="Times New Roman" w:hAnsi="Times New Roman" w:cs="Times New Roman"/>
                <w:color w:val="auto"/>
                <w:sz w:val="24"/>
                <w:szCs w:val="24"/>
              </w:rPr>
              <w:t xml:space="preserve"> EĞİTİM ÖĞRETİM YILI</w:t>
            </w:r>
          </w:p>
        </w:tc>
      </w:tr>
      <w:tr w:rsidR="004A27AD" w:rsidRPr="004A27AD" w14:paraId="0D3E5352" w14:textId="77777777" w:rsidTr="004A27AD">
        <w:trPr>
          <w:cnfStyle w:val="000000100000" w:firstRow="0" w:lastRow="0" w:firstColumn="0" w:lastColumn="0" w:oddVBand="0" w:evenVBand="0" w:oddHBand="1" w:evenHBand="0" w:firstRowFirstColumn="0" w:firstRowLastColumn="0" w:lastRowFirstColumn="0" w:lastRowLastColumn="0"/>
          <w:trHeight w:val="328"/>
          <w:jc w:val="center"/>
        </w:trPr>
        <w:tc>
          <w:tcPr>
            <w:cnfStyle w:val="001000000000" w:firstRow="0" w:lastRow="0" w:firstColumn="1" w:lastColumn="0" w:oddVBand="0" w:evenVBand="0" w:oddHBand="0" w:evenHBand="0" w:firstRowFirstColumn="0" w:firstRowLastColumn="0" w:lastRowFirstColumn="0" w:lastRowLastColumn="0"/>
            <w:tcW w:w="10349" w:type="dxa"/>
            <w:tcBorders>
              <w:left w:val="none" w:sz="0" w:space="0" w:color="auto"/>
              <w:right w:val="none" w:sz="0" w:space="0" w:color="auto"/>
            </w:tcBorders>
            <w:shd w:val="clear" w:color="auto" w:fill="auto"/>
            <w:vAlign w:val="center"/>
          </w:tcPr>
          <w:p w14:paraId="2895933D" w14:textId="77777777" w:rsidR="003A6A7D" w:rsidRPr="004A27AD" w:rsidRDefault="00502D47" w:rsidP="004A27AD">
            <w:pPr>
              <w:tabs>
                <w:tab w:val="left" w:pos="2835"/>
              </w:tabs>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KARAKAYA ORTA</w:t>
            </w:r>
            <w:r w:rsidR="003A6A7D" w:rsidRPr="004A27AD">
              <w:rPr>
                <w:rFonts w:ascii="Times New Roman" w:hAnsi="Times New Roman" w:cs="Times New Roman"/>
                <w:color w:val="auto"/>
                <w:sz w:val="24"/>
                <w:szCs w:val="24"/>
              </w:rPr>
              <w:t>OKULU MÜDÜRLÜĞÜ</w:t>
            </w:r>
          </w:p>
        </w:tc>
      </w:tr>
      <w:tr w:rsidR="004A27AD" w:rsidRPr="004A27AD" w14:paraId="7E793BAD" w14:textId="77777777" w:rsidTr="004A27AD">
        <w:trPr>
          <w:trHeight w:val="349"/>
          <w:jc w:val="center"/>
        </w:trPr>
        <w:tc>
          <w:tcPr>
            <w:cnfStyle w:val="001000000000" w:firstRow="0" w:lastRow="0" w:firstColumn="1" w:lastColumn="0" w:oddVBand="0" w:evenVBand="0" w:oddHBand="0" w:evenHBand="0" w:firstRowFirstColumn="0" w:firstRowLastColumn="0" w:lastRowFirstColumn="0" w:lastRowLastColumn="0"/>
            <w:tcW w:w="10349" w:type="dxa"/>
            <w:shd w:val="clear" w:color="auto" w:fill="auto"/>
            <w:vAlign w:val="center"/>
          </w:tcPr>
          <w:p w14:paraId="2B0F2132" w14:textId="77777777" w:rsidR="004F3B35" w:rsidRPr="004A27AD" w:rsidRDefault="004F3B35"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bCs w:val="0"/>
                <w:color w:val="auto"/>
                <w:sz w:val="24"/>
                <w:szCs w:val="24"/>
              </w:rPr>
              <w:t>SENE SONU ÖĞRETMENLER KURULU TOPLANTISI</w:t>
            </w:r>
          </w:p>
        </w:tc>
      </w:tr>
    </w:tbl>
    <w:p w14:paraId="0BF344C0" w14:textId="2291EE0E" w:rsidR="00F41284" w:rsidRPr="004A27AD" w:rsidRDefault="00F41284" w:rsidP="004A27AD">
      <w:pPr>
        <w:tabs>
          <w:tab w:val="left" w:pos="2835"/>
        </w:tabs>
        <w:spacing w:line="360" w:lineRule="auto"/>
        <w:jc w:val="both"/>
        <w:rPr>
          <w:rFonts w:ascii="Times New Roman" w:hAnsi="Times New Roman" w:cs="Times New Roman"/>
          <w:sz w:val="24"/>
          <w:szCs w:val="24"/>
        </w:rPr>
      </w:pPr>
    </w:p>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437"/>
      </w:tblGrid>
      <w:tr w:rsidR="004A27AD" w:rsidRPr="004A27AD" w14:paraId="5A05C815" w14:textId="77777777" w:rsidTr="004A27AD">
        <w:trPr>
          <w:cnfStyle w:val="100000000000" w:firstRow="1" w:lastRow="0" w:firstColumn="0" w:lastColumn="0" w:oddVBand="0" w:evenVBand="0" w:oddHBand="0" w:evenHBand="0" w:firstRowFirstColumn="0" w:firstRowLastColumn="0" w:lastRowFirstColumn="0" w:lastRowLastColumn="0"/>
          <w:trHeight w:val="217"/>
          <w:jc w:val="center"/>
        </w:trPr>
        <w:tc>
          <w:tcPr>
            <w:cnfStyle w:val="001000000000" w:firstRow="0" w:lastRow="0" w:firstColumn="1" w:lastColumn="0" w:oddVBand="0" w:evenVBand="0" w:oddHBand="0" w:evenHBand="0" w:firstRowFirstColumn="0" w:firstRowLastColumn="0" w:lastRowFirstColumn="0" w:lastRowLastColumn="0"/>
            <w:tcW w:w="1034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0EA1389E" w14:textId="77777777" w:rsidR="006C0EB4" w:rsidRPr="004A27AD" w:rsidRDefault="00A341C6"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TOPLANTI BİLGİLERİ</w:t>
            </w:r>
          </w:p>
        </w:tc>
      </w:tr>
      <w:tr w:rsidR="004A27AD" w:rsidRPr="004A27AD" w14:paraId="39ED258E" w14:textId="77777777" w:rsidTr="004A27AD">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2AD9C0CC" w14:textId="77777777" w:rsidR="00F84FB7" w:rsidRPr="004A27AD" w:rsidRDefault="00F84FB7"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7EC60C8D" w14:textId="77777777" w:rsidR="00F84FB7" w:rsidRPr="004A27AD" w:rsidRDefault="00A2707F" w:rsidP="004A27AD">
            <w:pPr>
              <w:tabs>
                <w:tab w:val="left" w:pos="2835"/>
              </w:tabs>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Tarihi</w:t>
            </w:r>
          </w:p>
        </w:tc>
        <w:tc>
          <w:tcPr>
            <w:tcW w:w="3437" w:type="dxa"/>
            <w:tcBorders>
              <w:left w:val="none" w:sz="0" w:space="0" w:color="auto"/>
              <w:right w:val="none" w:sz="0" w:space="0" w:color="auto"/>
            </w:tcBorders>
            <w:shd w:val="clear" w:color="auto" w:fill="auto"/>
          </w:tcPr>
          <w:p w14:paraId="0EDC7124" w14:textId="77777777" w:rsidR="00F84FB7" w:rsidRPr="004A27AD" w:rsidRDefault="00A2707F" w:rsidP="004A27AD">
            <w:pPr>
              <w:tabs>
                <w:tab w:val="left" w:pos="2835"/>
              </w:tabs>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Saati</w:t>
            </w:r>
          </w:p>
        </w:tc>
      </w:tr>
      <w:tr w:rsidR="004A27AD" w:rsidRPr="004A27AD" w14:paraId="1DCC19A1" w14:textId="77777777" w:rsidTr="004A27AD">
        <w:trPr>
          <w:trHeight w:val="314"/>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59C68A42" w14:textId="77777777" w:rsidR="00F84FB7" w:rsidRPr="004A27AD" w:rsidRDefault="00A2707F" w:rsidP="004A27AD">
            <w:pPr>
              <w:tabs>
                <w:tab w:val="left" w:pos="2835"/>
              </w:tabs>
              <w:spacing w:line="360" w:lineRule="auto"/>
              <w:jc w:val="center"/>
              <w:rPr>
                <w:rFonts w:ascii="Times New Roman" w:hAnsi="Times New Roman" w:cs="Times New Roman"/>
                <w:b w:val="0"/>
                <w:color w:val="auto"/>
                <w:sz w:val="24"/>
                <w:szCs w:val="24"/>
              </w:rPr>
            </w:pPr>
            <w:r w:rsidRPr="004A27AD">
              <w:rPr>
                <w:rFonts w:ascii="Times New Roman" w:hAnsi="Times New Roman" w:cs="Times New Roman"/>
                <w:b w:val="0"/>
                <w:color w:val="auto"/>
                <w:sz w:val="24"/>
                <w:szCs w:val="24"/>
              </w:rPr>
              <w:t>Öğretmenler Odası</w:t>
            </w:r>
          </w:p>
        </w:tc>
        <w:tc>
          <w:tcPr>
            <w:tcW w:w="3368" w:type="dxa"/>
            <w:shd w:val="clear" w:color="auto" w:fill="auto"/>
            <w:vAlign w:val="center"/>
          </w:tcPr>
          <w:p w14:paraId="30B2DF5E" w14:textId="77777777" w:rsidR="00F84FB7" w:rsidRPr="004A27AD" w:rsidRDefault="00CB5656" w:rsidP="004A27AD">
            <w:pPr>
              <w:tabs>
                <w:tab w:val="left" w:pos="2835"/>
              </w:tab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A27AD">
              <w:rPr>
                <w:rFonts w:ascii="Times New Roman" w:hAnsi="Times New Roman" w:cs="Times New Roman"/>
                <w:color w:val="auto"/>
                <w:sz w:val="24"/>
                <w:szCs w:val="24"/>
              </w:rPr>
              <w:t>22.06.2020</w:t>
            </w:r>
          </w:p>
        </w:tc>
        <w:tc>
          <w:tcPr>
            <w:tcW w:w="3437" w:type="dxa"/>
            <w:shd w:val="clear" w:color="auto" w:fill="auto"/>
            <w:vAlign w:val="center"/>
          </w:tcPr>
          <w:p w14:paraId="592FE75F" w14:textId="77777777" w:rsidR="00F84FB7" w:rsidRPr="004A27AD" w:rsidRDefault="00210DE6" w:rsidP="004A27AD">
            <w:pPr>
              <w:tabs>
                <w:tab w:val="left" w:pos="2835"/>
              </w:tab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A27AD">
              <w:rPr>
                <w:rFonts w:ascii="Times New Roman" w:hAnsi="Times New Roman" w:cs="Times New Roman"/>
                <w:color w:val="auto"/>
                <w:sz w:val="24"/>
                <w:szCs w:val="24"/>
              </w:rPr>
              <w:t>1</w:t>
            </w:r>
            <w:r w:rsidR="00CB5656" w:rsidRPr="004A27AD">
              <w:rPr>
                <w:rFonts w:ascii="Times New Roman" w:hAnsi="Times New Roman" w:cs="Times New Roman"/>
                <w:color w:val="auto"/>
                <w:sz w:val="24"/>
                <w:szCs w:val="24"/>
              </w:rPr>
              <w:t>1</w:t>
            </w:r>
            <w:r w:rsidRPr="004A27AD">
              <w:rPr>
                <w:rFonts w:ascii="Times New Roman" w:hAnsi="Times New Roman" w:cs="Times New Roman"/>
                <w:color w:val="auto"/>
                <w:sz w:val="24"/>
                <w:szCs w:val="24"/>
              </w:rPr>
              <w:t>.00</w:t>
            </w:r>
          </w:p>
        </w:tc>
      </w:tr>
    </w:tbl>
    <w:p w14:paraId="3A000177" w14:textId="77777777" w:rsidR="00A341C6" w:rsidRPr="004A27AD" w:rsidRDefault="00A341C6" w:rsidP="004A27AD">
      <w:pPr>
        <w:tabs>
          <w:tab w:val="left" w:pos="2835"/>
        </w:tabs>
        <w:spacing w:line="360" w:lineRule="auto"/>
        <w:jc w:val="both"/>
        <w:rPr>
          <w:rFonts w:ascii="Times New Roman" w:hAnsi="Times New Roman" w:cs="Times New Roman"/>
          <w:sz w:val="24"/>
          <w:szCs w:val="24"/>
        </w:rPr>
      </w:pPr>
    </w:p>
    <w:p w14:paraId="2D45131D" w14:textId="77777777" w:rsidR="0053311D" w:rsidRPr="004A27AD" w:rsidRDefault="00A341C6" w:rsidP="004A27AD">
      <w:pPr>
        <w:tabs>
          <w:tab w:val="left" w:pos="2835"/>
        </w:tabs>
        <w:spacing w:line="360" w:lineRule="auto"/>
        <w:ind w:left="-142" w:firstLine="142"/>
        <w:jc w:val="both"/>
        <w:rPr>
          <w:rFonts w:ascii="Times New Roman" w:hAnsi="Times New Roman" w:cs="Times New Roman"/>
          <w:b/>
          <w:sz w:val="24"/>
          <w:szCs w:val="24"/>
        </w:rPr>
      </w:pPr>
      <w:r w:rsidRPr="004A27AD">
        <w:rPr>
          <w:rFonts w:ascii="Times New Roman" w:hAnsi="Times New Roman" w:cs="Times New Roman"/>
          <w:b/>
          <w:sz w:val="24"/>
          <w:szCs w:val="24"/>
        </w:rPr>
        <w:t>GÜNDEM MADDELERİ</w:t>
      </w:r>
      <w:r w:rsidR="004946C2" w:rsidRPr="004A27AD">
        <w:rPr>
          <w:rFonts w:ascii="Times New Roman" w:hAnsi="Times New Roman" w:cs="Times New Roman"/>
          <w:b/>
          <w:sz w:val="24"/>
          <w:szCs w:val="24"/>
        </w:rPr>
        <w:t>NİN GÖRÜŞÜLMESİ</w:t>
      </w:r>
    </w:p>
    <w:p w14:paraId="4DFB140E" w14:textId="77777777" w:rsidR="00D86338" w:rsidRPr="00810164" w:rsidRDefault="00FB4534"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Açılış Ve Yoklama</w:t>
      </w:r>
    </w:p>
    <w:p w14:paraId="343D32BB" w14:textId="77777777" w:rsidR="00D86338" w:rsidRPr="00810164" w:rsidRDefault="00D86338" w:rsidP="00810164">
      <w:pPr>
        <w:pStyle w:val="ListeParagraf"/>
        <w:numPr>
          <w:ilvl w:val="0"/>
          <w:numId w:val="39"/>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Saygı duruşu ve </w:t>
      </w:r>
      <w:r w:rsidR="004C6852" w:rsidRPr="00810164">
        <w:rPr>
          <w:rFonts w:ascii="Times New Roman" w:hAnsi="Times New Roman" w:cs="Times New Roman"/>
          <w:sz w:val="24"/>
          <w:szCs w:val="24"/>
        </w:rPr>
        <w:t>Istiklal M</w:t>
      </w:r>
      <w:r w:rsidRPr="00810164">
        <w:rPr>
          <w:rFonts w:ascii="Times New Roman" w:hAnsi="Times New Roman" w:cs="Times New Roman"/>
          <w:sz w:val="24"/>
          <w:szCs w:val="24"/>
        </w:rPr>
        <w:t>arşı</w:t>
      </w:r>
    </w:p>
    <w:p w14:paraId="2ACFFB03" w14:textId="77777777" w:rsidR="004946C2" w:rsidRDefault="00D86338" w:rsidP="00810164">
      <w:pPr>
        <w:pStyle w:val="ListeParagraf"/>
        <w:numPr>
          <w:ilvl w:val="0"/>
          <w:numId w:val="39"/>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Gündem maddelerinin okunması ve eklenecek gündem maddelerinin görüşülmesi</w:t>
      </w:r>
    </w:p>
    <w:p w14:paraId="07DD7C15" w14:textId="77777777" w:rsidR="00810164" w:rsidRPr="00810164" w:rsidRDefault="00810164" w:rsidP="00D20AD4">
      <w:pPr>
        <w:pStyle w:val="ListeParagraf"/>
        <w:tabs>
          <w:tab w:val="left" w:pos="2835"/>
        </w:tabs>
        <w:spacing w:after="0" w:line="276" w:lineRule="auto"/>
        <w:jc w:val="both"/>
        <w:rPr>
          <w:rFonts w:ascii="Times New Roman" w:hAnsi="Times New Roman" w:cs="Times New Roman"/>
          <w:sz w:val="24"/>
          <w:szCs w:val="24"/>
        </w:rPr>
      </w:pPr>
    </w:p>
    <w:p w14:paraId="56EDEAE0"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Ulu Önder Mustafa Kemal Atatürk, silâh arkadaşları ve aziz şehitlerimizin anısına saygı duruşu ve İstiklâl</w:t>
      </w:r>
    </w:p>
    <w:p w14:paraId="00586487"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Marşı’nın tamamlanmasıyla birlikte toplantı başladı.</w:t>
      </w:r>
    </w:p>
    <w:p w14:paraId="5A1537A7"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2019 / 2020 Eğitim – Öğretim Yılı sene sonu öğretmenler kurulu toplantısını öğretmenarkadaşlara hoş geldiniz diyerek başlattı. Okul Müdürü ............tarafından gündem maddeleri okundu,öğretmen arkadaşlara başka bir gündem maddesi eklemek isteyip istemedikleri soruldu. Bütün öğretmenarkadaşlar başka bir gündem maddesi eklemeye gerek olmadığını belirttiler. Yapılan yoklamada idareci veöğretmenleri hazır bulunduğu görüldü.</w:t>
      </w:r>
    </w:p>
    <w:p w14:paraId="7B04ECBD"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sidR="00810164">
        <w:rPr>
          <w:rFonts w:ascii="Times New Roman" w:hAnsi="Times New Roman" w:cs="Times New Roman"/>
          <w:sz w:val="24"/>
          <w:szCs w:val="24"/>
        </w:rPr>
        <w:t>......................</w:t>
      </w:r>
      <w:r w:rsidRPr="004A27AD">
        <w:rPr>
          <w:rFonts w:ascii="Times New Roman" w:hAnsi="Times New Roman" w:cs="Times New Roman"/>
          <w:sz w:val="24"/>
          <w:szCs w:val="24"/>
        </w:rPr>
        <w:t>: "Biz öğretmenler, gelişmenize etki edenfaktörlerin, en etkilisiyiz. Bunun bilincinde olarak, birlikte çalıştığımız süre içinde; en iyiyi, en doğruyu ve engüzelini yapmaya çalıştık. Sizlerle yorulup, yine sizlerle dinlendik. Öğrencilerimizde sevgiyi, saygıyı vekardeşliği yeşertmenin yanında her bireyin bir değer olduğu inancı içinde yeteneklerini ortaya çıkarıp,geliştirmeye gayret ettik. Onların hayatına bir pencere açıp ufuklarına bir tutam ışık olduysak, ne mutlubize…Gelecek nesillerimiz adına umut bağladığımız gerçek güç olan öğretmenlerimize emekleri içinteşekkür ediyorum. " dedi.</w:t>
      </w:r>
    </w:p>
    <w:p w14:paraId="06FB0C8B" w14:textId="77777777" w:rsidR="00810164" w:rsidRPr="004A27AD" w:rsidRDefault="00810164" w:rsidP="00D20AD4">
      <w:pPr>
        <w:tabs>
          <w:tab w:val="left" w:pos="2835"/>
        </w:tabs>
        <w:spacing w:after="0"/>
        <w:jc w:val="both"/>
        <w:rPr>
          <w:rFonts w:ascii="Times New Roman" w:hAnsi="Times New Roman" w:cs="Times New Roman"/>
          <w:sz w:val="24"/>
          <w:szCs w:val="24"/>
        </w:rPr>
      </w:pPr>
    </w:p>
    <w:p w14:paraId="681CE9F7" w14:textId="77777777"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2019 / 2020 Eğitim-Öğretim </w:t>
      </w:r>
      <w:r w:rsidR="00FB4534" w:rsidRPr="00810164">
        <w:rPr>
          <w:rFonts w:ascii="Times New Roman" w:hAnsi="Times New Roman" w:cs="Times New Roman"/>
          <w:b/>
          <w:sz w:val="24"/>
          <w:szCs w:val="24"/>
        </w:rPr>
        <w:t>Yılının Değerlendirilmesi</w:t>
      </w:r>
    </w:p>
    <w:p w14:paraId="38488EC9" w14:textId="77777777"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Bir önceki öğretmenler kurulu kararlarının gözden geçirilmesi ve uygulama sonuçlarının değerlendirilmesi,</w:t>
      </w:r>
    </w:p>
    <w:p w14:paraId="529A77A1"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0AEC47B0" w14:textId="77777777"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lastRenderedPageBreak/>
        <w:t>2019-2020 Eğitim ve öğretim yılı 2.döneminde Covid-19 salgını süresince alınan tedbirler kapsamında Bakanlık, ilçe/il millî eğitim müdürlükleri ile okul/kurumlar tarafından gerçekleştirilen uzaktan eğitim faaliyetlerinin değerlendirilmesi,</w:t>
      </w:r>
    </w:p>
    <w:p w14:paraId="2586E981"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w:t>
      </w:r>
      <w:proofErr w:type="gramStart"/>
      <w:r w:rsidRPr="004A27AD">
        <w:rPr>
          <w:rFonts w:ascii="Times New Roman" w:hAnsi="Times New Roman" w:cs="Times New Roman"/>
          <w:sz w:val="24"/>
          <w:szCs w:val="24"/>
        </w:rPr>
        <w:t>Milli</w:t>
      </w:r>
      <w:proofErr w:type="gramEnd"/>
      <w:r w:rsidRPr="004A27AD">
        <w:rPr>
          <w:rFonts w:ascii="Times New Roman" w:hAnsi="Times New Roman" w:cs="Times New Roman"/>
          <w:sz w:val="24"/>
          <w:szCs w:val="24"/>
        </w:rPr>
        <w:t xml:space="preserve"> Eğitim Bakanlığının hazırladığı ve son dönemde baştan aşağı yenilediği uzaktan eğitim platformu olan Eğitim Bilişim Ağı (EBA), sınıf seviyelerine uygun e-içerikler sunarak öğrencilerimize eğitimin kapılarını evde de açmıştır. Öğrencilerimiz ders tekrarları, konu eksikleri ve sorular için EBA’yı etkin bir şekilde kullanmışlardır.</w:t>
      </w:r>
    </w:p>
    <w:p w14:paraId="43B8C70A" w14:textId="08AE2FE1"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 …………, Covid-19 sebebiyle uzaktan eğitim aracı olarak TRT </w:t>
      </w:r>
      <w:hyperlink r:id="rId5" w:history="1">
        <w:r w:rsidRPr="00C87604">
          <w:rPr>
            <w:rStyle w:val="Kpr"/>
            <w:rFonts w:ascii="Times New Roman" w:hAnsi="Times New Roman" w:cs="Times New Roman"/>
            <w:color w:val="000000" w:themeColor="text1"/>
            <w:sz w:val="24"/>
            <w:szCs w:val="24"/>
            <w:u w:val="none"/>
          </w:rPr>
          <w:t>EBA</w:t>
        </w:r>
      </w:hyperlink>
      <w:r w:rsidRPr="00C87604">
        <w:rPr>
          <w:rFonts w:ascii="Times New Roman" w:hAnsi="Times New Roman" w:cs="Times New Roman"/>
          <w:color w:val="000000" w:themeColor="text1"/>
          <w:sz w:val="24"/>
          <w:szCs w:val="24"/>
        </w:rPr>
        <w:t xml:space="preserve"> </w:t>
      </w:r>
      <w:r w:rsidRPr="004A27AD">
        <w:rPr>
          <w:rFonts w:ascii="Times New Roman" w:hAnsi="Times New Roman" w:cs="Times New Roman"/>
          <w:sz w:val="24"/>
          <w:szCs w:val="24"/>
        </w:rPr>
        <w:t>TV açılmıştır. Müfredatı takip eden ders anlatım videoları ile uzaktan eğitim sürecine farklı bir renk katmıştır. Gerek EBA gerekse EBA TV uzaktan eğitim sürecinde öğrencilerimizin okuldan ayrı kaldıkları bu süreçte derslerinden soğumamasını, eğitimden kopmamasına katkı sağlamıştır.</w:t>
      </w:r>
    </w:p>
    <w:p w14:paraId="22B8A7EC"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Türkçe </w:t>
      </w:r>
      <w:r w:rsidR="004946C2" w:rsidRPr="004A27AD">
        <w:rPr>
          <w:rFonts w:ascii="Times New Roman" w:hAnsi="Times New Roman" w:cs="Times New Roman"/>
          <w:sz w:val="24"/>
          <w:szCs w:val="24"/>
        </w:rPr>
        <w:t>Öğretmeni ………….. : Uzaktan eğitim sürecinde öğrencilerime ve velilere rahatlıkla ulaşıp onlara bilgilendirme ve geri bildirim sağlamaya çalıştım. Salgın sürecinden sonra okullar açıldığında uzaktan eğitim, eğitimin bir parçası olarak devam etmelidir.</w:t>
      </w:r>
    </w:p>
    <w:p w14:paraId="210EC1AF"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Matematik </w:t>
      </w:r>
      <w:r w:rsidR="004946C2" w:rsidRPr="004A27AD">
        <w:rPr>
          <w:rFonts w:ascii="Times New Roman" w:hAnsi="Times New Roman" w:cs="Times New Roman"/>
          <w:sz w:val="24"/>
          <w:szCs w:val="24"/>
        </w:rPr>
        <w:t>Öğretmeni ……………..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14:paraId="4E290BD9"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İngizlizce</w:t>
      </w:r>
      <w:r w:rsidR="004946C2" w:rsidRPr="004A27AD">
        <w:rPr>
          <w:rFonts w:ascii="Times New Roman" w:hAnsi="Times New Roman" w:cs="Times New Roman"/>
          <w:sz w:val="24"/>
          <w:szCs w:val="24"/>
        </w:rPr>
        <w:t xml:space="preserve"> Öğretmeni ……………. : MEB tarafından uzaktan eğitim sürecine dair yapılan bilgilendirme ve yönlendirmeler bize destek sağladı. Uzaktan eğitimin uygulanabilir çeşitliliğin fazla olması, esnek olması ve araç zenginliğinin zengin olması bu sürecin olumlu yanlarındandır.</w:t>
      </w:r>
    </w:p>
    <w:p w14:paraId="17B8634B"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Fen Bilimleri</w:t>
      </w:r>
      <w:r w:rsidR="004946C2" w:rsidRPr="004A27AD">
        <w:rPr>
          <w:rFonts w:ascii="Times New Roman" w:hAnsi="Times New Roman" w:cs="Times New Roman"/>
          <w:sz w:val="24"/>
          <w:szCs w:val="24"/>
        </w:rPr>
        <w:t xml:space="preserve"> Öğretmeni …………….. : Uzaktan eğitim uygulamalarının özellikle öğrenciler açısından etkili ve verimli olmasında öğrenci geri bildirimleri çok önemli bir yere sahiptir. Eğitim Bilişim Ağı’nın (EBA) platform üzerinden gönderilen ödevler, çalışmalar ve sorulara ait raporlama </w:t>
      </w:r>
      <w:r w:rsidR="00810164" w:rsidRPr="004A27AD">
        <w:rPr>
          <w:rFonts w:ascii="Times New Roman" w:hAnsi="Times New Roman" w:cs="Times New Roman"/>
          <w:sz w:val="24"/>
          <w:szCs w:val="24"/>
        </w:rPr>
        <w:t>imkânı</w:t>
      </w:r>
      <w:r w:rsidR="004946C2" w:rsidRPr="004A27AD">
        <w:rPr>
          <w:rFonts w:ascii="Times New Roman" w:hAnsi="Times New Roman" w:cs="Times New Roman"/>
          <w:sz w:val="24"/>
          <w:szCs w:val="24"/>
        </w:rPr>
        <w:t xml:space="preserve"> vermesi öğrencilerimizin takip edilmesini kolaylaşmıştır.</w:t>
      </w:r>
    </w:p>
    <w:p w14:paraId="17C5F776"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Sosyal Bilgiler</w:t>
      </w:r>
      <w:r w:rsidR="004946C2" w:rsidRPr="004A27AD">
        <w:rPr>
          <w:rFonts w:ascii="Times New Roman" w:hAnsi="Times New Roman" w:cs="Times New Roman"/>
          <w:sz w:val="24"/>
          <w:szCs w:val="24"/>
        </w:rPr>
        <w:t xml:space="preserve"> Öğretmeni ……………..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katkı sağlamıştır. Dezavantajlı durumda olan öğrencileri sürece dâhil etmek uzaktan eğitim sürecinin en önemli sorunlarından biri olmuştur.</w:t>
      </w:r>
    </w:p>
    <w:p w14:paraId="20B31AB9" w14:textId="77777777" w:rsidR="00B62CFB" w:rsidRDefault="004946C2" w:rsidP="00B62CFB">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2020-2021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p>
    <w:p w14:paraId="1214EF2C" w14:textId="77777777" w:rsidR="00B62CFB" w:rsidRPr="00B62CFB" w:rsidRDefault="00B62CFB" w:rsidP="00B62CFB">
      <w:pPr>
        <w:tabs>
          <w:tab w:val="left" w:pos="2835"/>
        </w:tabs>
        <w:spacing w:after="0" w:line="360" w:lineRule="auto"/>
        <w:jc w:val="both"/>
        <w:rPr>
          <w:rFonts w:ascii="Times New Roman" w:hAnsi="Times New Roman" w:cs="Times New Roman"/>
          <w:sz w:val="24"/>
          <w:szCs w:val="24"/>
        </w:rPr>
      </w:pPr>
      <w:r w:rsidRPr="00B62CFB">
        <w:rPr>
          <w:rFonts w:ascii="Times New Roman" w:hAnsi="Times New Roman" w:cs="Times New Roman"/>
          <w:sz w:val="24"/>
          <w:szCs w:val="24"/>
        </w:rPr>
        <w:t>Okul Müdürü</w:t>
      </w:r>
      <w:r>
        <w:rPr>
          <w:rFonts w:ascii="Times New Roman" w:hAnsi="Times New Roman" w:cs="Times New Roman"/>
          <w:sz w:val="24"/>
          <w:szCs w:val="24"/>
        </w:rPr>
        <w:t xml:space="preserve">……………. : 31 Ağustos 2020 tarihinden itibaren yapılması planlanan telafi eğitim için </w:t>
      </w:r>
      <w:r w:rsidRPr="00810164">
        <w:rPr>
          <w:rFonts w:ascii="Times New Roman" w:hAnsi="Times New Roman" w:cs="Times New Roman"/>
          <w:sz w:val="24"/>
          <w:szCs w:val="24"/>
        </w:rPr>
        <w:t xml:space="preserve">öğrenme kazanımlarına </w:t>
      </w:r>
      <w:r>
        <w:rPr>
          <w:rFonts w:ascii="Times New Roman" w:hAnsi="Times New Roman" w:cs="Times New Roman"/>
          <w:sz w:val="24"/>
          <w:szCs w:val="24"/>
        </w:rPr>
        <w:t xml:space="preserve">ilişkin eksiklerin belirlenerek </w:t>
      </w:r>
      <w:r w:rsidRPr="00810164">
        <w:rPr>
          <w:rFonts w:ascii="Times New Roman" w:hAnsi="Times New Roman" w:cs="Times New Roman"/>
          <w:sz w:val="24"/>
          <w:szCs w:val="24"/>
        </w:rPr>
        <w:t xml:space="preserve">kazanım, ders ve diğer derslerle olan ilişkisi </w:t>
      </w:r>
      <w:r>
        <w:rPr>
          <w:rFonts w:ascii="Times New Roman" w:hAnsi="Times New Roman" w:cs="Times New Roman"/>
          <w:sz w:val="24"/>
          <w:szCs w:val="24"/>
        </w:rPr>
        <w:t>göz önünde bulundurularak pla</w:t>
      </w:r>
      <w:r w:rsidR="00F2506E">
        <w:rPr>
          <w:rFonts w:ascii="Times New Roman" w:hAnsi="Times New Roman" w:cs="Times New Roman"/>
          <w:sz w:val="24"/>
          <w:szCs w:val="24"/>
        </w:rPr>
        <w:t>nlanması gerektiğini ifade etti.</w:t>
      </w:r>
    </w:p>
    <w:p w14:paraId="482814CB" w14:textId="77777777"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lastRenderedPageBreak/>
        <w:t>Komisyon ve kurullarda görevli öğretmenlerin çalışmaların değerlendirilmesi</w:t>
      </w:r>
    </w:p>
    <w:p w14:paraId="44B29739"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Sosyal Etkinikler Kurulu üyelerinden ……………….., Sosyal Etkinlikler Kurulu'nun eğitim ve öğretim yılı içerisinde yapılacak sosyal etkinlik çalışmalarının öğrencilerin gelişim seviyeleri, ilgi, istek, ihtiyaç ve yetenekleri göz önünde bulundurularak planlandığını belirtti.</w:t>
      </w:r>
    </w:p>
    <w:p w14:paraId="126039A1"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Rehberlik Hizmetleri Yürütme Komisyonu üyelerinden  …………….., hazırlanan yıllık çerçeve planının gözden geçirilerek görüşlerin bildirildiğini ; </w:t>
      </w:r>
      <w:proofErr w:type="gramStart"/>
      <w:r w:rsidRPr="004A27AD">
        <w:rPr>
          <w:rFonts w:ascii="Times New Roman" w:hAnsi="Times New Roman" w:cs="Times New Roman"/>
          <w:sz w:val="24"/>
          <w:szCs w:val="24"/>
        </w:rPr>
        <w:t>öğrenciler,</w:t>
      </w:r>
      <w:proofErr w:type="gramEnd"/>
      <w:r w:rsidRPr="004A27AD">
        <w:rPr>
          <w:rFonts w:ascii="Times New Roman" w:hAnsi="Times New Roman" w:cs="Times New Roman"/>
          <w:sz w:val="24"/>
          <w:szCs w:val="24"/>
        </w:rPr>
        <w:t xml:space="preserve"> ve aileler  sağlıklı iletişim kurulabilmesi için  yapılacak çalışmaların belirlendiğini belirtti.</w:t>
      </w:r>
    </w:p>
    <w:p w14:paraId="108F99C0"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Eser İnceleme ve Seçme Kurulu üyelerinden ……………., belirli gün ve haftalara yönelik hazırlanan ürünlerin program öncesinde incelenerek görüşlerin bildirildiğini ve onay verildiğini belirtti.</w:t>
      </w:r>
    </w:p>
    <w:p w14:paraId="700A206E"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WEB Yayın Komisyonu üyelerinden ……………., Okul İnternet Siteleri Yönergesi doğrultusunda hazırlanan içerikler ile web sitesinin güncel olması için gerekli çalışmaların yapıldığını belirtti. Özellikle covid-19 sebebiyle başlayan süreçte hem uzaktan eğitim süreci hem de covid-19 salgını ile ilgili öğretmen, öğrenci ve velilerin ne yapması gerektiği ile ilgili haberler ve duyurular okul sitesinde düzenli olarak yayımlanmış ve okul web sitesi sürekli güncellenmiştir.</w:t>
      </w:r>
    </w:p>
    <w:p w14:paraId="4F8B1951"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Sınıf/şube başarılarının değerlendirilmesi ve başarının artırılma</w:t>
      </w:r>
      <w:r w:rsidR="00810164">
        <w:rPr>
          <w:rFonts w:ascii="Times New Roman" w:hAnsi="Times New Roman" w:cs="Times New Roman"/>
          <w:sz w:val="24"/>
          <w:szCs w:val="24"/>
        </w:rPr>
        <w:t>sı için alınabilecek tedbirler</w:t>
      </w:r>
    </w:p>
    <w:p w14:paraId="26570DEC"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Genel olarak okul ve sınıf başarıları çok iyi / iyi / normal / düşük seviyede seyretmektedir. Öğrencilerin, sevdikleri öğretmenlerin derslerine karşı daha ilgili oldukları ve bu derslere çalışırken daha istekli davrandıkları bilinen bir gerçektir. Bu nedenle öğrenci-öğretmen iletişimi arttırılması faydalı olacaktır. Sınıf öğretmenlerinin ve rehber öğretmeninin öğrenci velisi ile görüşmeler yaparak işbirliği arttırılmaları başarıyı artıracaktır.</w:t>
      </w:r>
    </w:p>
    <w:p w14:paraId="74BDD3DF"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Matematik Öğretmeni</w:t>
      </w:r>
      <w:r w:rsidR="004946C2" w:rsidRPr="004A27AD">
        <w:rPr>
          <w:rFonts w:ascii="Times New Roman" w:hAnsi="Times New Roman" w:cs="Times New Roman"/>
          <w:sz w:val="24"/>
          <w:szCs w:val="24"/>
        </w:rPr>
        <w:t xml:space="preserve">............ ,  Uzaktan eğitim sürecinin öncesi ve sonrasında yapılan çalışmalar ile başarılı bir yıl geçirildiğini, sınıfındaki bütün öğrencilerin istenilen hedeflere ulaştığını belirtti. Uzaktan eğitim sürecinde düzenli bilgi alışverişi yapılması </w:t>
      </w:r>
      <w:r w:rsidR="00810164" w:rsidRPr="004A27AD">
        <w:rPr>
          <w:rFonts w:ascii="Times New Roman" w:hAnsi="Times New Roman" w:cs="Times New Roman"/>
          <w:sz w:val="24"/>
          <w:szCs w:val="24"/>
        </w:rPr>
        <w:t>ve sürekli</w:t>
      </w:r>
      <w:r w:rsidR="004946C2" w:rsidRPr="004A27AD">
        <w:rPr>
          <w:rFonts w:ascii="Times New Roman" w:hAnsi="Times New Roman" w:cs="Times New Roman"/>
          <w:sz w:val="24"/>
          <w:szCs w:val="24"/>
        </w:rPr>
        <w:t xml:space="preserve"> iletişim kurulması için bilişim araçlarından (WhatsApp grupları ) yararlandığını, öğrencilerin günlük/haftalık ödevlendirildiğini belirtti.</w:t>
      </w:r>
    </w:p>
    <w:p w14:paraId="31761A9B" w14:textId="77777777" w:rsidR="004A27AD"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Türkçe</w:t>
      </w:r>
      <w:r w:rsidR="004946C2" w:rsidRPr="004A27AD">
        <w:rPr>
          <w:rFonts w:ascii="Times New Roman" w:hAnsi="Times New Roman" w:cs="Times New Roman"/>
          <w:sz w:val="24"/>
          <w:szCs w:val="24"/>
        </w:rPr>
        <w:t xml:space="preserve"> Öğretmeni ............ ,  Uzaktan eğitim sürecinin öncesine kadar olan dönemde programda belirtilen kazanımların</w:t>
      </w:r>
      <w:r>
        <w:rPr>
          <w:rFonts w:ascii="Times New Roman" w:hAnsi="Times New Roman" w:cs="Times New Roman"/>
          <w:sz w:val="24"/>
          <w:szCs w:val="24"/>
        </w:rPr>
        <w:t xml:space="preserve"> tamamı kazandırılmış olduğunu </w:t>
      </w:r>
      <w:r w:rsidR="004946C2" w:rsidRPr="004A27AD">
        <w:rPr>
          <w:rFonts w:ascii="Times New Roman" w:hAnsi="Times New Roman" w:cs="Times New Roman"/>
          <w:sz w:val="24"/>
          <w:szCs w:val="24"/>
        </w:rPr>
        <w:t xml:space="preserve">belirtmiştir. Ayrıca 5-6 öğrencisinin ise sınıf seviyesinin üstünde bir başarı gösterdiğini ve bu öğrencilere zaman takviyeler yaparak ders esnasında daha aktif kıldığını ifade etmiştir. Uzaktan eğitim sürecinde velilerin </w:t>
      </w:r>
      <w:r w:rsidR="00810164" w:rsidRPr="004A27AD">
        <w:rPr>
          <w:rFonts w:ascii="Times New Roman" w:hAnsi="Times New Roman" w:cs="Times New Roman"/>
          <w:sz w:val="24"/>
          <w:szCs w:val="24"/>
        </w:rPr>
        <w:t>dâhil</w:t>
      </w:r>
      <w:r w:rsidR="004946C2" w:rsidRPr="004A27AD">
        <w:rPr>
          <w:rFonts w:ascii="Times New Roman" w:hAnsi="Times New Roman" w:cs="Times New Roman"/>
          <w:sz w:val="24"/>
          <w:szCs w:val="24"/>
        </w:rPr>
        <w:t xml:space="preserve"> olduğu bir iletişim ağının kurulduğunu, öğrenci ve velilerin ne yapması gerektiği konusunda rehberlik çalışmalarının yürütüldüğünü, EBA TV yayınlarının takip edilmesi için teşvik edici çalışmaların g</w:t>
      </w:r>
      <w:r w:rsidR="004A27AD" w:rsidRPr="004A27AD">
        <w:rPr>
          <w:rFonts w:ascii="Times New Roman" w:hAnsi="Times New Roman" w:cs="Times New Roman"/>
          <w:sz w:val="24"/>
          <w:szCs w:val="24"/>
        </w:rPr>
        <w:t>erçekleştirildiğini ifade etti.</w:t>
      </w:r>
    </w:p>
    <w:p w14:paraId="1AE78B3F" w14:textId="77777777" w:rsidR="004A27AD" w:rsidRPr="004A27AD" w:rsidRDefault="006C24BA" w:rsidP="0081016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Fen Bilimleri </w:t>
      </w:r>
      <w:r w:rsidR="004946C2" w:rsidRPr="004A27AD">
        <w:rPr>
          <w:rFonts w:ascii="Times New Roman" w:hAnsi="Times New Roman" w:cs="Times New Roman"/>
          <w:sz w:val="24"/>
          <w:szCs w:val="24"/>
        </w:rPr>
        <w:t>Öğretmeni ............: Uzaktan eğitim sürecinin öncesine kadar olan dönemde başarılı bir eğitim – öğretim geçirildiğini belirtti. Derslerin ünitelendirilmiş yıllık planlarda belirtilen kazanımlar doğrultusunda yürütüldüğü ifade etti. Uzaktan eğitim sürecinin başlaması ile birlikte çalışmaların EBA TV üzerinden gerçekleştirildiğini, EBA TV'de işlenen konuların tekrarı ve pekiştirilmesi amacıyla “Eğitim Bilişim Ağı (EBA)” üzerinden öğrencilere çalışmalar, ödevler ve sorular gönderildiğini ifade etti. Ayrıca kitap okuma alışkanlığını geliştirmek için günlük okuma çalışma</w:t>
      </w:r>
      <w:r w:rsidR="00810164">
        <w:rPr>
          <w:rFonts w:ascii="Times New Roman" w:hAnsi="Times New Roman" w:cs="Times New Roman"/>
          <w:sz w:val="24"/>
          <w:szCs w:val="24"/>
        </w:rPr>
        <w:t xml:space="preserve">larının planlandığını belirtti. </w:t>
      </w:r>
    </w:p>
    <w:p w14:paraId="3FD5A8AF"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Sosyal Bilgiler </w:t>
      </w:r>
      <w:r w:rsidR="004946C2" w:rsidRPr="004A27AD">
        <w:rPr>
          <w:rFonts w:ascii="Times New Roman" w:hAnsi="Times New Roman" w:cs="Times New Roman"/>
          <w:sz w:val="24"/>
          <w:szCs w:val="24"/>
        </w:rPr>
        <w:t xml:space="preserve">Öğretmeni ......................: Uzaktan eğitim sürecinin öncesine kadar olan dönemde başarılı bir yıl geçirildiğini, öğrencilerin genel durumunun iyi olduğunu söyledi. Uzaktan eğitim sürecinde öğrencilerin düzenli olarak ödevlendirildiğini, “Eğitim Bilişim Ağı (EBA)” </w:t>
      </w:r>
      <w:r w:rsidR="004A27AD" w:rsidRPr="004A27AD">
        <w:rPr>
          <w:rFonts w:ascii="Times New Roman" w:hAnsi="Times New Roman" w:cs="Times New Roman"/>
          <w:sz w:val="24"/>
          <w:szCs w:val="24"/>
        </w:rPr>
        <w:t>üzerinden öğrencilere</w:t>
      </w:r>
      <w:r w:rsidR="004946C2" w:rsidRPr="004A27AD">
        <w:rPr>
          <w:rFonts w:ascii="Times New Roman" w:hAnsi="Times New Roman" w:cs="Times New Roman"/>
          <w:sz w:val="24"/>
          <w:szCs w:val="24"/>
        </w:rPr>
        <w:t xml:space="preserve"> çalışmalar, ödevler ve sorular gönderildiğini, canlı ders uygulamasının başlaması ile çevrimiçi derslerin işlendiği ifade etti. Uzaktan eğitim sürecini çocukların düzeyine uygun oyunlarla eğlenceli hale getirerek bu sürecin başarılı bir şekilde tamamlandığını ifade etti.</w:t>
      </w:r>
    </w:p>
    <w:p w14:paraId="02B50F47"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Din Kültürü ve Ahlak Bilgisi</w:t>
      </w:r>
      <w:r w:rsidR="004946C2" w:rsidRPr="004A27AD">
        <w:rPr>
          <w:rFonts w:ascii="Times New Roman" w:hAnsi="Times New Roman" w:cs="Times New Roman"/>
          <w:sz w:val="24"/>
          <w:szCs w:val="24"/>
        </w:rPr>
        <w:t xml:space="preserve"> Öğretmeni .......................: Uzaktan eğitim sürecinin öncesine kadar olan dönemde başarılı bir eğitim – öğretim yılı geçirildiğini, sınıf başarı durumunun ise istenen seviyede olduğu, derse katılım oranının yüksek olduğu, genel olarak istenilen davranışların kazanıldığını ve programdaki kazanımların verildiğini söyledi. Uzaktan eğitim sürecinde EBA Canlı Ders uygulaması, EBA portalı ve EBA TV ile çeşitli çalışmaların yapıldığını, öğrencilerin okul hayatından/derslerden kopmamak için gerekli rehberlik çalışmalarının yürütüldüğünü ifade etti.</w:t>
      </w:r>
    </w:p>
    <w:p w14:paraId="7717D821"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İngilizce Öğretmeni ..................... ,  Uzaktan eğitim sürecinin öncesine kadar olan dönemde müfredatın hedef ve davranışlara uygun işlendiğini ve genel olarak öğrencilerle kazanımlara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 Uzaktan eğitim sürecinde farklı ortamlarda da dahi olsalar öğrencilerle etkileşimli olarak ders işlediğini ifade etti.</w:t>
      </w:r>
    </w:p>
    <w:p w14:paraId="68CB52D0"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 Öğrenci başarısını artırmak için yapılması gerekenlerle ilgili öğretmen görüşleri alındı:</w:t>
      </w:r>
    </w:p>
    <w:p w14:paraId="5B34EAD3"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Genel olarak öğrencilerin bilgi düzeylerinin normal olduğunu, fakat sahip olunan bilgilerin ifade edilmesi konusunda yetersiz kalınan bu problemin çözümü için iyileştirici çalı</w:t>
      </w:r>
      <w:r w:rsidR="00B4271C">
        <w:rPr>
          <w:rFonts w:ascii="Times New Roman" w:hAnsi="Times New Roman" w:cs="Times New Roman"/>
          <w:sz w:val="24"/>
          <w:szCs w:val="24"/>
        </w:rPr>
        <w:t xml:space="preserve">şmaların yapılmasını, derslerde </w:t>
      </w:r>
      <w:r w:rsidRPr="004A27AD">
        <w:rPr>
          <w:rFonts w:ascii="Times New Roman" w:hAnsi="Times New Roman" w:cs="Times New Roman"/>
          <w:sz w:val="24"/>
          <w:szCs w:val="24"/>
        </w:rPr>
        <w:t>öğrencilerin</w:t>
      </w:r>
      <w:r w:rsidR="00B4271C" w:rsidRPr="004A27AD">
        <w:rPr>
          <w:rFonts w:ascii="Times New Roman" w:hAnsi="Times New Roman" w:cs="Times New Roman"/>
          <w:sz w:val="24"/>
          <w:szCs w:val="24"/>
        </w:rPr>
        <w:t>sürekli</w:t>
      </w:r>
      <w:r w:rsidRPr="004A27AD">
        <w:rPr>
          <w:rFonts w:ascii="Times New Roman" w:hAnsi="Times New Roman" w:cs="Times New Roman"/>
          <w:sz w:val="24"/>
          <w:szCs w:val="24"/>
        </w:rPr>
        <w:t xml:space="preserve"> aktif olması gerektiğini, öğretmenin sadece rehberlik yapması gerektiğini, öğrencinin süreci yöneten ve karar alan bireyler olması gerektiğini, ders işlenirken özellikle görsel materyallere ağırlık verilmesi gerektiğini belirtti.</w:t>
      </w:r>
    </w:p>
    <w:p w14:paraId="182184C2"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Fen Bilimleri</w:t>
      </w:r>
      <w:r w:rsidR="004946C2" w:rsidRPr="004A27AD">
        <w:rPr>
          <w:rFonts w:ascii="Times New Roman" w:hAnsi="Times New Roman" w:cs="Times New Roman"/>
          <w:sz w:val="24"/>
          <w:szCs w:val="24"/>
        </w:rPr>
        <w:t xml:space="preserve"> Öğretmeni ............. , öğrencilerin sorumluluk duygusunu artırmaya yönelik faaliyetlere ağırlık verilmesi gerektiğini, onların cesaretlendirilmesinin ve kendine güven kazanmalarının derslerdeki başarıyı artıracağını belirtti.</w:t>
      </w:r>
    </w:p>
    <w:p w14:paraId="58EED3BA"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Türkçe </w:t>
      </w:r>
      <w:r w:rsidR="004946C2" w:rsidRPr="004A27AD">
        <w:rPr>
          <w:rFonts w:ascii="Times New Roman" w:hAnsi="Times New Roman" w:cs="Times New Roman"/>
          <w:sz w:val="24"/>
          <w:szCs w:val="24"/>
        </w:rPr>
        <w:t xml:space="preserve">Öğretmeni .............., Hikâye oluşturma çalışmalarına da yer verilerek hayal güçlerinin geliştirilmesi, ayrıca dikte çalışmalarının artırılmasına, </w:t>
      </w:r>
      <w:r w:rsidR="00B4271C">
        <w:rPr>
          <w:rFonts w:ascii="Times New Roman" w:hAnsi="Times New Roman" w:cs="Times New Roman"/>
          <w:sz w:val="24"/>
          <w:szCs w:val="24"/>
        </w:rPr>
        <w:t>serbest</w:t>
      </w:r>
      <w:r w:rsidR="004946C2" w:rsidRPr="004A27AD">
        <w:rPr>
          <w:rFonts w:ascii="Times New Roman" w:hAnsi="Times New Roman" w:cs="Times New Roman"/>
          <w:sz w:val="24"/>
          <w:szCs w:val="24"/>
        </w:rPr>
        <w:t xml:space="preserve"> zamanlarda günlük, anı, hikâye çalışmalarına özendirici ve teşvik edici etkinlikler yapılmasının yararlı olacağını belirtti.</w:t>
      </w:r>
    </w:p>
    <w:p w14:paraId="5D3D6AD3"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Matematik </w:t>
      </w:r>
      <w:r w:rsidR="004946C2" w:rsidRPr="004A27AD">
        <w:rPr>
          <w:rFonts w:ascii="Times New Roman" w:hAnsi="Times New Roman" w:cs="Times New Roman"/>
          <w:sz w:val="24"/>
          <w:szCs w:val="24"/>
        </w:rPr>
        <w:t>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1837FBD8"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Sosyal Bilgiler </w:t>
      </w:r>
      <w:r w:rsidR="004946C2" w:rsidRPr="004A27AD">
        <w:rPr>
          <w:rFonts w:ascii="Times New Roman" w:hAnsi="Times New Roman" w:cs="Times New Roman"/>
          <w:sz w:val="24"/>
          <w:szCs w:val="24"/>
        </w:rPr>
        <w:t>Öğretmeni ......................, Öğrencilerin başarı durumlarının periyodik olarak değerlendirilmesi ve takip edilmesi gerektiğini, başarısız konularda tekrarların yapılması gerektiğini ve başarıyı arttıracak durumlar hakkında velilerle konuşulmasını gerektiğini, öğrencilerin öğrenme güçlükleri giderilmeli için öğrencilerle bireysel ilgilenilmesi gerektiğinin, sınıf içinde anlaşılmayan konuların tekrar edilmesinin faydalı olacağını belirtti.</w:t>
      </w:r>
    </w:p>
    <w:p w14:paraId="36C5431E"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Öğrencilerin okulda yapılacak ders dışı faaliyetlere katılması okula ve derslere karşı ilgisini artıracağını, kendisini tanımasına, yeteneklerini ortaya koymasına ve dinlenmesine yardımcı olacağını, bu nedenle sosyal ve kültürel faaliyetlere önem verilmesi gerektiğini, Okul genelindeki başarıların ödüllendirmesinin öğrenci başarısını olumlu yönde etkileyeceğini ifade etti.</w:t>
      </w:r>
    </w:p>
    <w:p w14:paraId="48ACB1D6"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İdare, öğretmen, yardımcı personel ve genel işleyişle ilgili sorunlar ve çözüm yolları</w:t>
      </w:r>
    </w:p>
    <w:p w14:paraId="242F33B7"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Çocukların istenilen davranış ve alışkanlıkları kazandırabilmeleri ile kendini gerçekleştiren çocuklar olarak yetişmesine katkıda bulunmak amacıyla okul idaresi, </w:t>
      </w:r>
      <w:proofErr w:type="gramStart"/>
      <w:r w:rsidRPr="004A27AD">
        <w:rPr>
          <w:rFonts w:ascii="Times New Roman" w:hAnsi="Times New Roman" w:cs="Times New Roman"/>
          <w:sz w:val="24"/>
          <w:szCs w:val="24"/>
        </w:rPr>
        <w:t>öğretmen,</w:t>
      </w:r>
      <w:proofErr w:type="gramEnd"/>
      <w:r w:rsidRPr="004A27AD">
        <w:rPr>
          <w:rFonts w:ascii="Times New Roman" w:hAnsi="Times New Roman" w:cs="Times New Roman"/>
          <w:sz w:val="24"/>
          <w:szCs w:val="24"/>
        </w:rPr>
        <w:t xml:space="preserve"> ve yardımcı personellerin sürekli iletişim ve işbirliği içerisinde olduklarını söyledi.</w:t>
      </w:r>
    </w:p>
    <w:p w14:paraId="41DFA635" w14:textId="77777777" w:rsidR="004946C2" w:rsidRPr="004A27AD" w:rsidRDefault="006C24BA" w:rsidP="0081016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Beden Eğitimi ve Spor</w:t>
      </w:r>
      <w:r w:rsidR="004946C2" w:rsidRPr="004A27AD">
        <w:rPr>
          <w:rFonts w:ascii="Times New Roman" w:hAnsi="Times New Roman" w:cs="Times New Roman"/>
          <w:sz w:val="24"/>
          <w:szCs w:val="24"/>
        </w:rPr>
        <w:t xml:space="preserve"> Öğretmeni .....................: "Küçük yaşlardan itibaren okulun ikinci evimiz olduğu bilinen bir gerçektir. Eğitim öğretim çalışmaları yerine getirirken bizlerin de huzurlu ve mutlu olması gerekir." dedi.</w:t>
      </w:r>
    </w:p>
    <w:p w14:paraId="3BF817F8"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Çocuklar ve öğretmenlerimiz adına daha sıcak, samimi bir ortam oluşması ve daha verimli bir eğitim öğretim ortamı oluşması tek temennimizdir. Bu süreçte ortaya çıkabilecek sorunlar ancak iyi niyet ve samimiyet içerisinde çözülecektir." dedi.</w:t>
      </w:r>
    </w:p>
    <w:p w14:paraId="37BC6155"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Eğitim materyallerinin (ders araçları, etkileşimli tahta vb) kullanım durumunun değerlendirilmesi</w:t>
      </w:r>
    </w:p>
    <w:p w14:paraId="50EEC45B"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Derslerde etkileşimli tahta, bilgisayar vb araçların kullanılmasının öğrenmeyi daha etkili ve kalıcı hâle getireceğini vurgulayarak, sınıflarda bu uygulamanın sık sık yapılmasını önerdi.</w:t>
      </w:r>
    </w:p>
    <w:p w14:paraId="72EFC606"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Derslerle ilgili ödev, soru ve çalışmaların “eba.gov.tr” adresinde  bulunduğunu, uzaktan eğitim sürecinde etkili bir şekilde kullanılan Eğitim Bilişim Ağı (EBA)’nın bundan sonraki süreçte de kullanılmasının faydalı olacağını belirtti.</w:t>
      </w:r>
    </w:p>
    <w:p w14:paraId="738CD4C1"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Türkçe</w:t>
      </w:r>
      <w:r w:rsidR="004946C2" w:rsidRPr="004A27AD">
        <w:rPr>
          <w:rFonts w:ascii="Times New Roman" w:hAnsi="Times New Roman" w:cs="Times New Roman"/>
          <w:sz w:val="24"/>
          <w:szCs w:val="24"/>
        </w:rPr>
        <w:t xml:space="preserve"> Öğretmeni ...................,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p w14:paraId="7CCAE4A0"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Bakanlığımızca dağıtımı yapılan ücretsiz ders kitapları ile defter ve atık kağıtların, geri dönüşüme kazandırılması amacıyla pandemi süreci dikkate alınarak 31 Ağustos Pazartesi gününden başlayarak üç hafta sürecek olan 2019 - 2020 eğitim-öğretim yılı yüz yüze, telafi ve uyum eğitimi sonunda, gönüllülük esasına göre toplanacağını, gerekli hassasiyetin gösterilmesi gerektiğini ifade etti.</w:t>
      </w:r>
    </w:p>
    <w:p w14:paraId="0EB1B95A" w14:textId="77777777" w:rsidR="009B5C64" w:rsidRPr="004A27AD" w:rsidRDefault="009B5C64" w:rsidP="00D20AD4">
      <w:pPr>
        <w:tabs>
          <w:tab w:val="left" w:pos="2835"/>
        </w:tabs>
        <w:spacing w:after="0"/>
        <w:jc w:val="both"/>
        <w:rPr>
          <w:rFonts w:ascii="Times New Roman" w:hAnsi="Times New Roman" w:cs="Times New Roman"/>
          <w:sz w:val="24"/>
          <w:szCs w:val="24"/>
        </w:rPr>
      </w:pPr>
    </w:p>
    <w:p w14:paraId="53206279" w14:textId="77777777"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Öğretmenlerle </w:t>
      </w:r>
      <w:r w:rsidR="00FB4534" w:rsidRPr="00810164">
        <w:rPr>
          <w:rFonts w:ascii="Times New Roman" w:hAnsi="Times New Roman" w:cs="Times New Roman"/>
          <w:b/>
          <w:sz w:val="24"/>
          <w:szCs w:val="24"/>
        </w:rPr>
        <w:t>İlgili Hususların Görüşülmesi</w:t>
      </w:r>
    </w:p>
    <w:p w14:paraId="1C6E9F50"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Bakanlık emi</w:t>
      </w:r>
      <w:r w:rsidR="00F2506E">
        <w:rPr>
          <w:rFonts w:ascii="Times New Roman" w:hAnsi="Times New Roman" w:cs="Times New Roman"/>
          <w:sz w:val="24"/>
          <w:szCs w:val="24"/>
        </w:rPr>
        <w:t>rleri ve mevzuat değişiklikleri</w:t>
      </w:r>
    </w:p>
    <w:p w14:paraId="5AE2945B"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Yüz yüze eğitim faaliyetlerinin durdurulması ve uzaktan eğitim sürecinin başlaması ile birlikte öğretmenlerin idari izinli olduklarını, bu süreçte gelen resmi yazıların bilişim araçları </w:t>
      </w:r>
      <w:r w:rsidRPr="004A27AD">
        <w:rPr>
          <w:rFonts w:ascii="Times New Roman" w:hAnsi="Times New Roman" w:cs="Times New Roman"/>
          <w:sz w:val="24"/>
          <w:szCs w:val="24"/>
        </w:rPr>
        <w:lastRenderedPageBreak/>
        <w:t>ile duyurulduğunu ifade etti. Bu süreçte tebliğ edilmesi gereken yazıların duyuru dosyasında bulunduğu, incelenerek imza altına alınması gerektiği sözlerine ekledi.</w:t>
      </w:r>
    </w:p>
    <w:p w14:paraId="41624E29" w14:textId="77777777" w:rsidR="006C24BA" w:rsidRDefault="004946C2" w:rsidP="006C24BA">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 : Covid-19 sebebiyle yaşanan olağanüstü durumun Okul Öncesi Eğitim ve İlköğretim Kurumları Yönetmeliği’nde değişiklik yapılmasına neden olmuştur. Olağanüstü durumlarda eğitim ve öğretime ara verme, ara verilmesi halinde sınıf geçme ve öğrenci başarısının değerlendirilmesi konularında değişiklik yapılmıştır. Buna göre, eğitim ve öğretime ara verilmesi ve sadece bir dönem puanının bulunması durumunda bu puanın sınıf geçme puanının altında kalıp kalmamasına bakılmaksızın 4 üncü, 5 inci, 6 ncı, 7 nci ve 8 inci sınıflardaki tüm öğrenciler bir üst sınıfa geçmiş sayılacak. </w:t>
      </w:r>
    </w:p>
    <w:p w14:paraId="735D5255" w14:textId="77777777" w:rsidR="004946C2" w:rsidRPr="006C24BA" w:rsidRDefault="004946C2" w:rsidP="006C24BA">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6C24BA">
        <w:rPr>
          <w:rFonts w:ascii="Times New Roman" w:hAnsi="Times New Roman" w:cs="Times New Roman"/>
          <w:sz w:val="24"/>
          <w:szCs w:val="24"/>
        </w:rPr>
        <w:t>Mesleki çalışma esasları</w:t>
      </w:r>
    </w:p>
    <w:p w14:paraId="5E2C861B"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........................tarafından </w:t>
      </w:r>
      <w:proofErr w:type="gramStart"/>
      <w:r w:rsidRPr="004A27AD">
        <w:rPr>
          <w:rFonts w:ascii="Times New Roman" w:hAnsi="Times New Roman" w:cs="Times New Roman"/>
          <w:sz w:val="24"/>
          <w:szCs w:val="24"/>
        </w:rPr>
        <w:t>Milli</w:t>
      </w:r>
      <w:proofErr w:type="gramEnd"/>
      <w:r w:rsidRPr="004A27AD">
        <w:rPr>
          <w:rFonts w:ascii="Times New Roman" w:hAnsi="Times New Roman" w:cs="Times New Roman"/>
          <w:sz w:val="24"/>
          <w:szCs w:val="24"/>
        </w:rPr>
        <w:t xml:space="preserve"> Eğitim Bakanlığı Öğretmen Yetiştirme ve Geliştirme Genel Müdürlüğü 05.06.2020 tarihli ve 7526711 sayılı “Mesleki Çalışmalar” konulu yazısı hakkında gerekli açıklamalar yapılmıştır:</w:t>
      </w:r>
    </w:p>
    <w:p w14:paraId="6D21A421"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Mesleki Çalışmaların 22-30 Haziran 2020 tarihleri arasında mesleki çalışma programı çerçevesinde gerçekleştirileceğini ifade etmiştir. Mesleki çalışma programı kapsamında yapılacak faaliyetler ile sorumlu kişilerin daha önce yapılan planlama ile duyurulduğunu sözlerine eklemiştir.</w:t>
      </w:r>
    </w:p>
    <w:p w14:paraId="3EA27C86"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Hizmetiçi eğitim ihtiyaçlarının belirlenmesi</w:t>
      </w:r>
    </w:p>
    <w:p w14:paraId="7A90084D"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Mebbis – Hizmetiçi Eğitim Modülü üzerinden başvuru yapabilirsiniz.</w:t>
      </w:r>
    </w:p>
    <w:p w14:paraId="029B7A32"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 Hizmetiçi Eğitim Modülü - İhtiyaç Analiz Anketi üzerinden planlanmasını istediğiniz programı bakanlığımıza iletebilirsiniz. Bu anketi dolduranlar öğretmenler talep ettiği programın açılması halinde öncelikle kursa veya seminere alınacaktır.</w:t>
      </w:r>
    </w:p>
    <w:p w14:paraId="21AB8C55" w14:textId="77777777" w:rsidR="00810164" w:rsidRDefault="00810164" w:rsidP="00D20AD4">
      <w:pPr>
        <w:tabs>
          <w:tab w:val="left" w:pos="2835"/>
        </w:tabs>
        <w:spacing w:after="0"/>
        <w:jc w:val="both"/>
        <w:rPr>
          <w:rFonts w:ascii="Times New Roman" w:hAnsi="Times New Roman" w:cs="Times New Roman"/>
          <w:sz w:val="24"/>
          <w:szCs w:val="24"/>
        </w:rPr>
      </w:pPr>
    </w:p>
    <w:p w14:paraId="4D336D40"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2019 / 2020 Eğitim Öğretim yılı için hedeflerin belirlenmesi, teklif ve öneriler</w:t>
      </w:r>
    </w:p>
    <w:p w14:paraId="48F30EF6"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Müdürü........................tarafından gelecek eğitim-öğretim yılında da düzenli, disiplinli olarak çalışılması için gayret gösterilmesine, velilerle </w:t>
      </w:r>
      <w:proofErr w:type="gramStart"/>
      <w:r w:rsidRPr="004A27AD">
        <w:rPr>
          <w:rFonts w:ascii="Times New Roman" w:hAnsi="Times New Roman" w:cs="Times New Roman"/>
          <w:sz w:val="24"/>
          <w:szCs w:val="24"/>
        </w:rPr>
        <w:t>işbirliğinin</w:t>
      </w:r>
      <w:proofErr w:type="gramEnd"/>
      <w:r w:rsidRPr="004A27AD">
        <w:rPr>
          <w:rFonts w:ascii="Times New Roman" w:hAnsi="Times New Roman" w:cs="Times New Roman"/>
          <w:sz w:val="24"/>
          <w:szCs w:val="24"/>
        </w:rPr>
        <w:t xml:space="preserve"> daha da güçlendirilmesi gerektiğini ayrıca okuma yazma çalışmalarında istenilen düzeye ulaşmayan öğrenciler için yeni eğitim – öğretim yılında planlı ve programlı bir şekilde çalışmalar yapılması gerektiği belirtildi.</w:t>
      </w:r>
    </w:p>
    <w:p w14:paraId="2F91BD9F"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Uluslararası, ulusal ve yerel projeler ve yarışmalara katılmalarda gerekli hassasiyetin gösterilmesinin okulumuzun görünürlüğü açısından önemli olduğunu vurguladı.</w:t>
      </w:r>
    </w:p>
    <w:p w14:paraId="052456D4" w14:textId="77777777" w:rsidR="009B5C64" w:rsidRPr="004A27AD" w:rsidRDefault="009B5C64" w:rsidP="00D20AD4">
      <w:pPr>
        <w:tabs>
          <w:tab w:val="left" w:pos="2835"/>
        </w:tabs>
        <w:spacing w:after="0"/>
        <w:jc w:val="both"/>
        <w:rPr>
          <w:rFonts w:ascii="Times New Roman" w:hAnsi="Times New Roman" w:cs="Times New Roman"/>
          <w:sz w:val="24"/>
          <w:szCs w:val="24"/>
        </w:rPr>
      </w:pPr>
    </w:p>
    <w:p w14:paraId="5E23C33A" w14:textId="77777777"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Ders </w:t>
      </w:r>
      <w:r w:rsidR="00FB4534" w:rsidRPr="00810164">
        <w:rPr>
          <w:rFonts w:ascii="Times New Roman" w:hAnsi="Times New Roman" w:cs="Times New Roman"/>
          <w:b/>
          <w:sz w:val="24"/>
          <w:szCs w:val="24"/>
        </w:rPr>
        <w:t>İşlemleri İle İlgili Esasların Görüşülmesi</w:t>
      </w:r>
    </w:p>
    <w:p w14:paraId="1D057B76"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 / Alan Zümre Öğretmenler Kurulu Toplantılarının planlanması</w:t>
      </w:r>
    </w:p>
    <w:p w14:paraId="765E2D37"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Okul Müdürü ........</w:t>
      </w:r>
      <w:r w:rsidR="00810164">
        <w:rPr>
          <w:rFonts w:ascii="Times New Roman" w:hAnsi="Times New Roman" w:cs="Times New Roman"/>
          <w:sz w:val="24"/>
          <w:szCs w:val="24"/>
        </w:rPr>
        <w:t>........</w:t>
      </w:r>
      <w:r w:rsidRPr="00810164">
        <w:rPr>
          <w:rFonts w:ascii="Times New Roman" w:hAnsi="Times New Roman" w:cs="Times New Roman"/>
          <w:sz w:val="24"/>
          <w:szCs w:val="24"/>
        </w:rPr>
        <w:t xml:space="preserve">... Okul Öncesi ve İlköğretim Kurumları Yönetmeliği’nin “Zümre Öğretmenler Kurulu” başlıklı maddesi ile </w:t>
      </w:r>
      <w:r w:rsidRPr="00810164">
        <w:rPr>
          <w:rStyle w:val="Gl"/>
          <w:rFonts w:ascii="Times New Roman" w:hAnsi="Times New Roman" w:cs="Times New Roman"/>
          <w:sz w:val="24"/>
          <w:szCs w:val="24"/>
        </w:rPr>
        <w:t>Millî Eğitim Bakanlığı Eğitim Kurulları ve Zümreleri Yönergesi</w:t>
      </w:r>
      <w:r w:rsidRPr="004A27AD">
        <w:rPr>
          <w:rStyle w:val="Gl"/>
          <w:rFonts w:ascii="Times New Roman" w:hAnsi="Times New Roman" w:cs="Times New Roman"/>
          <w:b w:val="0"/>
          <w:sz w:val="24"/>
          <w:szCs w:val="24"/>
        </w:rPr>
        <w:t xml:space="preserve"> “</w:t>
      </w:r>
      <w:r w:rsidRPr="004A27AD">
        <w:rPr>
          <w:rFonts w:ascii="Times New Roman" w:hAnsi="Times New Roman" w:cs="Times New Roman"/>
          <w:sz w:val="24"/>
          <w:szCs w:val="24"/>
        </w:rPr>
        <w:t>Eğitim kurumu sınıf/alan zümreleri” başlıklı maddeleri üzerinden gerekli açıklamalarda bulunmuştur.</w:t>
      </w:r>
    </w:p>
    <w:p w14:paraId="15F97E89"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 xml:space="preserve">Müdür Yardımcısı ..................: Toplantılarla ilgili iş ve işlemlerin yönetmelik ve yönerge hükümlerine göre yapılmasını, bu hususta gerekli çalışmaların branş öğretmenleri ve okul idaresiyle </w:t>
      </w:r>
      <w:proofErr w:type="gramStart"/>
      <w:r w:rsidRPr="004A27AD">
        <w:rPr>
          <w:rFonts w:ascii="Times New Roman" w:hAnsi="Times New Roman" w:cs="Times New Roman"/>
          <w:sz w:val="24"/>
          <w:szCs w:val="24"/>
        </w:rPr>
        <w:t>işbirliği</w:t>
      </w:r>
      <w:proofErr w:type="gramEnd"/>
      <w:r w:rsidRPr="004A27AD">
        <w:rPr>
          <w:rFonts w:ascii="Times New Roman" w:hAnsi="Times New Roman" w:cs="Times New Roman"/>
          <w:sz w:val="24"/>
          <w:szCs w:val="24"/>
        </w:rPr>
        <w:t xml:space="preserve"> içinde titizlikle yürütülmesi gerektiğini, toplantı tutanak örneklerinin okul idaresine teslime dilmesi gerektiğini belirtti.</w:t>
      </w:r>
    </w:p>
    <w:p w14:paraId="1F780272"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Telafi Eğitim Programının Açıklanması</w:t>
      </w:r>
    </w:p>
    <w:p w14:paraId="5A029D7D"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2019 - 2020 eğitim-öğretim yılı yüz yüze, telafi ve uyum eğitiminin 31 Ağustos 2020 Pazartesi gününden başlayarak üç hafta süreceğini ifade etti. </w:t>
      </w:r>
      <w:r w:rsidR="006C24BA">
        <w:rPr>
          <w:rFonts w:ascii="Times New Roman" w:hAnsi="Times New Roman" w:cs="Times New Roman"/>
          <w:sz w:val="24"/>
          <w:szCs w:val="24"/>
        </w:rPr>
        <w:t xml:space="preserve">Yüz </w:t>
      </w:r>
      <w:r w:rsidRPr="004A27AD">
        <w:rPr>
          <w:rFonts w:ascii="Times New Roman" w:hAnsi="Times New Roman" w:cs="Times New Roman"/>
          <w:sz w:val="24"/>
          <w:szCs w:val="24"/>
        </w:rPr>
        <w:t xml:space="preserve">yüze, telafi ve uyum eğitiminin hangi şartlarda ve nasıl gerçekleştirileceğinin henüz belli olmadığını, yapılan resmi </w:t>
      </w:r>
      <w:r w:rsidR="00810164" w:rsidRPr="004A27AD">
        <w:rPr>
          <w:rFonts w:ascii="Times New Roman" w:hAnsi="Times New Roman" w:cs="Times New Roman"/>
          <w:sz w:val="24"/>
          <w:szCs w:val="24"/>
        </w:rPr>
        <w:t>açıklamaların</w:t>
      </w:r>
      <w:r w:rsidRPr="004A27AD">
        <w:rPr>
          <w:rFonts w:ascii="Times New Roman" w:hAnsi="Times New Roman" w:cs="Times New Roman"/>
          <w:sz w:val="24"/>
          <w:szCs w:val="24"/>
        </w:rPr>
        <w:t xml:space="preserve"> ve planlamaların ayrıca duyurulacağını ifade etti.</w:t>
      </w:r>
    </w:p>
    <w:p w14:paraId="3160A897" w14:textId="77777777" w:rsidR="009B5C64" w:rsidRPr="004A27AD" w:rsidRDefault="009B5C64" w:rsidP="004A27AD">
      <w:pPr>
        <w:tabs>
          <w:tab w:val="left" w:pos="2835"/>
        </w:tabs>
        <w:spacing w:after="0" w:line="360" w:lineRule="auto"/>
        <w:jc w:val="both"/>
        <w:rPr>
          <w:rFonts w:ascii="Times New Roman" w:hAnsi="Times New Roman" w:cs="Times New Roman"/>
          <w:sz w:val="24"/>
          <w:szCs w:val="24"/>
        </w:rPr>
      </w:pPr>
    </w:p>
    <w:p w14:paraId="64307D13" w14:textId="77777777"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Öğrencileri </w:t>
      </w:r>
      <w:r w:rsidR="00346CFB" w:rsidRPr="00810164">
        <w:rPr>
          <w:rFonts w:ascii="Times New Roman" w:hAnsi="Times New Roman" w:cs="Times New Roman"/>
          <w:b/>
          <w:sz w:val="24"/>
          <w:szCs w:val="24"/>
        </w:rPr>
        <w:t>İlgilendiren Hususların Görüşülmesi</w:t>
      </w:r>
    </w:p>
    <w:p w14:paraId="333B2209"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devam-devamsızlık durumları</w:t>
      </w:r>
    </w:p>
    <w:p w14:paraId="7E958ED4"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Genel olarak öğrencilerin devam konusunda iyi olduklarını, sürekli devamsız veya devamsızlığı alışkanlık haline getirmiş öğrencilerin olmadığını ifade etti. Ayrıca gelecek eğitim – öğretim yılında da devam-devamsızlık takibinin sıkı bir şekilde yapılması gerektiğini hatırlattı.</w:t>
      </w:r>
    </w:p>
    <w:p w14:paraId="4A9559DE"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Devamsızlık mektuplarının ilgili veli / velilere ulaştırıldığını, gerekli önlemleri almaları konusunda velilere rehberlik edildiğini belirtti.</w:t>
      </w:r>
    </w:p>
    <w:p w14:paraId="5EA5876B"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w:t>
      </w:r>
    </w:p>
    <w:p w14:paraId="0F48F1AF"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başarı ve ödül durumlarının değerlendirilmesi</w:t>
      </w:r>
    </w:p>
    <w:p w14:paraId="7C6C89EE"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Millî Eğitim Bakanlığı Okul Öncesi Eğitim Ve İlköğretim Kurumları Yönetmeliği "Olağanüstü durumlarda eğitim ve öğretime ara verilmesi halinde sınıf geçme ve öğrenci başarısının değerlendirilmesi" başlıklı maddesi gereği, 2019-2020 eğitim ve öğretim yılında resmi ve özel ilköğretim kademesindeki tüm okullarda kayıtlı öğrencilerin sınıf geçme ve sınıf başarısının değerlendirmesinde öğrencilerin sadece 2019-2020 eğitim ve öğretim yılının birinci dönemine ait ders notları ve devamsızlık durumlarının dikkate alındığını belirtti.</w:t>
      </w:r>
    </w:p>
    <w:p w14:paraId="6AF47AFA"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2019 / 2020 Eğitim – Öğretim Yılı II. Dönem sonu itibariyle........  öğrencinin Teşekkür Belgesi ve ........... Öğrencinin Takdir Belgesi ile ödüllendirildiğini söyledi.</w:t>
      </w:r>
    </w:p>
    <w:p w14:paraId="401EAB0D"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……öğrencinin sür</w:t>
      </w:r>
      <w:r w:rsidR="006C24BA">
        <w:rPr>
          <w:rFonts w:ascii="Times New Roman" w:hAnsi="Times New Roman" w:cs="Times New Roman"/>
          <w:sz w:val="24"/>
          <w:szCs w:val="24"/>
        </w:rPr>
        <w:t xml:space="preserve">ekli devamsız olması nedeniyle </w:t>
      </w:r>
      <w:r w:rsidR="00810164">
        <w:rPr>
          <w:rFonts w:ascii="Times New Roman" w:hAnsi="Times New Roman" w:cs="Times New Roman"/>
          <w:sz w:val="24"/>
          <w:szCs w:val="24"/>
        </w:rPr>
        <w:t>sınıf tekrarına bırakıldığını</w:t>
      </w:r>
      <w:r w:rsidRPr="004A27AD">
        <w:rPr>
          <w:rFonts w:ascii="Times New Roman" w:hAnsi="Times New Roman" w:cs="Times New Roman"/>
          <w:sz w:val="24"/>
          <w:szCs w:val="24"/>
        </w:rPr>
        <w:t xml:space="preserve"> belirtti.</w:t>
      </w:r>
    </w:p>
    <w:p w14:paraId="7394F0A7" w14:textId="77777777" w:rsidR="004946C2" w:rsidRPr="00810164" w:rsidRDefault="0085795B"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DYK</w:t>
      </w:r>
      <w:r w:rsidR="004946C2" w:rsidRPr="00810164">
        <w:rPr>
          <w:rFonts w:ascii="Times New Roman" w:hAnsi="Times New Roman" w:cs="Times New Roman"/>
          <w:sz w:val="24"/>
          <w:szCs w:val="24"/>
        </w:rPr>
        <w:t xml:space="preserve"> kapsamında yapılan çalışmaların değerlendirilmesi</w:t>
      </w:r>
    </w:p>
    <w:p w14:paraId="33E13C31" w14:textId="77777777" w:rsidR="0085795B" w:rsidRDefault="004946C2" w:rsidP="0085795B">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w:t>
      </w:r>
      <w:r w:rsidR="0085795B">
        <w:rPr>
          <w:rFonts w:ascii="Times New Roman" w:hAnsi="Times New Roman" w:cs="Times New Roman"/>
          <w:sz w:val="24"/>
          <w:szCs w:val="24"/>
        </w:rPr>
        <w:t xml:space="preserve">Okulumuzda Destekleme ve Yetiştirme Kursları kapsamında … , …. , …., derslerinden kurslar açıldığını belirtti. Covid-19 sebebiyle yüz yüze eğitim faaliyetlerinin durdurulması sonucu kursların kapatıldığını, ek hizmet puanın kapanış tarihinde </w:t>
      </w:r>
      <w:r w:rsidR="00A60ACD">
        <w:rPr>
          <w:rFonts w:ascii="Times New Roman" w:hAnsi="Times New Roman" w:cs="Times New Roman"/>
          <w:sz w:val="24"/>
          <w:szCs w:val="24"/>
        </w:rPr>
        <w:t xml:space="preserve">göre hesaplandığını ifade etti. </w:t>
      </w:r>
      <w:r w:rsidR="0085795B" w:rsidRPr="00A60ACD">
        <w:rPr>
          <w:rFonts w:ascii="Times New Roman" w:hAnsi="Times New Roman" w:cs="Times New Roman"/>
          <w:sz w:val="24"/>
          <w:szCs w:val="24"/>
        </w:rPr>
        <w:t xml:space="preserve">Yüz </w:t>
      </w:r>
      <w:r w:rsidR="00A60ACD" w:rsidRPr="00A60ACD">
        <w:rPr>
          <w:rFonts w:ascii="Times New Roman" w:hAnsi="Times New Roman" w:cs="Times New Roman"/>
          <w:sz w:val="24"/>
          <w:szCs w:val="24"/>
        </w:rPr>
        <w:t>yüze telafi, tamamlama ve uyum eğitimi</w:t>
      </w:r>
      <w:r w:rsidR="00A60ACD">
        <w:rPr>
          <w:rFonts w:ascii="Times New Roman" w:hAnsi="Times New Roman" w:cs="Times New Roman"/>
          <w:sz w:val="24"/>
          <w:szCs w:val="24"/>
        </w:rPr>
        <w:t xml:space="preserve">nin </w:t>
      </w:r>
      <w:r w:rsidR="00A60ACD" w:rsidRPr="00A60ACD">
        <w:rPr>
          <w:rFonts w:ascii="Times New Roman" w:hAnsi="Times New Roman" w:cs="Times New Roman"/>
          <w:sz w:val="24"/>
          <w:szCs w:val="24"/>
        </w:rPr>
        <w:t>destekleme ve yetiştirme kursları ile yıl içerisinde süreceğini söyledi.</w:t>
      </w:r>
    </w:p>
    <w:p w14:paraId="62CEF1A6" w14:textId="77777777" w:rsidR="008A6DD2" w:rsidRDefault="008A6DD2" w:rsidP="0085795B">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Müdür Yardımcısı …………. , 2019-2020 eğitim öğretim yılı destekleme ve yetiştirme kursları takvimine göre yaz dönemi kurslarının öğretmen başvuruları 15-21 Haziran 2020, öğrenci başvurularının 22-28 </w:t>
      </w:r>
      <w:r>
        <w:rPr>
          <w:rFonts w:ascii="Times New Roman" w:hAnsi="Times New Roman" w:cs="Times New Roman"/>
          <w:sz w:val="24"/>
          <w:szCs w:val="24"/>
        </w:rPr>
        <w:lastRenderedPageBreak/>
        <w:t>Haziran 2020, kursların başlamasının 4 Temmuz 2020, kursların tamamlanmasının 28 Ağustos 2020 olduğunu belirtti.</w:t>
      </w:r>
    </w:p>
    <w:p w14:paraId="381962F1" w14:textId="77777777" w:rsidR="008A6DD2" w:rsidRDefault="008A6DD2" w:rsidP="0085795B">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Okul Müdürü ………… , covid-19 nedeniyle yaz dönemi kurs takvimine uyulmayacağını, yeni duyuru yapılması halinde ayrıca bilgi verileceğini söyledi.</w:t>
      </w:r>
    </w:p>
    <w:p w14:paraId="40F59822" w14:textId="77777777" w:rsidR="00A60ACD" w:rsidRPr="00A60ACD" w:rsidRDefault="00A60ACD" w:rsidP="0085795B">
      <w:pPr>
        <w:tabs>
          <w:tab w:val="left" w:pos="2835"/>
        </w:tabs>
        <w:spacing w:after="0" w:line="360" w:lineRule="auto"/>
        <w:jc w:val="both"/>
        <w:rPr>
          <w:rFonts w:ascii="Times New Roman" w:hAnsi="Times New Roman" w:cs="Times New Roman"/>
          <w:sz w:val="24"/>
          <w:szCs w:val="24"/>
        </w:rPr>
      </w:pPr>
    </w:p>
    <w:p w14:paraId="28DA2F5D" w14:textId="77777777" w:rsidR="00D86338" w:rsidRPr="0085795B" w:rsidRDefault="00D86338" w:rsidP="0085795B">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5795B">
        <w:rPr>
          <w:rFonts w:ascii="Times New Roman" w:hAnsi="Times New Roman" w:cs="Times New Roman"/>
          <w:b/>
          <w:sz w:val="24"/>
          <w:szCs w:val="24"/>
        </w:rPr>
        <w:t>Sosyal Etkinli</w:t>
      </w:r>
      <w:r w:rsidR="004C6852" w:rsidRPr="0085795B">
        <w:rPr>
          <w:rFonts w:ascii="Times New Roman" w:hAnsi="Times New Roman" w:cs="Times New Roman"/>
          <w:b/>
          <w:sz w:val="24"/>
          <w:szCs w:val="24"/>
        </w:rPr>
        <w:t xml:space="preserve">kler Yönetmeliğine </w:t>
      </w:r>
      <w:r w:rsidR="00346CFB" w:rsidRPr="0085795B">
        <w:rPr>
          <w:rFonts w:ascii="Times New Roman" w:hAnsi="Times New Roman" w:cs="Times New Roman"/>
          <w:b/>
          <w:sz w:val="24"/>
          <w:szCs w:val="24"/>
        </w:rPr>
        <w:t>Göre Yapılan Çalışmaların Değerlendirilmesi</w:t>
      </w:r>
    </w:p>
    <w:p w14:paraId="5557C28C" w14:textId="77777777" w:rsidR="00D86338" w:rsidRPr="00810164" w:rsidRDefault="00D86338"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Belirli gün ve haftalar kapsamında yapılan çalışmalar</w:t>
      </w:r>
    </w:p>
    <w:p w14:paraId="22CF64CE" w14:textId="77777777" w:rsidR="00D86338" w:rsidRPr="00810164" w:rsidRDefault="00D86338"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Yıl içinde yapılan bilimsel, sosyal, kültürel, sanatsal ve sportif etkinlikler ile gezi, toplum hizmeti ve yarışmaların değerlendirilmesi</w:t>
      </w:r>
    </w:p>
    <w:p w14:paraId="095AF48D"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..................öğrencilere sosyal etkinliklerle kendilerini kanıtlamalarına fırsat vermek amacıyla, Milli Bayramlar ile Belirli Gün ve Haftalarda öğrencilerin görev almalarının sağlanması öğrencilerin okula olan bağlılığını ve sevgisini artıracağını söyledi.</w:t>
      </w:r>
    </w:p>
    <w:p w14:paraId="0164842B"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Belirli Gün ve Haftalar kapsamında anılacak ya da kutlanacak günlerin sorumlu kişi/kişiler tarafından yapılan planlamaya göre yerine getirildiğini belirtti. Uzaktan eğitim sürecine denk gelen günlerin (23 Nisan Ulusal Egemenlik ve Çocuk Bayramı, 19 Mayıs Atatürk’ü Anma, Gençlik ve Spor Bayramı) öğrencilere sorumluluk verilerek yine aynı coşku ile yerine getirildiğini sözlerine ekledi.</w:t>
      </w:r>
    </w:p>
    <w:p w14:paraId="082F08EB"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w:t>
      </w:r>
      <w:r w:rsidR="009B5C64">
        <w:rPr>
          <w:rFonts w:ascii="Times New Roman" w:hAnsi="Times New Roman" w:cs="Times New Roman"/>
          <w:sz w:val="24"/>
          <w:szCs w:val="24"/>
        </w:rPr>
        <w:t xml:space="preserve">Anılması ya da </w:t>
      </w:r>
      <w:r w:rsidRPr="004A27AD">
        <w:rPr>
          <w:rFonts w:ascii="Times New Roman" w:hAnsi="Times New Roman" w:cs="Times New Roman"/>
          <w:sz w:val="24"/>
          <w:szCs w:val="24"/>
        </w:rPr>
        <w:t>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14:paraId="0F75C1B1" w14:textId="77777777" w:rsidR="004946C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Türkçe</w:t>
      </w:r>
      <w:r w:rsidR="008578CD">
        <w:rPr>
          <w:rFonts w:ascii="Times New Roman" w:hAnsi="Times New Roman" w:cs="Times New Roman"/>
          <w:sz w:val="24"/>
          <w:szCs w:val="24"/>
        </w:rPr>
        <w:t xml:space="preserve"> Öğretmeni ................: Y</w:t>
      </w:r>
      <w:r w:rsidR="004946C2" w:rsidRPr="004A27AD">
        <w:rPr>
          <w:rFonts w:ascii="Times New Roman" w:hAnsi="Times New Roman" w:cs="Times New Roman"/>
          <w:sz w:val="24"/>
          <w:szCs w:val="24"/>
        </w:rPr>
        <w:t>apılan sosyal, kültürel ve sportif etkinliklerin öğrencilerin hayatlarında unutulmaz izler bıraktığını söyledi.</w:t>
      </w:r>
    </w:p>
    <w:p w14:paraId="3394699F"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................okulda gerçekleştirilen kutlama ve anma programları ile etkinliklerin okul web sitesi ve EBA portalında yer almasının sağlanmaya çalışıldığını, okulun tanıtılması açısından çok önemli bir rol oynayacağını dile getirdi.</w:t>
      </w:r>
    </w:p>
    <w:p w14:paraId="5FA4D170" w14:textId="77777777" w:rsidR="008578CD" w:rsidRPr="004A27AD" w:rsidRDefault="008578CD" w:rsidP="00D20AD4">
      <w:pPr>
        <w:tabs>
          <w:tab w:val="left" w:pos="2835"/>
        </w:tabs>
        <w:spacing w:after="0"/>
        <w:jc w:val="both"/>
        <w:rPr>
          <w:rFonts w:ascii="Times New Roman" w:hAnsi="Times New Roman" w:cs="Times New Roman"/>
          <w:sz w:val="24"/>
          <w:szCs w:val="24"/>
        </w:rPr>
      </w:pPr>
    </w:p>
    <w:p w14:paraId="5103A19F" w14:textId="77777777" w:rsidR="00D86338" w:rsidRPr="00810164" w:rsidRDefault="004C6852"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Rehberlik </w:t>
      </w:r>
      <w:r w:rsidR="00346CFB" w:rsidRPr="00810164">
        <w:rPr>
          <w:rFonts w:ascii="Times New Roman" w:hAnsi="Times New Roman" w:cs="Times New Roman"/>
          <w:b/>
          <w:sz w:val="24"/>
          <w:szCs w:val="24"/>
        </w:rPr>
        <w:t>Hizmetleri Yönetmeliğe Göre Yapılacak Çalışmaların Değerlendirilmesi</w:t>
      </w:r>
    </w:p>
    <w:p w14:paraId="135C3086" w14:textId="77777777" w:rsidR="00D86338" w:rsidRPr="00810164" w:rsidRDefault="004C6852" w:rsidP="00810164">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Rehberlik hizmetleri yürütme komisyonu </w:t>
      </w:r>
      <w:r w:rsidR="00794090" w:rsidRPr="00810164">
        <w:rPr>
          <w:rFonts w:ascii="Times New Roman" w:hAnsi="Times New Roman" w:cs="Times New Roman"/>
          <w:sz w:val="24"/>
          <w:szCs w:val="24"/>
        </w:rPr>
        <w:t>çalışmaları</w:t>
      </w:r>
    </w:p>
    <w:p w14:paraId="52BE3D66" w14:textId="77777777"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Koronavirüs (COVID-19) salgını neticesinde yüz yüze eğitim öğretimfaaliyetlerinin yapılamaması nedeniyle öğrencilerin okul performansını bu kadar etkileyen dışsal birfaktörün eğitimdeki etkilerini azaltmak amacıyla rehberlik çalışmalarının yürütüldüğünü belirtti.</w:t>
      </w:r>
    </w:p>
    <w:p w14:paraId="67465F26" w14:textId="77777777"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 bakanlığımız tarafından velilere ve öğrencilere yönelik hazırlanan rehberlerin okul web sitesinde yayımlandığını ifade etti.</w:t>
      </w:r>
    </w:p>
    <w:p w14:paraId="11BD20A1" w14:textId="77777777" w:rsidR="00633C5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İngilizce</w:t>
      </w:r>
      <w:r w:rsidR="00633C52" w:rsidRPr="004A27AD">
        <w:rPr>
          <w:rFonts w:ascii="Times New Roman" w:hAnsi="Times New Roman" w:cs="Times New Roman"/>
          <w:sz w:val="24"/>
          <w:szCs w:val="24"/>
        </w:rPr>
        <w:t xml:space="preserve"> Öğretmeni ................ Rehberlik Hizmetleri kapsamında yapılacak çalışmaların öğrencilerin hayatlarına dokunması gerektiğini, EBA Canlı Ders uygulaması</w:t>
      </w:r>
      <w:r w:rsidR="008A4750">
        <w:rPr>
          <w:rFonts w:ascii="Times New Roman" w:hAnsi="Times New Roman" w:cs="Times New Roman"/>
          <w:sz w:val="24"/>
          <w:szCs w:val="24"/>
        </w:rPr>
        <w:t xml:space="preserve"> ile</w:t>
      </w:r>
      <w:r w:rsidR="00633C52" w:rsidRPr="004A27AD">
        <w:rPr>
          <w:rFonts w:ascii="Times New Roman" w:hAnsi="Times New Roman" w:cs="Times New Roman"/>
          <w:sz w:val="24"/>
          <w:szCs w:val="24"/>
        </w:rPr>
        <w:t xml:space="preserve"> etkileşimli bir şekilde işlenen derslerde rehberlik çalışmalarına yer verildiğini ifade etti.</w:t>
      </w:r>
    </w:p>
    <w:p w14:paraId="1F998294" w14:textId="77777777" w:rsidR="00633C52" w:rsidRPr="008A4750"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eastAsia="Times New Roman" w:hAnsi="Times New Roman" w:cs="Times New Roman"/>
          <w:sz w:val="24"/>
          <w:szCs w:val="24"/>
        </w:rPr>
        <w:t xml:space="preserve">Müdür Yardımcısı …………. , </w:t>
      </w:r>
      <w:r w:rsidRPr="004A27AD">
        <w:rPr>
          <w:rFonts w:ascii="Times New Roman" w:hAnsi="Times New Roman" w:cs="Times New Roman"/>
          <w:sz w:val="24"/>
          <w:szCs w:val="24"/>
        </w:rPr>
        <w:t xml:space="preserve">Koronavirüs (COVID-19) salgını neticesinde yüz yüze eğitim öğretimfaaliyetlerinin yapılamaması nedeniyle </w:t>
      </w:r>
      <w:proofErr w:type="gramStart"/>
      <w:r w:rsidRPr="004A27AD">
        <w:rPr>
          <w:rFonts w:ascii="Times New Roman" w:hAnsi="Times New Roman" w:cs="Times New Roman"/>
          <w:sz w:val="24"/>
          <w:szCs w:val="24"/>
        </w:rPr>
        <w:t>Mayıs</w:t>
      </w:r>
      <w:proofErr w:type="gramEnd"/>
      <w:r w:rsidRPr="004A27AD">
        <w:rPr>
          <w:rFonts w:ascii="Times New Roman" w:hAnsi="Times New Roman" w:cs="Times New Roman"/>
          <w:sz w:val="24"/>
          <w:szCs w:val="24"/>
        </w:rPr>
        <w:t xml:space="preserve"> ayında uygulanması planlanan Rehberlik İhtiyacı Belirleme Anketi (RİBA), illerin yerel hedeflerinin açıklanması, okulların özel hedef belirlemesi çalışmaları </w:t>
      </w:r>
      <w:r w:rsidRPr="004A27AD">
        <w:rPr>
          <w:rFonts w:ascii="Times New Roman" w:hAnsi="Times New Roman" w:cs="Times New Roman"/>
          <w:sz w:val="24"/>
          <w:szCs w:val="24"/>
        </w:rPr>
        <w:lastRenderedPageBreak/>
        <w:t>2020-2021 eğitim öğretim yılı Eylül ayına ertelendiği, açıklanacak takvime göre iş ve işlemlerin yürütüleceğini belirtti.</w:t>
      </w:r>
    </w:p>
    <w:p w14:paraId="5F33232F" w14:textId="77777777" w:rsidR="00633C52" w:rsidRPr="008A4750" w:rsidRDefault="00633C52" w:rsidP="008A4750">
      <w:pPr>
        <w:pStyle w:val="ListeParagraf"/>
        <w:numPr>
          <w:ilvl w:val="0"/>
          <w:numId w:val="42"/>
        </w:numPr>
        <w:tabs>
          <w:tab w:val="left" w:pos="2835"/>
        </w:tabs>
        <w:spacing w:after="0" w:line="360" w:lineRule="auto"/>
        <w:jc w:val="both"/>
        <w:rPr>
          <w:rFonts w:ascii="Times New Roman" w:eastAsia="Times New Roman" w:hAnsi="Times New Roman" w:cs="Times New Roman"/>
          <w:sz w:val="24"/>
          <w:szCs w:val="24"/>
        </w:rPr>
      </w:pPr>
      <w:r w:rsidRPr="008A4750">
        <w:rPr>
          <w:rFonts w:ascii="Times New Roman" w:eastAsia="Times New Roman" w:hAnsi="Times New Roman" w:cs="Times New Roman"/>
          <w:sz w:val="24"/>
          <w:szCs w:val="24"/>
        </w:rPr>
        <w:t>Kaynaştırma Bütünleştirme Yoluyla Eğitim uygulamaları</w:t>
      </w:r>
    </w:p>
    <w:p w14:paraId="47D99D7D" w14:textId="77777777"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w:t>
      </w:r>
      <w:r w:rsidRPr="004A27AD">
        <w:rPr>
          <w:rFonts w:ascii="Times New Roman" w:eastAsia="Times New Roman" w:hAnsi="Times New Roman" w:cs="Times New Roman"/>
          <w:sz w:val="24"/>
          <w:szCs w:val="24"/>
        </w:rPr>
        <w:t>Kaynaştırma Bütünleştirme Yoluyla Eğitim uygulamalarının, ö</w:t>
      </w:r>
      <w:r w:rsidRPr="004A27AD">
        <w:rPr>
          <w:rFonts w:ascii="Times New Roman" w:hAnsi="Times New Roman" w:cs="Times New Roman"/>
          <w:sz w:val="24"/>
          <w:szCs w:val="24"/>
        </w:rPr>
        <w:t>zel eğitim ihtiyacı olan öğrencilerin diğer öğrenciler ile etkileşimde bulunarak eğitim-öğretim haklarından en üst düzeyde yararlanmalarını sağlayan bir uygulama olduğunu belirtti.</w:t>
      </w:r>
    </w:p>
    <w:p w14:paraId="027B8EF8" w14:textId="77777777" w:rsidR="00633C5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sidR="00633C52" w:rsidRPr="004A27AD">
        <w:rPr>
          <w:rFonts w:ascii="Times New Roman" w:hAnsi="Times New Roman" w:cs="Times New Roman"/>
          <w:sz w:val="24"/>
          <w:szCs w:val="24"/>
        </w:rPr>
        <w:t>/A Sınıf Öğretmeni ............... sınıfında bulunan ..................isimli öğrencinin Özel Öğrenme Güçlüğü olduğunu, hazırlanan BEP doğrultusunda çalışmaların yapıldığını belirtti.</w:t>
      </w:r>
    </w:p>
    <w:p w14:paraId="5928694E" w14:textId="77777777" w:rsidR="00633C52"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sidR="00633C52" w:rsidRPr="004A27AD">
        <w:rPr>
          <w:rFonts w:ascii="Times New Roman" w:hAnsi="Times New Roman" w:cs="Times New Roman"/>
          <w:sz w:val="24"/>
          <w:szCs w:val="24"/>
        </w:rPr>
        <w:t>/A Sınıf Öğretmeni ............... sınıfında bulunan ..................isimli öğrencinin destek eğitim odasında Türkçe ve Matematik derslerinden ders aldığını belirtti.</w:t>
      </w:r>
    </w:p>
    <w:p w14:paraId="7E5CAB6D" w14:textId="77777777" w:rsidR="00D86338" w:rsidRPr="008A4750" w:rsidRDefault="00D86338"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 xml:space="preserve">Ders </w:t>
      </w:r>
      <w:r w:rsidR="00346CFB" w:rsidRPr="008A4750">
        <w:rPr>
          <w:rFonts w:ascii="Times New Roman" w:hAnsi="Times New Roman" w:cs="Times New Roman"/>
          <w:b/>
          <w:sz w:val="24"/>
          <w:szCs w:val="24"/>
        </w:rPr>
        <w:t>Dışı Eğitim Faaliyetlerinin Değerlendirilmesi</w:t>
      </w:r>
    </w:p>
    <w:p w14:paraId="4429807D" w14:textId="77777777" w:rsidR="00D86338" w:rsidRPr="008A4750" w:rsidRDefault="00D86338" w:rsidP="008A4750">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Egzersiz &amp; kurs çalışmaları</w:t>
      </w:r>
    </w:p>
    <w:p w14:paraId="07331A0C" w14:textId="77777777" w:rsidR="00D86338" w:rsidRPr="008A4750" w:rsidRDefault="00D86338" w:rsidP="008A4750">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 xml:space="preserve">Proje çalışmaları (Değerler eğitimi, beyaz bayrak, beslenme dostu okul, </w:t>
      </w:r>
      <w:r w:rsidR="00495AD7" w:rsidRPr="008A4750">
        <w:rPr>
          <w:rFonts w:ascii="Times New Roman" w:hAnsi="Times New Roman" w:cs="Times New Roman"/>
          <w:sz w:val="24"/>
          <w:szCs w:val="24"/>
        </w:rPr>
        <w:t>eTwinning projeleri</w:t>
      </w:r>
      <w:r w:rsidRPr="008A4750">
        <w:rPr>
          <w:rFonts w:ascii="Times New Roman" w:hAnsi="Times New Roman" w:cs="Times New Roman"/>
          <w:sz w:val="24"/>
          <w:szCs w:val="24"/>
        </w:rPr>
        <w:t>)</w:t>
      </w:r>
    </w:p>
    <w:p w14:paraId="4E7B01A5" w14:textId="77777777" w:rsidR="00A86740" w:rsidRPr="004A27AD"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...........öğrencilerin geleneksel, kültürel değerlerin tanıtılması, serbest zamanlarının verimli bir şekilde değerlendirmek, kötü alışkanlıklardan uzak kalmalarının sağlanması amacıyla öğrencilerin çeşitli kurslara veya egzersiz çalışmalarına katılım sağladıklarını, yüz yüze eğitim faaliyetlerinin olmaması sebebiyle bu çalışmaların durdurulduğunu belirtti.</w:t>
      </w:r>
    </w:p>
    <w:p w14:paraId="5FFAF520" w14:textId="77777777"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2019 / 2020 Eğitim Öğretim yılında kitap okuma projesi, değerler eğitimi projesi, beyaz bayrak, beslenme dostu okul projesi ve eTwinning projelerinin başarılı bir şekilde sürdürüldüğünü, projelerle eğitim öğretim çalışmaların daha keyifli ve eğlenceli hale geldiğini belirtti. Uzaktan eğitim sürecinde de kitap okuma projesi ile eTwinning projelerinin devam ettiğini sözlerine ekledi.</w:t>
      </w:r>
    </w:p>
    <w:p w14:paraId="399AB2D4" w14:textId="77777777" w:rsidR="008578CD" w:rsidRPr="004A27AD" w:rsidRDefault="008578CD" w:rsidP="004A27AD">
      <w:pPr>
        <w:tabs>
          <w:tab w:val="left" w:pos="2835"/>
        </w:tabs>
        <w:spacing w:after="0" w:line="360" w:lineRule="auto"/>
        <w:jc w:val="both"/>
        <w:rPr>
          <w:rFonts w:ascii="Times New Roman" w:hAnsi="Times New Roman" w:cs="Times New Roman"/>
          <w:sz w:val="24"/>
          <w:szCs w:val="24"/>
        </w:rPr>
      </w:pPr>
    </w:p>
    <w:p w14:paraId="7ECB3F8F" w14:textId="77777777" w:rsidR="00D86338" w:rsidRPr="008A4750" w:rsidRDefault="00D86338"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İş Sağlığı ve Güvenliği Uygulamaları</w:t>
      </w:r>
    </w:p>
    <w:p w14:paraId="56525B44" w14:textId="77777777" w:rsidR="00D86338" w:rsidRPr="008A4750" w:rsidRDefault="00D86338" w:rsidP="008A4750">
      <w:pPr>
        <w:pStyle w:val="ListeParagraf"/>
        <w:numPr>
          <w:ilvl w:val="0"/>
          <w:numId w:val="43"/>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 xml:space="preserve">Yeni </w:t>
      </w:r>
      <w:r w:rsidR="004C6852" w:rsidRPr="008A4750">
        <w:rPr>
          <w:rFonts w:ascii="Times New Roman" w:hAnsi="Times New Roman" w:cs="Times New Roman"/>
          <w:sz w:val="24"/>
          <w:szCs w:val="24"/>
        </w:rPr>
        <w:t>koronavirüs salgını kapsaminda risk analizi değerlendirmesi</w:t>
      </w:r>
    </w:p>
    <w:p w14:paraId="30842588" w14:textId="77777777" w:rsidR="00A86740" w:rsidRPr="004A27AD"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14:paraId="58A0A67A" w14:textId="77777777" w:rsidR="00A86740" w:rsidRPr="008A4750" w:rsidRDefault="00A86740" w:rsidP="008A4750">
      <w:pPr>
        <w:pStyle w:val="ListeParagraf"/>
        <w:numPr>
          <w:ilvl w:val="0"/>
          <w:numId w:val="43"/>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Covid-19 eylem planı ve alınması gereken tedbirler</w:t>
      </w:r>
    </w:p>
    <w:p w14:paraId="261F6885" w14:textId="77777777"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p>
    <w:p w14:paraId="1DF973C3" w14:textId="77777777" w:rsidR="008578CD" w:rsidRPr="004A27AD" w:rsidRDefault="008578CD" w:rsidP="004A27AD">
      <w:pPr>
        <w:tabs>
          <w:tab w:val="left" w:pos="2835"/>
        </w:tabs>
        <w:spacing w:after="0" w:line="360" w:lineRule="auto"/>
        <w:jc w:val="both"/>
        <w:rPr>
          <w:rFonts w:ascii="Times New Roman" w:hAnsi="Times New Roman" w:cs="Times New Roman"/>
          <w:sz w:val="24"/>
          <w:szCs w:val="24"/>
        </w:rPr>
      </w:pPr>
    </w:p>
    <w:p w14:paraId="05DAB139" w14:textId="77777777" w:rsidR="00A86740" w:rsidRPr="008A4750" w:rsidRDefault="00794090"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lastRenderedPageBreak/>
        <w:t>Kapanış</w:t>
      </w:r>
    </w:p>
    <w:p w14:paraId="0AF43E82" w14:textId="59F3A5AB" w:rsidR="00BE4C77" w:rsidRPr="0059013F" w:rsidRDefault="00A86740" w:rsidP="00C87604">
      <w:pPr>
        <w:tabs>
          <w:tab w:val="left" w:pos="2835"/>
        </w:tabs>
        <w:spacing w:after="0" w:line="360" w:lineRule="auto"/>
        <w:jc w:val="both"/>
        <w:rPr>
          <w:rFonts w:ascii="Comic Sans MS" w:hAnsi="Comic Sans MS"/>
          <w:color w:val="0070C0"/>
          <w:u w:val="single"/>
        </w:rPr>
      </w:pPr>
      <w:r w:rsidRPr="004A27AD">
        <w:rPr>
          <w:rFonts w:ascii="Times New Roman" w:hAnsi="Times New Roman" w:cs="Times New Roman"/>
          <w:sz w:val="24"/>
          <w:szCs w:val="24"/>
        </w:rPr>
        <w:t>Okul Müdürü.................. : "Yüz yüze eğitim çalışmaları ile uzaktan eğitim sürecinde göstermiş oldukları başarılı çalışmalardan dolayı tüm öğretmenlerimize teşekkür ediyorum. Tüm yaşamınızın değerli ailelerinizle birlikte, sağlıklı, başarılı ve mutlu geçmesini diliyorum." dedi.</w:t>
      </w:r>
    </w:p>
    <w:p w14:paraId="570EBC7E" w14:textId="77777777" w:rsidR="003F12EE" w:rsidRPr="004A27AD" w:rsidRDefault="003F12EE" w:rsidP="004A27AD">
      <w:pPr>
        <w:tabs>
          <w:tab w:val="left" w:pos="2835"/>
        </w:tabs>
        <w:spacing w:after="0" w:line="360" w:lineRule="auto"/>
        <w:jc w:val="both"/>
        <w:rPr>
          <w:rFonts w:ascii="Times New Roman" w:hAnsi="Times New Roman" w:cs="Times New Roman"/>
          <w:sz w:val="24"/>
          <w:szCs w:val="24"/>
        </w:rPr>
      </w:pPr>
    </w:p>
    <w:sectPr w:rsidR="003F12EE" w:rsidRPr="004A27AD" w:rsidSect="00810164">
      <w:pgSz w:w="11906" w:h="16838"/>
      <w:pgMar w:top="851" w:right="707" w:bottom="426" w:left="709"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4pt;height:11.4pt" o:bullet="t">
        <v:imagedata r:id="rId1" o:title="msoF25A"/>
      </v:shape>
    </w:pict>
  </w:numPicBullet>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068A9"/>
    <w:multiLevelType w:val="hybridMultilevel"/>
    <w:tmpl w:val="5A864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8"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6554B0A"/>
    <w:multiLevelType w:val="hybridMultilevel"/>
    <w:tmpl w:val="E50A53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281405"/>
    <w:multiLevelType w:val="hybridMultilevel"/>
    <w:tmpl w:val="94C4C4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21D341C"/>
    <w:multiLevelType w:val="hybridMultilevel"/>
    <w:tmpl w:val="B5E839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227355E"/>
    <w:multiLevelType w:val="hybridMultilevel"/>
    <w:tmpl w:val="0278F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D9C5005"/>
    <w:multiLevelType w:val="hybridMultilevel"/>
    <w:tmpl w:val="F0242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6531FA3"/>
    <w:multiLevelType w:val="hybridMultilevel"/>
    <w:tmpl w:val="7542E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F792351"/>
    <w:multiLevelType w:val="hybridMultilevel"/>
    <w:tmpl w:val="AF84D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5B439C"/>
    <w:multiLevelType w:val="hybridMultilevel"/>
    <w:tmpl w:val="F7400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2F71316"/>
    <w:multiLevelType w:val="hybridMultilevel"/>
    <w:tmpl w:val="FB78E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8"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4FA50BB"/>
    <w:multiLevelType w:val="hybridMultilevel"/>
    <w:tmpl w:val="7F92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4"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61EC73F8"/>
    <w:multiLevelType w:val="hybridMultilevel"/>
    <w:tmpl w:val="990AC5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B4F0725"/>
    <w:multiLevelType w:val="hybridMultilevel"/>
    <w:tmpl w:val="AD08B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02A41"/>
    <w:multiLevelType w:val="hybridMultilevel"/>
    <w:tmpl w:val="CA1AF9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1"/>
  </w:num>
  <w:num w:numId="2">
    <w:abstractNumId w:val="39"/>
  </w:num>
  <w:num w:numId="3">
    <w:abstractNumId w:val="15"/>
  </w:num>
  <w:num w:numId="4">
    <w:abstractNumId w:val="10"/>
  </w:num>
  <w:num w:numId="5">
    <w:abstractNumId w:val="32"/>
  </w:num>
  <w:num w:numId="6">
    <w:abstractNumId w:val="21"/>
  </w:num>
  <w:num w:numId="7">
    <w:abstractNumId w:val="14"/>
  </w:num>
  <w:num w:numId="8">
    <w:abstractNumId w:val="12"/>
  </w:num>
  <w:num w:numId="9">
    <w:abstractNumId w:val="9"/>
  </w:num>
  <w:num w:numId="10">
    <w:abstractNumId w:val="19"/>
  </w:num>
  <w:num w:numId="11">
    <w:abstractNumId w:val="28"/>
  </w:num>
  <w:num w:numId="12">
    <w:abstractNumId w:val="7"/>
  </w:num>
  <w:num w:numId="13">
    <w:abstractNumId w:val="6"/>
  </w:num>
  <w:num w:numId="14">
    <w:abstractNumId w:val="5"/>
  </w:num>
  <w:num w:numId="15">
    <w:abstractNumId w:val="27"/>
  </w:num>
  <w:num w:numId="16">
    <w:abstractNumId w:val="33"/>
  </w:num>
  <w:num w:numId="17">
    <w:abstractNumId w:val="22"/>
  </w:num>
  <w:num w:numId="18">
    <w:abstractNumId w:val="38"/>
  </w:num>
  <w:num w:numId="19">
    <w:abstractNumId w:val="40"/>
  </w:num>
  <w:num w:numId="20">
    <w:abstractNumId w:val="3"/>
  </w:num>
  <w:num w:numId="21">
    <w:abstractNumId w:val="34"/>
  </w:num>
  <w:num w:numId="22">
    <w:abstractNumId w:val="0"/>
  </w:num>
  <w:num w:numId="23">
    <w:abstractNumId w:val="1"/>
  </w:num>
  <w:num w:numId="24">
    <w:abstractNumId w:val="8"/>
  </w:num>
  <w:num w:numId="25">
    <w:abstractNumId w:val="25"/>
  </w:num>
  <w:num w:numId="26">
    <w:abstractNumId w:val="35"/>
  </w:num>
  <w:num w:numId="27">
    <w:abstractNumId w:val="16"/>
  </w:num>
  <w:num w:numId="28">
    <w:abstractNumId w:val="36"/>
  </w:num>
  <w:num w:numId="29">
    <w:abstractNumId w:val="2"/>
  </w:num>
  <w:num w:numId="30">
    <w:abstractNumId w:val="31"/>
  </w:num>
  <w:num w:numId="31">
    <w:abstractNumId w:val="30"/>
  </w:num>
  <w:num w:numId="32">
    <w:abstractNumId w:val="29"/>
  </w:num>
  <w:num w:numId="33">
    <w:abstractNumId w:val="13"/>
  </w:num>
  <w:num w:numId="34">
    <w:abstractNumId w:val="23"/>
  </w:num>
  <w:num w:numId="35">
    <w:abstractNumId w:val="24"/>
  </w:num>
  <w:num w:numId="36">
    <w:abstractNumId w:val="11"/>
  </w:num>
  <w:num w:numId="37">
    <w:abstractNumId w:val="17"/>
  </w:num>
  <w:num w:numId="38">
    <w:abstractNumId w:val="42"/>
  </w:num>
  <w:num w:numId="39">
    <w:abstractNumId w:val="37"/>
  </w:num>
  <w:num w:numId="40">
    <w:abstractNumId w:val="4"/>
  </w:num>
  <w:num w:numId="41">
    <w:abstractNumId w:val="20"/>
  </w:num>
  <w:num w:numId="42">
    <w:abstractNumId w:val="2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44116"/>
    <w:rsid w:val="000673D3"/>
    <w:rsid w:val="00080504"/>
    <w:rsid w:val="00081C76"/>
    <w:rsid w:val="000A3282"/>
    <w:rsid w:val="000A7B42"/>
    <w:rsid w:val="000B15DD"/>
    <w:rsid w:val="000C69DB"/>
    <w:rsid w:val="000F3F68"/>
    <w:rsid w:val="00115D76"/>
    <w:rsid w:val="001175F7"/>
    <w:rsid w:val="001353B9"/>
    <w:rsid w:val="00141CCD"/>
    <w:rsid w:val="00147870"/>
    <w:rsid w:val="00174BB4"/>
    <w:rsid w:val="00185876"/>
    <w:rsid w:val="00191102"/>
    <w:rsid w:val="001A15A2"/>
    <w:rsid w:val="001C7D22"/>
    <w:rsid w:val="001D2F83"/>
    <w:rsid w:val="001D4860"/>
    <w:rsid w:val="001D7027"/>
    <w:rsid w:val="001D74FE"/>
    <w:rsid w:val="001F357A"/>
    <w:rsid w:val="001F3B2E"/>
    <w:rsid w:val="00204D55"/>
    <w:rsid w:val="002064DC"/>
    <w:rsid w:val="00210DE6"/>
    <w:rsid w:val="0022077F"/>
    <w:rsid w:val="00233B70"/>
    <w:rsid w:val="0024793C"/>
    <w:rsid w:val="00247D80"/>
    <w:rsid w:val="0025520A"/>
    <w:rsid w:val="00261131"/>
    <w:rsid w:val="0029443B"/>
    <w:rsid w:val="002A2C27"/>
    <w:rsid w:val="002B3379"/>
    <w:rsid w:val="002B7C0B"/>
    <w:rsid w:val="002C4B32"/>
    <w:rsid w:val="002D5231"/>
    <w:rsid w:val="002F5263"/>
    <w:rsid w:val="0031090E"/>
    <w:rsid w:val="00311309"/>
    <w:rsid w:val="00314391"/>
    <w:rsid w:val="003201AB"/>
    <w:rsid w:val="00346CFB"/>
    <w:rsid w:val="00350E4C"/>
    <w:rsid w:val="003816ED"/>
    <w:rsid w:val="00382038"/>
    <w:rsid w:val="00390EA5"/>
    <w:rsid w:val="00393B2B"/>
    <w:rsid w:val="003A2DDA"/>
    <w:rsid w:val="003A6A7D"/>
    <w:rsid w:val="003C5609"/>
    <w:rsid w:val="003F12EE"/>
    <w:rsid w:val="003F51AF"/>
    <w:rsid w:val="00404670"/>
    <w:rsid w:val="004124DA"/>
    <w:rsid w:val="00441DCD"/>
    <w:rsid w:val="004635C3"/>
    <w:rsid w:val="00472622"/>
    <w:rsid w:val="00493145"/>
    <w:rsid w:val="004946C2"/>
    <w:rsid w:val="00495AD7"/>
    <w:rsid w:val="004A27AD"/>
    <w:rsid w:val="004C6852"/>
    <w:rsid w:val="004D39E8"/>
    <w:rsid w:val="004E23F2"/>
    <w:rsid w:val="004F1AAE"/>
    <w:rsid w:val="004F3B35"/>
    <w:rsid w:val="005019E6"/>
    <w:rsid w:val="00501A31"/>
    <w:rsid w:val="00502D47"/>
    <w:rsid w:val="00507177"/>
    <w:rsid w:val="005147A7"/>
    <w:rsid w:val="005209FE"/>
    <w:rsid w:val="0053024C"/>
    <w:rsid w:val="0053311D"/>
    <w:rsid w:val="00546556"/>
    <w:rsid w:val="0054706D"/>
    <w:rsid w:val="005754F1"/>
    <w:rsid w:val="00581EE2"/>
    <w:rsid w:val="005A0C2A"/>
    <w:rsid w:val="005B37C6"/>
    <w:rsid w:val="005B4C78"/>
    <w:rsid w:val="005B7529"/>
    <w:rsid w:val="005D5390"/>
    <w:rsid w:val="005F07FD"/>
    <w:rsid w:val="006062A4"/>
    <w:rsid w:val="00622F2C"/>
    <w:rsid w:val="00631D39"/>
    <w:rsid w:val="00633C52"/>
    <w:rsid w:val="00655411"/>
    <w:rsid w:val="00675206"/>
    <w:rsid w:val="006C0EB4"/>
    <w:rsid w:val="006C24BA"/>
    <w:rsid w:val="006D39C1"/>
    <w:rsid w:val="006E575E"/>
    <w:rsid w:val="006F122F"/>
    <w:rsid w:val="006F254A"/>
    <w:rsid w:val="006F3831"/>
    <w:rsid w:val="006F6090"/>
    <w:rsid w:val="00712DCA"/>
    <w:rsid w:val="00713822"/>
    <w:rsid w:val="00732806"/>
    <w:rsid w:val="00733B64"/>
    <w:rsid w:val="00735E3D"/>
    <w:rsid w:val="00741156"/>
    <w:rsid w:val="007554D5"/>
    <w:rsid w:val="0076154F"/>
    <w:rsid w:val="007745E4"/>
    <w:rsid w:val="0078193B"/>
    <w:rsid w:val="00790D6B"/>
    <w:rsid w:val="00790F27"/>
    <w:rsid w:val="00794090"/>
    <w:rsid w:val="007A1B37"/>
    <w:rsid w:val="007A2846"/>
    <w:rsid w:val="007A69A2"/>
    <w:rsid w:val="007C76D6"/>
    <w:rsid w:val="007D47C6"/>
    <w:rsid w:val="007E11E0"/>
    <w:rsid w:val="007F198B"/>
    <w:rsid w:val="00802333"/>
    <w:rsid w:val="00804533"/>
    <w:rsid w:val="00810164"/>
    <w:rsid w:val="008337E1"/>
    <w:rsid w:val="00843439"/>
    <w:rsid w:val="008578CD"/>
    <w:rsid w:val="0085795B"/>
    <w:rsid w:val="00875420"/>
    <w:rsid w:val="008A05D5"/>
    <w:rsid w:val="008A4750"/>
    <w:rsid w:val="008A50EE"/>
    <w:rsid w:val="008A6DD2"/>
    <w:rsid w:val="008B59B8"/>
    <w:rsid w:val="008B734C"/>
    <w:rsid w:val="008D72F1"/>
    <w:rsid w:val="008E09DD"/>
    <w:rsid w:val="008F0676"/>
    <w:rsid w:val="008F33BF"/>
    <w:rsid w:val="008F7C0B"/>
    <w:rsid w:val="009151F4"/>
    <w:rsid w:val="009251CA"/>
    <w:rsid w:val="009369BD"/>
    <w:rsid w:val="00961EB9"/>
    <w:rsid w:val="009A1129"/>
    <w:rsid w:val="009B5C64"/>
    <w:rsid w:val="009D2984"/>
    <w:rsid w:val="009E2362"/>
    <w:rsid w:val="00A15A76"/>
    <w:rsid w:val="00A26F00"/>
    <w:rsid w:val="00A2707F"/>
    <w:rsid w:val="00A334D1"/>
    <w:rsid w:val="00A341C6"/>
    <w:rsid w:val="00A407C8"/>
    <w:rsid w:val="00A436E1"/>
    <w:rsid w:val="00A60935"/>
    <w:rsid w:val="00A60ACD"/>
    <w:rsid w:val="00A663B5"/>
    <w:rsid w:val="00A727F2"/>
    <w:rsid w:val="00A77AE7"/>
    <w:rsid w:val="00A813C3"/>
    <w:rsid w:val="00A816DE"/>
    <w:rsid w:val="00A86740"/>
    <w:rsid w:val="00AC19B3"/>
    <w:rsid w:val="00AE2ED8"/>
    <w:rsid w:val="00B27954"/>
    <w:rsid w:val="00B4271C"/>
    <w:rsid w:val="00B4614D"/>
    <w:rsid w:val="00B47229"/>
    <w:rsid w:val="00B61163"/>
    <w:rsid w:val="00B62CFB"/>
    <w:rsid w:val="00B742FE"/>
    <w:rsid w:val="00B82FBF"/>
    <w:rsid w:val="00B94F65"/>
    <w:rsid w:val="00BE4C77"/>
    <w:rsid w:val="00BE7B8A"/>
    <w:rsid w:val="00C07A7B"/>
    <w:rsid w:val="00C10CD0"/>
    <w:rsid w:val="00C1395C"/>
    <w:rsid w:val="00C32199"/>
    <w:rsid w:val="00C436FA"/>
    <w:rsid w:val="00C4547B"/>
    <w:rsid w:val="00C52708"/>
    <w:rsid w:val="00C52C5B"/>
    <w:rsid w:val="00C66000"/>
    <w:rsid w:val="00C803EE"/>
    <w:rsid w:val="00C87604"/>
    <w:rsid w:val="00C94E5E"/>
    <w:rsid w:val="00CA051A"/>
    <w:rsid w:val="00CB3508"/>
    <w:rsid w:val="00CB5656"/>
    <w:rsid w:val="00CC3FE7"/>
    <w:rsid w:val="00CF2F64"/>
    <w:rsid w:val="00CF4FE4"/>
    <w:rsid w:val="00CF5FAF"/>
    <w:rsid w:val="00D01F04"/>
    <w:rsid w:val="00D07EE5"/>
    <w:rsid w:val="00D20AD4"/>
    <w:rsid w:val="00D35125"/>
    <w:rsid w:val="00D44E0B"/>
    <w:rsid w:val="00D47A71"/>
    <w:rsid w:val="00D5257D"/>
    <w:rsid w:val="00D6618C"/>
    <w:rsid w:val="00D8176A"/>
    <w:rsid w:val="00D86338"/>
    <w:rsid w:val="00DB114D"/>
    <w:rsid w:val="00DB3BC3"/>
    <w:rsid w:val="00DE7813"/>
    <w:rsid w:val="00DF3319"/>
    <w:rsid w:val="00DF7A9A"/>
    <w:rsid w:val="00E037A3"/>
    <w:rsid w:val="00E11AB5"/>
    <w:rsid w:val="00E13D21"/>
    <w:rsid w:val="00E21CDE"/>
    <w:rsid w:val="00E43559"/>
    <w:rsid w:val="00E5676E"/>
    <w:rsid w:val="00E60F3A"/>
    <w:rsid w:val="00E62BAA"/>
    <w:rsid w:val="00E7488F"/>
    <w:rsid w:val="00E97DD4"/>
    <w:rsid w:val="00EB52A2"/>
    <w:rsid w:val="00EC5CCD"/>
    <w:rsid w:val="00EF4A9F"/>
    <w:rsid w:val="00F2506E"/>
    <w:rsid w:val="00F274AE"/>
    <w:rsid w:val="00F41284"/>
    <w:rsid w:val="00F57B4A"/>
    <w:rsid w:val="00F63085"/>
    <w:rsid w:val="00F72436"/>
    <w:rsid w:val="00F748D2"/>
    <w:rsid w:val="00F7578A"/>
    <w:rsid w:val="00F81C74"/>
    <w:rsid w:val="00F84FB7"/>
    <w:rsid w:val="00FA1FB1"/>
    <w:rsid w:val="00FB158F"/>
    <w:rsid w:val="00FB4534"/>
    <w:rsid w:val="00FC063D"/>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056D5"/>
  <w15:docId w15:val="{E52A102B-C19A-4C31-A620-7CF525348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styleId="Gl">
    <w:name w:val="Strong"/>
    <w:basedOn w:val="VarsaylanParagrafYazTipi"/>
    <w:uiPriority w:val="22"/>
    <w:qFormat/>
    <w:rsid w:val="004946C2"/>
    <w:rPr>
      <w:b/>
      <w:bCs/>
    </w:rPr>
  </w:style>
  <w:style w:type="paragraph" w:styleId="NormalWeb">
    <w:name w:val="Normal (Web)"/>
    <w:basedOn w:val="Normal"/>
    <w:uiPriority w:val="99"/>
    <w:unhideWhenUsed/>
    <w:rsid w:val="004946C2"/>
    <w:pPr>
      <w:spacing w:before="100" w:beforeAutospacing="1" w:after="100" w:afterAutospacing="1" w:line="240" w:lineRule="auto"/>
    </w:pPr>
    <w:rPr>
      <w:rFonts w:ascii="Times New Roman" w:eastAsia="Times New Roman" w:hAnsi="Times New Roman" w:cs="Times New Roman"/>
      <w:sz w:val="24"/>
      <w:szCs w:val="24"/>
    </w:rPr>
  </w:style>
  <w:style w:type="character" w:styleId="zmlenmeyenBahsetme">
    <w:name w:val="Unresolved Mention"/>
    <w:basedOn w:val="VarsaylanParagrafYazTipi"/>
    <w:uiPriority w:val="99"/>
    <w:semiHidden/>
    <w:unhideWhenUsed/>
    <w:rsid w:val="00C876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4255</Words>
  <Characters>24260</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SELÇUK</dc:creator>
  <cp:keywords>https:/www.sorubak.com/sinav</cp:keywords>
  <cp:lastModifiedBy>Burhan Demir</cp:lastModifiedBy>
  <cp:revision>6</cp:revision>
  <cp:lastPrinted>2019-04-09T06:14:00Z</cp:lastPrinted>
  <dcterms:created xsi:type="dcterms:W3CDTF">2021-06-06T15:49:00Z</dcterms:created>
  <dcterms:modified xsi:type="dcterms:W3CDTF">2021-06-10T10:15:00Z</dcterms:modified>
</cp:coreProperties>
</file>