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026DE" w14:textId="77777777" w:rsidR="006A2BEA" w:rsidRPr="005F00C1" w:rsidRDefault="00235D4D" w:rsidP="006A2BEA">
      <w:pPr>
        <w:spacing w:line="276" w:lineRule="auto"/>
        <w:ind w:left="120"/>
        <w:jc w:val="center"/>
        <w:rPr>
          <w:rFonts w:asciiTheme="majorHAnsi" w:eastAsia="Times New Roman" w:hAnsiTheme="majorHAnsi" w:cs="Times New Roman"/>
          <w:b/>
          <w:sz w:val="24"/>
          <w:szCs w:val="24"/>
        </w:rPr>
      </w:pPr>
      <w:r>
        <w:rPr>
          <w:rFonts w:asciiTheme="majorHAnsi" w:eastAsia="Times New Roman" w:hAnsiTheme="majorHAnsi" w:cs="Times New Roman"/>
          <w:b/>
          <w:sz w:val="24"/>
          <w:szCs w:val="24"/>
        </w:rPr>
        <w:t>2021-2021</w:t>
      </w:r>
      <w:r w:rsidR="006A2BEA" w:rsidRPr="005F00C1">
        <w:rPr>
          <w:rFonts w:asciiTheme="majorHAnsi" w:eastAsia="Times New Roman" w:hAnsiTheme="majorHAnsi" w:cs="Times New Roman"/>
          <w:b/>
          <w:sz w:val="24"/>
          <w:szCs w:val="24"/>
        </w:rPr>
        <w:t xml:space="preserve"> EĞİTİM ÖĞRETİM YILI </w:t>
      </w:r>
      <w:r>
        <w:rPr>
          <w:rFonts w:asciiTheme="majorHAnsi" w:eastAsia="Times New Roman" w:hAnsiTheme="majorHAnsi" w:cs="Times New Roman"/>
          <w:b/>
          <w:sz w:val="24"/>
          <w:szCs w:val="24"/>
        </w:rPr>
        <w:t>................................... ORTAOKULU</w:t>
      </w:r>
      <w:r w:rsidR="006A2BEA" w:rsidRPr="005F00C1">
        <w:rPr>
          <w:rFonts w:asciiTheme="majorHAnsi" w:eastAsia="Times New Roman" w:hAnsiTheme="majorHAnsi" w:cs="Times New Roman"/>
          <w:b/>
          <w:sz w:val="24"/>
          <w:szCs w:val="24"/>
        </w:rPr>
        <w:t xml:space="preserve"> FEN BİLİMLERİ DERSİ SENE SONU ZÜMRE TOPLANTI TUTANAĞI</w:t>
      </w:r>
    </w:p>
    <w:p w14:paraId="7C5FD0E9" w14:textId="77777777" w:rsidR="006A2BEA" w:rsidRDefault="006A2BEA" w:rsidP="006A2BEA">
      <w:pPr>
        <w:spacing w:line="360" w:lineRule="auto"/>
        <w:rPr>
          <w:rFonts w:asciiTheme="majorHAnsi" w:eastAsia="Times New Roman" w:hAnsiTheme="majorHAnsi" w:cs="Times New Roman"/>
          <w:sz w:val="24"/>
          <w:szCs w:val="24"/>
        </w:rPr>
      </w:pPr>
    </w:p>
    <w:p w14:paraId="02DE78AE" w14:textId="5914202C" w:rsidR="006A2BEA" w:rsidRDefault="006A2BEA" w:rsidP="006A2BEA">
      <w:pPr>
        <w:spacing w:line="360" w:lineRule="auto"/>
        <w:rPr>
          <w:rFonts w:asciiTheme="majorHAnsi" w:eastAsia="Times New Roman" w:hAnsiTheme="majorHAnsi" w:cs="Times New Roman"/>
          <w:sz w:val="24"/>
          <w:szCs w:val="24"/>
        </w:rPr>
      </w:pPr>
      <w:r w:rsidRPr="005F00C1">
        <w:rPr>
          <w:rFonts w:asciiTheme="majorHAnsi" w:eastAsia="Times New Roman" w:hAnsiTheme="majorHAnsi" w:cs="Times New Roman"/>
          <w:b/>
          <w:sz w:val="24"/>
          <w:szCs w:val="24"/>
        </w:rPr>
        <w:t>Toplantı No</w:t>
      </w:r>
      <w:r>
        <w:rPr>
          <w:rFonts w:asciiTheme="majorHAnsi" w:eastAsia="Times New Roman" w:hAnsiTheme="majorHAnsi" w:cs="Times New Roman"/>
          <w:sz w:val="24"/>
          <w:szCs w:val="24"/>
        </w:rPr>
        <w:tab/>
      </w:r>
      <w:r>
        <w:rPr>
          <w:rFonts w:asciiTheme="majorHAnsi" w:eastAsia="Times New Roman" w:hAnsiTheme="majorHAnsi" w:cs="Times New Roman"/>
          <w:sz w:val="24"/>
          <w:szCs w:val="24"/>
        </w:rPr>
        <w:tab/>
        <w:t xml:space="preserve">    : 0</w:t>
      </w:r>
      <w:r w:rsidR="00FA7F83">
        <w:rPr>
          <w:rFonts w:asciiTheme="majorHAnsi" w:eastAsia="Times New Roman" w:hAnsiTheme="majorHAnsi" w:cs="Times New Roman"/>
          <w:sz w:val="24"/>
          <w:szCs w:val="24"/>
        </w:rPr>
        <w:t>5</w:t>
      </w:r>
    </w:p>
    <w:p w14:paraId="2BC84C68" w14:textId="77777777" w:rsidR="006A2BEA" w:rsidRDefault="006A2BEA" w:rsidP="006A2BEA">
      <w:pPr>
        <w:spacing w:line="360" w:lineRule="auto"/>
        <w:rPr>
          <w:rFonts w:asciiTheme="majorHAnsi" w:eastAsia="Times New Roman" w:hAnsiTheme="majorHAnsi" w:cs="Times New Roman"/>
          <w:sz w:val="24"/>
          <w:szCs w:val="24"/>
        </w:rPr>
      </w:pPr>
      <w:r w:rsidRPr="00616A28">
        <w:rPr>
          <w:rFonts w:asciiTheme="majorHAnsi" w:eastAsia="Times New Roman" w:hAnsiTheme="majorHAnsi" w:cs="Times New Roman"/>
          <w:b/>
          <w:sz w:val="24"/>
          <w:szCs w:val="24"/>
        </w:rPr>
        <w:t>Toplantı Tarihi</w:t>
      </w:r>
      <w:r w:rsidR="00F64520">
        <w:rPr>
          <w:rFonts w:asciiTheme="majorHAnsi" w:eastAsia="Times New Roman" w:hAnsiTheme="majorHAnsi" w:cs="Times New Roman"/>
          <w:sz w:val="24"/>
          <w:szCs w:val="24"/>
        </w:rPr>
        <w:tab/>
        <w:t xml:space="preserve">    : ... .06.2021</w:t>
      </w:r>
    </w:p>
    <w:p w14:paraId="3E27F72B" w14:textId="77777777" w:rsidR="006A2BEA" w:rsidRDefault="006A2BEA" w:rsidP="006A2BEA">
      <w:pPr>
        <w:spacing w:line="360" w:lineRule="auto"/>
        <w:rPr>
          <w:rFonts w:asciiTheme="majorHAnsi" w:eastAsia="Times New Roman" w:hAnsiTheme="majorHAnsi" w:cs="Times New Roman"/>
          <w:sz w:val="24"/>
          <w:szCs w:val="24"/>
        </w:rPr>
      </w:pPr>
      <w:r w:rsidRPr="00616A28">
        <w:rPr>
          <w:rFonts w:asciiTheme="majorHAnsi" w:eastAsia="Times New Roman" w:hAnsiTheme="majorHAnsi" w:cs="Times New Roman"/>
          <w:b/>
          <w:sz w:val="24"/>
          <w:szCs w:val="24"/>
        </w:rPr>
        <w:t>Toplantı Yeri</w:t>
      </w:r>
      <w:r>
        <w:rPr>
          <w:rFonts w:asciiTheme="majorHAnsi" w:eastAsia="Times New Roman" w:hAnsiTheme="majorHAnsi" w:cs="Times New Roman"/>
          <w:sz w:val="24"/>
          <w:szCs w:val="24"/>
        </w:rPr>
        <w:tab/>
        <w:t xml:space="preserve">    : </w:t>
      </w:r>
      <w:r w:rsidR="00F64520">
        <w:rPr>
          <w:rFonts w:asciiTheme="majorHAnsi" w:eastAsia="Times New Roman" w:hAnsiTheme="majorHAnsi" w:cs="Times New Roman"/>
          <w:sz w:val="24"/>
          <w:szCs w:val="24"/>
        </w:rPr>
        <w:t>Öğretmenler Odası</w:t>
      </w:r>
    </w:p>
    <w:p w14:paraId="1E41FEBF" w14:textId="58ECD94D" w:rsidR="006A2BEA" w:rsidRDefault="006A2BEA" w:rsidP="006A2BEA">
      <w:pPr>
        <w:spacing w:line="360" w:lineRule="auto"/>
        <w:rPr>
          <w:rFonts w:asciiTheme="majorHAnsi" w:eastAsia="Times New Roman" w:hAnsiTheme="majorHAnsi" w:cs="Times New Roman"/>
          <w:sz w:val="24"/>
          <w:szCs w:val="24"/>
        </w:rPr>
      </w:pPr>
      <w:r w:rsidRPr="00616A28">
        <w:rPr>
          <w:rFonts w:asciiTheme="majorHAnsi" w:eastAsia="Times New Roman" w:hAnsiTheme="majorHAnsi" w:cs="Times New Roman"/>
          <w:b/>
          <w:sz w:val="24"/>
          <w:szCs w:val="24"/>
        </w:rPr>
        <w:t>Toplantı Saati</w:t>
      </w:r>
      <w:r>
        <w:rPr>
          <w:rFonts w:asciiTheme="majorHAnsi" w:eastAsia="Times New Roman" w:hAnsiTheme="majorHAnsi" w:cs="Times New Roman"/>
          <w:sz w:val="24"/>
          <w:szCs w:val="24"/>
        </w:rPr>
        <w:tab/>
        <w:t xml:space="preserve">    : </w:t>
      </w:r>
      <w:r w:rsidR="00FA7F83">
        <w:rPr>
          <w:rFonts w:asciiTheme="majorHAnsi" w:eastAsia="Times New Roman" w:hAnsiTheme="majorHAnsi" w:cs="Times New Roman"/>
          <w:sz w:val="24"/>
          <w:szCs w:val="24"/>
        </w:rPr>
        <w:t>10.00</w:t>
      </w:r>
    </w:p>
    <w:p w14:paraId="64D69BDC" w14:textId="77777777" w:rsidR="006A2BEA" w:rsidRDefault="006A2BEA" w:rsidP="006A2BEA">
      <w:pPr>
        <w:spacing w:line="276" w:lineRule="auto"/>
        <w:rPr>
          <w:rFonts w:asciiTheme="majorHAnsi" w:eastAsia="Times New Roman" w:hAnsiTheme="majorHAnsi" w:cs="Times New Roman"/>
          <w:sz w:val="24"/>
          <w:szCs w:val="24"/>
        </w:rPr>
      </w:pPr>
      <w:r w:rsidRPr="00616A28">
        <w:rPr>
          <w:rFonts w:asciiTheme="majorHAnsi" w:eastAsia="Times New Roman" w:hAnsiTheme="majorHAnsi" w:cs="Times New Roman"/>
          <w:b/>
          <w:sz w:val="24"/>
          <w:szCs w:val="24"/>
        </w:rPr>
        <w:t>Toplantıya Katılanlar</w:t>
      </w:r>
      <w:r>
        <w:rPr>
          <w:rFonts w:asciiTheme="majorHAnsi" w:eastAsia="Times New Roman" w:hAnsiTheme="majorHAnsi" w:cs="Times New Roman"/>
          <w:sz w:val="24"/>
          <w:szCs w:val="24"/>
        </w:rPr>
        <w:t xml:space="preserve">: Fen Bilimleri Öğretmenleri </w:t>
      </w:r>
      <w:r w:rsidR="006008EC">
        <w:rPr>
          <w:rFonts w:asciiTheme="majorHAnsi" w:eastAsia="Times New Roman" w:hAnsiTheme="majorHAnsi" w:cs="Times New Roman"/>
          <w:sz w:val="24"/>
          <w:szCs w:val="24"/>
        </w:rPr>
        <w:t>......................................</w:t>
      </w:r>
      <w:r>
        <w:rPr>
          <w:rFonts w:asciiTheme="majorHAnsi" w:eastAsia="Times New Roman" w:hAnsiTheme="majorHAnsi" w:cs="Times New Roman"/>
          <w:sz w:val="24"/>
          <w:szCs w:val="24"/>
        </w:rPr>
        <w:t xml:space="preserve">, </w:t>
      </w:r>
      <w:r w:rsidR="00F64520">
        <w:rPr>
          <w:rFonts w:asciiTheme="majorHAnsi" w:eastAsia="Times New Roman" w:hAnsiTheme="majorHAnsi" w:cs="Times New Roman"/>
          <w:sz w:val="24"/>
          <w:szCs w:val="24"/>
        </w:rPr>
        <w:t>.............</w:t>
      </w:r>
      <w:r w:rsidR="006008EC">
        <w:rPr>
          <w:rFonts w:asciiTheme="majorHAnsi" w:eastAsia="Times New Roman" w:hAnsiTheme="majorHAnsi" w:cs="Times New Roman"/>
          <w:sz w:val="24"/>
          <w:szCs w:val="24"/>
        </w:rPr>
        <w:t>.....</w:t>
      </w:r>
      <w:r w:rsidR="00F64520">
        <w:rPr>
          <w:rFonts w:asciiTheme="majorHAnsi" w:eastAsia="Times New Roman" w:hAnsiTheme="majorHAnsi" w:cs="Times New Roman"/>
          <w:sz w:val="24"/>
          <w:szCs w:val="24"/>
        </w:rPr>
        <w:t>................</w:t>
      </w:r>
      <w:r>
        <w:rPr>
          <w:rFonts w:asciiTheme="majorHAnsi" w:eastAsia="Times New Roman" w:hAnsiTheme="majorHAnsi" w:cs="Times New Roman"/>
          <w:sz w:val="24"/>
          <w:szCs w:val="24"/>
        </w:rPr>
        <w:t xml:space="preserve"> ve Okul Müdür Yardımcısı</w:t>
      </w:r>
      <w:r w:rsidR="00F64520">
        <w:rPr>
          <w:rFonts w:asciiTheme="majorHAnsi" w:eastAsia="Times New Roman" w:hAnsiTheme="majorHAnsi" w:cs="Times New Roman"/>
          <w:sz w:val="24"/>
          <w:szCs w:val="24"/>
        </w:rPr>
        <w:t xml:space="preserve"> ....................................... .</w:t>
      </w:r>
    </w:p>
    <w:p w14:paraId="182622C9" w14:textId="77777777" w:rsidR="006A2BEA" w:rsidRDefault="006A2BEA" w:rsidP="006A2BEA">
      <w:pPr>
        <w:spacing w:line="276" w:lineRule="auto"/>
        <w:rPr>
          <w:rFonts w:asciiTheme="majorHAnsi" w:eastAsia="Times New Roman" w:hAnsiTheme="majorHAnsi" w:cs="Times New Roman"/>
          <w:sz w:val="24"/>
          <w:szCs w:val="24"/>
        </w:rPr>
      </w:pPr>
    </w:p>
    <w:p w14:paraId="0A114706" w14:textId="77777777" w:rsidR="006A2BEA" w:rsidRDefault="006A2BEA" w:rsidP="006A2BEA">
      <w:pPr>
        <w:spacing w:line="276" w:lineRule="auto"/>
        <w:rPr>
          <w:rFonts w:asciiTheme="majorHAnsi" w:eastAsia="Times New Roman" w:hAnsiTheme="majorHAnsi" w:cs="Times New Roman"/>
          <w:sz w:val="24"/>
          <w:szCs w:val="24"/>
        </w:rPr>
      </w:pPr>
    </w:p>
    <w:p w14:paraId="53DE6807" w14:textId="77777777" w:rsidR="006A2BEA" w:rsidRDefault="006A2BEA" w:rsidP="006A2BEA">
      <w:pPr>
        <w:jc w:val="center"/>
        <w:rPr>
          <w:rFonts w:asciiTheme="majorHAnsi" w:eastAsia="Times New Roman" w:hAnsiTheme="majorHAnsi" w:cs="Times New Roman"/>
          <w:b/>
          <w:sz w:val="24"/>
          <w:szCs w:val="24"/>
        </w:rPr>
      </w:pPr>
      <w:r w:rsidRPr="005F00C1">
        <w:rPr>
          <w:rFonts w:asciiTheme="majorHAnsi" w:eastAsia="Times New Roman" w:hAnsiTheme="majorHAnsi" w:cs="Times New Roman"/>
          <w:b/>
          <w:sz w:val="24"/>
          <w:szCs w:val="24"/>
        </w:rPr>
        <w:t>GÜNDEM MADDELERİ</w:t>
      </w:r>
    </w:p>
    <w:p w14:paraId="1649ACE3" w14:textId="77777777" w:rsidR="006A2BEA" w:rsidRDefault="006A2BEA" w:rsidP="006A2BEA">
      <w:pPr>
        <w:rPr>
          <w:rFonts w:asciiTheme="majorHAnsi" w:eastAsia="Times New Roman" w:hAnsiTheme="majorHAnsi" w:cs="Times New Roman"/>
          <w:b/>
          <w:sz w:val="24"/>
          <w:szCs w:val="24"/>
        </w:rPr>
      </w:pPr>
    </w:p>
    <w:p w14:paraId="237A39DD" w14:textId="77777777" w:rsidR="006A2BEA" w:rsidRPr="00616A28" w:rsidRDefault="006A2BEA" w:rsidP="006A2BEA">
      <w:pPr>
        <w:spacing w:after="120" w:line="276" w:lineRule="auto"/>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1.</w:t>
      </w:r>
      <w:r w:rsidRPr="00616A28">
        <w:rPr>
          <w:rFonts w:asciiTheme="majorHAnsi" w:eastAsia="Times New Roman" w:hAnsiTheme="majorHAnsi" w:cs="Times New Roman"/>
          <w:sz w:val="24"/>
          <w:szCs w:val="24"/>
        </w:rPr>
        <w:t xml:space="preserve"> Açılış ve yoklama</w:t>
      </w:r>
    </w:p>
    <w:p w14:paraId="230A8C02" w14:textId="77777777" w:rsidR="006A2BEA" w:rsidRPr="00616A28" w:rsidRDefault="006A2BEA" w:rsidP="006A2BEA">
      <w:pPr>
        <w:spacing w:after="120" w:line="276" w:lineRule="auto"/>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2.</w:t>
      </w:r>
      <w:r w:rsidR="00F64520">
        <w:rPr>
          <w:rFonts w:asciiTheme="majorHAnsi" w:eastAsia="Times New Roman" w:hAnsiTheme="majorHAnsi" w:cs="Times New Roman"/>
          <w:sz w:val="24"/>
          <w:szCs w:val="24"/>
        </w:rPr>
        <w:t xml:space="preserve"> 2020-2021</w:t>
      </w:r>
      <w:r w:rsidRPr="00616A28">
        <w:rPr>
          <w:rFonts w:asciiTheme="majorHAnsi" w:eastAsia="Times New Roman" w:hAnsiTheme="majorHAnsi" w:cs="Times New Roman"/>
          <w:sz w:val="24"/>
          <w:szCs w:val="24"/>
        </w:rPr>
        <w:t xml:space="preserve"> eğitim öğretim yılının öğrenci başarısı yönünden değerlendirilmesi.</w:t>
      </w:r>
    </w:p>
    <w:p w14:paraId="66A9EF75" w14:textId="77777777" w:rsidR="006A2BEA" w:rsidRPr="00616A28" w:rsidRDefault="006A2BEA" w:rsidP="00315DC4">
      <w:pPr>
        <w:spacing w:after="120" w:line="276" w:lineRule="auto"/>
        <w:jc w:val="both"/>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3.</w:t>
      </w:r>
      <w:r w:rsidRPr="00616A28">
        <w:rPr>
          <w:rFonts w:asciiTheme="majorHAnsi" w:eastAsia="Times New Roman" w:hAnsiTheme="majorHAnsi" w:cs="Times New Roman"/>
          <w:sz w:val="24"/>
          <w:szCs w:val="24"/>
        </w:rPr>
        <w:t xml:space="preserve"> </w:t>
      </w:r>
      <w:r w:rsidR="00F64520">
        <w:rPr>
          <w:rFonts w:asciiTheme="majorHAnsi" w:eastAsia="Times New Roman" w:hAnsiTheme="majorHAnsi" w:cs="Times New Roman"/>
          <w:sz w:val="24"/>
          <w:szCs w:val="24"/>
        </w:rPr>
        <w:t>2020-2021</w:t>
      </w:r>
      <w:r w:rsidRPr="00616A28">
        <w:rPr>
          <w:rFonts w:asciiTheme="majorHAnsi" w:eastAsia="Times New Roman" w:hAnsiTheme="majorHAnsi" w:cs="Times New Roman"/>
          <w:sz w:val="24"/>
          <w:szCs w:val="24"/>
        </w:rPr>
        <w:t xml:space="preserve"> Eğitim Öğretim yılının II.</w:t>
      </w:r>
      <w:r w:rsidR="00CB2F91">
        <w:rPr>
          <w:rFonts w:asciiTheme="majorHAnsi" w:eastAsia="Times New Roman" w:hAnsiTheme="majorHAnsi" w:cs="Times New Roman"/>
          <w:sz w:val="24"/>
          <w:szCs w:val="24"/>
        </w:rPr>
        <w:t xml:space="preserve"> </w:t>
      </w:r>
      <w:r w:rsidRPr="00616A28">
        <w:rPr>
          <w:rFonts w:asciiTheme="majorHAnsi" w:eastAsia="Times New Roman" w:hAnsiTheme="majorHAnsi" w:cs="Times New Roman"/>
          <w:sz w:val="24"/>
          <w:szCs w:val="24"/>
        </w:rPr>
        <w:t>Dönemin başında yapılan zümre öğretmenler kurulu toplantısında alınan kararların gözden geçirilmesi</w:t>
      </w:r>
    </w:p>
    <w:p w14:paraId="20544754" w14:textId="77777777" w:rsidR="006A2BEA" w:rsidRPr="00616A28" w:rsidRDefault="006A2BEA" w:rsidP="006A2BEA">
      <w:pPr>
        <w:spacing w:after="120" w:line="276" w:lineRule="auto"/>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4.</w:t>
      </w:r>
      <w:r w:rsidRPr="00616A28">
        <w:rPr>
          <w:rFonts w:asciiTheme="majorHAnsi" w:eastAsia="Times New Roman" w:hAnsiTheme="majorHAnsi" w:cs="Times New Roman"/>
          <w:sz w:val="24"/>
          <w:szCs w:val="24"/>
        </w:rPr>
        <w:t xml:space="preserve"> Yıllık planlarda gecikmenin olup olmadığının görüşülmesi</w:t>
      </w:r>
    </w:p>
    <w:p w14:paraId="5C41239A" w14:textId="77777777" w:rsidR="006A2BEA" w:rsidRPr="00616A28" w:rsidRDefault="006A2BEA" w:rsidP="00CB2F91">
      <w:pPr>
        <w:spacing w:after="120" w:line="276" w:lineRule="auto"/>
        <w:jc w:val="both"/>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5.</w:t>
      </w:r>
      <w:r w:rsidRPr="00616A28">
        <w:rPr>
          <w:rFonts w:asciiTheme="majorHAnsi" w:eastAsia="Times New Roman" w:hAnsiTheme="majorHAnsi" w:cs="Times New Roman"/>
          <w:sz w:val="24"/>
          <w:szCs w:val="24"/>
        </w:rPr>
        <w:t xml:space="preserve"> Covid 19 salgını süresince alınan tedbirler kapsamında ilçe milli eğitim müdürlükleri ile okul/kurumlar tarafından gerçekleştirilen uzaktan eğitim faaliyetlerinin değerlendi</w:t>
      </w:r>
      <w:r w:rsidR="00CB2F91">
        <w:rPr>
          <w:rFonts w:asciiTheme="majorHAnsi" w:eastAsia="Times New Roman" w:hAnsiTheme="majorHAnsi" w:cs="Times New Roman"/>
          <w:sz w:val="24"/>
          <w:szCs w:val="24"/>
        </w:rPr>
        <w:t>-</w:t>
      </w:r>
      <w:r w:rsidRPr="00616A28">
        <w:rPr>
          <w:rFonts w:asciiTheme="majorHAnsi" w:eastAsia="Times New Roman" w:hAnsiTheme="majorHAnsi" w:cs="Times New Roman"/>
          <w:sz w:val="24"/>
          <w:szCs w:val="24"/>
        </w:rPr>
        <w:t>rilmesi ve konuya ilişkin raporun hazırlanması</w:t>
      </w:r>
    </w:p>
    <w:p w14:paraId="49FFACBA" w14:textId="77777777" w:rsidR="006A2BEA" w:rsidRPr="00616A28" w:rsidRDefault="006A2BEA" w:rsidP="00CB2F91">
      <w:pPr>
        <w:spacing w:after="120" w:line="276" w:lineRule="auto"/>
        <w:jc w:val="both"/>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6.</w:t>
      </w:r>
      <w:r w:rsidRPr="00616A28">
        <w:rPr>
          <w:rFonts w:asciiTheme="majorHAnsi" w:eastAsia="Times New Roman" w:hAnsiTheme="majorHAnsi" w:cs="Times New Roman"/>
          <w:sz w:val="24"/>
          <w:szCs w:val="24"/>
        </w:rPr>
        <w:t xml:space="preserve"> Covid 19 salgını sonrası kontrollü normalleşme sürecinde okul, sınıf ve zümre genelinde yapılacak iş ve işlemlerin belirlenmesi</w:t>
      </w:r>
    </w:p>
    <w:p w14:paraId="709236FB" w14:textId="77777777" w:rsidR="006A2BEA" w:rsidRPr="00616A28" w:rsidRDefault="006A2BEA" w:rsidP="00CB2F91">
      <w:pPr>
        <w:spacing w:after="120" w:line="276" w:lineRule="auto"/>
        <w:jc w:val="both"/>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7.</w:t>
      </w:r>
      <w:r w:rsidRPr="00616A28">
        <w:rPr>
          <w:rFonts w:asciiTheme="majorHAnsi" w:eastAsia="Times New Roman" w:hAnsiTheme="majorHAnsi" w:cs="Times New Roman"/>
          <w:sz w:val="24"/>
          <w:szCs w:val="24"/>
        </w:rPr>
        <w:t xml:space="preserve"> 2020-2021 Eğitim öğretim yılı yılında öğrencilerin Covid 19 salgını sürecindeki öğrenme kazanımlarına ilişkin eksikliklerin giderilmesine yönelik gerçekleştirilecek tamamlayıcı eğitim programlarının planlanması</w:t>
      </w:r>
    </w:p>
    <w:p w14:paraId="34542C1A" w14:textId="77777777" w:rsidR="006A2BEA" w:rsidRDefault="006A2BEA" w:rsidP="006A2BEA">
      <w:pPr>
        <w:spacing w:after="240"/>
        <w:rPr>
          <w:rFonts w:asciiTheme="majorHAnsi" w:eastAsia="Times New Roman" w:hAnsiTheme="majorHAnsi" w:cs="Times New Roman"/>
          <w:b/>
          <w:sz w:val="24"/>
          <w:szCs w:val="24"/>
        </w:rPr>
      </w:pPr>
      <w:r w:rsidRPr="00CB2F91">
        <w:rPr>
          <w:rFonts w:asciiTheme="majorHAnsi" w:eastAsia="Times New Roman" w:hAnsiTheme="majorHAnsi" w:cs="Times New Roman"/>
          <w:b/>
          <w:sz w:val="24"/>
          <w:szCs w:val="24"/>
        </w:rPr>
        <w:t>8.</w:t>
      </w:r>
      <w:r w:rsidR="00844ED4">
        <w:rPr>
          <w:rFonts w:asciiTheme="majorHAnsi" w:eastAsia="Times New Roman" w:hAnsiTheme="majorHAnsi" w:cs="Times New Roman"/>
          <w:sz w:val="24"/>
          <w:szCs w:val="24"/>
        </w:rPr>
        <w:t xml:space="preserve"> Dilek, </w:t>
      </w:r>
      <w:r w:rsidRPr="00616A28">
        <w:rPr>
          <w:rFonts w:asciiTheme="majorHAnsi" w:eastAsia="Times New Roman" w:hAnsiTheme="majorHAnsi" w:cs="Times New Roman"/>
          <w:sz w:val="24"/>
          <w:szCs w:val="24"/>
        </w:rPr>
        <w:t>temenniler</w:t>
      </w:r>
      <w:r w:rsidR="00844ED4">
        <w:rPr>
          <w:rFonts w:asciiTheme="majorHAnsi" w:eastAsia="Times New Roman" w:hAnsiTheme="majorHAnsi" w:cs="Times New Roman"/>
          <w:sz w:val="24"/>
          <w:szCs w:val="24"/>
        </w:rPr>
        <w:t xml:space="preserve"> ve kapanış</w:t>
      </w:r>
    </w:p>
    <w:p w14:paraId="1C2CB119" w14:textId="77777777" w:rsidR="006A2BEA" w:rsidRDefault="006A2BEA" w:rsidP="006A2BEA">
      <w:pPr>
        <w:spacing w:after="240"/>
        <w:rPr>
          <w:rFonts w:asciiTheme="majorHAnsi" w:eastAsia="Times New Roman" w:hAnsiTheme="majorHAnsi" w:cs="Times New Roman"/>
          <w:b/>
          <w:sz w:val="24"/>
          <w:szCs w:val="24"/>
        </w:rPr>
      </w:pPr>
    </w:p>
    <w:p w14:paraId="7992C2C7" w14:textId="29D547D3" w:rsidR="006A2BEA" w:rsidRDefault="006A2BEA" w:rsidP="006A2BEA">
      <w:pPr>
        <w:spacing w:after="240"/>
        <w:rPr>
          <w:rFonts w:asciiTheme="majorHAnsi" w:eastAsia="Times New Roman" w:hAnsiTheme="majorHAnsi" w:cs="Times New Roman"/>
          <w:b/>
          <w:sz w:val="24"/>
          <w:szCs w:val="24"/>
        </w:rPr>
      </w:pPr>
    </w:p>
    <w:p w14:paraId="0E473D10" w14:textId="77777777" w:rsidR="006A2BEA" w:rsidRDefault="006A2BEA" w:rsidP="006A2BEA">
      <w:pPr>
        <w:spacing w:after="240"/>
        <w:rPr>
          <w:rFonts w:asciiTheme="majorHAnsi" w:eastAsia="Times New Roman" w:hAnsiTheme="majorHAnsi" w:cs="Times New Roman"/>
          <w:b/>
          <w:sz w:val="24"/>
          <w:szCs w:val="24"/>
        </w:rPr>
      </w:pPr>
    </w:p>
    <w:p w14:paraId="5DFE5086" w14:textId="77777777" w:rsidR="006A2BEA" w:rsidRDefault="006A2BEA" w:rsidP="006A2BEA">
      <w:pPr>
        <w:spacing w:after="240"/>
        <w:rPr>
          <w:rFonts w:asciiTheme="majorHAnsi" w:eastAsia="Times New Roman" w:hAnsiTheme="majorHAnsi" w:cs="Times New Roman"/>
          <w:b/>
          <w:sz w:val="24"/>
          <w:szCs w:val="24"/>
        </w:rPr>
      </w:pPr>
    </w:p>
    <w:p w14:paraId="006409FD" w14:textId="77777777" w:rsidR="006A2BEA" w:rsidRDefault="006A2BEA" w:rsidP="006A2BEA">
      <w:pPr>
        <w:spacing w:after="240"/>
        <w:rPr>
          <w:rFonts w:asciiTheme="majorHAnsi" w:eastAsia="Times New Roman" w:hAnsiTheme="majorHAnsi" w:cs="Times New Roman"/>
          <w:b/>
          <w:sz w:val="24"/>
          <w:szCs w:val="24"/>
        </w:rPr>
      </w:pPr>
    </w:p>
    <w:p w14:paraId="18DFD234" w14:textId="77777777" w:rsidR="006A2BEA" w:rsidRDefault="006A2BEA" w:rsidP="006A2BEA">
      <w:pPr>
        <w:spacing w:after="240"/>
        <w:rPr>
          <w:rFonts w:asciiTheme="majorHAnsi" w:eastAsia="Times New Roman" w:hAnsiTheme="majorHAnsi" w:cs="Times New Roman"/>
          <w:b/>
          <w:sz w:val="24"/>
          <w:szCs w:val="24"/>
        </w:rPr>
      </w:pPr>
    </w:p>
    <w:p w14:paraId="5D8FDD92" w14:textId="77777777" w:rsidR="00EF20AE" w:rsidRDefault="00EF20AE">
      <w:pPr>
        <w:rPr>
          <w:rFonts w:asciiTheme="majorHAnsi" w:eastAsia="Times New Roman" w:hAnsiTheme="majorHAnsi" w:cs="Times New Roman"/>
          <w:b/>
          <w:sz w:val="24"/>
          <w:szCs w:val="24"/>
        </w:rPr>
      </w:pPr>
    </w:p>
    <w:p w14:paraId="73341996" w14:textId="77777777" w:rsidR="002D471D" w:rsidRDefault="002D471D">
      <w:pPr>
        <w:rPr>
          <w:rFonts w:asciiTheme="majorHAnsi" w:eastAsia="Times New Roman" w:hAnsiTheme="majorHAnsi" w:cs="Times New Roman"/>
          <w:b/>
          <w:sz w:val="24"/>
          <w:szCs w:val="24"/>
        </w:rPr>
      </w:pPr>
    </w:p>
    <w:p w14:paraId="30C682F5" w14:textId="77777777" w:rsidR="002D471D" w:rsidRDefault="002D471D">
      <w:pPr>
        <w:rPr>
          <w:rFonts w:asciiTheme="majorHAnsi" w:eastAsia="Times New Roman" w:hAnsiTheme="majorHAnsi" w:cs="Times New Roman"/>
          <w:b/>
          <w:sz w:val="24"/>
          <w:szCs w:val="24"/>
        </w:rPr>
      </w:pPr>
    </w:p>
    <w:p w14:paraId="4A9AC765" w14:textId="77777777" w:rsidR="006A2BEA" w:rsidRDefault="006A2BEA">
      <w:pPr>
        <w:rPr>
          <w:rFonts w:asciiTheme="majorHAnsi" w:eastAsia="Times New Roman" w:hAnsiTheme="majorHAnsi" w:cs="Times New Roman"/>
          <w:b/>
          <w:sz w:val="24"/>
          <w:szCs w:val="24"/>
        </w:rPr>
      </w:pPr>
    </w:p>
    <w:p w14:paraId="2EE05817" w14:textId="77777777" w:rsidR="006A2BEA" w:rsidRDefault="006A2BEA" w:rsidP="006A2BEA">
      <w:pPr>
        <w:spacing w:after="240"/>
        <w:jc w:val="center"/>
        <w:rPr>
          <w:rFonts w:asciiTheme="majorHAnsi" w:eastAsia="Times New Roman" w:hAnsiTheme="majorHAnsi" w:cs="Times New Roman"/>
          <w:b/>
          <w:sz w:val="24"/>
          <w:szCs w:val="24"/>
        </w:rPr>
      </w:pPr>
      <w:r w:rsidRPr="005F00C1">
        <w:rPr>
          <w:rFonts w:asciiTheme="majorHAnsi" w:eastAsia="Times New Roman" w:hAnsiTheme="majorHAnsi" w:cs="Times New Roman"/>
          <w:b/>
          <w:sz w:val="24"/>
          <w:szCs w:val="24"/>
        </w:rPr>
        <w:lastRenderedPageBreak/>
        <w:t>GÜNDEM MADDELERİNİN GÖRÜŞÜLMESİ</w:t>
      </w:r>
    </w:p>
    <w:p w14:paraId="6FA0417F" w14:textId="77777777" w:rsidR="006A2BEA" w:rsidRDefault="006A2BEA" w:rsidP="00CB2F91">
      <w:pPr>
        <w:spacing w:after="240" w:line="276" w:lineRule="auto"/>
        <w:jc w:val="both"/>
        <w:rPr>
          <w:rFonts w:asciiTheme="majorHAnsi" w:eastAsia="Times New Roman" w:hAnsiTheme="majorHAnsi" w:cs="Times New Roman"/>
          <w:b/>
          <w:sz w:val="24"/>
          <w:szCs w:val="24"/>
        </w:rPr>
      </w:pPr>
      <w:r>
        <w:rPr>
          <w:rFonts w:asciiTheme="majorHAnsi" w:eastAsia="Times New Roman" w:hAnsiTheme="majorHAnsi" w:cs="Times New Roman"/>
          <w:b/>
          <w:sz w:val="24"/>
          <w:szCs w:val="24"/>
        </w:rPr>
        <w:t xml:space="preserve">1. </w:t>
      </w:r>
      <w:r w:rsidR="00F64520">
        <w:rPr>
          <w:rFonts w:asciiTheme="majorHAnsi" w:eastAsia="Times New Roman" w:hAnsiTheme="majorHAnsi" w:cs="Times New Roman"/>
          <w:sz w:val="24"/>
          <w:szCs w:val="24"/>
        </w:rPr>
        <w:t xml:space="preserve">... </w:t>
      </w:r>
      <w:r w:rsidR="00CB2F91">
        <w:rPr>
          <w:rFonts w:asciiTheme="majorHAnsi" w:eastAsia="Times New Roman" w:hAnsiTheme="majorHAnsi" w:cs="Times New Roman"/>
          <w:sz w:val="24"/>
          <w:szCs w:val="24"/>
        </w:rPr>
        <w:t>.06.</w:t>
      </w:r>
      <w:r w:rsidRPr="005F00C1">
        <w:rPr>
          <w:rFonts w:asciiTheme="majorHAnsi" w:eastAsia="Times New Roman" w:hAnsiTheme="majorHAnsi" w:cs="Times New Roman"/>
          <w:sz w:val="24"/>
          <w:szCs w:val="24"/>
        </w:rPr>
        <w:t>2020 tarihi</w:t>
      </w:r>
      <w:r w:rsidR="00CB2F91">
        <w:rPr>
          <w:rFonts w:asciiTheme="majorHAnsi" w:eastAsia="Times New Roman" w:hAnsiTheme="majorHAnsi" w:cs="Times New Roman"/>
          <w:sz w:val="24"/>
          <w:szCs w:val="24"/>
        </w:rPr>
        <w:t>nde</w:t>
      </w:r>
      <w:r w:rsidRPr="005F00C1">
        <w:rPr>
          <w:rFonts w:asciiTheme="majorHAnsi" w:eastAsia="Times New Roman" w:hAnsiTheme="majorHAnsi" w:cs="Times New Roman"/>
          <w:sz w:val="24"/>
          <w:szCs w:val="24"/>
        </w:rPr>
        <w:t xml:space="preserve">, saat </w:t>
      </w:r>
      <w:r w:rsidR="00CB2F91">
        <w:rPr>
          <w:rFonts w:asciiTheme="majorHAnsi" w:eastAsia="Times New Roman" w:hAnsiTheme="majorHAnsi" w:cs="Times New Roman"/>
          <w:sz w:val="24"/>
          <w:szCs w:val="24"/>
        </w:rPr>
        <w:t>09.30</w:t>
      </w:r>
      <w:r w:rsidRPr="005F00C1">
        <w:rPr>
          <w:rFonts w:asciiTheme="majorHAnsi" w:eastAsia="Times New Roman" w:hAnsiTheme="majorHAnsi" w:cs="Times New Roman"/>
          <w:sz w:val="24"/>
          <w:szCs w:val="24"/>
        </w:rPr>
        <w:t xml:space="preserve">’da Fen Bilimleri dersi zümre öğretmenleri </w:t>
      </w:r>
      <w:r w:rsidR="00F64520">
        <w:rPr>
          <w:rFonts w:asciiTheme="majorHAnsi" w:eastAsia="Times New Roman" w:hAnsiTheme="majorHAnsi" w:cs="Times New Roman"/>
          <w:sz w:val="24"/>
          <w:szCs w:val="24"/>
        </w:rPr>
        <w:t>öğretmenler odasında</w:t>
      </w:r>
      <w:r w:rsidRPr="005F00C1">
        <w:rPr>
          <w:rFonts w:asciiTheme="majorHAnsi" w:eastAsia="Times New Roman" w:hAnsiTheme="majorHAnsi" w:cs="Times New Roman"/>
          <w:sz w:val="24"/>
          <w:szCs w:val="24"/>
        </w:rPr>
        <w:t xml:space="preserve"> Müdür Yardımcısı </w:t>
      </w:r>
      <w:r w:rsidR="00F64520">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 xml:space="preserve"> başkanlığında toplandı. Bütün Fen Bilimleri öğretmenlerin hazır bulundukları görüldü</w:t>
      </w:r>
      <w:r>
        <w:rPr>
          <w:rFonts w:asciiTheme="majorHAnsi" w:eastAsia="Times New Roman" w:hAnsiTheme="majorHAnsi" w:cs="Times New Roman"/>
          <w:sz w:val="24"/>
          <w:szCs w:val="24"/>
        </w:rPr>
        <w:t>.</w:t>
      </w:r>
    </w:p>
    <w:p w14:paraId="71FD887D" w14:textId="77777777" w:rsidR="006A2BEA" w:rsidRDefault="006A2BEA" w:rsidP="002D471D">
      <w:pPr>
        <w:spacing w:after="240" w:line="276" w:lineRule="auto"/>
        <w:jc w:val="both"/>
        <w:rPr>
          <w:rFonts w:asciiTheme="majorHAnsi" w:eastAsia="Times New Roman" w:hAnsiTheme="majorHAnsi" w:cs="Times New Roman"/>
          <w:b/>
          <w:sz w:val="24"/>
          <w:szCs w:val="24"/>
        </w:rPr>
      </w:pPr>
      <w:r>
        <w:rPr>
          <w:rFonts w:asciiTheme="majorHAnsi" w:eastAsia="Times New Roman" w:hAnsiTheme="majorHAnsi" w:cs="Times New Roman"/>
          <w:b/>
          <w:sz w:val="24"/>
          <w:szCs w:val="24"/>
        </w:rPr>
        <w:t xml:space="preserve">2. </w:t>
      </w:r>
      <w:r w:rsidRPr="005F00C1">
        <w:rPr>
          <w:rFonts w:asciiTheme="majorHAnsi" w:eastAsia="Times New Roman" w:hAnsiTheme="majorHAnsi" w:cs="Times New Roman"/>
          <w:sz w:val="24"/>
          <w:szCs w:val="24"/>
        </w:rPr>
        <w:t xml:space="preserve">Zümre başkanı </w:t>
      </w:r>
      <w:r w:rsidR="00F64520">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 xml:space="preserve"> 5</w:t>
      </w:r>
      <w:r w:rsidR="00CB2F91">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w:t>
      </w:r>
      <w:r w:rsidR="00CB2F91">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6</w:t>
      </w:r>
      <w:r w:rsidR="00CB2F91">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w:t>
      </w:r>
      <w:r w:rsidR="00CB2F91">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7</w:t>
      </w:r>
      <w:r w:rsidR="00CB2F91">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 xml:space="preserve"> ve</w:t>
      </w:r>
      <w:r w:rsidR="00CB2F91">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8. Sınıf bazında sınıf başarılarını ve okulun Fen Bilimleri dersindeki başarı durumu</w:t>
      </w:r>
      <w:r w:rsidR="00CB2F91">
        <w:rPr>
          <w:rFonts w:asciiTheme="majorHAnsi" w:eastAsia="Times New Roman" w:hAnsiTheme="majorHAnsi" w:cs="Times New Roman"/>
          <w:sz w:val="24"/>
          <w:szCs w:val="24"/>
        </w:rPr>
        <w:t xml:space="preserve">nu değerlendirdi. </w:t>
      </w:r>
      <w:r w:rsidR="00F64520">
        <w:rPr>
          <w:rFonts w:asciiTheme="majorHAnsi" w:eastAsia="Times New Roman" w:hAnsiTheme="majorHAnsi" w:cs="Times New Roman"/>
          <w:sz w:val="24"/>
          <w:szCs w:val="24"/>
        </w:rPr>
        <w:t>.........................................</w:t>
      </w:r>
      <w:r w:rsidR="00CB2F91">
        <w:rPr>
          <w:rFonts w:asciiTheme="majorHAnsi" w:eastAsia="Times New Roman" w:hAnsiTheme="majorHAnsi" w:cs="Times New Roman"/>
          <w:sz w:val="24"/>
          <w:szCs w:val="24"/>
        </w:rPr>
        <w:t xml:space="preserve">, değerlendirmesinde öğrencilerin ilk dönem okula daha motive olduklarından ders başarılarının daha yüksek olduğunu belirtmiştir. Fen Bilimleri öğretmeni </w:t>
      </w:r>
      <w:r w:rsidR="00F64520">
        <w:rPr>
          <w:rFonts w:asciiTheme="majorHAnsi" w:eastAsia="Times New Roman" w:hAnsiTheme="majorHAnsi" w:cs="Times New Roman"/>
          <w:sz w:val="24"/>
          <w:szCs w:val="24"/>
        </w:rPr>
        <w:t>................................................</w:t>
      </w:r>
      <w:r w:rsidR="00CB2F91">
        <w:rPr>
          <w:rFonts w:asciiTheme="majorHAnsi" w:eastAsia="Times New Roman" w:hAnsiTheme="majorHAnsi" w:cs="Times New Roman"/>
          <w:sz w:val="24"/>
          <w:szCs w:val="24"/>
        </w:rPr>
        <w:t xml:space="preserve"> ise özellikle 5.sınıfların dersler konusunda daha istekli ve aktif olduklarını belirtmiştir.</w:t>
      </w:r>
    </w:p>
    <w:p w14:paraId="266A1E38" w14:textId="77777777" w:rsidR="006A2BEA" w:rsidRPr="00315DC4" w:rsidRDefault="006A2BEA" w:rsidP="002D471D">
      <w:pPr>
        <w:spacing w:after="240" w:line="276" w:lineRule="auto"/>
        <w:jc w:val="both"/>
        <w:rPr>
          <w:rFonts w:asciiTheme="majorHAnsi" w:eastAsia="Times New Roman" w:hAnsiTheme="majorHAnsi" w:cs="Times New Roman"/>
          <w:sz w:val="24"/>
          <w:szCs w:val="24"/>
        </w:rPr>
      </w:pPr>
      <w:r>
        <w:rPr>
          <w:rFonts w:asciiTheme="majorHAnsi" w:eastAsia="Times New Roman" w:hAnsiTheme="majorHAnsi" w:cs="Times New Roman"/>
          <w:b/>
          <w:sz w:val="24"/>
          <w:szCs w:val="24"/>
        </w:rPr>
        <w:t xml:space="preserve">3. </w:t>
      </w:r>
      <w:r w:rsidR="00F64520">
        <w:rPr>
          <w:rFonts w:asciiTheme="majorHAnsi" w:eastAsia="Times New Roman" w:hAnsiTheme="majorHAnsi" w:cs="Times New Roman"/>
          <w:sz w:val="24"/>
          <w:szCs w:val="24"/>
        </w:rPr>
        <w:t>2020-2021</w:t>
      </w:r>
      <w:r w:rsidRPr="005F00C1">
        <w:rPr>
          <w:rFonts w:asciiTheme="majorHAnsi" w:eastAsia="Times New Roman" w:hAnsiTheme="majorHAnsi" w:cs="Times New Roman"/>
          <w:sz w:val="24"/>
          <w:szCs w:val="24"/>
        </w:rPr>
        <w:t xml:space="preserve"> Eğitim Öğretim yılı II.Dönem başında okulda yapılan zümre toplantı tutanakları incelendi ve zümrede </w:t>
      </w:r>
      <w:r w:rsidR="00315DC4">
        <w:rPr>
          <w:rFonts w:asciiTheme="majorHAnsi" w:eastAsia="Times New Roman" w:hAnsiTheme="majorHAnsi" w:cs="Times New Roman"/>
          <w:sz w:val="24"/>
          <w:szCs w:val="24"/>
        </w:rPr>
        <w:t>yapılma</w:t>
      </w:r>
      <w:r w:rsidR="00F64520">
        <w:rPr>
          <w:rFonts w:asciiTheme="majorHAnsi" w:eastAsia="Times New Roman" w:hAnsiTheme="majorHAnsi" w:cs="Times New Roman"/>
          <w:sz w:val="24"/>
          <w:szCs w:val="24"/>
        </w:rPr>
        <w:t xml:space="preserve">sı gereken tüm iş ve işlemlerin </w:t>
      </w:r>
      <w:r w:rsidR="00315DC4">
        <w:rPr>
          <w:rFonts w:asciiTheme="majorHAnsi" w:eastAsia="Times New Roman" w:hAnsiTheme="majorHAnsi" w:cs="Times New Roman"/>
          <w:sz w:val="24"/>
          <w:szCs w:val="24"/>
        </w:rPr>
        <w:t xml:space="preserve">eksiksiz yapıldığı görüldü. Covid-19 Pandemisi nedeniyle ders işleyişlerinin </w:t>
      </w:r>
      <w:r w:rsidR="00F64520">
        <w:rPr>
          <w:rFonts w:asciiTheme="majorHAnsi" w:eastAsia="Times New Roman" w:hAnsiTheme="majorHAnsi" w:cs="Times New Roman"/>
          <w:sz w:val="24"/>
          <w:szCs w:val="24"/>
        </w:rPr>
        <w:t xml:space="preserve">sene başından itibaren </w:t>
      </w:r>
      <w:r w:rsidR="00315DC4">
        <w:rPr>
          <w:rFonts w:asciiTheme="majorHAnsi" w:eastAsia="Times New Roman" w:hAnsiTheme="majorHAnsi" w:cs="Times New Roman"/>
          <w:sz w:val="24"/>
          <w:szCs w:val="24"/>
        </w:rPr>
        <w:t xml:space="preserve">uzaktan eğitime döndüğü, bunun sonucunda derse katılımın azaldığı belirtildi. Derse katılımın ve şartların el verdiği ölçüde </w:t>
      </w:r>
      <w:r w:rsidRPr="005F00C1">
        <w:rPr>
          <w:rFonts w:asciiTheme="majorHAnsi" w:eastAsia="Times New Roman" w:hAnsiTheme="majorHAnsi" w:cs="Times New Roman"/>
          <w:sz w:val="24"/>
          <w:szCs w:val="24"/>
        </w:rPr>
        <w:t xml:space="preserve">anlatılması </w:t>
      </w:r>
      <w:r w:rsidR="00315DC4">
        <w:rPr>
          <w:rFonts w:asciiTheme="majorHAnsi" w:eastAsia="Times New Roman" w:hAnsiTheme="majorHAnsi" w:cs="Times New Roman"/>
          <w:sz w:val="24"/>
          <w:szCs w:val="24"/>
        </w:rPr>
        <w:t>gereken</w:t>
      </w:r>
      <w:r w:rsidRPr="005F00C1">
        <w:rPr>
          <w:rFonts w:asciiTheme="majorHAnsi" w:eastAsia="Times New Roman" w:hAnsiTheme="majorHAnsi" w:cs="Times New Roman"/>
          <w:sz w:val="24"/>
          <w:szCs w:val="24"/>
        </w:rPr>
        <w:t xml:space="preserve"> konuların </w:t>
      </w:r>
      <w:r w:rsidR="00315DC4">
        <w:rPr>
          <w:rFonts w:asciiTheme="majorHAnsi" w:eastAsia="Times New Roman" w:hAnsiTheme="majorHAnsi" w:cs="Times New Roman"/>
          <w:sz w:val="24"/>
          <w:szCs w:val="24"/>
        </w:rPr>
        <w:t>büyük bir bölümünün anlatıldığı, öğrencilere</w:t>
      </w:r>
      <w:r w:rsidRPr="005F00C1">
        <w:rPr>
          <w:rFonts w:asciiTheme="majorHAnsi" w:eastAsia="Times New Roman" w:hAnsiTheme="majorHAnsi" w:cs="Times New Roman"/>
          <w:sz w:val="24"/>
          <w:szCs w:val="24"/>
        </w:rPr>
        <w:t xml:space="preserve"> </w:t>
      </w:r>
      <w:r w:rsidR="00F64520">
        <w:rPr>
          <w:rFonts w:asciiTheme="majorHAnsi" w:eastAsia="Times New Roman" w:hAnsiTheme="majorHAnsi" w:cs="Times New Roman"/>
          <w:sz w:val="24"/>
          <w:szCs w:val="24"/>
        </w:rPr>
        <w:t>sene başından</w:t>
      </w:r>
      <w:r w:rsidRPr="005F00C1">
        <w:rPr>
          <w:rFonts w:asciiTheme="majorHAnsi" w:eastAsia="Times New Roman" w:hAnsiTheme="majorHAnsi" w:cs="Times New Roman"/>
          <w:sz w:val="24"/>
          <w:szCs w:val="24"/>
        </w:rPr>
        <w:t xml:space="preserve"> itibaren konuların çevrimiçi</w:t>
      </w:r>
      <w:r w:rsidR="00F64520">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 xml:space="preserve"> uzaktan ve Eba canlı dersler sayesinde anlatıldığı belirtildi.</w:t>
      </w:r>
    </w:p>
    <w:p w14:paraId="50161918" w14:textId="77777777" w:rsidR="006A2BEA" w:rsidRDefault="006A2BEA" w:rsidP="002D471D">
      <w:pPr>
        <w:spacing w:after="240" w:line="276" w:lineRule="auto"/>
        <w:jc w:val="both"/>
        <w:rPr>
          <w:rFonts w:asciiTheme="majorHAnsi" w:eastAsia="Times New Roman" w:hAnsiTheme="majorHAnsi" w:cs="Times New Roman"/>
          <w:b/>
          <w:sz w:val="24"/>
          <w:szCs w:val="24"/>
        </w:rPr>
      </w:pPr>
      <w:r>
        <w:rPr>
          <w:rFonts w:asciiTheme="majorHAnsi" w:eastAsia="Times New Roman" w:hAnsiTheme="majorHAnsi" w:cs="Times New Roman"/>
          <w:b/>
          <w:sz w:val="24"/>
          <w:szCs w:val="24"/>
        </w:rPr>
        <w:t xml:space="preserve">4. </w:t>
      </w:r>
      <w:r w:rsidRPr="005F00C1">
        <w:rPr>
          <w:rFonts w:asciiTheme="majorHAnsi" w:eastAsia="Times New Roman" w:hAnsiTheme="majorHAnsi" w:cs="Times New Roman"/>
          <w:sz w:val="24"/>
          <w:szCs w:val="24"/>
        </w:rPr>
        <w:t xml:space="preserve">Yıllık planların, planlandığı gibi derslerde işlendiği, 1.dönem belirlenen sosyal etkinliklerin </w:t>
      </w:r>
      <w:r w:rsidR="00F64520">
        <w:rPr>
          <w:rFonts w:asciiTheme="majorHAnsi" w:eastAsia="Times New Roman" w:hAnsiTheme="majorHAnsi" w:cs="Times New Roman"/>
          <w:sz w:val="24"/>
          <w:szCs w:val="24"/>
        </w:rPr>
        <w:t>okulun yüz yüze açık olduğu zamanlarda</w:t>
      </w:r>
      <w:r w:rsidRPr="005F00C1">
        <w:rPr>
          <w:rFonts w:asciiTheme="majorHAnsi" w:eastAsia="Times New Roman" w:hAnsiTheme="majorHAnsi" w:cs="Times New Roman"/>
          <w:sz w:val="24"/>
          <w:szCs w:val="24"/>
        </w:rPr>
        <w:t xml:space="preserve"> yapıldığı, fakat 2.dönem Covid 19 salgınından dolayı </w:t>
      </w:r>
      <w:r w:rsidR="00315DC4">
        <w:rPr>
          <w:rFonts w:asciiTheme="majorHAnsi" w:eastAsia="Times New Roman" w:hAnsiTheme="majorHAnsi" w:cs="Times New Roman"/>
          <w:sz w:val="24"/>
          <w:szCs w:val="24"/>
        </w:rPr>
        <w:t xml:space="preserve">işlenilmesi gereken bazı konuların yetişmediği, </w:t>
      </w:r>
      <w:r w:rsidRPr="005F00C1">
        <w:rPr>
          <w:rFonts w:asciiTheme="majorHAnsi" w:eastAsia="Times New Roman" w:hAnsiTheme="majorHAnsi" w:cs="Times New Roman"/>
          <w:sz w:val="24"/>
          <w:szCs w:val="24"/>
        </w:rPr>
        <w:t xml:space="preserve">yapılması gereken sosyal etkinliklerin yapılamadığı, bu süreçte çevrimiçi ve uzaktan eğitim araçlarıyla öğrencilerle iletişime geçildiği, öğrencilerin kendilerini yalnız hissetmemeleri için gerekli </w:t>
      </w:r>
      <w:r w:rsidR="00315DC4">
        <w:rPr>
          <w:rFonts w:asciiTheme="majorHAnsi" w:eastAsia="Times New Roman" w:hAnsiTheme="majorHAnsi" w:cs="Times New Roman"/>
          <w:sz w:val="24"/>
          <w:szCs w:val="24"/>
        </w:rPr>
        <w:t xml:space="preserve">takviye ve </w:t>
      </w:r>
      <w:r w:rsidRPr="005F00C1">
        <w:rPr>
          <w:rFonts w:asciiTheme="majorHAnsi" w:eastAsia="Times New Roman" w:hAnsiTheme="majorHAnsi" w:cs="Times New Roman"/>
          <w:sz w:val="24"/>
          <w:szCs w:val="24"/>
        </w:rPr>
        <w:t>tavsiyelerde bulunuld</w:t>
      </w:r>
      <w:r w:rsidR="00315DC4">
        <w:rPr>
          <w:rFonts w:asciiTheme="majorHAnsi" w:eastAsia="Times New Roman" w:hAnsiTheme="majorHAnsi" w:cs="Times New Roman"/>
          <w:sz w:val="24"/>
          <w:szCs w:val="24"/>
        </w:rPr>
        <w:t>uğu belirtildi.</w:t>
      </w:r>
    </w:p>
    <w:p w14:paraId="7ACD83E2" w14:textId="77777777" w:rsidR="006A2BEA" w:rsidRDefault="006A2BEA" w:rsidP="002D471D">
      <w:pPr>
        <w:spacing w:after="240" w:line="276" w:lineRule="auto"/>
        <w:jc w:val="both"/>
        <w:rPr>
          <w:rFonts w:asciiTheme="majorHAnsi" w:eastAsia="Times New Roman" w:hAnsiTheme="majorHAnsi" w:cs="Times New Roman"/>
          <w:b/>
          <w:sz w:val="24"/>
          <w:szCs w:val="24"/>
        </w:rPr>
      </w:pPr>
      <w:r>
        <w:rPr>
          <w:rFonts w:asciiTheme="majorHAnsi" w:eastAsia="Times New Roman" w:hAnsiTheme="majorHAnsi" w:cs="Times New Roman"/>
          <w:b/>
          <w:sz w:val="24"/>
          <w:szCs w:val="24"/>
        </w:rPr>
        <w:t xml:space="preserve">5. </w:t>
      </w:r>
      <w:r w:rsidRPr="005F00C1">
        <w:rPr>
          <w:rFonts w:asciiTheme="majorHAnsi" w:eastAsia="Times New Roman" w:hAnsiTheme="majorHAnsi" w:cs="Times New Roman"/>
          <w:sz w:val="24"/>
          <w:szCs w:val="24"/>
        </w:rPr>
        <w:t>Covid 19 salgını süresince alınan tedbirler kapsamında ilçe milli eğitim müdürlükleri ile okul/kurumlar tarafından gerçekleştirilen uzaktan eğitim faaliyetlerinin değerlen</w:t>
      </w:r>
      <w:r w:rsidR="00315DC4">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dirilmesi ve konuya ilişkin raporun hazırlanması maddesi gereğince yapılanlar aktarıldı.</w:t>
      </w:r>
    </w:p>
    <w:p w14:paraId="394970F5" w14:textId="3C34942B" w:rsidR="006A2BEA" w:rsidRPr="00FA7F83" w:rsidRDefault="006A2BEA" w:rsidP="002D471D">
      <w:pPr>
        <w:spacing w:after="240" w:line="276" w:lineRule="auto"/>
        <w:jc w:val="both"/>
        <w:rPr>
          <w:rFonts w:asciiTheme="majorHAnsi" w:eastAsia="Times New Roman" w:hAnsiTheme="majorHAnsi" w:cs="Times New Roman"/>
          <w:b/>
          <w:i/>
          <w:color w:val="FFFFFF" w:themeColor="background1"/>
          <w:sz w:val="24"/>
          <w:szCs w:val="24"/>
        </w:rPr>
      </w:pPr>
      <w:r w:rsidRPr="002D471D">
        <w:rPr>
          <w:rFonts w:asciiTheme="majorHAnsi" w:eastAsia="Times New Roman" w:hAnsiTheme="majorHAnsi" w:cs="Times New Roman"/>
          <w:b/>
          <w:i/>
          <w:sz w:val="24"/>
          <w:szCs w:val="24"/>
        </w:rPr>
        <w:t xml:space="preserve">- </w:t>
      </w:r>
      <w:r w:rsidR="00F64520">
        <w:rPr>
          <w:rFonts w:asciiTheme="majorHAnsi" w:eastAsia="Times New Roman" w:hAnsiTheme="majorHAnsi" w:cs="Times New Roman"/>
          <w:i/>
          <w:sz w:val="24"/>
          <w:szCs w:val="24"/>
        </w:rPr>
        <w:t>2020-2021 Eğitim Öğretim yılı başında</w:t>
      </w:r>
      <w:r w:rsidRPr="002D471D">
        <w:rPr>
          <w:rFonts w:asciiTheme="majorHAnsi" w:eastAsia="Times New Roman" w:hAnsiTheme="majorHAnsi" w:cs="Times New Roman"/>
          <w:i/>
          <w:sz w:val="24"/>
          <w:szCs w:val="24"/>
        </w:rPr>
        <w:t xml:space="preserve"> velilere ve öğrencilere </w:t>
      </w:r>
      <w:hyperlink r:id="rId5" w:history="1">
        <w:r w:rsidRPr="00FA7F83">
          <w:rPr>
            <w:rStyle w:val="Kpr"/>
            <w:rFonts w:asciiTheme="majorHAnsi" w:eastAsia="Times New Roman" w:hAnsiTheme="majorHAnsi" w:cs="Times New Roman"/>
            <w:i/>
            <w:color w:val="000000" w:themeColor="text1"/>
            <w:sz w:val="24"/>
            <w:szCs w:val="24"/>
            <w:u w:val="none"/>
          </w:rPr>
          <w:t>EBA</w:t>
        </w:r>
      </w:hyperlink>
      <w:r w:rsidRPr="002D471D">
        <w:rPr>
          <w:rFonts w:asciiTheme="majorHAnsi" w:eastAsia="Times New Roman" w:hAnsiTheme="majorHAnsi" w:cs="Times New Roman"/>
          <w:i/>
          <w:sz w:val="24"/>
          <w:szCs w:val="24"/>
        </w:rPr>
        <w:t xml:space="preserve"> TV hakkında bilgi verilerek 5</w:t>
      </w:r>
      <w:r w:rsidR="00315DC4" w:rsidRPr="002D471D">
        <w:rPr>
          <w:rFonts w:asciiTheme="majorHAnsi" w:eastAsia="Times New Roman" w:hAnsiTheme="majorHAnsi" w:cs="Times New Roman"/>
          <w:i/>
          <w:sz w:val="24"/>
          <w:szCs w:val="24"/>
        </w:rPr>
        <w:t>.</w:t>
      </w:r>
      <w:r w:rsidRPr="002D471D">
        <w:rPr>
          <w:rFonts w:asciiTheme="majorHAnsi" w:eastAsia="Times New Roman" w:hAnsiTheme="majorHAnsi" w:cs="Times New Roman"/>
          <w:i/>
          <w:sz w:val="24"/>
          <w:szCs w:val="24"/>
        </w:rPr>
        <w:t>,</w:t>
      </w:r>
      <w:r w:rsidR="00315DC4" w:rsidRPr="002D471D">
        <w:rPr>
          <w:rFonts w:asciiTheme="majorHAnsi" w:eastAsia="Times New Roman" w:hAnsiTheme="majorHAnsi" w:cs="Times New Roman"/>
          <w:i/>
          <w:sz w:val="24"/>
          <w:szCs w:val="24"/>
        </w:rPr>
        <w:t xml:space="preserve"> </w:t>
      </w:r>
      <w:r w:rsidRPr="002D471D">
        <w:rPr>
          <w:rFonts w:asciiTheme="majorHAnsi" w:eastAsia="Times New Roman" w:hAnsiTheme="majorHAnsi" w:cs="Times New Roman"/>
          <w:i/>
          <w:sz w:val="24"/>
          <w:szCs w:val="24"/>
        </w:rPr>
        <w:t>6</w:t>
      </w:r>
      <w:r w:rsidR="00315DC4" w:rsidRPr="002D471D">
        <w:rPr>
          <w:rFonts w:asciiTheme="majorHAnsi" w:eastAsia="Times New Roman" w:hAnsiTheme="majorHAnsi" w:cs="Times New Roman"/>
          <w:i/>
          <w:sz w:val="24"/>
          <w:szCs w:val="24"/>
        </w:rPr>
        <w:t>.</w:t>
      </w:r>
      <w:r w:rsidRPr="002D471D">
        <w:rPr>
          <w:rFonts w:asciiTheme="majorHAnsi" w:eastAsia="Times New Roman" w:hAnsiTheme="majorHAnsi" w:cs="Times New Roman"/>
          <w:i/>
          <w:sz w:val="24"/>
          <w:szCs w:val="24"/>
        </w:rPr>
        <w:t>,</w:t>
      </w:r>
      <w:r w:rsidR="00315DC4" w:rsidRPr="002D471D">
        <w:rPr>
          <w:rFonts w:asciiTheme="majorHAnsi" w:eastAsia="Times New Roman" w:hAnsiTheme="majorHAnsi" w:cs="Times New Roman"/>
          <w:i/>
          <w:sz w:val="24"/>
          <w:szCs w:val="24"/>
        </w:rPr>
        <w:t xml:space="preserve"> </w:t>
      </w:r>
      <w:r w:rsidRPr="002D471D">
        <w:rPr>
          <w:rFonts w:asciiTheme="majorHAnsi" w:eastAsia="Times New Roman" w:hAnsiTheme="majorHAnsi" w:cs="Times New Roman"/>
          <w:i/>
          <w:sz w:val="24"/>
          <w:szCs w:val="24"/>
        </w:rPr>
        <w:t>7</w:t>
      </w:r>
      <w:r w:rsidR="00315DC4" w:rsidRPr="002D471D">
        <w:rPr>
          <w:rFonts w:asciiTheme="majorHAnsi" w:eastAsia="Times New Roman" w:hAnsiTheme="majorHAnsi" w:cs="Times New Roman"/>
          <w:i/>
          <w:sz w:val="24"/>
          <w:szCs w:val="24"/>
        </w:rPr>
        <w:t>.</w:t>
      </w:r>
      <w:r w:rsidRPr="002D471D">
        <w:rPr>
          <w:rFonts w:asciiTheme="majorHAnsi" w:eastAsia="Times New Roman" w:hAnsiTheme="majorHAnsi" w:cs="Times New Roman"/>
          <w:i/>
          <w:sz w:val="24"/>
          <w:szCs w:val="24"/>
        </w:rPr>
        <w:t xml:space="preserve"> ve</w:t>
      </w:r>
      <w:r w:rsidR="00315DC4" w:rsidRPr="002D471D">
        <w:rPr>
          <w:rFonts w:asciiTheme="majorHAnsi" w:eastAsia="Times New Roman" w:hAnsiTheme="majorHAnsi" w:cs="Times New Roman"/>
          <w:i/>
          <w:sz w:val="24"/>
          <w:szCs w:val="24"/>
        </w:rPr>
        <w:t xml:space="preserve"> </w:t>
      </w:r>
      <w:r w:rsidRPr="002D471D">
        <w:rPr>
          <w:rFonts w:asciiTheme="majorHAnsi" w:eastAsia="Times New Roman" w:hAnsiTheme="majorHAnsi" w:cs="Times New Roman"/>
          <w:i/>
          <w:sz w:val="24"/>
          <w:szCs w:val="24"/>
        </w:rPr>
        <w:t>8.sınıflar için bakanlığın oluşturduğu EBA TV DERS SAATLERİ çizelgesi veli ve öğrencilere ulaştırıldı.</w:t>
      </w:r>
      <w:r w:rsidR="00FA7F83">
        <w:rPr>
          <w:rFonts w:asciiTheme="majorHAnsi" w:eastAsia="Times New Roman" w:hAnsiTheme="majorHAnsi" w:cs="Times New Roman"/>
          <w:i/>
          <w:sz w:val="24"/>
          <w:szCs w:val="24"/>
        </w:rPr>
        <w:t xml:space="preserve"> </w:t>
      </w:r>
      <w:hyperlink r:id="rId6" w:history="1">
        <w:r w:rsidR="00FA7F83" w:rsidRPr="00FA7F83">
          <w:rPr>
            <w:rStyle w:val="Kpr"/>
            <w:rFonts w:asciiTheme="majorHAnsi" w:eastAsia="Times New Roman" w:hAnsiTheme="majorHAnsi" w:cs="Times New Roman"/>
            <w:i/>
            <w:color w:val="FFFFFF" w:themeColor="background1"/>
            <w:sz w:val="24"/>
            <w:szCs w:val="24"/>
          </w:rPr>
          <w:t>https://www.sorubak.com</w:t>
        </w:r>
      </w:hyperlink>
      <w:r w:rsidR="00FA7F83" w:rsidRPr="00FA7F83">
        <w:rPr>
          <w:rFonts w:asciiTheme="majorHAnsi" w:eastAsia="Times New Roman" w:hAnsiTheme="majorHAnsi" w:cs="Times New Roman"/>
          <w:i/>
          <w:color w:val="FFFFFF" w:themeColor="background1"/>
          <w:sz w:val="24"/>
          <w:szCs w:val="24"/>
        </w:rPr>
        <w:t xml:space="preserve"> </w:t>
      </w:r>
    </w:p>
    <w:p w14:paraId="517F4A95" w14:textId="77777777" w:rsidR="006A2BEA" w:rsidRPr="002D471D" w:rsidRDefault="006A2BEA" w:rsidP="006A2BEA">
      <w:pPr>
        <w:spacing w:after="120"/>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TRT EBA TV’nin TV frekans ayarlarının nasıl kurulacağı ile ilgili bilgiler verildi.</w:t>
      </w:r>
    </w:p>
    <w:p w14:paraId="1B5D1F55" w14:textId="77777777" w:rsidR="006A2BEA" w:rsidRPr="002D471D" w:rsidRDefault="006A2BEA" w:rsidP="006A2BEA">
      <w:pPr>
        <w:spacing w:after="120"/>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EBA TV uzaktan eğitim ayarlamaları nasıl yapılır videosu öğrencilere ve velilere ulaştırıldı.</w:t>
      </w:r>
    </w:p>
    <w:p w14:paraId="5E87B441" w14:textId="77777777" w:rsidR="006A2BEA" w:rsidRPr="002D471D" w:rsidRDefault="006A2BEA" w:rsidP="002D471D">
      <w:pPr>
        <w:spacing w:after="12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EBA şifresi olmayan çocukların Bakanlığın hazırlamış olduğu broşürden yararlanarak nasıl EBA şifresi alacağı hakkında bilgi verildi.</w:t>
      </w:r>
    </w:p>
    <w:p w14:paraId="171AFA2E" w14:textId="77777777" w:rsidR="006A2BEA" w:rsidRPr="002D471D" w:rsidRDefault="006A2BEA" w:rsidP="006A2BEA">
      <w:pPr>
        <w:spacing w:after="120"/>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EBA şifresi alamayan öğrencilere sınıf rehber öğretmeni olarak EBA şifresi verildi.</w:t>
      </w:r>
    </w:p>
    <w:p w14:paraId="00FC8504" w14:textId="77777777" w:rsidR="006A2BEA" w:rsidRPr="002D471D" w:rsidRDefault="006A2BEA" w:rsidP="002D471D">
      <w:pPr>
        <w:spacing w:after="12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Haftalık olarak bakanlığın yayınlamış olduğu derslerin bulunduğu ve ders saatlerini içeren takvim öğrencilere ve velilere ulaştırıldı.</w:t>
      </w:r>
    </w:p>
    <w:p w14:paraId="728796CF"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lastRenderedPageBreak/>
        <w:t xml:space="preserve">- </w:t>
      </w:r>
      <w:r w:rsidRPr="002D471D">
        <w:rPr>
          <w:rFonts w:asciiTheme="majorHAnsi" w:eastAsia="Times New Roman" w:hAnsiTheme="majorHAnsi" w:cs="Times New Roman"/>
          <w:i/>
          <w:sz w:val="24"/>
          <w:szCs w:val="24"/>
        </w:rPr>
        <w:t>Haftalık öğrencilere ……………….. ortaokulunun belirlemiş olduğu saatlere bağlı kalarak EBA canlı ders anlatımı yapıldı.</w:t>
      </w:r>
    </w:p>
    <w:p w14:paraId="56B1716B"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Yapılan canlı derslerden sonra tüm konu özetleri, sorular, slaytlar vb. dokümanlar veli ve öğrenci gruplarına gönderildi.</w:t>
      </w:r>
    </w:p>
    <w:p w14:paraId="705902BD"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Bakanlığın her dönem düzenli olarak yayınlamış olduğu örnek sorular öğrenci ve veli gruplarına aktarıldı.</w:t>
      </w:r>
    </w:p>
    <w:p w14:paraId="21CB09F1" w14:textId="77777777" w:rsidR="006A2BEA" w:rsidRPr="002D471D" w:rsidRDefault="006A2BEA" w:rsidP="002D471D">
      <w:pPr>
        <w:spacing w:after="80" w:line="276" w:lineRule="auto"/>
        <w:jc w:val="both"/>
        <w:rPr>
          <w:rFonts w:asciiTheme="majorHAnsi" w:eastAsia="Times New Roman" w:hAnsiTheme="majorHAnsi" w:cs="Times New Roman"/>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Liselere Giriş Sınavı kılavuzu öğrenci ve velilere aktarılarak öğrenci başvurularının bakanlık tarafından otomatik olarak yapılacağı hakkında bilgi verildi.</w:t>
      </w:r>
    </w:p>
    <w:p w14:paraId="05493101"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Liselere Giriş Sınavı Kılavuzunda belirtilen kaynaştırma öğrencilerinin türlerine göre kendilerine tanınacak ek süre, tek kişilik sıra, okuyucu vb .gibi konularda bilgi verildi, buna ihtiyaç olan öğrenciler varsa okul idaresi ile iletişime geçilmesi gerekildiği söylendi.</w:t>
      </w:r>
    </w:p>
    <w:p w14:paraId="63E9ADA8"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Bakanlığın LGS’ye katılacak öğrencilere her ay 1000 soru ve çözümüyle ile ilgili bilgilendirme yapıldı.</w:t>
      </w:r>
    </w:p>
    <w:p w14:paraId="16B7EC03"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Milli Eğitim Bakanımızın instagramda yapmış olduğu 8.</w:t>
      </w:r>
      <w:r w:rsidR="002D471D" w:rsidRPr="002D471D">
        <w:rPr>
          <w:rFonts w:asciiTheme="majorHAnsi" w:eastAsia="Times New Roman" w:hAnsiTheme="majorHAnsi" w:cs="Times New Roman"/>
          <w:i/>
          <w:sz w:val="24"/>
          <w:szCs w:val="24"/>
        </w:rPr>
        <w:t xml:space="preserve"> </w:t>
      </w:r>
      <w:r w:rsidRPr="002D471D">
        <w:rPr>
          <w:rFonts w:asciiTheme="majorHAnsi" w:eastAsia="Times New Roman" w:hAnsiTheme="majorHAnsi" w:cs="Times New Roman"/>
          <w:i/>
          <w:sz w:val="24"/>
          <w:szCs w:val="24"/>
        </w:rPr>
        <w:t>sınıflarla sohbet edelim etkinliği ile ilgili bilgilendirme yapılıp, instagramdaki eğitime katılmaları sağlandı.</w:t>
      </w:r>
    </w:p>
    <w:p w14:paraId="28E5EABC"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00F64520">
        <w:rPr>
          <w:rFonts w:asciiTheme="majorHAnsi" w:eastAsia="Times New Roman" w:hAnsiTheme="majorHAnsi" w:cs="Times New Roman"/>
          <w:i/>
          <w:sz w:val="24"/>
          <w:szCs w:val="24"/>
        </w:rPr>
        <w:t>LGS tarihi</w:t>
      </w:r>
      <w:r w:rsidRPr="002D471D">
        <w:rPr>
          <w:rFonts w:asciiTheme="majorHAnsi" w:eastAsia="Times New Roman" w:hAnsiTheme="majorHAnsi" w:cs="Times New Roman"/>
          <w:i/>
          <w:sz w:val="24"/>
          <w:szCs w:val="24"/>
        </w:rPr>
        <w:t xml:space="preserve"> </w:t>
      </w:r>
      <w:r w:rsidR="00F64520">
        <w:rPr>
          <w:rFonts w:asciiTheme="majorHAnsi" w:eastAsia="Times New Roman" w:hAnsiTheme="majorHAnsi" w:cs="Times New Roman"/>
          <w:i/>
          <w:sz w:val="24"/>
          <w:szCs w:val="24"/>
        </w:rPr>
        <w:t>06 Haziran 2021</w:t>
      </w:r>
      <w:r w:rsidRPr="002D471D">
        <w:rPr>
          <w:rFonts w:asciiTheme="majorHAnsi" w:eastAsia="Times New Roman" w:hAnsiTheme="majorHAnsi" w:cs="Times New Roman"/>
          <w:i/>
          <w:sz w:val="24"/>
          <w:szCs w:val="24"/>
        </w:rPr>
        <w:t xml:space="preserve"> olarak duyurulduğu, öğrencilerin kendi okullarında sınava gireceği ve sınav esnasında maske takacakları söylendi, öğrencilerimizin evde yapacakları denemeler için maske takarak kendilerini denemeleri söylendi.</w:t>
      </w:r>
    </w:p>
    <w:p w14:paraId="176AF841"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Bakanlığın hazırlamış olduğu Liseler Geçiş Sınavı nasıl olacak adlı video öğrenci ve velilere ulaştırılarak öğrenci ve velilere bilgi verildi.</w:t>
      </w:r>
    </w:p>
    <w:p w14:paraId="7DC293CD"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19 Mayıs Atatürk’ü Anma Gençlik ve Spor Bayramı hakkında öğrenci ve velilere bilgi verildi, öğrencilerimizin saat 19.05 te İstiklal Marşımızı söylemek için balkonlara ve camlara çıkması gerektiği ile ilgili bilgi verildi.</w:t>
      </w:r>
    </w:p>
    <w:p w14:paraId="2CAD1689"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Milli Eğitim Bakanımızın sosyal medya hesabından paylamış olduğu LGS Bilgilendirme ve Bilim Kurulunun almış olduğu kararları anlatan, öğrencilerimizin güvenle sınava gireceğini anlatan video öğrenci ve velilerimizle paylaşıldı.</w:t>
      </w:r>
    </w:p>
    <w:p w14:paraId="07465160"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Öğrencilerimizin normalde sınavdan sonra alabilecekleri soru kitapçıklarını sosyal mesaf</w:t>
      </w:r>
      <w:r w:rsidR="00F64520">
        <w:rPr>
          <w:rFonts w:asciiTheme="majorHAnsi" w:eastAsia="Times New Roman" w:hAnsiTheme="majorHAnsi" w:cs="Times New Roman"/>
          <w:i/>
          <w:sz w:val="24"/>
          <w:szCs w:val="24"/>
        </w:rPr>
        <w:t>enin korunamayacağı sebebiyle 07 Haziran 2021</w:t>
      </w:r>
      <w:r w:rsidRPr="002D471D">
        <w:rPr>
          <w:rFonts w:asciiTheme="majorHAnsi" w:eastAsia="Times New Roman" w:hAnsiTheme="majorHAnsi" w:cs="Times New Roman"/>
          <w:i/>
          <w:sz w:val="24"/>
          <w:szCs w:val="24"/>
        </w:rPr>
        <w:t xml:space="preserve"> tarihinde alabilecekleri öğren</w:t>
      </w:r>
      <w:r w:rsidR="002D471D" w:rsidRPr="002D471D">
        <w:rPr>
          <w:rFonts w:asciiTheme="majorHAnsi" w:eastAsia="Times New Roman" w:hAnsiTheme="majorHAnsi" w:cs="Times New Roman"/>
          <w:i/>
          <w:sz w:val="24"/>
          <w:szCs w:val="24"/>
        </w:rPr>
        <w:t>-</w:t>
      </w:r>
      <w:r w:rsidRPr="002D471D">
        <w:rPr>
          <w:rFonts w:asciiTheme="majorHAnsi" w:eastAsia="Times New Roman" w:hAnsiTheme="majorHAnsi" w:cs="Times New Roman"/>
          <w:i/>
          <w:sz w:val="24"/>
          <w:szCs w:val="24"/>
        </w:rPr>
        <w:t>cilere duyuruldu.</w:t>
      </w:r>
    </w:p>
    <w:p w14:paraId="2FAC8DEB"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Yetenek Sınavı kılavuzu ve yetenek sınavlarının başvuru tarihleri hakkında bilgiler verildi.</w:t>
      </w:r>
    </w:p>
    <w:p w14:paraId="09CD3323" w14:textId="77777777" w:rsidR="002D471D" w:rsidRPr="00F64520" w:rsidRDefault="006A2BEA" w:rsidP="00F64520">
      <w:pPr>
        <w:spacing w:after="12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Pandemi süreci boyunca Eba aktif kullanılmış olup, öğrencilere hafta hafta ödevler ve videolar gönderildi, öğrencilerin ödevi yapıp yapmadıkları raporlar kısmından kontrol edildi velilere ve sınıf öğretmenlerine bilgi verildi.</w:t>
      </w:r>
    </w:p>
    <w:p w14:paraId="202F7320" w14:textId="77777777" w:rsidR="006A2BEA" w:rsidRDefault="006A2BEA" w:rsidP="002D471D">
      <w:pPr>
        <w:spacing w:after="120"/>
        <w:jc w:val="both"/>
        <w:rPr>
          <w:rFonts w:asciiTheme="majorHAnsi" w:eastAsia="Times New Roman" w:hAnsiTheme="majorHAnsi" w:cs="Times New Roman"/>
          <w:b/>
          <w:sz w:val="24"/>
          <w:szCs w:val="24"/>
        </w:rPr>
      </w:pPr>
      <w:r>
        <w:rPr>
          <w:rFonts w:asciiTheme="majorHAnsi" w:eastAsia="Times New Roman" w:hAnsiTheme="majorHAnsi" w:cs="Times New Roman"/>
          <w:b/>
          <w:sz w:val="24"/>
          <w:szCs w:val="24"/>
        </w:rPr>
        <w:t xml:space="preserve">6. </w:t>
      </w:r>
      <w:r w:rsidRPr="005F00C1">
        <w:rPr>
          <w:rFonts w:asciiTheme="majorHAnsi" w:eastAsia="Times New Roman" w:hAnsiTheme="majorHAnsi" w:cs="Times New Roman"/>
          <w:sz w:val="24"/>
          <w:szCs w:val="24"/>
        </w:rPr>
        <w:t>Covid 19 salgını sonrası kontrollü normalleşme sürecinde okul, sınıf ve zümre genelinde yapılacak iş ve işlemlerin belirlenmesi maddesi gereğince;</w:t>
      </w:r>
    </w:p>
    <w:p w14:paraId="576048F2" w14:textId="77777777"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Canlı ders uygulamalarına katılımın yüksek düzeyde sağlanması için velilerle iletişime geçilmesi gerektiği,</w:t>
      </w:r>
    </w:p>
    <w:p w14:paraId="23DB6034" w14:textId="77777777"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Öğrenci velilerinin mutlaka iletişim numaralarının alınarak tek tek öğrenci bazında eksikliklerin velilerle konuşulması gerektiği,</w:t>
      </w:r>
    </w:p>
    <w:p w14:paraId="32068122" w14:textId="77777777"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lastRenderedPageBreak/>
        <w:t xml:space="preserve">- </w:t>
      </w:r>
      <w:r w:rsidRPr="002D471D">
        <w:rPr>
          <w:rFonts w:asciiTheme="majorHAnsi" w:eastAsia="Times New Roman" w:hAnsiTheme="majorHAnsi" w:cs="Times New Roman"/>
          <w:i/>
          <w:sz w:val="24"/>
          <w:szCs w:val="24"/>
        </w:rPr>
        <w:t>Uzaktan eğitim çalışmaları kapsamında Eba' yı en aktif kullanan öğrenciler belirlenerek ödüllendirilmesi gerektiği,</w:t>
      </w:r>
    </w:p>
    <w:p w14:paraId="3E94D1D0" w14:textId="77777777" w:rsidR="006A2BEA" w:rsidRPr="002D471D" w:rsidRDefault="006A2BEA" w:rsidP="002D471D">
      <w:pPr>
        <w:spacing w:after="60"/>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Ebanın kullanımında doğru r</w:t>
      </w:r>
      <w:r w:rsidR="002D471D" w:rsidRPr="002D471D">
        <w:rPr>
          <w:rFonts w:asciiTheme="majorHAnsi" w:eastAsia="Times New Roman" w:hAnsiTheme="majorHAnsi" w:cs="Times New Roman"/>
          <w:i/>
          <w:sz w:val="24"/>
          <w:szCs w:val="24"/>
        </w:rPr>
        <w:t>ehberlik yapılması gerekt</w:t>
      </w:r>
      <w:r w:rsidRPr="002D471D">
        <w:rPr>
          <w:rFonts w:asciiTheme="majorHAnsi" w:eastAsia="Times New Roman" w:hAnsiTheme="majorHAnsi" w:cs="Times New Roman"/>
          <w:i/>
          <w:sz w:val="24"/>
          <w:szCs w:val="24"/>
        </w:rPr>
        <w:t>iği,</w:t>
      </w:r>
    </w:p>
    <w:p w14:paraId="6E41F7F2" w14:textId="77777777"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Çocukların pandemi döneminden sonra okula adapte olma konusunda sorun yaşanmaması için velilerle alınması gereken tedbirlerin konuşulması gerektiği,</w:t>
      </w:r>
    </w:p>
    <w:p w14:paraId="73D1E184" w14:textId="77777777"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Covid 19 salgının devam etmesi halinde ders planlaması tedbirlerinin alınması gerektiği,</w:t>
      </w:r>
    </w:p>
    <w:p w14:paraId="55C586A7" w14:textId="77777777"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Öğrencilerin Eba da yapmış olduğu ödevleri kontrol edilerek geri dönütlerin mutlaka verilmesi gerektiği,</w:t>
      </w:r>
    </w:p>
    <w:p w14:paraId="15CB9EB2" w14:textId="77777777"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Ebanın alt yapısının geliştirilmesi ve tüm derslerle ilgili ders içeriklerinin konulması gerektiği,</w:t>
      </w:r>
    </w:p>
    <w:p w14:paraId="3F93C6F7" w14:textId="77777777"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Fen Bilimleri dersi ile ilgili öğrencinin ilgisini çekecek deneyler, sorular, bulmacalar gibi etkinliklerin EBA ya eklenmesi gerektiği,</w:t>
      </w:r>
    </w:p>
    <w:p w14:paraId="2344C354" w14:textId="77777777" w:rsidR="006A2BEA" w:rsidRPr="002D471D" w:rsidRDefault="006A2BEA" w:rsidP="002D471D">
      <w:pPr>
        <w:spacing w:after="60"/>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Okulda mutlaka sosyal mesafe ve hijyen ile ilgili sembollerin olması gerektiği,</w:t>
      </w:r>
    </w:p>
    <w:p w14:paraId="20063FF0" w14:textId="77777777"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Fen Bilimleri zümresi olarak sınıflarda Covid 19 salgını hakkında bilgilendirme yapılması gerektiği, öğrencilerin okulda nasıl davranmaları gerektiği ve bu salgın sürecinde dikkat etmeleri konular hakkında bilgiler verilmesi gerektiği,</w:t>
      </w:r>
    </w:p>
    <w:p w14:paraId="2ACFAC89" w14:textId="77777777" w:rsidR="006A2BEA" w:rsidRPr="002D471D" w:rsidRDefault="006A2BEA" w:rsidP="002D471D">
      <w:pPr>
        <w:spacing w:after="12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 xml:space="preserve">Covid 19 salgını sonrası kontrollü sosyal hayat döneminde öğrencilerin kaygılarının giderilmesi için Rehberlik öğretmenleri ile </w:t>
      </w:r>
      <w:proofErr w:type="gramStart"/>
      <w:r w:rsidRPr="002D471D">
        <w:rPr>
          <w:rFonts w:asciiTheme="majorHAnsi" w:eastAsia="Times New Roman" w:hAnsiTheme="majorHAnsi" w:cs="Times New Roman"/>
          <w:i/>
          <w:sz w:val="24"/>
          <w:szCs w:val="24"/>
        </w:rPr>
        <w:t>işbirliği</w:t>
      </w:r>
      <w:proofErr w:type="gramEnd"/>
      <w:r w:rsidRPr="002D471D">
        <w:rPr>
          <w:rFonts w:asciiTheme="majorHAnsi" w:eastAsia="Times New Roman" w:hAnsiTheme="majorHAnsi" w:cs="Times New Roman"/>
          <w:i/>
          <w:sz w:val="24"/>
          <w:szCs w:val="24"/>
        </w:rPr>
        <w:t xml:space="preserve"> içinde çalışılacağı söylendi.</w:t>
      </w:r>
    </w:p>
    <w:p w14:paraId="7C1ACF25" w14:textId="77777777" w:rsidR="006A2BEA" w:rsidRDefault="006A2BEA" w:rsidP="002D471D">
      <w:pPr>
        <w:spacing w:after="120" w:line="276" w:lineRule="auto"/>
        <w:jc w:val="both"/>
        <w:rPr>
          <w:rFonts w:asciiTheme="majorHAnsi" w:eastAsia="Times New Roman" w:hAnsiTheme="majorHAnsi" w:cs="Times New Roman"/>
          <w:b/>
          <w:sz w:val="24"/>
          <w:szCs w:val="24"/>
        </w:rPr>
      </w:pPr>
      <w:r w:rsidRPr="006A2BEA">
        <w:rPr>
          <w:rFonts w:asciiTheme="majorHAnsi" w:eastAsia="Times New Roman" w:hAnsiTheme="majorHAnsi" w:cs="Times New Roman"/>
          <w:b/>
          <w:sz w:val="24"/>
          <w:szCs w:val="24"/>
        </w:rPr>
        <w:t>7.</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 xml:space="preserve">2020-2021 Eğitim öğretim yılı yılında öğrencilerin Covid 19 salgını sürecindeki öğrenme kazanımlarına ilişkin eksikliklerin giderilmesine yönelik gerçekleştirilecek tamamlayıcı eğitim programlarının planlanması maddesi gereğince Fen Bilimleri Zümresi olarak </w:t>
      </w:r>
      <w:r w:rsidR="00F64520">
        <w:rPr>
          <w:rFonts w:asciiTheme="majorHAnsi" w:eastAsia="Times New Roman" w:hAnsiTheme="majorHAnsi" w:cs="Times New Roman"/>
          <w:sz w:val="24"/>
          <w:szCs w:val="24"/>
        </w:rPr>
        <w:t>18 Haziran - 02 Temmuz 2021</w:t>
      </w:r>
      <w:r w:rsidRPr="005F00C1">
        <w:rPr>
          <w:rFonts w:asciiTheme="majorHAnsi" w:eastAsia="Times New Roman" w:hAnsiTheme="majorHAnsi" w:cs="Times New Roman"/>
          <w:sz w:val="24"/>
          <w:szCs w:val="24"/>
        </w:rPr>
        <w:t xml:space="preserve"> tarihleri arasında yapılacak telafi programlarının 5</w:t>
      </w:r>
      <w:r w:rsidR="002D471D">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w:t>
      </w:r>
      <w:r w:rsidR="002D471D">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6</w:t>
      </w:r>
      <w:r w:rsidR="002D471D">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w:t>
      </w:r>
      <w:r w:rsidR="002D471D">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7</w:t>
      </w:r>
      <w:r w:rsidR="002D471D">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 xml:space="preserve"> ve 8. sınıflar için tek tek hazırlanacağı ve okul idaresine teslim edileceği söylendi.</w:t>
      </w:r>
    </w:p>
    <w:p w14:paraId="2B89B44E" w14:textId="77777777" w:rsidR="002D471D" w:rsidRDefault="006A2BEA" w:rsidP="002D471D">
      <w:pPr>
        <w:spacing w:after="360" w:line="276" w:lineRule="auto"/>
        <w:jc w:val="both"/>
        <w:rPr>
          <w:rFonts w:asciiTheme="majorHAnsi" w:eastAsia="Times New Roman" w:hAnsiTheme="majorHAnsi" w:cs="Times New Roman"/>
          <w:sz w:val="24"/>
          <w:szCs w:val="24"/>
        </w:rPr>
      </w:pPr>
      <w:r>
        <w:rPr>
          <w:rFonts w:asciiTheme="majorHAnsi" w:eastAsia="Times New Roman" w:hAnsiTheme="majorHAnsi" w:cs="Times New Roman"/>
          <w:b/>
          <w:sz w:val="24"/>
          <w:szCs w:val="24"/>
        </w:rPr>
        <w:t xml:space="preserve">8. </w:t>
      </w:r>
      <w:r w:rsidRPr="005F00C1">
        <w:rPr>
          <w:rFonts w:asciiTheme="majorHAnsi" w:eastAsia="Times New Roman" w:hAnsiTheme="majorHAnsi" w:cs="Times New Roman"/>
          <w:sz w:val="24"/>
          <w:szCs w:val="24"/>
        </w:rPr>
        <w:t>Dilek</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ve</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temenniler</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kısmında</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Zümre</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Başkanı</w:t>
      </w:r>
      <w:r>
        <w:rPr>
          <w:rFonts w:asciiTheme="majorHAnsi" w:eastAsia="Times New Roman" w:hAnsiTheme="majorHAnsi" w:cs="Times New Roman"/>
          <w:sz w:val="24"/>
          <w:szCs w:val="24"/>
        </w:rPr>
        <w:t xml:space="preserve"> </w:t>
      </w:r>
      <w:r w:rsidR="00F64520">
        <w:rPr>
          <w:rFonts w:asciiTheme="majorHAnsi" w:eastAsia="Times New Roman" w:hAnsiTheme="majorHAnsi" w:cs="Times New Roman"/>
          <w:sz w:val="24"/>
          <w:szCs w:val="24"/>
        </w:rPr>
        <w:t>..........................</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okulda</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görülen</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eksikliklerin</w:t>
      </w:r>
      <w:r>
        <w:rPr>
          <w:rFonts w:asciiTheme="majorHAnsi" w:eastAsia="Times New Roman" w:hAnsiTheme="majorHAnsi" w:cs="Times New Roman"/>
          <w:b/>
          <w:sz w:val="24"/>
          <w:szCs w:val="24"/>
        </w:rPr>
        <w:t xml:space="preserve"> </w:t>
      </w:r>
      <w:r w:rsidRPr="005F00C1">
        <w:rPr>
          <w:rFonts w:asciiTheme="majorHAnsi" w:eastAsia="Times New Roman" w:hAnsiTheme="majorHAnsi" w:cs="Times New Roman"/>
          <w:sz w:val="24"/>
          <w:szCs w:val="24"/>
        </w:rPr>
        <w:t xml:space="preserve">giderilmesi ve öğrenci başarılarının arttırılması dileğiyle, Müdür Yardımcısı </w:t>
      </w:r>
      <w:r w:rsidR="00F64520">
        <w:rPr>
          <w:rFonts w:asciiTheme="majorHAnsi" w:eastAsia="Times New Roman" w:hAnsiTheme="majorHAnsi" w:cs="Times New Roman"/>
          <w:sz w:val="24"/>
          <w:szCs w:val="24"/>
        </w:rPr>
        <w:t>................................ ise 2021</w:t>
      </w:r>
      <w:r w:rsidRPr="005F00C1">
        <w:rPr>
          <w:rFonts w:asciiTheme="majorHAnsi" w:eastAsia="Times New Roman" w:hAnsiTheme="majorHAnsi" w:cs="Times New Roman"/>
          <w:sz w:val="24"/>
          <w:szCs w:val="24"/>
        </w:rPr>
        <w:t>-</w:t>
      </w:r>
      <w:r>
        <w:rPr>
          <w:rFonts w:asciiTheme="majorHAnsi" w:eastAsia="Times New Roman" w:hAnsiTheme="majorHAnsi" w:cs="Times New Roman"/>
          <w:b/>
          <w:sz w:val="24"/>
          <w:szCs w:val="24"/>
        </w:rPr>
        <w:t xml:space="preserve"> </w:t>
      </w:r>
      <w:r w:rsidR="00F64520">
        <w:rPr>
          <w:rFonts w:asciiTheme="majorHAnsi" w:eastAsia="Times New Roman" w:hAnsiTheme="majorHAnsi" w:cs="Times New Roman"/>
          <w:sz w:val="24"/>
          <w:szCs w:val="24"/>
        </w:rPr>
        <w:t>2022</w:t>
      </w:r>
      <w:r w:rsidRPr="005F00C1">
        <w:rPr>
          <w:rFonts w:asciiTheme="majorHAnsi" w:eastAsia="Times New Roman" w:hAnsiTheme="majorHAnsi" w:cs="Times New Roman"/>
          <w:sz w:val="24"/>
          <w:szCs w:val="24"/>
        </w:rPr>
        <w:t xml:space="preserve"> eğitim öğretim yılının daha güzel geçmesi ve Covid 19 salgının bitmesi dileğiyle </w:t>
      </w:r>
      <w:r>
        <w:rPr>
          <w:rFonts w:asciiTheme="majorHAnsi" w:eastAsia="Times New Roman" w:hAnsiTheme="majorHAnsi" w:cs="Times New Roman"/>
          <w:sz w:val="24"/>
          <w:szCs w:val="24"/>
        </w:rPr>
        <w:t>toplantıyı sonlandırmıştır.</w:t>
      </w:r>
    </w:p>
    <w:p w14:paraId="5CD6E389" w14:textId="77777777" w:rsidR="002D471D" w:rsidRPr="002D471D" w:rsidRDefault="002D471D" w:rsidP="009C1965">
      <w:pPr>
        <w:spacing w:line="360" w:lineRule="auto"/>
        <w:jc w:val="both"/>
        <w:rPr>
          <w:rFonts w:asciiTheme="majorHAnsi" w:eastAsia="Times New Roman" w:hAnsiTheme="majorHAnsi" w:cs="Times New Roman"/>
          <w:sz w:val="24"/>
          <w:szCs w:val="24"/>
        </w:rPr>
      </w:pPr>
    </w:p>
    <w:p w14:paraId="3AE3D862" w14:textId="77777777" w:rsidR="006A2BEA" w:rsidRDefault="006A2BEA" w:rsidP="006A2BEA">
      <w:pPr>
        <w:spacing w:line="276" w:lineRule="auto"/>
        <w:ind w:right="20"/>
        <w:rPr>
          <w:rFonts w:asciiTheme="majorHAnsi" w:eastAsia="Times New Roman" w:hAnsiTheme="majorHAnsi" w:cs="Times New Roman"/>
          <w:sz w:val="24"/>
          <w:szCs w:val="24"/>
        </w:rPr>
      </w:pPr>
      <w:r>
        <w:rPr>
          <w:rFonts w:asciiTheme="majorHAnsi" w:eastAsia="Times New Roman" w:hAnsiTheme="majorHAnsi" w:cs="Times New Roman"/>
          <w:sz w:val="24"/>
          <w:szCs w:val="24"/>
        </w:rPr>
        <w:t xml:space="preserve">        </w:t>
      </w:r>
      <w:r w:rsidR="00F64520">
        <w:rPr>
          <w:rFonts w:asciiTheme="majorHAnsi" w:eastAsia="Times New Roman" w:hAnsiTheme="majorHAnsi" w:cs="Times New Roman"/>
          <w:sz w:val="24"/>
          <w:szCs w:val="24"/>
        </w:rPr>
        <w:t>...................................</w:t>
      </w:r>
      <w:r w:rsidR="002D471D">
        <w:rPr>
          <w:rFonts w:asciiTheme="majorHAnsi" w:eastAsia="Times New Roman" w:hAnsiTheme="majorHAnsi" w:cs="Times New Roman"/>
          <w:sz w:val="24"/>
          <w:szCs w:val="24"/>
        </w:rPr>
        <w:tab/>
      </w:r>
      <w:r w:rsidR="002D471D">
        <w:rPr>
          <w:rFonts w:asciiTheme="majorHAnsi" w:eastAsia="Times New Roman" w:hAnsiTheme="majorHAnsi" w:cs="Times New Roman"/>
          <w:sz w:val="24"/>
          <w:szCs w:val="24"/>
        </w:rPr>
        <w:tab/>
        <w:t xml:space="preserve">     </w:t>
      </w:r>
      <w:r w:rsidR="00F64520">
        <w:rPr>
          <w:rFonts w:asciiTheme="majorHAnsi" w:eastAsia="Times New Roman" w:hAnsiTheme="majorHAnsi" w:cs="Times New Roman"/>
          <w:sz w:val="24"/>
          <w:szCs w:val="24"/>
        </w:rPr>
        <w:t>.............................</w:t>
      </w:r>
      <w:r w:rsidR="002D471D">
        <w:rPr>
          <w:rFonts w:asciiTheme="majorHAnsi" w:eastAsia="Times New Roman" w:hAnsiTheme="majorHAnsi" w:cs="Times New Roman"/>
          <w:sz w:val="24"/>
          <w:szCs w:val="24"/>
        </w:rPr>
        <w:tab/>
      </w:r>
      <w:r w:rsidR="002D471D">
        <w:rPr>
          <w:rFonts w:asciiTheme="majorHAnsi" w:eastAsia="Times New Roman" w:hAnsiTheme="majorHAnsi" w:cs="Times New Roman"/>
          <w:sz w:val="24"/>
          <w:szCs w:val="24"/>
        </w:rPr>
        <w:tab/>
        <w:t xml:space="preserve">         </w:t>
      </w:r>
      <w:r w:rsidR="00F64520">
        <w:rPr>
          <w:rFonts w:asciiTheme="majorHAnsi" w:eastAsia="Times New Roman" w:hAnsiTheme="majorHAnsi" w:cs="Times New Roman"/>
          <w:sz w:val="24"/>
          <w:szCs w:val="24"/>
        </w:rPr>
        <w:t>.....................................</w:t>
      </w:r>
    </w:p>
    <w:p w14:paraId="51F10ABB" w14:textId="77777777" w:rsidR="006A2BEA" w:rsidRDefault="006A2BEA" w:rsidP="002D471D">
      <w:pPr>
        <w:spacing w:line="234" w:lineRule="auto"/>
        <w:ind w:right="20"/>
        <w:rPr>
          <w:rFonts w:asciiTheme="majorHAnsi" w:eastAsia="Times New Roman" w:hAnsiTheme="majorHAnsi" w:cs="Times New Roman"/>
          <w:b/>
          <w:sz w:val="24"/>
          <w:szCs w:val="24"/>
        </w:rPr>
      </w:pPr>
      <w:r w:rsidRPr="00616A28">
        <w:rPr>
          <w:rFonts w:asciiTheme="majorHAnsi" w:eastAsia="Times New Roman" w:hAnsiTheme="majorHAnsi" w:cs="Times New Roman"/>
          <w:b/>
          <w:sz w:val="24"/>
          <w:szCs w:val="24"/>
        </w:rPr>
        <w:t>Fen Bilimleri Öğretmeni</w:t>
      </w:r>
      <w:r w:rsidR="002D471D">
        <w:rPr>
          <w:rFonts w:asciiTheme="majorHAnsi" w:eastAsia="Times New Roman" w:hAnsiTheme="majorHAnsi" w:cs="Times New Roman"/>
          <w:b/>
          <w:sz w:val="24"/>
          <w:szCs w:val="24"/>
        </w:rPr>
        <w:tab/>
        <w:t xml:space="preserve">        </w:t>
      </w:r>
      <w:r w:rsidR="002D471D" w:rsidRPr="00616A28">
        <w:rPr>
          <w:rFonts w:asciiTheme="majorHAnsi" w:eastAsia="Times New Roman" w:hAnsiTheme="majorHAnsi" w:cs="Times New Roman"/>
          <w:b/>
          <w:sz w:val="24"/>
          <w:szCs w:val="24"/>
        </w:rPr>
        <w:t>Fen Bilimleri Öğretmeni</w:t>
      </w:r>
      <w:r w:rsidR="002D471D">
        <w:rPr>
          <w:rFonts w:asciiTheme="majorHAnsi" w:eastAsia="Times New Roman" w:hAnsiTheme="majorHAnsi" w:cs="Times New Roman"/>
          <w:b/>
          <w:sz w:val="24"/>
          <w:szCs w:val="24"/>
        </w:rPr>
        <w:tab/>
        <w:t xml:space="preserve">  Okul Müdür Yardımcısı</w:t>
      </w:r>
    </w:p>
    <w:p w14:paraId="27358DB0" w14:textId="77777777" w:rsidR="002D471D" w:rsidRDefault="002D471D" w:rsidP="002D471D">
      <w:pPr>
        <w:spacing w:line="234" w:lineRule="auto"/>
        <w:ind w:right="20"/>
        <w:rPr>
          <w:rFonts w:asciiTheme="majorHAnsi" w:eastAsia="Times New Roman" w:hAnsiTheme="majorHAnsi" w:cs="Times New Roman"/>
          <w:b/>
          <w:sz w:val="24"/>
          <w:szCs w:val="24"/>
        </w:rPr>
      </w:pPr>
    </w:p>
    <w:p w14:paraId="4C89660A" w14:textId="4839CC31" w:rsidR="002D471D" w:rsidRDefault="00FA7F83" w:rsidP="002D471D">
      <w:pPr>
        <w:spacing w:line="234" w:lineRule="auto"/>
        <w:ind w:right="20"/>
        <w:rPr>
          <w:rFonts w:asciiTheme="majorHAnsi" w:eastAsia="Times New Roman" w:hAnsiTheme="majorHAnsi" w:cs="Times New Roman"/>
          <w:b/>
          <w:sz w:val="24"/>
          <w:szCs w:val="24"/>
        </w:rPr>
      </w:pPr>
      <w:hyperlink r:id="rId7" w:history="1">
        <w:r w:rsidRPr="004D30FD">
          <w:rPr>
            <w:rStyle w:val="Kpr"/>
            <w:rFonts w:asciiTheme="majorHAnsi" w:eastAsia="Times New Roman" w:hAnsiTheme="majorHAnsi" w:cs="Times New Roman"/>
            <w:b/>
            <w:sz w:val="24"/>
            <w:szCs w:val="24"/>
          </w:rPr>
          <w:t>https://www.sorubak.com</w:t>
        </w:r>
      </w:hyperlink>
      <w:r>
        <w:rPr>
          <w:rFonts w:asciiTheme="majorHAnsi" w:eastAsia="Times New Roman" w:hAnsiTheme="majorHAnsi" w:cs="Times New Roman"/>
          <w:b/>
          <w:sz w:val="24"/>
          <w:szCs w:val="24"/>
        </w:rPr>
        <w:t xml:space="preserve"> </w:t>
      </w:r>
    </w:p>
    <w:p w14:paraId="4E1C63F3" w14:textId="77777777" w:rsidR="002D471D" w:rsidRDefault="002D471D" w:rsidP="002D471D">
      <w:pPr>
        <w:spacing w:line="234" w:lineRule="auto"/>
        <w:ind w:right="20"/>
        <w:rPr>
          <w:rFonts w:asciiTheme="majorHAnsi" w:eastAsia="Times New Roman" w:hAnsiTheme="majorHAnsi" w:cs="Times New Roman"/>
          <w:b/>
          <w:sz w:val="24"/>
          <w:szCs w:val="24"/>
        </w:rPr>
      </w:pPr>
    </w:p>
    <w:p w14:paraId="323344B5" w14:textId="77777777" w:rsidR="002D471D" w:rsidRPr="002D471D" w:rsidRDefault="002D471D" w:rsidP="002D471D">
      <w:pPr>
        <w:spacing w:line="234" w:lineRule="auto"/>
        <w:ind w:right="20"/>
        <w:rPr>
          <w:rFonts w:asciiTheme="majorHAnsi" w:eastAsia="Times New Roman" w:hAnsiTheme="majorHAnsi" w:cs="Times New Roman"/>
          <w:b/>
          <w:sz w:val="24"/>
          <w:szCs w:val="24"/>
        </w:rPr>
      </w:pPr>
    </w:p>
    <w:p w14:paraId="73DFAF04" w14:textId="77777777" w:rsidR="006A2BEA" w:rsidRDefault="00F64520" w:rsidP="002D471D">
      <w:pPr>
        <w:tabs>
          <w:tab w:val="left" w:pos="4380"/>
          <w:tab w:val="left" w:pos="5670"/>
        </w:tabs>
        <w:spacing w:line="360" w:lineRule="auto"/>
        <w:ind w:left="3119" w:right="3822"/>
        <w:jc w:val="center"/>
        <w:rPr>
          <w:rFonts w:asciiTheme="majorHAnsi" w:eastAsia="Times New Roman" w:hAnsiTheme="majorHAnsi" w:cs="Times New Roman"/>
          <w:sz w:val="24"/>
          <w:szCs w:val="24"/>
        </w:rPr>
      </w:pPr>
      <w:r>
        <w:rPr>
          <w:rFonts w:asciiTheme="majorHAnsi" w:eastAsia="Times New Roman" w:hAnsiTheme="majorHAnsi" w:cs="Times New Roman"/>
          <w:sz w:val="24"/>
          <w:szCs w:val="24"/>
        </w:rPr>
        <w:t>.../06/2021</w:t>
      </w:r>
    </w:p>
    <w:p w14:paraId="674A0F6E" w14:textId="77777777" w:rsidR="006A2BEA" w:rsidRDefault="006A2BEA" w:rsidP="009C1965">
      <w:pPr>
        <w:tabs>
          <w:tab w:val="left" w:pos="4380"/>
          <w:tab w:val="left" w:pos="5670"/>
        </w:tabs>
        <w:ind w:left="3119" w:right="3822"/>
        <w:jc w:val="center"/>
        <w:rPr>
          <w:rFonts w:asciiTheme="majorHAnsi" w:eastAsia="Times New Roman" w:hAnsiTheme="majorHAnsi" w:cs="Times New Roman"/>
          <w:sz w:val="24"/>
          <w:szCs w:val="24"/>
        </w:rPr>
      </w:pPr>
      <w:r>
        <w:rPr>
          <w:rFonts w:asciiTheme="majorHAnsi" w:eastAsia="Times New Roman" w:hAnsiTheme="majorHAnsi" w:cs="Times New Roman"/>
          <w:sz w:val="24"/>
          <w:szCs w:val="24"/>
        </w:rPr>
        <w:t>Uygundur</w:t>
      </w:r>
    </w:p>
    <w:p w14:paraId="1F3EED38" w14:textId="77777777" w:rsidR="002D471D" w:rsidRPr="009C1965" w:rsidRDefault="002D471D" w:rsidP="006A2BEA">
      <w:pPr>
        <w:tabs>
          <w:tab w:val="left" w:pos="4380"/>
          <w:tab w:val="left" w:pos="5670"/>
        </w:tabs>
        <w:spacing w:line="249" w:lineRule="auto"/>
        <w:ind w:left="3119" w:right="3822"/>
        <w:jc w:val="center"/>
        <w:rPr>
          <w:rFonts w:asciiTheme="majorHAnsi" w:eastAsia="Times New Roman" w:hAnsiTheme="majorHAnsi" w:cs="Times New Roman"/>
          <w:sz w:val="16"/>
          <w:szCs w:val="16"/>
        </w:rPr>
      </w:pPr>
    </w:p>
    <w:p w14:paraId="4C1F334B" w14:textId="77777777" w:rsidR="006A2BEA" w:rsidRDefault="00F64520" w:rsidP="002D471D">
      <w:pPr>
        <w:tabs>
          <w:tab w:val="left" w:pos="4380"/>
          <w:tab w:val="left" w:pos="5670"/>
        </w:tabs>
        <w:spacing w:line="276" w:lineRule="auto"/>
        <w:ind w:left="3119" w:right="3822"/>
        <w:jc w:val="center"/>
        <w:rPr>
          <w:rFonts w:asciiTheme="majorHAnsi" w:eastAsia="Times New Roman" w:hAnsiTheme="majorHAnsi" w:cs="Times New Roman"/>
          <w:sz w:val="24"/>
          <w:szCs w:val="24"/>
        </w:rPr>
      </w:pPr>
      <w:r>
        <w:rPr>
          <w:rFonts w:asciiTheme="majorHAnsi" w:eastAsia="Times New Roman" w:hAnsiTheme="majorHAnsi" w:cs="Times New Roman"/>
          <w:sz w:val="24"/>
          <w:szCs w:val="24"/>
        </w:rPr>
        <w:t>...........................................</w:t>
      </w:r>
    </w:p>
    <w:p w14:paraId="63FF95B1" w14:textId="77777777" w:rsidR="006A2BEA" w:rsidRPr="006A2BEA" w:rsidRDefault="006A2BEA" w:rsidP="006A2BEA">
      <w:pPr>
        <w:spacing w:line="232" w:lineRule="auto"/>
        <w:ind w:left="3119" w:right="3822"/>
        <w:jc w:val="center"/>
        <w:rPr>
          <w:rFonts w:asciiTheme="majorHAnsi" w:eastAsia="Times New Roman" w:hAnsiTheme="majorHAnsi" w:cs="Times New Roman"/>
          <w:b/>
          <w:sz w:val="24"/>
          <w:szCs w:val="24"/>
        </w:rPr>
      </w:pPr>
      <w:r w:rsidRPr="006A2BEA">
        <w:rPr>
          <w:rFonts w:asciiTheme="majorHAnsi" w:eastAsia="Times New Roman" w:hAnsiTheme="majorHAnsi" w:cs="Times New Roman"/>
          <w:b/>
          <w:sz w:val="24"/>
          <w:szCs w:val="24"/>
        </w:rPr>
        <w:t>Okul Müdürü</w:t>
      </w:r>
    </w:p>
    <w:sectPr w:rsidR="006A2BEA" w:rsidRPr="006A2BEA" w:rsidSect="002D471D">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8095B"/>
    <w:multiLevelType w:val="hybridMultilevel"/>
    <w:tmpl w:val="238E1F28"/>
    <w:lvl w:ilvl="0" w:tplc="55E6F01A">
      <w:start w:val="5"/>
      <w:numFmt w:val="decimal"/>
      <w:lvlText w:val="%1."/>
      <w:lvlJc w:val="left"/>
    </w:lvl>
    <w:lvl w:ilvl="1" w:tplc="BE32F91A">
      <w:start w:val="1"/>
      <w:numFmt w:val="bullet"/>
      <w:lvlText w:val="●"/>
      <w:lvlJc w:val="left"/>
    </w:lvl>
    <w:lvl w:ilvl="2" w:tplc="0130F64A">
      <w:start w:val="1"/>
      <w:numFmt w:val="bullet"/>
      <w:lvlText w:val=""/>
      <w:lvlJc w:val="left"/>
    </w:lvl>
    <w:lvl w:ilvl="3" w:tplc="1B9ED452">
      <w:start w:val="1"/>
      <w:numFmt w:val="bullet"/>
      <w:lvlText w:val=""/>
      <w:lvlJc w:val="left"/>
    </w:lvl>
    <w:lvl w:ilvl="4" w:tplc="EB443552">
      <w:start w:val="1"/>
      <w:numFmt w:val="bullet"/>
      <w:lvlText w:val=""/>
      <w:lvlJc w:val="left"/>
    </w:lvl>
    <w:lvl w:ilvl="5" w:tplc="DC727B7E">
      <w:start w:val="1"/>
      <w:numFmt w:val="bullet"/>
      <w:lvlText w:val=""/>
      <w:lvlJc w:val="left"/>
    </w:lvl>
    <w:lvl w:ilvl="6" w:tplc="0046CB6A">
      <w:start w:val="1"/>
      <w:numFmt w:val="bullet"/>
      <w:lvlText w:val=""/>
      <w:lvlJc w:val="left"/>
    </w:lvl>
    <w:lvl w:ilvl="7" w:tplc="32BE180A">
      <w:start w:val="1"/>
      <w:numFmt w:val="bullet"/>
      <w:lvlText w:val=""/>
      <w:lvlJc w:val="left"/>
    </w:lvl>
    <w:lvl w:ilvl="8" w:tplc="82520D16">
      <w:start w:val="1"/>
      <w:numFmt w:val="bullet"/>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BEA"/>
    <w:rsid w:val="00235D4D"/>
    <w:rsid w:val="002D471D"/>
    <w:rsid w:val="00315DC4"/>
    <w:rsid w:val="0033487A"/>
    <w:rsid w:val="00503E8E"/>
    <w:rsid w:val="006008EC"/>
    <w:rsid w:val="006A2BEA"/>
    <w:rsid w:val="007B35A5"/>
    <w:rsid w:val="00844ED4"/>
    <w:rsid w:val="009C1965"/>
    <w:rsid w:val="00AE1C63"/>
    <w:rsid w:val="00B6352A"/>
    <w:rsid w:val="00CB2F91"/>
    <w:rsid w:val="00EF20AE"/>
    <w:rsid w:val="00F64520"/>
    <w:rsid w:val="00FA7F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0FF56"/>
  <w15:docId w15:val="{E3F64A78-EB70-43E6-BC99-662687E38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BEA"/>
    <w:pPr>
      <w:spacing w:after="0" w:line="240" w:lineRule="auto"/>
    </w:pPr>
    <w:rPr>
      <w:rFonts w:ascii="Calibri" w:eastAsia="Calibri" w:hAnsi="Calibri"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3487A"/>
    <w:rPr>
      <w:rFonts w:ascii="Tahoma" w:hAnsi="Tahoma" w:cs="Tahoma"/>
      <w:sz w:val="16"/>
      <w:szCs w:val="16"/>
    </w:rPr>
  </w:style>
  <w:style w:type="character" w:customStyle="1" w:styleId="BalonMetniChar">
    <w:name w:val="Balon Metni Char"/>
    <w:basedOn w:val="VarsaylanParagrafYazTipi"/>
    <w:link w:val="BalonMetni"/>
    <w:uiPriority w:val="99"/>
    <w:semiHidden/>
    <w:rsid w:val="0033487A"/>
    <w:rPr>
      <w:rFonts w:ascii="Tahoma" w:eastAsia="Calibri" w:hAnsi="Tahoma" w:cs="Tahoma"/>
      <w:sz w:val="16"/>
      <w:szCs w:val="16"/>
      <w:lang w:eastAsia="tr-TR"/>
    </w:rPr>
  </w:style>
  <w:style w:type="character" w:styleId="Kpr">
    <w:name w:val="Hyperlink"/>
    <w:basedOn w:val="VarsaylanParagrafYazTipi"/>
    <w:uiPriority w:val="99"/>
    <w:unhideWhenUsed/>
    <w:rsid w:val="00FA7F83"/>
    <w:rPr>
      <w:color w:val="0000FF" w:themeColor="hyperlink"/>
      <w:u w:val="single"/>
    </w:rPr>
  </w:style>
  <w:style w:type="character" w:styleId="zmlenmeyenBahsetme">
    <w:name w:val="Unresolved Mention"/>
    <w:basedOn w:val="VarsaylanParagrafYazTipi"/>
    <w:uiPriority w:val="99"/>
    <w:semiHidden/>
    <w:unhideWhenUsed/>
    <w:rsid w:val="00FA7F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25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1420</Words>
  <Characters>8095</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METİN GÖKTÜRK</dc:creator>
  <cp:keywords>https:/www.sorubak.com</cp:keywords>
  <dc:description>https://www.sorubak.com/</dc:description>
  <cp:lastModifiedBy>Burhan Demir</cp:lastModifiedBy>
  <cp:revision>2</cp:revision>
  <cp:lastPrinted>2020-06-24T09:32:00Z</cp:lastPrinted>
  <dcterms:created xsi:type="dcterms:W3CDTF">2021-06-20T08:48:00Z</dcterms:created>
  <dcterms:modified xsi:type="dcterms:W3CDTF">2021-06-20T08:48:00Z</dcterms:modified>
</cp:coreProperties>
</file>