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9"/>
        <w:gridCol w:w="4978"/>
      </w:tblGrid>
      <w:tr w:rsidR="00052802" w14:paraId="331D0E2F" w14:textId="77777777" w:rsidTr="00B203A7">
        <w:tc>
          <w:tcPr>
            <w:tcW w:w="2535" w:type="pct"/>
          </w:tcPr>
          <w:p w14:paraId="24F127AE" w14:textId="77777777" w:rsidR="00052802" w:rsidRDefault="003C5348">
            <w:pPr>
              <w:spacing w:after="225"/>
            </w:pPr>
            <w:r>
              <w:rPr>
                <w:b/>
              </w:rPr>
              <w:t>Soru 1</w:t>
            </w:r>
          </w:p>
          <w:p w14:paraId="528C0DC9" w14:textId="77777777" w:rsidR="00052802" w:rsidRDefault="003C5348">
            <w:pPr>
              <w:spacing w:after="225"/>
            </w:pPr>
            <w:r>
              <w:t>Osmanlı Devleti’nin son yıllarda içinde bulunduğu kötü durum ve okuduğu kitaplar Mustafa Kemal’de Türkçülük düşüncesinin gelişmesine neden olmuştur.</w:t>
            </w:r>
          </w:p>
          <w:p w14:paraId="61F9AE1C" w14:textId="77777777" w:rsidR="00052802" w:rsidRDefault="003C5348">
            <w:pPr>
              <w:spacing w:after="225"/>
            </w:pPr>
            <w:r>
              <w:rPr>
                <w:b/>
              </w:rPr>
              <w:t>Eğitim hayatı yıllarında Mustafa Kemal'in okuduğu şiirlerde "ulusal benliğimin gururunu tattıran ilk anlatımı buldum" dediği ve Türkçülük düşüncesinin gelişmesinde katkısı olan şair kimdir?</w:t>
            </w:r>
          </w:p>
          <w:p w14:paraId="42995D0F" w14:textId="77777777" w:rsidR="00052802" w:rsidRDefault="003C5348">
            <w:r>
              <w:t>A) Mehmet Emin Yurdakul</w:t>
            </w:r>
            <w:r>
              <w:br/>
              <w:t>B) Namık Kemal</w:t>
            </w:r>
            <w:r>
              <w:br/>
              <w:t>C) Tevfik Fikret</w:t>
            </w:r>
            <w:r>
              <w:br/>
              <w:t>D) Sait Faik Abasıyanık</w:t>
            </w:r>
            <w:r>
              <w:br/>
              <w:t>E) Kemal Tahir</w:t>
            </w:r>
            <w:r>
              <w:br/>
            </w:r>
            <w:r>
              <w:br/>
            </w:r>
          </w:p>
          <w:p w14:paraId="1093F014" w14:textId="77777777" w:rsidR="00052802" w:rsidRDefault="003C5348">
            <w:pPr>
              <w:pBdr>
                <w:top w:val="single" w:sz="4" w:space="0" w:color="auto"/>
              </w:pBdr>
              <w:spacing w:after="225"/>
            </w:pPr>
            <w:r>
              <w:rPr>
                <w:b/>
              </w:rPr>
              <w:t>Soru 2</w:t>
            </w:r>
          </w:p>
          <w:p w14:paraId="166DEAC3" w14:textId="77777777" w:rsidR="00052802" w:rsidRDefault="003C5348">
            <w:pPr>
              <w:spacing w:after="225"/>
              <w:ind w:left="600"/>
            </w:pPr>
            <w:r>
              <w:t>I. Mondros Ateşkes Antlaşması,</w:t>
            </w:r>
          </w:p>
          <w:p w14:paraId="11D3F6DC" w14:textId="77777777" w:rsidR="00052802" w:rsidRDefault="003C5348">
            <w:pPr>
              <w:spacing w:after="225"/>
              <w:ind w:left="600"/>
            </w:pPr>
            <w:r>
              <w:t>II. İzmir’in işgal edilmesi,</w:t>
            </w:r>
          </w:p>
          <w:p w14:paraId="0BB21C5C" w14:textId="77777777" w:rsidR="00052802" w:rsidRDefault="003C5348">
            <w:pPr>
              <w:spacing w:after="225"/>
              <w:ind w:left="600"/>
            </w:pPr>
            <w:r>
              <w:t>III. Azınlıkların faaliyetleri</w:t>
            </w:r>
          </w:p>
          <w:p w14:paraId="4AF69F02" w14:textId="77777777" w:rsidR="00052802" w:rsidRDefault="003C5348">
            <w:pPr>
              <w:spacing w:after="225"/>
              <w:ind w:left="600"/>
            </w:pPr>
            <w:r>
              <w:rPr>
                <w:b/>
              </w:rPr>
              <w:t>Yukarıdakilerden hangileri Kuvay-ı Millîye’nin kurulmasına etki etmiştir?</w:t>
            </w:r>
          </w:p>
          <w:p w14:paraId="723EE24B" w14:textId="77777777" w:rsidR="00052802" w:rsidRDefault="003C5348">
            <w:r>
              <w:t>A) Yalnız I</w:t>
            </w:r>
            <w:r>
              <w:br/>
              <w:t>B) I ve II</w:t>
            </w:r>
            <w:r>
              <w:br/>
              <w:t>C) I ve III</w:t>
            </w:r>
            <w:r>
              <w:br/>
              <w:t>D) II ve III</w:t>
            </w:r>
            <w:r>
              <w:br/>
              <w:t>E) I, II ve III</w:t>
            </w:r>
            <w:r>
              <w:br/>
            </w:r>
            <w:r>
              <w:br/>
            </w:r>
          </w:p>
          <w:p w14:paraId="717C5DE4" w14:textId="77777777" w:rsidR="00052802" w:rsidRDefault="003C5348">
            <w:pPr>
              <w:pBdr>
                <w:top w:val="single" w:sz="4" w:space="0" w:color="auto"/>
              </w:pBdr>
              <w:spacing w:after="225"/>
            </w:pPr>
            <w:r>
              <w:rPr>
                <w:b/>
              </w:rPr>
              <w:t>Soru 3</w:t>
            </w:r>
          </w:p>
          <w:p w14:paraId="4B2ADD67" w14:textId="77777777" w:rsidR="00052802" w:rsidRDefault="003C5348">
            <w:pPr>
              <w:spacing w:after="225"/>
            </w:pPr>
            <w:r>
              <w:rPr>
                <w:b/>
              </w:rPr>
              <w:t xml:space="preserve">Aşağıdaki maddelerden hangisi Amasya Genelgesi’nde </w:t>
            </w:r>
            <w:r>
              <w:rPr>
                <w:b/>
                <w:u w:val="single"/>
              </w:rPr>
              <w:t>yer almaz</w:t>
            </w:r>
            <w:r>
              <w:rPr>
                <w:b/>
              </w:rPr>
              <w:t>?</w:t>
            </w:r>
          </w:p>
          <w:p w14:paraId="467C8FB6" w14:textId="77777777" w:rsidR="00052802" w:rsidRDefault="003C5348">
            <w:r>
              <w:t>A) Vatanın bağımsızlığı, milletin bütünlüğü tehlikededir.</w:t>
            </w:r>
            <w:r>
              <w:br/>
              <w:t>B) Manda ve himaye kabul olunamaz.</w:t>
            </w:r>
            <w:r>
              <w:br/>
              <w:t>C) İstanbul Hükûmeti, üzerine aldığı sorumluluğun gereklerini yerine getirememektedir.</w:t>
            </w:r>
            <w:r>
              <w:br/>
              <w:t>D) Milletin bağımsızlığını, yine milletin azim ve kararı kurtaracaktır.</w:t>
            </w:r>
            <w:r>
              <w:br/>
              <w:t>E) Sivas’ta millî bir kongrenin toplanması kararlaştırılmıştır.</w:t>
            </w:r>
            <w:r>
              <w:br/>
            </w:r>
            <w:r>
              <w:lastRenderedPageBreak/>
              <w:br/>
            </w:r>
          </w:p>
          <w:p w14:paraId="33A2040C" w14:textId="77777777" w:rsidR="00052802" w:rsidRDefault="003C5348">
            <w:pPr>
              <w:pBdr>
                <w:top w:val="single" w:sz="4" w:space="0" w:color="auto"/>
              </w:pBdr>
              <w:spacing w:after="225"/>
            </w:pPr>
            <w:r>
              <w:rPr>
                <w:b/>
              </w:rPr>
              <w:t>Soru 4</w:t>
            </w:r>
          </w:p>
          <w:p w14:paraId="69820C69" w14:textId="77777777" w:rsidR="00052802" w:rsidRDefault="003C5348">
            <w:pPr>
              <w:spacing w:after="225"/>
            </w:pPr>
            <w:r>
              <w:t>Osmanlı Mebuslar Meclisi tarafından onaylanan Misak-ı Millî’de; “Her devlet gibi bizim de tam bağımsızlığa ve serbestliğe ihtiyacımız vardır. Bu yaşamamızın ve geleceğimizin esasıdır, bu nedenle siyasi, adli ve mali gelişmemizi önleyecek sınırlamalara karşıyız.” denilmiştir.</w:t>
            </w:r>
          </w:p>
          <w:p w14:paraId="3D22FFFF" w14:textId="77777777" w:rsidR="00052802" w:rsidRDefault="003C5348">
            <w:pPr>
              <w:spacing w:after="225"/>
            </w:pPr>
            <w:r>
              <w:rPr>
                <w:b/>
              </w:rPr>
              <w:t xml:space="preserve">Bu karar ile aşağıdakilerden hangisi </w:t>
            </w:r>
            <w:r>
              <w:rPr>
                <w:b/>
                <w:u w:val="single"/>
              </w:rPr>
              <w:t>savunulmaktadır</w:t>
            </w:r>
            <w:r>
              <w:rPr>
                <w:b/>
              </w:rPr>
              <w:t>?</w:t>
            </w:r>
          </w:p>
          <w:p w14:paraId="02C3AA0A" w14:textId="77777777" w:rsidR="00052802" w:rsidRDefault="003C5348">
            <w:r>
              <w:t>A) Kapitülasyonların kaldırılması</w:t>
            </w:r>
            <w:r>
              <w:br/>
              <w:t>B) Savaş durumuna son verilmesi</w:t>
            </w:r>
            <w:r>
              <w:br/>
              <w:t>C) Çağın teknolojisinin takip edilmesi</w:t>
            </w:r>
            <w:r>
              <w:br/>
              <w:t>D) Türk ülkesinin sınırlarının çizilmesi</w:t>
            </w:r>
            <w:r>
              <w:br/>
              <w:t>E) Azınlık haklarında eşitliğin gözetilmesi</w:t>
            </w:r>
            <w:r>
              <w:br/>
            </w:r>
            <w:r>
              <w:br/>
            </w:r>
          </w:p>
          <w:p w14:paraId="275EF14A" w14:textId="77777777" w:rsidR="00052802" w:rsidRDefault="003C5348">
            <w:pPr>
              <w:pBdr>
                <w:top w:val="single" w:sz="4" w:space="0" w:color="auto"/>
              </w:pBdr>
              <w:spacing w:after="225"/>
            </w:pPr>
            <w:r>
              <w:rPr>
                <w:b/>
              </w:rPr>
              <w:t>Soru 5</w:t>
            </w:r>
          </w:p>
          <w:p w14:paraId="005B6B72" w14:textId="77777777" w:rsidR="00052802" w:rsidRDefault="003C5348">
            <w:pPr>
              <w:spacing w:after="225"/>
            </w:pPr>
            <w:r>
              <w:rPr>
                <w:b/>
              </w:rPr>
              <w:t>Osmanlı Devleti’nin I. Dünya Savaşı’nda toprakları dışında müttefiklerine yardım etmek amacıyla savaştığı cepheler aşağıdakilerden hangisidir?</w:t>
            </w:r>
          </w:p>
          <w:p w14:paraId="4E35AA70" w14:textId="77777777" w:rsidR="00052802" w:rsidRDefault="003C5348">
            <w:r>
              <w:t>A) Suriye - Filistin</w:t>
            </w:r>
            <w:r>
              <w:br/>
              <w:t>B) Çanakkale - Kanal</w:t>
            </w:r>
            <w:r>
              <w:br/>
              <w:t>C) Galiçya - Makedonya</w:t>
            </w:r>
            <w:r>
              <w:br/>
              <w:t>D) Kanal - Galiçya</w:t>
            </w:r>
            <w:r>
              <w:br/>
              <w:t>E) Yemen - Kafkas</w:t>
            </w:r>
            <w:r>
              <w:br/>
            </w:r>
            <w:r>
              <w:br/>
            </w:r>
          </w:p>
          <w:p w14:paraId="7BD8631A" w14:textId="77777777" w:rsidR="00052802" w:rsidRDefault="003C5348">
            <w:pPr>
              <w:pBdr>
                <w:top w:val="single" w:sz="4" w:space="0" w:color="auto"/>
              </w:pBdr>
              <w:spacing w:after="225"/>
            </w:pPr>
            <w:r>
              <w:rPr>
                <w:b/>
              </w:rPr>
              <w:t>Soru 6</w:t>
            </w:r>
          </w:p>
          <w:p w14:paraId="375ED18F" w14:textId="77777777" w:rsidR="00052802" w:rsidRDefault="003C5348">
            <w:pPr>
              <w:spacing w:after="225"/>
              <w:ind w:left="600"/>
            </w:pPr>
            <w:r>
              <w:t>I. Ailesinin bu konuda ısrarcı olması,</w:t>
            </w:r>
          </w:p>
          <w:p w14:paraId="4B9A3131" w14:textId="77777777" w:rsidR="00052802" w:rsidRDefault="003C5348">
            <w:pPr>
              <w:spacing w:after="225"/>
              <w:ind w:left="600"/>
            </w:pPr>
            <w:r>
              <w:t>II. Askerlik mesleğini sevmesi,</w:t>
            </w:r>
          </w:p>
          <w:p w14:paraId="755E0142" w14:textId="77777777" w:rsidR="00052802" w:rsidRDefault="003C5348">
            <w:pPr>
              <w:spacing w:after="225"/>
              <w:ind w:left="600"/>
            </w:pPr>
            <w:r>
              <w:t>III. Osmanlı Devleti’nin o yıllarda içinde bulunduğu durum</w:t>
            </w:r>
          </w:p>
          <w:p w14:paraId="326346BA" w14:textId="77777777" w:rsidR="00052802" w:rsidRDefault="003C5348">
            <w:pPr>
              <w:spacing w:after="225"/>
            </w:pPr>
            <w:r>
              <w:rPr>
                <w:b/>
              </w:rPr>
              <w:t>Yukarıdakilerden hangileri Mustafa Kemal’in askerlik mesleğine yönelmesinin nedenleri arasında yer alır?</w:t>
            </w:r>
          </w:p>
          <w:p w14:paraId="259D09E4" w14:textId="77777777" w:rsidR="00052802" w:rsidRDefault="003C5348">
            <w:r>
              <w:t>A) Yalnız I</w:t>
            </w:r>
            <w:r>
              <w:br/>
              <w:t>B) Yalnız II</w:t>
            </w:r>
            <w:r>
              <w:br/>
              <w:t>C) I ve II</w:t>
            </w:r>
            <w:r>
              <w:br/>
              <w:t>D) II ve III</w:t>
            </w:r>
            <w:r>
              <w:br/>
            </w:r>
            <w:r>
              <w:lastRenderedPageBreak/>
              <w:t>E) I, II ve III</w:t>
            </w:r>
            <w:r>
              <w:br/>
            </w:r>
            <w:r>
              <w:br/>
            </w:r>
          </w:p>
          <w:p w14:paraId="14912BC6" w14:textId="77777777" w:rsidR="00052802" w:rsidRDefault="003C5348">
            <w:pPr>
              <w:pBdr>
                <w:top w:val="single" w:sz="4" w:space="0" w:color="auto"/>
              </w:pBdr>
              <w:spacing w:after="225"/>
            </w:pPr>
            <w:r>
              <w:rPr>
                <w:b/>
              </w:rPr>
              <w:t>Soru 7</w:t>
            </w:r>
          </w:p>
          <w:p w14:paraId="20490A65" w14:textId="77777777" w:rsidR="00052802" w:rsidRDefault="003C5348">
            <w:pPr>
              <w:spacing w:after="225"/>
            </w:pPr>
            <w:r>
              <w:rPr>
                <w:b/>
              </w:rPr>
              <w:t xml:space="preserve">I. Dünya Savaşı’na katılan devletler ve savaşa girme nedenleri ile ilgili aşağıda verilen bilgilerden hangisi </w:t>
            </w:r>
            <w:r>
              <w:rPr>
                <w:b/>
                <w:u w:val="single"/>
              </w:rPr>
              <w:t>yanlıştır</w:t>
            </w:r>
            <w:r>
              <w:rPr>
                <w:b/>
              </w:rPr>
              <w:t>?</w:t>
            </w:r>
          </w:p>
          <w:p w14:paraId="2D2098C3" w14:textId="77777777" w:rsidR="00052802" w:rsidRDefault="003C5348">
            <w:r>
              <w:t>A) Almanya: Güçlü sanayisine yetecek kadar sömürgesinin olmaması</w:t>
            </w:r>
            <w:r>
              <w:br/>
              <w:t>B) İtalya: Geç kaldığı sömürgecilik yarışına katılmak istemesi</w:t>
            </w:r>
            <w:r>
              <w:br/>
              <w:t>C) Rusya: Boğazları ele geçirmek ve sıcak denizlere inmek istemesi</w:t>
            </w:r>
            <w:r>
              <w:br/>
              <w:t>D) Osmanlı Devleti: Kaybettiği toprakları geri almak istemesi</w:t>
            </w:r>
            <w:r>
              <w:br/>
              <w:t>E) İngiltere: Alsas-Loren bölgesini geri almak istemesi</w:t>
            </w:r>
            <w:r>
              <w:br/>
            </w:r>
            <w:r>
              <w:br/>
            </w:r>
          </w:p>
          <w:p w14:paraId="56914309" w14:textId="77777777" w:rsidR="00052802" w:rsidRDefault="003C5348">
            <w:pPr>
              <w:pBdr>
                <w:top w:val="single" w:sz="4" w:space="0" w:color="auto"/>
              </w:pBdr>
              <w:spacing w:after="225"/>
            </w:pPr>
            <w:r>
              <w:rPr>
                <w:b/>
              </w:rPr>
              <w:t>Soru 8</w:t>
            </w:r>
          </w:p>
          <w:p w14:paraId="1DC59414" w14:textId="77777777" w:rsidR="00052802" w:rsidRDefault="003C5348">
            <w:pPr>
              <w:spacing w:after="225"/>
            </w:pPr>
            <w:r>
              <w:rPr>
                <w:b/>
              </w:rPr>
              <w:t>I. Dünya Savaşı'nda yaşanan;</w:t>
            </w:r>
          </w:p>
          <w:p w14:paraId="3FCE74A5" w14:textId="77777777" w:rsidR="00052802" w:rsidRDefault="003C5348">
            <w:pPr>
              <w:spacing w:after="225"/>
            </w:pPr>
            <w:r>
              <w:t>I. Rusya'da Bolşevik İhtilali'nin çıkması,</w:t>
            </w:r>
          </w:p>
          <w:p w14:paraId="6E5DAC50" w14:textId="77777777" w:rsidR="00052802" w:rsidRDefault="003C5348">
            <w:pPr>
              <w:spacing w:after="225"/>
            </w:pPr>
            <w:r>
              <w:t>II. ABD'nin savaşa katılması,</w:t>
            </w:r>
          </w:p>
          <w:p w14:paraId="1AA8791E" w14:textId="77777777" w:rsidR="00052802" w:rsidRDefault="003C5348">
            <w:pPr>
              <w:spacing w:after="225"/>
            </w:pPr>
            <w:r>
              <w:t>III. Bulgaristan'ın savaşa katılması</w:t>
            </w:r>
          </w:p>
          <w:p w14:paraId="4C3B37B5" w14:textId="77777777" w:rsidR="00052802" w:rsidRDefault="003C5348">
            <w:pPr>
              <w:spacing w:after="225"/>
            </w:pPr>
            <w:r>
              <w:rPr>
                <w:b/>
              </w:rPr>
              <w:t>gelişmelerinden hangileri İtilaf Devletleri'nin lehine sonuçlanmıştır?</w:t>
            </w:r>
          </w:p>
          <w:p w14:paraId="16D5035B" w14:textId="77777777" w:rsidR="00052802" w:rsidRDefault="003C5348">
            <w:r>
              <w:t>A) Yalnız I</w:t>
            </w:r>
            <w:r>
              <w:br/>
              <w:t>B) Yalnız II</w:t>
            </w:r>
            <w:r>
              <w:br/>
              <w:t>C) Yalnız III</w:t>
            </w:r>
            <w:r>
              <w:br/>
              <w:t>D) I ve II</w:t>
            </w:r>
            <w:r>
              <w:br/>
              <w:t>E) II ve III</w:t>
            </w:r>
            <w:r>
              <w:br/>
            </w:r>
            <w:r>
              <w:br/>
            </w:r>
          </w:p>
          <w:p w14:paraId="04EE836B" w14:textId="77777777" w:rsidR="00052802" w:rsidRDefault="003C5348">
            <w:pPr>
              <w:pBdr>
                <w:top w:val="single" w:sz="4" w:space="0" w:color="auto"/>
              </w:pBdr>
              <w:spacing w:after="225"/>
            </w:pPr>
            <w:r>
              <w:rPr>
                <w:b/>
              </w:rPr>
              <w:t>Soru 9</w:t>
            </w:r>
          </w:p>
          <w:p w14:paraId="4D344CAE" w14:textId="77777777" w:rsidR="00052802" w:rsidRDefault="003C5348">
            <w:pPr>
              <w:spacing w:after="225"/>
            </w:pPr>
            <w:r>
              <w:rPr>
                <w:b/>
              </w:rPr>
              <w:t xml:space="preserve">Kuvay-ı Millîye’nin Millî Mücadele Dönemi’nde sağladığı faydalar arasında aşağıdakilerden hangisi </w:t>
            </w:r>
            <w:r>
              <w:rPr>
                <w:b/>
                <w:u w:val="single"/>
              </w:rPr>
              <w:t>yoktur</w:t>
            </w:r>
            <w:r>
              <w:rPr>
                <w:b/>
              </w:rPr>
              <w:t>?</w:t>
            </w:r>
          </w:p>
          <w:p w14:paraId="6A6E7A83" w14:textId="77777777" w:rsidR="00052802" w:rsidRDefault="003C5348">
            <w:r>
              <w:t>A) TBMM’ye karşı çıkan iç ayaklanmaların bastırılmasında etkili olmuştur.</w:t>
            </w:r>
            <w:r>
              <w:br/>
              <w:t>B) Yurdu işgallerden kurtarmıştır.</w:t>
            </w:r>
            <w:r>
              <w:br/>
              <w:t xml:space="preserve">C) Ulusal bilinci uyandırmış ve mücadele ruhunu </w:t>
            </w:r>
            <w:r>
              <w:lastRenderedPageBreak/>
              <w:t>körüklemiştir.</w:t>
            </w:r>
            <w:r>
              <w:br/>
              <w:t>D) Türk halkının işgaller karşısında sessiz kalmayacağını göstermiştir.</w:t>
            </w:r>
            <w:r>
              <w:br/>
              <w:t>E) Halka moral sağlamış ve kurtuluş umudunu güçlendirmiştir.</w:t>
            </w:r>
            <w:r>
              <w:br/>
            </w:r>
            <w:r>
              <w:br/>
            </w:r>
          </w:p>
          <w:p w14:paraId="2B5EE27C" w14:textId="77777777" w:rsidR="00052802" w:rsidRDefault="003C5348">
            <w:pPr>
              <w:pBdr>
                <w:top w:val="single" w:sz="4" w:space="0" w:color="auto"/>
              </w:pBdr>
              <w:spacing w:after="225"/>
            </w:pPr>
            <w:r>
              <w:rPr>
                <w:b/>
              </w:rPr>
              <w:t>Soru 10</w:t>
            </w:r>
          </w:p>
          <w:p w14:paraId="7223824A" w14:textId="77777777" w:rsidR="00052802" w:rsidRDefault="003C5348">
            <w:pPr>
              <w:spacing w:after="225"/>
            </w:pPr>
            <w:r>
              <w:t>I. Çanakkale</w:t>
            </w:r>
          </w:p>
          <w:p w14:paraId="574A4984" w14:textId="77777777" w:rsidR="00052802" w:rsidRDefault="003C5348">
            <w:pPr>
              <w:spacing w:after="225"/>
            </w:pPr>
            <w:r>
              <w:t>II. Suriye</w:t>
            </w:r>
          </w:p>
          <w:p w14:paraId="57F337E0" w14:textId="77777777" w:rsidR="00052802" w:rsidRDefault="003C5348">
            <w:pPr>
              <w:spacing w:after="225"/>
            </w:pPr>
            <w:r>
              <w:t>III. Kafkas</w:t>
            </w:r>
          </w:p>
          <w:p w14:paraId="28B36DEF" w14:textId="77777777" w:rsidR="00052802" w:rsidRDefault="003C5348">
            <w:pPr>
              <w:spacing w:after="225"/>
            </w:pPr>
            <w:r>
              <w:rPr>
                <w:b/>
              </w:rPr>
              <w:t xml:space="preserve">Yukarıda verilen cephelerden hangileri I. Dünya Savaşı’nda, Osmanlı Devleti’nin </w:t>
            </w:r>
            <w:r>
              <w:rPr>
                <w:b/>
                <w:u w:val="single"/>
              </w:rPr>
              <w:t>taarruz amaçlı</w:t>
            </w:r>
            <w:r>
              <w:rPr>
                <w:b/>
              </w:rPr>
              <w:t xml:space="preserve"> açtığı cepheler arasında yer alır?</w:t>
            </w:r>
          </w:p>
          <w:p w14:paraId="068D3056" w14:textId="77777777" w:rsidR="00052802" w:rsidRDefault="003C5348">
            <w:r>
              <w:t>A) Yalnız I</w:t>
            </w:r>
            <w:r>
              <w:br/>
              <w:t>B) Yalnız II</w:t>
            </w:r>
            <w:r>
              <w:br/>
              <w:t>C) Yalnız III</w:t>
            </w:r>
            <w:r>
              <w:br/>
              <w:t>D) I ve III</w:t>
            </w:r>
            <w:r>
              <w:br/>
              <w:t>E) II ve III</w:t>
            </w:r>
            <w:r>
              <w:br/>
            </w:r>
            <w:r>
              <w:br/>
            </w:r>
          </w:p>
          <w:p w14:paraId="718403CB" w14:textId="77777777" w:rsidR="00052802" w:rsidRDefault="00052802">
            <w:pPr>
              <w:pBdr>
                <w:top w:val="single" w:sz="4" w:space="0" w:color="auto"/>
              </w:pBdr>
            </w:pPr>
          </w:p>
        </w:tc>
        <w:tc>
          <w:tcPr>
            <w:tcW w:w="2465" w:type="pct"/>
          </w:tcPr>
          <w:p w14:paraId="7092778F" w14:textId="77777777" w:rsidR="00052802" w:rsidRDefault="003C5348">
            <w:pPr>
              <w:spacing w:after="225"/>
            </w:pPr>
            <w:r>
              <w:rPr>
                <w:b/>
              </w:rPr>
              <w:lastRenderedPageBreak/>
              <w:t>Soru 11</w:t>
            </w:r>
          </w:p>
          <w:p w14:paraId="3E0189AF" w14:textId="77777777" w:rsidR="00052802" w:rsidRDefault="003C5348">
            <w:pPr>
              <w:spacing w:after="225"/>
            </w:pPr>
            <w:r>
              <w:t>Savaşın en önemli nedenlerinden olan ve Fransız İhtilali (1789) ile birlikte ortaya çıkan milliyetçilik akımı birçok ulus üzerinde etkili olmuştur. Milliyetçilik akımından etkilenen ulusların millî devlet kurma istekleri doğrultusunda bağımsızlık savaşları başlamıştır. Savaşın diğer bir nedeni ise sömürgecilik yarışıdır. Sanayi İnkılabı’nın getirdiği ham madde ve pazar bulma yarışı, sömürgeci devletler arasında büyük bir rekabet başlatmıştır. Devletler arasındaki mücadele, silahlanma yarışına ve bloklaşmaların ortaya çıkmasına neden olmuştur.</w:t>
            </w:r>
          </w:p>
          <w:p w14:paraId="5C0BC53B" w14:textId="77777777" w:rsidR="00052802" w:rsidRDefault="003C5348">
            <w:pPr>
              <w:spacing w:after="225"/>
            </w:pPr>
            <w:r>
              <w:rPr>
                <w:b/>
              </w:rPr>
              <w:t xml:space="preserve">Buna göre, I. Dünya Savaşı öncesinde devletlerarası bloklaşmanın ortaya çıkmasının nedeni aşağıdakilerden hangisi </w:t>
            </w:r>
            <w:r>
              <w:rPr>
                <w:b/>
                <w:u w:val="single"/>
              </w:rPr>
              <w:t>olamaz</w:t>
            </w:r>
            <w:r>
              <w:rPr>
                <w:b/>
              </w:rPr>
              <w:t>?</w:t>
            </w:r>
          </w:p>
          <w:p w14:paraId="4A9A4D49" w14:textId="77777777" w:rsidR="00052802" w:rsidRDefault="003C5348">
            <w:r>
              <w:t>A) Endüstri Devrimi sonucunda ham madde ihtiyacının artması</w:t>
            </w:r>
            <w:r>
              <w:br/>
              <w:t>B) 1830 İhtilalleri’nin sonuçları</w:t>
            </w:r>
            <w:r>
              <w:br/>
              <w:t>C) Fransız İhtilali’nin yaydığı milliyetçilik akımı</w:t>
            </w:r>
            <w:r>
              <w:br/>
              <w:t>D) Rusya’nın Panslavizm politikası</w:t>
            </w:r>
            <w:r>
              <w:br/>
              <w:t>E) Devletlerarası silahlanma yarışı</w:t>
            </w:r>
            <w:r>
              <w:br/>
            </w:r>
            <w:r>
              <w:br/>
            </w:r>
          </w:p>
          <w:p w14:paraId="1C93D618" w14:textId="77777777" w:rsidR="00052802" w:rsidRDefault="003C5348">
            <w:pPr>
              <w:pBdr>
                <w:top w:val="single" w:sz="4" w:space="0" w:color="auto"/>
              </w:pBdr>
              <w:spacing w:after="225"/>
            </w:pPr>
            <w:r>
              <w:rPr>
                <w:b/>
              </w:rPr>
              <w:t>Soru 12</w:t>
            </w:r>
          </w:p>
          <w:p w14:paraId="6E8911C2" w14:textId="315C08B5" w:rsidR="00052802" w:rsidRDefault="003C5348">
            <w:pPr>
              <w:spacing w:after="225"/>
            </w:pPr>
            <w:r>
              <w:t xml:space="preserve">I. </w:t>
            </w:r>
            <w:hyperlink r:id="rId6" w:history="1">
              <w:r w:rsidRPr="00B203A7">
                <w:rPr>
                  <w:rStyle w:val="Kpr"/>
                  <w:color w:val="000000" w:themeColor="text1"/>
                  <w:u w:val="none"/>
                </w:rPr>
                <w:t>Arnavutluk</w:t>
              </w:r>
            </w:hyperlink>
          </w:p>
          <w:p w14:paraId="1B7B44C7" w14:textId="77777777" w:rsidR="00052802" w:rsidRDefault="003C5348">
            <w:pPr>
              <w:spacing w:after="225"/>
            </w:pPr>
            <w:r>
              <w:t>II. Batı Trakya</w:t>
            </w:r>
          </w:p>
          <w:p w14:paraId="630A3F29" w14:textId="77777777" w:rsidR="00052802" w:rsidRDefault="003C5348">
            <w:pPr>
              <w:spacing w:after="225"/>
            </w:pPr>
            <w:r>
              <w:t>III. On İki Ada</w:t>
            </w:r>
          </w:p>
          <w:p w14:paraId="1B2602EE" w14:textId="77777777" w:rsidR="00052802" w:rsidRDefault="003C5348">
            <w:pPr>
              <w:spacing w:after="225"/>
            </w:pPr>
            <w:r>
              <w:rPr>
                <w:b/>
              </w:rPr>
              <w:t>Yukarıda verilen topraklardan hangilerini Osmanlı Devleti I. Balkan Savaşı'nda kaybetmiştir?</w:t>
            </w:r>
          </w:p>
          <w:p w14:paraId="1C4B21AE" w14:textId="77777777" w:rsidR="00052802" w:rsidRDefault="003C5348">
            <w:r>
              <w:t>A) Yalnız I</w:t>
            </w:r>
            <w:r>
              <w:br/>
              <w:t>B) Yalnız II</w:t>
            </w:r>
            <w:r>
              <w:br/>
              <w:t>C) I ve II</w:t>
            </w:r>
            <w:r>
              <w:br/>
              <w:t>D) I ve III</w:t>
            </w:r>
            <w:r>
              <w:br/>
              <w:t>E) I, II ve III</w:t>
            </w:r>
            <w:r>
              <w:br/>
            </w:r>
            <w:r>
              <w:br/>
            </w:r>
          </w:p>
          <w:p w14:paraId="0957D30D" w14:textId="77777777" w:rsidR="00052802" w:rsidRDefault="003C5348">
            <w:pPr>
              <w:pBdr>
                <w:top w:val="single" w:sz="4" w:space="0" w:color="auto"/>
              </w:pBdr>
              <w:spacing w:after="225"/>
            </w:pPr>
            <w:r>
              <w:rPr>
                <w:b/>
              </w:rPr>
              <w:t>Soru 13</w:t>
            </w:r>
          </w:p>
          <w:p w14:paraId="09484E1A" w14:textId="77777777" w:rsidR="00052802" w:rsidRDefault="003C5348">
            <w:pPr>
              <w:spacing w:after="225"/>
            </w:pPr>
            <w:r>
              <w:rPr>
                <w:b/>
              </w:rPr>
              <w:t xml:space="preserve">Aşağıdaki antlaşmalardan hangilerinin esasları Paris Barış Konferansı’nda </w:t>
            </w:r>
            <w:r>
              <w:rPr>
                <w:b/>
                <w:u w:val="single"/>
              </w:rPr>
              <w:t>belirlenmemiştir</w:t>
            </w:r>
            <w:r>
              <w:rPr>
                <w:b/>
              </w:rPr>
              <w:t>?</w:t>
            </w:r>
          </w:p>
          <w:p w14:paraId="35E8EDA6" w14:textId="77777777" w:rsidR="00052802" w:rsidRDefault="003C5348">
            <w:r>
              <w:lastRenderedPageBreak/>
              <w:t>A) Versailles Antlaşması</w:t>
            </w:r>
            <w:r>
              <w:br/>
              <w:t>B) Saint Germain Antlaşması</w:t>
            </w:r>
            <w:r>
              <w:br/>
              <w:t>C) Neuilly Antlaşması</w:t>
            </w:r>
            <w:r>
              <w:br/>
              <w:t>D) Sevr Antlaşması</w:t>
            </w:r>
            <w:r>
              <w:br/>
              <w:t>E) Triannon Antlaşması</w:t>
            </w:r>
            <w:r>
              <w:br/>
            </w:r>
            <w:r>
              <w:br/>
            </w:r>
          </w:p>
          <w:p w14:paraId="43F1C79B" w14:textId="77777777" w:rsidR="00052802" w:rsidRDefault="003C5348">
            <w:pPr>
              <w:pBdr>
                <w:top w:val="single" w:sz="4" w:space="0" w:color="auto"/>
              </w:pBdr>
              <w:spacing w:after="225"/>
            </w:pPr>
            <w:r>
              <w:rPr>
                <w:b/>
              </w:rPr>
              <w:t>Soru 14</w:t>
            </w:r>
          </w:p>
          <w:p w14:paraId="2D835808" w14:textId="77777777" w:rsidR="00052802" w:rsidRDefault="003C5348">
            <w:pPr>
              <w:spacing w:after="225"/>
            </w:pPr>
            <w:r>
              <w:t>Ermeni sorununun ortaya çıkmasında İngiltere ve Rusya önemli rol oynamıştır. Rusya, kurulacak bir Ermenistan ile güneye, Akdeniz’e ulaşmayı planlarken İngiltere ise bağımsız bir Ermenistan kurarak Rusya’nın Akdeniz’e ulaşmasını engellemek istiyordu.</w:t>
            </w:r>
          </w:p>
          <w:p w14:paraId="22D4F2C4" w14:textId="77777777" w:rsidR="00052802" w:rsidRDefault="003C5348">
            <w:pPr>
              <w:spacing w:after="225"/>
            </w:pPr>
            <w:r>
              <w:rPr>
                <w:b/>
              </w:rPr>
              <w:t>Yukarıdaki bilgilere göre aşağıdaki yargılardan hangisine ulaşılabilir?</w:t>
            </w:r>
          </w:p>
          <w:p w14:paraId="5E720418" w14:textId="77777777" w:rsidR="00052802" w:rsidRDefault="003C5348">
            <w:r>
              <w:t>A) Yabancı devletler, Ermenileri kendi çıkarları için kullanmak istemiştir.</w:t>
            </w:r>
            <w:r>
              <w:br/>
              <w:t>B) Rusya ve İngiltere, iç ve dış işlerinde bağımsız bir Ermeni Devleti istemiştir.</w:t>
            </w:r>
            <w:r>
              <w:br/>
              <w:t>C) Rusya ile İngiltere’nin çıkarları birbiriyle örtüşmüştür.</w:t>
            </w:r>
            <w:r>
              <w:br/>
              <w:t>D) Ermeni sorununun ortaya çıkmasında iç etkenler daha etkili olmuştur.</w:t>
            </w:r>
            <w:r>
              <w:br/>
              <w:t>E) Ermeni sorunu Rusya’nın savaştan çekilmesi ile sona ermiştir.</w:t>
            </w:r>
            <w:r>
              <w:br/>
            </w:r>
            <w:r>
              <w:br/>
            </w:r>
          </w:p>
          <w:p w14:paraId="57140414" w14:textId="77777777" w:rsidR="00052802" w:rsidRDefault="003C5348">
            <w:pPr>
              <w:pBdr>
                <w:top w:val="single" w:sz="4" w:space="0" w:color="auto"/>
              </w:pBdr>
              <w:spacing w:after="225"/>
            </w:pPr>
            <w:r>
              <w:rPr>
                <w:b/>
              </w:rPr>
              <w:t>Soru 15</w:t>
            </w:r>
          </w:p>
          <w:p w14:paraId="35ED5AAB" w14:textId="77777777" w:rsidR="00052802" w:rsidRDefault="003C5348">
            <w:pPr>
              <w:spacing w:after="225"/>
            </w:pPr>
            <w:r>
              <w:rPr>
                <w:b/>
              </w:rPr>
              <w:t xml:space="preserve">Selanik şehrindeki çok uluslu yapının aşağıdakilerden hangisine ortam hazırladığı </w:t>
            </w:r>
            <w:r>
              <w:rPr>
                <w:b/>
                <w:u w:val="single"/>
              </w:rPr>
              <w:t>söylenemez</w:t>
            </w:r>
            <w:r>
              <w:rPr>
                <w:b/>
              </w:rPr>
              <w:t>?</w:t>
            </w:r>
          </w:p>
          <w:p w14:paraId="6DBC1F12" w14:textId="77777777" w:rsidR="00052802" w:rsidRDefault="003C5348">
            <w:r>
              <w:t>A) Milliyetçilik akımının etkilerinin yoğun olarak görülmesine</w:t>
            </w:r>
            <w:r>
              <w:br/>
              <w:t>B) Atatürk’ün fikir hayatının zenginleşmesine</w:t>
            </w:r>
            <w:r>
              <w:br/>
              <w:t>C) Azınlık haklarının kısıtlanmasına</w:t>
            </w:r>
            <w:r>
              <w:br/>
              <w:t>D) Yabancı devletlerin etkisinin artmasına</w:t>
            </w:r>
            <w:r>
              <w:br/>
              <w:t>E) Zengin bir kültürel yapının oluşmasına</w:t>
            </w:r>
            <w:r>
              <w:br/>
            </w:r>
            <w:r>
              <w:br/>
            </w:r>
          </w:p>
          <w:p w14:paraId="6500E448" w14:textId="77777777" w:rsidR="00052802" w:rsidRDefault="003C5348">
            <w:pPr>
              <w:pBdr>
                <w:top w:val="single" w:sz="4" w:space="0" w:color="auto"/>
              </w:pBdr>
              <w:spacing w:after="225"/>
            </w:pPr>
            <w:r>
              <w:rPr>
                <w:b/>
              </w:rPr>
              <w:t>Soru 16</w:t>
            </w:r>
          </w:p>
          <w:p w14:paraId="6E4289FA" w14:textId="77777777" w:rsidR="00052802" w:rsidRDefault="003C5348">
            <w:pPr>
              <w:spacing w:after="225"/>
              <w:ind w:left="600"/>
            </w:pPr>
            <w:r>
              <w:t>I. Amasya Genelgesi</w:t>
            </w:r>
          </w:p>
          <w:p w14:paraId="09B42446" w14:textId="77777777" w:rsidR="00052802" w:rsidRDefault="003C5348">
            <w:pPr>
              <w:spacing w:after="225"/>
              <w:ind w:left="600"/>
            </w:pPr>
            <w:r>
              <w:lastRenderedPageBreak/>
              <w:t>II. Amasya Görüşmeleri</w:t>
            </w:r>
          </w:p>
          <w:p w14:paraId="5EE04CFF" w14:textId="77777777" w:rsidR="00052802" w:rsidRDefault="003C5348">
            <w:pPr>
              <w:spacing w:after="225"/>
              <w:ind w:left="600"/>
            </w:pPr>
            <w:r>
              <w:t>III. Sivas Kongresi</w:t>
            </w:r>
          </w:p>
          <w:p w14:paraId="5DF6BBFC" w14:textId="77777777" w:rsidR="00052802" w:rsidRDefault="003C5348">
            <w:pPr>
              <w:spacing w:after="225"/>
              <w:ind w:left="600"/>
            </w:pPr>
            <w:r>
              <w:t>IV. Erzurum Kongresi</w:t>
            </w:r>
          </w:p>
          <w:p w14:paraId="5D969B38" w14:textId="77777777" w:rsidR="00052802" w:rsidRDefault="003C5348">
            <w:pPr>
              <w:spacing w:after="225"/>
            </w:pPr>
            <w:r>
              <w:rPr>
                <w:b/>
              </w:rPr>
              <w:t xml:space="preserve">Yukarıdaki gelişmelerin </w:t>
            </w:r>
            <w:r>
              <w:rPr>
                <w:b/>
                <w:u w:val="single"/>
              </w:rPr>
              <w:t>kronolojik sıralanışı</w:t>
            </w:r>
            <w:r>
              <w:rPr>
                <w:b/>
              </w:rPr>
              <w:t> aşağıdaki hangi seçenekte doğru olarak verilmiştir?</w:t>
            </w:r>
          </w:p>
          <w:p w14:paraId="75CDAA07" w14:textId="77777777" w:rsidR="00052802" w:rsidRDefault="003C5348">
            <w:r>
              <w:t>A) I - II - III - IV</w:t>
            </w:r>
            <w:r>
              <w:br/>
              <w:t>B) I - IV - III - II</w:t>
            </w:r>
            <w:r>
              <w:br/>
              <w:t>C) II - I - IV - III</w:t>
            </w:r>
            <w:r>
              <w:br/>
              <w:t>D) II - IV - I - III</w:t>
            </w:r>
            <w:r>
              <w:br/>
              <w:t>E) III - I - IV - II</w:t>
            </w:r>
            <w:r>
              <w:br/>
            </w:r>
            <w:r>
              <w:br/>
            </w:r>
          </w:p>
          <w:p w14:paraId="6E00C3F4" w14:textId="77777777" w:rsidR="00052802" w:rsidRDefault="003C5348">
            <w:pPr>
              <w:pBdr>
                <w:top w:val="single" w:sz="4" w:space="0" w:color="auto"/>
              </w:pBdr>
              <w:spacing w:after="225"/>
            </w:pPr>
            <w:r>
              <w:rPr>
                <w:b/>
              </w:rPr>
              <w:t>Soru 17</w:t>
            </w:r>
          </w:p>
          <w:p w14:paraId="2E6A59C2" w14:textId="77777777" w:rsidR="00052802" w:rsidRDefault="003C5348">
            <w:pPr>
              <w:spacing w:after="225"/>
            </w:pPr>
            <w:r>
              <w:rPr>
                <w:b/>
              </w:rPr>
              <w:t xml:space="preserve">Mondros Ateşkes Antlaşması’nı Osmanlı Devleti adına imzalayan ve Balkan Savaşlarındaki başarılarından dolayı </w:t>
            </w:r>
            <w:r>
              <w:t>“Hamidiye Kahramanı”</w:t>
            </w:r>
            <w:r>
              <w:rPr>
                <w:b/>
              </w:rPr>
              <w:t xml:space="preserve"> olarak tanınan kişi aşağıdakilerden hangisidir?</w:t>
            </w:r>
          </w:p>
          <w:p w14:paraId="41023387" w14:textId="77777777" w:rsidR="00052802" w:rsidRDefault="003C5348">
            <w:r>
              <w:t>A) İsmet İnönü</w:t>
            </w:r>
            <w:r>
              <w:br/>
              <w:t>B) Rauf Orbay</w:t>
            </w:r>
            <w:r>
              <w:br/>
              <w:t>C) Refet Bele</w:t>
            </w:r>
            <w:r>
              <w:br/>
              <w:t>D) Cemal Paşa</w:t>
            </w:r>
            <w:r>
              <w:br/>
              <w:t xml:space="preserve">E) Ali Fuat </w:t>
            </w:r>
            <w:proofErr w:type="gramStart"/>
            <w:r>
              <w:t>paşa</w:t>
            </w:r>
            <w:proofErr w:type="gramEnd"/>
            <w:r>
              <w:br/>
            </w:r>
            <w:r>
              <w:br/>
            </w:r>
          </w:p>
          <w:p w14:paraId="0C7FA9E6" w14:textId="77777777" w:rsidR="00052802" w:rsidRDefault="003C5348">
            <w:pPr>
              <w:pBdr>
                <w:top w:val="single" w:sz="4" w:space="0" w:color="auto"/>
              </w:pBdr>
              <w:spacing w:after="225"/>
            </w:pPr>
            <w:r>
              <w:rPr>
                <w:b/>
              </w:rPr>
              <w:t>Soru 18</w:t>
            </w:r>
          </w:p>
          <w:p w14:paraId="18A58698" w14:textId="77777777" w:rsidR="00052802" w:rsidRDefault="003C5348">
            <w:pPr>
              <w:spacing w:after="225"/>
            </w:pPr>
            <w:r>
              <w:t>Şehir; Selanik ile birlikte Osmanlı Devleti’nin Batıya açılan önemli bir bölgesidir. Aynı zamanda bu şehrin bulunduğu Makedonya bölgesinin diğer bir özelliği de II. Abdülhamit’e karşı meşrutiyet taraftarlarının yoğun olarak yaşadıkları bir yer olmasıdır.</w:t>
            </w:r>
          </w:p>
          <w:p w14:paraId="212924E0" w14:textId="77777777" w:rsidR="00052802" w:rsidRDefault="003C5348">
            <w:pPr>
              <w:spacing w:after="225"/>
            </w:pPr>
            <w:r>
              <w:rPr>
                <w:b/>
              </w:rPr>
              <w:t>Yukarıda bazı özellikleri verilen ve Mustafa Kemal’in de eğitim aldığı bu şehir aşağıdakilerden hangisidir?</w:t>
            </w:r>
          </w:p>
          <w:p w14:paraId="42786CEF" w14:textId="77777777" w:rsidR="00052802" w:rsidRDefault="003C5348">
            <w:r>
              <w:t>A) Sofya</w:t>
            </w:r>
            <w:r>
              <w:br/>
              <w:t>B) İstanbul</w:t>
            </w:r>
            <w:r>
              <w:br/>
              <w:t>C) Şam</w:t>
            </w:r>
            <w:r>
              <w:br/>
              <w:t>D) Manastır</w:t>
            </w:r>
            <w:r>
              <w:br/>
              <w:t>E) Trablusgarp</w:t>
            </w:r>
            <w:r>
              <w:br/>
            </w:r>
            <w:r>
              <w:br/>
            </w:r>
          </w:p>
          <w:p w14:paraId="20F7D236" w14:textId="77777777" w:rsidR="00052802" w:rsidRDefault="003C5348">
            <w:pPr>
              <w:pBdr>
                <w:top w:val="single" w:sz="4" w:space="0" w:color="auto"/>
              </w:pBdr>
              <w:spacing w:after="225"/>
            </w:pPr>
            <w:r>
              <w:rPr>
                <w:b/>
              </w:rPr>
              <w:lastRenderedPageBreak/>
              <w:t>Soru 19</w:t>
            </w:r>
          </w:p>
          <w:p w14:paraId="5E481CBC" w14:textId="77777777" w:rsidR="00052802" w:rsidRDefault="003C5348">
            <w:pPr>
              <w:spacing w:after="225"/>
            </w:pPr>
            <w:r>
              <w:t>Atatürk, çocukluğuna ve ilköğrenim yaşamına ilişkin anılarını ilk kez 1922 yılı başında Vakit Gazetesi yazarı Ahmet Emin Yalman’a çok içtenlikle şöyle anlatmıştır: Çocukluğuma dair ilk hatırladığım şey, mektebe gitmek meselesine aittir. Annem, geleneksel yöntemlerle eğitim veren Mahalle Mektebine gitmemi istiyordu. Babam ise yeni açılan Şemsi Efendi Mektebine devam etmemi ve yeni yöntemlere göre okumamı istiyordu. Nihayet babam bu meseleyi ustaca halletti. Önce Mahalle Mektebine başladım. Böylece annemin gönlü yapılmış oldu. Birkaç gün sonra da Mahalle Mektebinden alınıp Şemsi Efendi Mektebine kaydedildim.</w:t>
            </w:r>
          </w:p>
          <w:p w14:paraId="0F833E34" w14:textId="77777777" w:rsidR="00052802" w:rsidRDefault="003C5348">
            <w:pPr>
              <w:spacing w:after="225"/>
            </w:pPr>
            <w:r>
              <w:rPr>
                <w:b/>
              </w:rPr>
              <w:t xml:space="preserve">Atatürk’ün çocukluk yılları hakkında verdiği bu bilgilere göre; ailesi ve Osmanlı eğitim sistemi hakkında aşağıdakilerden hangisi </w:t>
            </w:r>
            <w:r>
              <w:rPr>
                <w:b/>
                <w:u w:val="single"/>
              </w:rPr>
              <w:t>söylenemez</w:t>
            </w:r>
            <w:r>
              <w:rPr>
                <w:b/>
              </w:rPr>
              <w:t>?</w:t>
            </w:r>
          </w:p>
          <w:p w14:paraId="38F60591" w14:textId="77777777" w:rsidR="00052802" w:rsidRDefault="003C5348">
            <w:r>
              <w:t>A) Osmanlı’da modern eğitim veren okullar da bulunmaktadır.</w:t>
            </w:r>
            <w:r>
              <w:br/>
              <w:t>B) Ailede demokratik bir anlayış vardır.</w:t>
            </w:r>
            <w:r>
              <w:br/>
              <w:t>C) Osmanlı’da eğitim birliği bulunmamaktadır.</w:t>
            </w:r>
            <w:r>
              <w:br/>
              <w:t>D) Aile eğitime önem vermektedir.</w:t>
            </w:r>
            <w:r>
              <w:br/>
              <w:t>E) Babası daha gelenekçi bir düşünceye sahiptir.</w:t>
            </w:r>
            <w:r>
              <w:br/>
            </w:r>
            <w:r>
              <w:br/>
            </w:r>
          </w:p>
          <w:p w14:paraId="514059C0" w14:textId="77777777" w:rsidR="00052802" w:rsidRDefault="003C5348">
            <w:pPr>
              <w:pBdr>
                <w:top w:val="single" w:sz="4" w:space="0" w:color="auto"/>
              </w:pBdr>
              <w:spacing w:after="225"/>
            </w:pPr>
            <w:r>
              <w:rPr>
                <w:b/>
              </w:rPr>
              <w:t>Soru 20</w:t>
            </w:r>
          </w:p>
          <w:p w14:paraId="2CBFFEEE" w14:textId="77777777" w:rsidR="00052802" w:rsidRDefault="003C5348">
            <w:pPr>
              <w:spacing w:after="225"/>
            </w:pPr>
            <w:r>
              <w:rPr>
                <w:b/>
              </w:rPr>
              <w:t>Ermeni sorununun ortaya çıkmasında;</w:t>
            </w:r>
          </w:p>
          <w:p w14:paraId="5CA3C4AE" w14:textId="77777777" w:rsidR="00052802" w:rsidRDefault="003C5348">
            <w:pPr>
              <w:spacing w:after="225"/>
            </w:pPr>
            <w:r>
              <w:t>I. Osmanlı toprakları üzerinde emelleri olan devletlerin politikaları,</w:t>
            </w:r>
          </w:p>
          <w:p w14:paraId="11BD2759" w14:textId="77777777" w:rsidR="00052802" w:rsidRDefault="003C5348">
            <w:pPr>
              <w:spacing w:after="225"/>
            </w:pPr>
            <w:r>
              <w:t>II. Milliyetçilik akımının etkisi,</w:t>
            </w:r>
          </w:p>
          <w:p w14:paraId="209B3689" w14:textId="77777777" w:rsidR="00052802" w:rsidRDefault="003C5348">
            <w:pPr>
              <w:spacing w:after="225"/>
            </w:pPr>
            <w:r>
              <w:t>III. General Harbord raporunun hazırlanması</w:t>
            </w:r>
          </w:p>
          <w:p w14:paraId="7D87D7E5" w14:textId="77777777" w:rsidR="00052802" w:rsidRDefault="003C5348">
            <w:pPr>
              <w:spacing w:after="225"/>
            </w:pPr>
            <w:r>
              <w:rPr>
                <w:b/>
              </w:rPr>
              <w:t>gibi gelişmelerden hangilerinin etkili olduğu söylenebilir?</w:t>
            </w:r>
          </w:p>
          <w:p w14:paraId="5F7259E3" w14:textId="1C30C0CE" w:rsidR="00052802" w:rsidRDefault="003C5348">
            <w:r>
              <w:t>A) Yalnız I</w:t>
            </w:r>
            <w:r>
              <w:br/>
              <w:t>B) Yalnız II</w:t>
            </w:r>
            <w:r>
              <w:br/>
              <w:t>C) I ve II</w:t>
            </w:r>
            <w:r>
              <w:br/>
              <w:t>D) II ve III</w:t>
            </w:r>
            <w:r>
              <w:br/>
              <w:t>E) I, II ve III</w:t>
            </w:r>
            <w:r>
              <w:br/>
            </w:r>
          </w:p>
          <w:p w14:paraId="40EF304F" w14:textId="77777777" w:rsidR="00052802" w:rsidRDefault="00052802">
            <w:pPr>
              <w:pBdr>
                <w:top w:val="single" w:sz="4" w:space="0" w:color="auto"/>
              </w:pBdr>
            </w:pPr>
          </w:p>
        </w:tc>
      </w:tr>
      <w:tr w:rsidR="00B203A7" w14:paraId="6F430CBA" w14:textId="77777777" w:rsidTr="00B203A7">
        <w:tc>
          <w:tcPr>
            <w:tcW w:w="2535" w:type="pct"/>
          </w:tcPr>
          <w:p w14:paraId="0BAB0CBC" w14:textId="7A4C3F71" w:rsidR="00B203A7" w:rsidRDefault="00B203A7">
            <w:pPr>
              <w:spacing w:after="225"/>
              <w:rPr>
                <w:b/>
              </w:rPr>
            </w:pPr>
            <w:r>
              <w:lastRenderedPageBreak/>
              <w:t>CEVAPLAR: 1-A    2-E    3-B    4-A    5-C    6-D    7-E    8-B    9-B    10-C    11-B    12-C    13-D    14-A    15-C    16-B    17-B    18-D    19-E    20-C    </w:t>
            </w:r>
          </w:p>
        </w:tc>
        <w:tc>
          <w:tcPr>
            <w:tcW w:w="2465" w:type="pct"/>
          </w:tcPr>
          <w:p w14:paraId="3A125CF2" w14:textId="607D510B" w:rsidR="00B203A7" w:rsidRDefault="00B203A7" w:rsidP="00B203A7">
            <w:pPr>
              <w:pBdr>
                <w:top w:val="single" w:sz="4" w:space="0" w:color="auto"/>
              </w:pBdr>
              <w:jc w:val="center"/>
            </w:pPr>
            <w:r>
              <w:t xml:space="preserve">Her soru </w:t>
            </w:r>
            <w:r w:rsidR="004749CA">
              <w:t>5</w:t>
            </w:r>
            <w:r>
              <w:t xml:space="preserve"> puandır.</w:t>
            </w:r>
          </w:p>
          <w:p w14:paraId="6D847658" w14:textId="77777777" w:rsidR="00B203A7" w:rsidRDefault="00B203A7" w:rsidP="00B203A7">
            <w:pPr>
              <w:pBdr>
                <w:top w:val="single" w:sz="4" w:space="0" w:color="auto"/>
              </w:pBdr>
              <w:jc w:val="center"/>
            </w:pPr>
            <w:r>
              <w:t>Başarılar</w:t>
            </w:r>
          </w:p>
          <w:p w14:paraId="0DBD0449" w14:textId="77777777" w:rsidR="00B203A7" w:rsidRDefault="00B203A7" w:rsidP="00B203A7">
            <w:pPr>
              <w:pBdr>
                <w:top w:val="single" w:sz="4" w:space="0" w:color="auto"/>
              </w:pBdr>
              <w:jc w:val="center"/>
            </w:pPr>
            <w:r>
              <w:t>…./03/2021</w:t>
            </w:r>
          </w:p>
          <w:p w14:paraId="275A10CE" w14:textId="77777777" w:rsidR="00B203A7" w:rsidRDefault="00B203A7" w:rsidP="00B203A7">
            <w:pPr>
              <w:pBdr>
                <w:top w:val="single" w:sz="4" w:space="0" w:color="auto"/>
              </w:pBdr>
              <w:jc w:val="center"/>
            </w:pPr>
            <w:r>
              <w:t>……………………</w:t>
            </w:r>
          </w:p>
          <w:p w14:paraId="3C143BB3" w14:textId="4910EE1F" w:rsidR="00B203A7" w:rsidRDefault="00B203A7" w:rsidP="00B203A7">
            <w:pPr>
              <w:spacing w:after="225"/>
              <w:jc w:val="center"/>
              <w:rPr>
                <w:b/>
              </w:rPr>
            </w:pPr>
            <w:r>
              <w:t>Tarih Öğretmeni</w:t>
            </w:r>
          </w:p>
        </w:tc>
      </w:tr>
    </w:tbl>
    <w:p w14:paraId="7CB5DF7C" w14:textId="762D5045" w:rsidR="00052802" w:rsidRDefault="00052802" w:rsidP="00B203A7"/>
    <w:sectPr w:rsidR="0005280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6938E" w14:textId="77777777" w:rsidR="00615628" w:rsidRDefault="00615628" w:rsidP="00B203A7">
      <w:pPr>
        <w:spacing w:after="0" w:line="240" w:lineRule="auto"/>
      </w:pPr>
      <w:r>
        <w:separator/>
      </w:r>
    </w:p>
  </w:endnote>
  <w:endnote w:type="continuationSeparator" w:id="0">
    <w:p w14:paraId="2E957654" w14:textId="77777777" w:rsidR="00615628" w:rsidRDefault="00615628" w:rsidP="00B20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AA966" w14:textId="77777777" w:rsidR="00615628" w:rsidRDefault="00615628" w:rsidP="00B203A7">
      <w:pPr>
        <w:spacing w:after="0" w:line="240" w:lineRule="auto"/>
      </w:pPr>
      <w:r>
        <w:separator/>
      </w:r>
    </w:p>
  </w:footnote>
  <w:footnote w:type="continuationSeparator" w:id="0">
    <w:p w14:paraId="162F555A" w14:textId="77777777" w:rsidR="00615628" w:rsidRDefault="00615628" w:rsidP="00B203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B203A7" w:rsidRPr="00B11CEB" w14:paraId="6F52CC4B" w14:textId="77777777" w:rsidTr="00B91561">
      <w:trPr>
        <w:trHeight w:hRule="exact" w:val="294"/>
      </w:trPr>
      <w:tc>
        <w:tcPr>
          <w:tcW w:w="10348" w:type="dxa"/>
          <w:gridSpan w:val="5"/>
          <w:vAlign w:val="center"/>
        </w:tcPr>
        <w:p w14:paraId="28F237C8" w14:textId="77777777" w:rsidR="00B203A7" w:rsidRPr="00FD098A" w:rsidRDefault="00B203A7" w:rsidP="00B203A7">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w:t>
          </w:r>
          <w:r>
            <w:rPr>
              <w:rFonts w:ascii="Times New Roman" w:hAnsi="Times New Roman" w:cs="Times New Roman"/>
              <w:b/>
              <w:bCs/>
              <w:sz w:val="24"/>
              <w:szCs w:val="24"/>
            </w:rPr>
            <w:t>ANADOLU</w:t>
          </w:r>
          <w:r w:rsidRPr="00FD098A">
            <w:rPr>
              <w:rFonts w:ascii="Times New Roman" w:hAnsi="Times New Roman" w:cs="Times New Roman"/>
              <w:b/>
              <w:bCs/>
              <w:sz w:val="24"/>
              <w:szCs w:val="24"/>
            </w:rPr>
            <w:t xml:space="preserve"> LİSESİ</w:t>
          </w:r>
        </w:p>
      </w:tc>
    </w:tr>
    <w:tr w:rsidR="00B203A7" w:rsidRPr="00B11CEB" w14:paraId="47E90A7D" w14:textId="77777777" w:rsidTr="00B91561">
      <w:trPr>
        <w:trHeight w:hRule="exact" w:val="459"/>
      </w:trPr>
      <w:tc>
        <w:tcPr>
          <w:tcW w:w="10348" w:type="dxa"/>
          <w:gridSpan w:val="5"/>
          <w:vAlign w:val="center"/>
        </w:tcPr>
        <w:p w14:paraId="567454E0" w14:textId="6E988D4F" w:rsidR="00B203A7" w:rsidRPr="00FD098A" w:rsidRDefault="00B203A7" w:rsidP="00B203A7">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sidR="0078412B">
            <w:rPr>
              <w:rFonts w:ascii="Times New Roman" w:hAnsi="Times New Roman" w:cs="Times New Roman"/>
              <w:b/>
              <w:sz w:val="24"/>
              <w:szCs w:val="24"/>
            </w:rPr>
            <w:t>12</w:t>
          </w:r>
          <w:r w:rsidRPr="00FD098A">
            <w:rPr>
              <w:rFonts w:ascii="Times New Roman" w:hAnsi="Times New Roman" w:cs="Times New Roman"/>
              <w:b/>
              <w:sz w:val="24"/>
              <w:szCs w:val="24"/>
            </w:rPr>
            <w:t xml:space="preserve"> SINIFLAR</w:t>
          </w:r>
          <w:r>
            <w:rPr>
              <w:rFonts w:ascii="Times New Roman" w:hAnsi="Times New Roman" w:cs="Times New Roman"/>
              <w:b/>
              <w:sz w:val="24"/>
              <w:szCs w:val="24"/>
            </w:rPr>
            <w:t xml:space="preserve"> </w:t>
          </w:r>
          <w:r w:rsidR="007B69FB">
            <w:rPr>
              <w:rFonts w:ascii="Times New Roman" w:hAnsi="Times New Roman" w:cs="Times New Roman"/>
              <w:b/>
              <w:sz w:val="24"/>
              <w:szCs w:val="24"/>
            </w:rPr>
            <w:t>T.C İNKILAP TARİHİ</w:t>
          </w:r>
          <w:r>
            <w:rPr>
              <w:rFonts w:ascii="Times New Roman" w:hAnsi="Times New Roman" w:cs="Times New Roman"/>
              <w:b/>
              <w:sz w:val="24"/>
              <w:szCs w:val="24"/>
            </w:rPr>
            <w:t xml:space="preserve"> </w:t>
          </w:r>
          <w:r w:rsidRPr="00FD098A">
            <w:rPr>
              <w:rFonts w:ascii="Times New Roman" w:hAnsi="Times New Roman" w:cs="Times New Roman"/>
              <w:b/>
              <w:sz w:val="24"/>
              <w:szCs w:val="24"/>
            </w:rPr>
            <w:t xml:space="preserve"> DERSİ 1 </w:t>
          </w:r>
          <w:r w:rsidRPr="00FD098A">
            <w:rPr>
              <w:rFonts w:ascii="Times New Roman" w:hAnsi="Times New Roman" w:cs="Times New Roman"/>
              <w:b/>
              <w:sz w:val="24"/>
              <w:szCs w:val="24"/>
              <w:u w:val="single"/>
            </w:rPr>
            <w:t xml:space="preserve">DÖNEM </w:t>
          </w:r>
          <w:r>
            <w:rPr>
              <w:rFonts w:ascii="Times New Roman" w:hAnsi="Times New Roman" w:cs="Times New Roman"/>
              <w:b/>
              <w:sz w:val="24"/>
              <w:szCs w:val="24"/>
              <w:u w:val="single"/>
            </w:rPr>
            <w:t>1</w:t>
          </w:r>
          <w:r w:rsidRPr="00FD098A">
            <w:rPr>
              <w:rFonts w:ascii="Times New Roman" w:hAnsi="Times New Roman" w:cs="Times New Roman"/>
              <w:b/>
              <w:sz w:val="24"/>
              <w:szCs w:val="24"/>
              <w:u w:val="single"/>
            </w:rPr>
            <w:t xml:space="preserve"> YAZILI </w:t>
          </w:r>
          <w:r w:rsidRPr="00FD098A">
            <w:rPr>
              <w:rFonts w:ascii="Times New Roman" w:hAnsi="Times New Roman" w:cs="Times New Roman"/>
              <w:b/>
              <w:sz w:val="24"/>
              <w:szCs w:val="24"/>
            </w:rPr>
            <w:t>SINAVI</w:t>
          </w:r>
        </w:p>
      </w:tc>
    </w:tr>
    <w:tr w:rsidR="00B203A7" w:rsidRPr="00B11CEB" w14:paraId="11034CD8" w14:textId="77777777" w:rsidTr="00B91561">
      <w:trPr>
        <w:trHeight w:hRule="exact" w:val="266"/>
      </w:trPr>
      <w:tc>
        <w:tcPr>
          <w:tcW w:w="1843" w:type="dxa"/>
          <w:vAlign w:val="center"/>
        </w:tcPr>
        <w:p w14:paraId="52443394" w14:textId="77777777" w:rsidR="00B203A7" w:rsidRPr="00976600" w:rsidRDefault="00B203A7" w:rsidP="00B203A7">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1D7B8A43" w14:textId="77777777" w:rsidR="00B203A7" w:rsidRPr="00976600" w:rsidRDefault="00B203A7" w:rsidP="00B203A7">
          <w:pPr>
            <w:jc w:val="center"/>
            <w:rPr>
              <w:rFonts w:ascii="Times New Roman" w:hAnsi="Times New Roman" w:cs="Times New Roman"/>
              <w:b/>
              <w:sz w:val="18"/>
              <w:szCs w:val="18"/>
            </w:rPr>
          </w:pPr>
        </w:p>
      </w:tc>
      <w:tc>
        <w:tcPr>
          <w:tcW w:w="898" w:type="dxa"/>
          <w:vMerge w:val="restart"/>
          <w:vAlign w:val="center"/>
        </w:tcPr>
        <w:p w14:paraId="2773E97C" w14:textId="77777777" w:rsidR="00B203A7" w:rsidRPr="00976600" w:rsidRDefault="00615628" w:rsidP="00B203A7">
          <w:pPr>
            <w:jc w:val="center"/>
            <w:rPr>
              <w:rFonts w:ascii="Times New Roman" w:hAnsi="Times New Roman" w:cs="Times New Roman"/>
              <w:b/>
              <w:sz w:val="18"/>
              <w:szCs w:val="18"/>
            </w:rPr>
          </w:pPr>
          <w:hyperlink r:id="rId1" w:history="1">
            <w:r w:rsidR="00B203A7" w:rsidRPr="00976600">
              <w:rPr>
                <w:rStyle w:val="Kpr"/>
                <w:rFonts w:ascii="Times New Roman" w:hAnsi="Times New Roman" w:cs="Times New Roman"/>
                <w:b/>
                <w:color w:val="auto"/>
                <w:sz w:val="18"/>
                <w:szCs w:val="18"/>
                <w:u w:val="none"/>
              </w:rPr>
              <w:t>PUAN</w:t>
            </w:r>
          </w:hyperlink>
        </w:p>
      </w:tc>
      <w:tc>
        <w:tcPr>
          <w:tcW w:w="1347" w:type="dxa"/>
          <w:vAlign w:val="center"/>
        </w:tcPr>
        <w:p w14:paraId="24D0F5EB" w14:textId="77777777" w:rsidR="00B203A7" w:rsidRPr="00976600" w:rsidRDefault="00B203A7" w:rsidP="00B203A7">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7F76F0DD" w14:textId="77777777" w:rsidR="00B203A7" w:rsidRPr="00976600" w:rsidRDefault="00B203A7" w:rsidP="00B203A7">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B203A7" w:rsidRPr="00B11CEB" w14:paraId="1C7FC1B4" w14:textId="77777777" w:rsidTr="00B91561">
      <w:trPr>
        <w:trHeight w:hRule="exact" w:val="266"/>
      </w:trPr>
      <w:tc>
        <w:tcPr>
          <w:tcW w:w="1843" w:type="dxa"/>
          <w:vAlign w:val="center"/>
        </w:tcPr>
        <w:p w14:paraId="46A7A601" w14:textId="77777777" w:rsidR="00B203A7" w:rsidRPr="00976600" w:rsidRDefault="00B203A7" w:rsidP="00B203A7">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28983C4C" w14:textId="77777777" w:rsidR="00B203A7" w:rsidRPr="00976600" w:rsidRDefault="00B203A7" w:rsidP="00B203A7">
          <w:pPr>
            <w:jc w:val="center"/>
            <w:rPr>
              <w:rFonts w:ascii="Times New Roman" w:hAnsi="Times New Roman" w:cs="Times New Roman"/>
              <w:b/>
              <w:sz w:val="18"/>
              <w:szCs w:val="18"/>
            </w:rPr>
          </w:pPr>
        </w:p>
      </w:tc>
      <w:tc>
        <w:tcPr>
          <w:tcW w:w="898" w:type="dxa"/>
          <w:vMerge/>
          <w:vAlign w:val="center"/>
        </w:tcPr>
        <w:p w14:paraId="734DF178" w14:textId="77777777" w:rsidR="00B203A7" w:rsidRPr="00976600" w:rsidRDefault="00B203A7" w:rsidP="00B203A7">
          <w:pPr>
            <w:jc w:val="center"/>
            <w:rPr>
              <w:rFonts w:ascii="Times New Roman" w:hAnsi="Times New Roman" w:cs="Times New Roman"/>
              <w:b/>
              <w:sz w:val="18"/>
              <w:szCs w:val="18"/>
            </w:rPr>
          </w:pPr>
        </w:p>
      </w:tc>
      <w:tc>
        <w:tcPr>
          <w:tcW w:w="1347" w:type="dxa"/>
          <w:vAlign w:val="center"/>
        </w:tcPr>
        <w:p w14:paraId="10357BD6" w14:textId="77777777" w:rsidR="00B203A7" w:rsidRPr="00976600" w:rsidRDefault="00B203A7" w:rsidP="00B203A7">
          <w:pPr>
            <w:jc w:val="center"/>
            <w:rPr>
              <w:rFonts w:ascii="Times New Roman" w:hAnsi="Times New Roman" w:cs="Times New Roman"/>
              <w:b/>
              <w:sz w:val="18"/>
              <w:szCs w:val="18"/>
            </w:rPr>
          </w:pPr>
        </w:p>
      </w:tc>
      <w:tc>
        <w:tcPr>
          <w:tcW w:w="2072" w:type="dxa"/>
          <w:vAlign w:val="center"/>
        </w:tcPr>
        <w:p w14:paraId="6EDC824D" w14:textId="77777777" w:rsidR="00B203A7" w:rsidRPr="00976600" w:rsidRDefault="00B203A7" w:rsidP="00B203A7">
          <w:pPr>
            <w:jc w:val="center"/>
            <w:rPr>
              <w:rFonts w:ascii="Times New Roman" w:hAnsi="Times New Roman" w:cs="Times New Roman"/>
              <w:b/>
              <w:sz w:val="18"/>
              <w:szCs w:val="18"/>
            </w:rPr>
          </w:pPr>
        </w:p>
      </w:tc>
    </w:tr>
  </w:tbl>
  <w:p w14:paraId="52FBED37" w14:textId="77777777" w:rsidR="00B203A7" w:rsidRPr="00B203A7" w:rsidRDefault="00B203A7" w:rsidP="00B203A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02"/>
    <w:rsid w:val="00052802"/>
    <w:rsid w:val="003C5348"/>
    <w:rsid w:val="004749CA"/>
    <w:rsid w:val="00615628"/>
    <w:rsid w:val="0078412B"/>
    <w:rsid w:val="007B69FB"/>
    <w:rsid w:val="008D2796"/>
    <w:rsid w:val="00B203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FEC9E"/>
  <w15:docId w15:val="{49103DC9-7B1D-406C-94A6-EBDFD99F8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203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203A7"/>
  </w:style>
  <w:style w:type="paragraph" w:styleId="AltBilgi">
    <w:name w:val="footer"/>
    <w:basedOn w:val="Normal"/>
    <w:link w:val="AltBilgiChar"/>
    <w:uiPriority w:val="99"/>
    <w:unhideWhenUsed/>
    <w:rsid w:val="00B203A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203A7"/>
  </w:style>
  <w:style w:type="character" w:styleId="Kpr">
    <w:name w:val="Hyperlink"/>
    <w:basedOn w:val="VarsaylanParagrafYazTipi"/>
    <w:uiPriority w:val="99"/>
    <w:unhideWhenUsed/>
    <w:rsid w:val="00B203A7"/>
    <w:rPr>
      <w:color w:val="0563C1" w:themeColor="hyperlink"/>
      <w:u w:val="single"/>
    </w:rPr>
  </w:style>
  <w:style w:type="character" w:styleId="zmlenmeyenBahsetme">
    <w:name w:val="Unresolved Mention"/>
    <w:basedOn w:val="VarsaylanParagrafYazTipi"/>
    <w:uiPriority w:val="99"/>
    <w:semiHidden/>
    <w:unhideWhenUsed/>
    <w:rsid w:val="00B203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1264</Words>
  <Characters>7211</Characters>
  <Application>Microsoft Office Word</Application>
  <DocSecurity>0</DocSecurity>
  <Lines>60</Lines>
  <Paragraphs>16</Paragraphs>
  <ScaleCrop>false</ScaleCrop>
  <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5</cp:revision>
  <dcterms:created xsi:type="dcterms:W3CDTF">2021-02-21T10:08:00Z</dcterms:created>
  <dcterms:modified xsi:type="dcterms:W3CDTF">2021-02-21T10:12:00Z</dcterms:modified>
</cp:coreProperties>
</file>