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97" w:rsidRDefault="00104197"/>
    <w:p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27.4pt;margin-top:4.25pt;width:20.9pt;height:774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" strokecolor="#c0504d" strokeweight="2pt">
            <v:textbox>
              <w:txbxContent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YALVAÇ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 xml:space="preserve">ATATÜRK 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ANADOLU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:rsidR="00104197" w:rsidRDefault="00104197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:rsidR="00104197" w:rsidRDefault="00104197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104197" w:rsidRPr="00B95740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çok daha akıllıdır. “Tek bir şey biliyorum, o da hiçbir şey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 istenmiştir?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bilgiye ulaşmaya çabalarlar.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eden kişilerdir.</w:t>
      </w:r>
    </w:p>
    <w:p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4-“</w:t>
      </w:r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halk, giysi varmış gibi davranır. Çünkü elbiseyi görmemek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Aptallıkla eş değer tutulmuştur. Birden bire bir çocuk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çıplak olduğunu haykırır. Cesur bir çocuktur bu, filozoflar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da, biz insanların ne kadar az şey bildiğimizi söyleyecek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kadar cesurdurlar. İşte bu yüzden; hayret etme,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alma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Nesnel olma - öznel olma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Tutarlı olma - tutarsız olma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 bölerek ele alma - varlığı bütün olarak ele alma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geçer sonuçlara ulaşma - kişilere göre değişen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sonuçlara ulaşma</w:t>
      </w:r>
    </w:p>
    <w:p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Birikimli olarak ilerleme - yığılma; ancak ilerlememe</w:t>
      </w:r>
    </w:p>
    <w:p w:rsidR="00104197" w:rsidRDefault="00104197" w:rsidP="00C5493E">
      <w:pPr>
        <w:rPr>
          <w:rFonts w:ascii="HelveticaTU" w:hAnsi="HelveticaTU" w:cs="HelveticaTU"/>
          <w:sz w:val="16"/>
          <w:szCs w:val="16"/>
        </w:rPr>
      </w:pP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Oğuzkan Bölükbaşı'na ait bu dörtlük bilgi kuramıyla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104197" w:rsidRPr="00C5493E" w:rsidRDefault="00104197" w:rsidP="00C549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sz w:val="16"/>
          <w:szCs w:val="16"/>
        </w:rPr>
        <w:t>Entüisyonizm</w:t>
      </w:r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Empirizm</w:t>
      </w:r>
    </w:p>
    <w:p w:rsidR="00104197" w:rsidRPr="00C5493E" w:rsidRDefault="00104197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bir bütündür. Gerçeğin bilgisine ancak doğrudan bir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Kavrayışla, içgörüyle ulaşılabilir.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Bergson, bu parçadaki görüşüyle aşağıdaki akımlardan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Entüisyonizmi        B) Pragmatizmi</w:t>
      </w:r>
    </w:p>
    <w:p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Pragmatizm             B) Entüisyonizm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gibi, insan bilincinin içinde, ona bağımlı da olabilir. Birincisine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“gerçek varlık”, ikincisine ise “ideal (düşünsel) varlık”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denir.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gösterilemez?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:rsidR="00104197" w:rsidRDefault="00104197" w:rsidP="00762261">
      <w:pPr>
        <w:rPr>
          <w:rFonts w:ascii="HelveticaTU" w:hAnsi="HelveticaTU" w:cs="HelveticaTU"/>
          <w:sz w:val="16"/>
          <w:szCs w:val="16"/>
        </w:rPr>
      </w:pPr>
    </w:p>
    <w:p w:rsidR="00104197" w:rsidRPr="00DE557E" w:rsidRDefault="00104197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tr-TR"/>
        </w:rPr>
        <w:pict>
          <v:shape id="Metin Kutusu 2" o:spid="_x0000_s1027" type="#_x0000_t202" style="position:absolute;margin-left:225.75pt;margin-top:7.85pt;width:20.35pt;height:76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" strokecolor="#c0504d" strokeweight="2pt">
            <v:textbox>
              <w:txbxContent>
                <w:p w:rsidR="00104197" w:rsidRDefault="00104197" w:rsidP="003266FD"/>
                <w:p w:rsidR="00104197" w:rsidRDefault="00104197" w:rsidP="003266FD"/>
                <w:p w:rsidR="00104197" w:rsidRDefault="00104197" w:rsidP="003266FD"/>
                <w:p w:rsidR="00104197" w:rsidRPr="003438BF" w:rsidRDefault="00104197" w:rsidP="003266FD">
                  <w:pPr>
                    <w:rPr>
                      <w:b/>
                      <w:color w:val="EEECE1"/>
                    </w:rPr>
                  </w:pPr>
                </w:p>
                <w:p w:rsidR="00104197" w:rsidRDefault="00104197" w:rsidP="003266FD">
                  <w:r w:rsidRPr="003438BF">
                    <w:rPr>
                      <w:b/>
                      <w:color w:val="EEECE1"/>
                    </w:rPr>
                    <w:t>YALVAÇ</w:t>
                  </w:r>
                </w:p>
                <w:p w:rsidR="00104197" w:rsidRDefault="00104197" w:rsidP="003266FD">
                  <w:r>
                    <w:t xml:space="preserve"> </w:t>
                  </w:r>
                  <w:r w:rsidRPr="003438BF">
                    <w:rPr>
                      <w:b/>
                      <w:color w:val="EEECE1"/>
                    </w:rPr>
                    <w:t>ATATÜRK</w:t>
                  </w:r>
                </w:p>
                <w:p w:rsidR="00104197" w:rsidRDefault="00104197" w:rsidP="003266FD">
                  <w:r>
                    <w:t xml:space="preserve">  </w:t>
                  </w:r>
                  <w:r w:rsidRPr="003438BF">
                    <w:rPr>
                      <w:b/>
                      <w:color w:val="EEECE1"/>
                    </w:rPr>
                    <w:t>ANADOLU</w:t>
                  </w:r>
                </w:p>
                <w:p w:rsidR="00104197" w:rsidRDefault="00104197" w:rsidP="003266FD"/>
                <w:p w:rsidR="00104197" w:rsidRDefault="00104197" w:rsidP="003266FD"/>
                <w:p w:rsidR="00104197" w:rsidRDefault="00104197" w:rsidP="003266FD">
                  <w:r>
                    <w:t xml:space="preserve"> </w:t>
                  </w:r>
                  <w:r w:rsidRPr="003438BF">
                    <w:rPr>
                      <w:b/>
                      <w:color w:val="EEECE1"/>
                    </w:rPr>
                    <w:t>LİSESİ</w:t>
                  </w:r>
                </w:p>
                <w:p w:rsidR="00104197" w:rsidRDefault="00104197"/>
              </w:txbxContent>
            </v:textbox>
          </v:shape>
        </w:pic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doğru bilgidir.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desteklemektedir?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“Varlık”ın varlığı onu düşünen bireye bağlıdır.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değil de, belli bir düzene, belli bir ölçüye ve yasaya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 olması yüzündendir diyen düşünür, evrene egemen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bu yasayı düzen ve akıl (logos) olarak açıklar.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-İlk Çağ doğa filozoflarından Demokritos, varlığın ana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 çarpışarak varlıkları oluşturur. Atomlar ruhsal bir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Demokritos'un görüşleri aşağıdaki yargılardan hangisiyle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Herakleitos'un felsefi görüşlerini açıklamada kullandığı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Temeli Herakleitos'un kavramlaştırarak düzenlediği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diğer insanlardan ayrılır?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           B) Kritisizm</w:t>
      </w:r>
    </w:p>
    <w:p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:rsidR="00104197" w:rsidRDefault="00104197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Entüisyonizm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>-ilk Çağ doğa filozoflarından Herakleitos'a göre; "Çok şey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Bilmek akıllı olmayı öğretmez.", "Yetkin bir kişi ülke yönetiminde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Herakleitos'un bu sözleri aşağıdaki felsefe dallarından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 Felsefesi - Ahlak Felsefesi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Sanat Felsefesi - Bilgi Felsefesi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Bilgi Felsefesi - Varlık Felsefesi</w:t>
      </w:r>
    </w:p>
    <w:p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 Felsefesi - Siyaset Felsefesi</w:t>
      </w:r>
    </w:p>
    <w:p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Siyaset Felsefesi - Varlık Felsefesi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Birikimsel olarak ilerlediği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- geçerliliği</w:t>
      </w:r>
    </w:p>
    <w:p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(arkhe), "su",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-"Dünya neden yapılmıştır?" sorusuna yanıt arayan Thales'e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göre;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Thales'in </w:t>
      </w:r>
      <w:r>
        <w:rPr>
          <w:rFonts w:ascii="HelveticaTU" w:hAnsi="HelveticaTU" w:cs="HelveticaTU"/>
          <w:sz w:val="16"/>
          <w:szCs w:val="16"/>
        </w:rPr>
        <w:t xml:space="preserve">"su" </w:t>
      </w:r>
      <w:r>
        <w:rPr>
          <w:rFonts w:ascii="HelveticaTU-Bold" w:hAnsi="HelveticaTU-Bold" w:cs="HelveticaTU-Bold"/>
          <w:b/>
          <w:bCs/>
          <w:sz w:val="16"/>
          <w:szCs w:val="16"/>
        </w:rPr>
        <w:t>yu ana madde olarak kabul etmesinde,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 xml:space="preserve">"refleksif"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:rsidR="00104197" w:rsidRDefault="00104197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5" o:spid="_x0000_s1028" type="#_x0000_t202" style="position:absolute;margin-left:227.95pt;margin-top:.55pt;width:20.35pt;height:77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" strokecolor="#c0504d" strokeweight="2pt">
            <v:textbox>
              <w:txbxContent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YALVAÇ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 xml:space="preserve"> ATATÜRK 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ANADOLU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</w:t>
      </w:r>
      <w:r>
        <w:rPr>
          <w:rFonts w:ascii="HelveticaTU" w:hAnsi="HelveticaTU" w:cs="HelveticaTU"/>
          <w:sz w:val="16"/>
          <w:szCs w:val="16"/>
        </w:rPr>
        <w:t>-• Arkesilaus'a göre; doğru dediğimiz bilgiler gerçekten doğru değil, doğruya benzer bilgilerdir.• Karneades'e göre; doğru için elimizde güvenilir bir ölçüt Yoktur, bütün bilgilerimiz yalnızca olasılık değerindedir.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yanıt vererek bilme olasılığını reddederler. Onlara göre,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Empirizm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filozoflardan bu yana ele alınmıştır. Fakat bunun bir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disiplini içinde tartışılması Yeni Çağın başlarından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itibarendir. Bilgi mümkün müdür? Bu soruya iki karşıt yanıt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verilmiştir. Birincisi, bilginin mümkün olmadığını öne süren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sofistler ve ......I......; diğeri ise bilginin mümkün olduğunu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savunan ......II...... dir.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getirilmelidir?</w:t>
      </w:r>
    </w:p>
    <w:p w:rsidR="00104197" w:rsidRPr="009C5CF6" w:rsidRDefault="00104197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şeyi yapabiliyorsa herkes isterse aynısını yapabilir, unutma!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başka âlemde yaptın henüz haberin olmadı. Düşlerinin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hareket içinde kendi zıddına dönüşür.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iki insandan biri çamuru görür, öteki yıldızları.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Kümülatifliğini            B) Refleksifliğini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Rölatifliğini                D) Tutarlılığını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konusu yapar.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alanına girmez?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9-.</w:t>
      </w:r>
      <w:r>
        <w:rPr>
          <w:rFonts w:ascii="HelveticaTU" w:hAnsi="HelveticaTU" w:cs="HelveticaTU"/>
          <w:sz w:val="16"/>
          <w:szCs w:val="16"/>
        </w:rPr>
        <w:t>İnsanın bilme ediminden bağımsız olarak belirli bir zaman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ve mekânda var olan her şeydir.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ilişkindir?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 karşılaştığın her olayın aslında daha önceden de gerçekleştiğidir.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etsek aynı şeylerle karşılaşırız. Yeni olan hiçbir şey yok.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nedenle filozofun düşünce yapısı ile toplum arasında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bağlantıların olması kaçınılmazdır.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çıkar.</w:t>
      </w:r>
    </w:p>
    <w:p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ileri sürer. Felsefe ise tümüyle dogmalara karşıdır,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Dogmatikliği                            B) Mantıksallığı</w:t>
      </w:r>
    </w:p>
    <w:p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:rsidR="00104197" w:rsidRDefault="00104197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:rsidR="00104197" w:rsidRDefault="00104197" w:rsidP="00603D17">
      <w:pPr>
        <w:rPr>
          <w:rFonts w:ascii="HelveticaTU" w:hAnsi="HelveticaTU" w:cs="HelveticaTU"/>
          <w:sz w:val="16"/>
          <w:szCs w:val="16"/>
        </w:rPr>
      </w:pPr>
      <w:r>
        <w:t>www.sorubak.com</w:t>
      </w:r>
    </w:p>
    <w:p w:rsidR="00104197" w:rsidRPr="00572C8A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tr-TR"/>
        </w:rPr>
        <w:pict>
          <v:shape id="Metin Kutusu 6" o:spid="_x0000_s1029" type="#_x0000_t202" style="position:absolute;margin-left:229.05pt;margin-top:1.1pt;width:18.65pt;height:93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" strokecolor="#c0504d" strokeweight="2pt">
            <v:textbox>
              <w:txbxContent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YALVAÇ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ATATÜRK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ANADOLU</w:t>
                  </w: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</w:p>
                <w:p w:rsidR="00104197" w:rsidRPr="003438BF" w:rsidRDefault="00104197">
                  <w:pPr>
                    <w:rPr>
                      <w:b/>
                      <w:color w:val="EEECE1"/>
                    </w:rPr>
                  </w:pPr>
                  <w:r w:rsidRPr="003438BF">
                    <w:rPr>
                      <w:b/>
                      <w:color w:val="EEECE1"/>
                    </w:rPr>
                    <w:t>LİSESİ</w:t>
                  </w:r>
                </w:p>
              </w:txbxContent>
            </v:textbox>
          </v:shape>
        </w:pict>
      </w:r>
      <w:r w:rsidRPr="00DA20D7">
        <w:rPr>
          <w:rFonts w:ascii="HelveticaTU" w:hAnsi="HelveticaTU" w:cs="HelveticaTU"/>
          <w:b/>
          <w:sz w:val="16"/>
          <w:szCs w:val="16"/>
        </w:rPr>
        <w:t>13</w:t>
      </w:r>
      <w:r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:rsidR="00104197" w:rsidRDefault="00104197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konu edinir?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bilimsellikten uzak olan bilgilere gündelik bilgi denir.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değildir?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-Felsefi bilginin özelliklerinden biri de, filozofun damgasını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taşıyor olmasıdır.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vurgulanmaktadır?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Mantıksallığı             B) Evrenselliği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Kümülatifliği              D) Öznelliği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ancak dinamik olan hayat sürecinin bütünlüğünü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işleyişini kavrayamaz. Gerçek bilgi, bütünlüğün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bilgisini sağladığı için sezginin bilgisidir.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B) Pragmatizm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Entüisyonizm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dönemden geçtiğini savunur. Bu dönemleri de teolojik,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ve pozitif dönem olarak isimlendirir.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Comte'un bu sınıflandırması, aşağıdaki kavramlardan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hangisiyle açıklanmaktadır?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Neden - sonuç ilişkisi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 posteriori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Refleksif düşünce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spekülasyonları reddeden felsefi yaklaşım aşağıdakilerden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Entüisyonizm            B) Pozitivizm</w:t>
      </w:r>
    </w:p>
    <w:p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20</w:t>
      </w:r>
      <w:r>
        <w:rPr>
          <w:rFonts w:ascii="HelveticaTU" w:hAnsi="HelveticaTU" w:cs="HelveticaTU"/>
          <w:sz w:val="16"/>
          <w:szCs w:val="16"/>
        </w:rPr>
        <w:t>-Thales, Anaximenes, Herakleitos gibi İlk Çağ düşünürlerini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farklı kılan şey, felsefeyle sihiri, bilimle mucizeleri birbirinden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ayırmaya çalışmalarıydı. Onlar, gök gürültüsünü ve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şimşeği Tanrı'nın şiddeti olarak yorumlamakla tatmin olmamışlar,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akılla gerçeğin kavranması yoluna gitmişlerdir.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demokrasinin beşiği olan bu ülkede kendilerini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var edebilmeleri ise kesinlikle rastlantı değildir. Yenilik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ve yaratıcılık her zaman özgürlüğe muhtaçtır.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-Düşünmek, hele "felsefi" düşünmek, ne sıkıcı ne de korkutucu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etkinliktir. Tam tersine, size, her an her şeyin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değiştiğinin ilan edildiği, hiçbir şeyin yenilik kadar kolay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eskimediği bir çağda, ayağınızı basabileceğiniz sağlam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bir zeminin hâlâ var olduğu ve her zaman da var olacağı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duygusunu verir. Düşünmenin bütün umutsuzlukları umuda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dönüştüren gücüyle birlikte.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gören felsefi akım aşağıdakilerden hangisidir?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Empirizm            B) Kritisizm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Entüisyonizm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dönemlerden geçmiştir. Teolojik dönemin ürünü din,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metafizik dönemin ürünü felsefe, pozitif dönemin ürünü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ise bilimdir.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döneme ilişkin bir yargı olamaz?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olur.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Su, 1 atm basınçta 100°C'de kaynar.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algılanan değil, bilinçte düşünülen ya da zihinde tasarlanandır.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örneğidir?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ilk sorusu olan “Gerçekten bir şey var mıdır?”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Gorgias bu görüşüyle aşağıdaki akımlardan hangisini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E) Nihilizmi</w:t>
      </w:r>
      <w:bookmarkStart w:id="0" w:name="_GoBack"/>
      <w:bookmarkEnd w:id="0"/>
    </w:p>
    <w:sectPr w:rsidR="00104197" w:rsidSect="00D67335">
      <w:headerReference w:type="default" r:id="rId7"/>
      <w:footerReference w:type="default" r:id="rId8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197" w:rsidRDefault="00104197" w:rsidP="00B95740">
      <w:pPr>
        <w:spacing w:after="0" w:line="240" w:lineRule="auto"/>
      </w:pPr>
      <w:r>
        <w:separator/>
      </w:r>
    </w:p>
  </w:endnote>
  <w:endnote w:type="continuationSeparator" w:id="0">
    <w:p w:rsidR="00104197" w:rsidRDefault="00104197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97" w:rsidRPr="006276FC" w:rsidRDefault="00104197" w:rsidP="006276FC">
    <w:pPr>
      <w:pStyle w:val="Footer"/>
      <w:tabs>
        <w:tab w:val="clear" w:pos="4536"/>
        <w:tab w:val="clear" w:pos="9072"/>
        <w:tab w:val="left" w:pos="5398"/>
      </w:tabs>
      <w:rPr>
        <w:sz w:val="18"/>
        <w:szCs w:val="18"/>
      </w:rPr>
    </w:pPr>
    <w:r w:rsidRPr="008316B2">
      <w:t>Hüseyin YAMAN</w:t>
    </w: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197" w:rsidRDefault="00104197" w:rsidP="00B95740">
      <w:pPr>
        <w:spacing w:after="0" w:line="240" w:lineRule="auto"/>
      </w:pPr>
      <w:r>
        <w:separator/>
      </w:r>
    </w:p>
  </w:footnote>
  <w:footnote w:type="continuationSeparator" w:id="0">
    <w:p w:rsidR="00104197" w:rsidRDefault="00104197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197" w:rsidRPr="00D67335" w:rsidRDefault="00104197">
    <w:pPr>
      <w:pStyle w:val="Header"/>
      <w:rPr>
        <w:b/>
      </w:rPr>
    </w:pPr>
    <w:r w:rsidRPr="00D67335">
      <w:rPr>
        <w:b/>
      </w:rPr>
      <w:t xml:space="preserve">YALVAÇ ATATÜRK ANADOLU LİSESİ FELSEFE DERSİ </w:t>
    </w:r>
    <w:r>
      <w:rPr>
        <w:b/>
      </w:rPr>
      <w:t xml:space="preserve">2015-2016 </w:t>
    </w:r>
    <w:r w:rsidRPr="00D67335">
      <w:rPr>
        <w:b/>
      </w:rPr>
      <w:t xml:space="preserve">EĞİTİM ÖĞRETİM YILI I.DÖNEM II. YAZILI                           SORULARI    </w:t>
    </w:r>
  </w:p>
  <w:p w:rsidR="00104197" w:rsidRDefault="00104197">
    <w:pPr>
      <w:pStyle w:val="Header"/>
    </w:pPr>
    <w:r>
      <w:t xml:space="preserve">                                                                                            -  B 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410"/>
    <w:rsid w:val="00035B4B"/>
    <w:rsid w:val="000C2C4B"/>
    <w:rsid w:val="00104197"/>
    <w:rsid w:val="001A5F02"/>
    <w:rsid w:val="001E7EDA"/>
    <w:rsid w:val="00264725"/>
    <w:rsid w:val="003266FD"/>
    <w:rsid w:val="00335CC1"/>
    <w:rsid w:val="003438BF"/>
    <w:rsid w:val="004C0279"/>
    <w:rsid w:val="005037C2"/>
    <w:rsid w:val="00572C8A"/>
    <w:rsid w:val="00603D17"/>
    <w:rsid w:val="0060643D"/>
    <w:rsid w:val="00625410"/>
    <w:rsid w:val="006276FC"/>
    <w:rsid w:val="00685A43"/>
    <w:rsid w:val="006C5DC6"/>
    <w:rsid w:val="00762261"/>
    <w:rsid w:val="007D0073"/>
    <w:rsid w:val="008316B2"/>
    <w:rsid w:val="008F54F6"/>
    <w:rsid w:val="009037F6"/>
    <w:rsid w:val="00947E4F"/>
    <w:rsid w:val="009559E0"/>
    <w:rsid w:val="009816B5"/>
    <w:rsid w:val="009C0CF6"/>
    <w:rsid w:val="009C5CF6"/>
    <w:rsid w:val="00A77D32"/>
    <w:rsid w:val="00A822DA"/>
    <w:rsid w:val="00B95740"/>
    <w:rsid w:val="00BD6883"/>
    <w:rsid w:val="00C5493E"/>
    <w:rsid w:val="00D001A6"/>
    <w:rsid w:val="00D44B56"/>
    <w:rsid w:val="00D67335"/>
    <w:rsid w:val="00DA20D7"/>
    <w:rsid w:val="00DE557E"/>
    <w:rsid w:val="00F95C97"/>
    <w:rsid w:val="00FB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D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57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5740"/>
    <w:rPr>
      <w:rFonts w:cs="Times New Roman"/>
    </w:rPr>
  </w:style>
  <w:style w:type="paragraph" w:styleId="ListParagraph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6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4</Pages>
  <Words>3238</Words>
  <Characters>18459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23</cp:revision>
  <cp:lastPrinted>2013-12-11T21:51:00Z</cp:lastPrinted>
  <dcterms:created xsi:type="dcterms:W3CDTF">2013-12-10T22:19:00Z</dcterms:created>
  <dcterms:modified xsi:type="dcterms:W3CDTF">2015-12-20T13:38:00Z</dcterms:modified>
</cp:coreProperties>
</file>