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26"/>
        <w:tblW w:w="10938" w:type="dxa"/>
        <w:tblCellMar>
          <w:left w:w="70" w:type="dxa"/>
          <w:right w:w="70" w:type="dxa"/>
        </w:tblCellMar>
        <w:tblLook w:val="00A0"/>
      </w:tblPr>
      <w:tblGrid>
        <w:gridCol w:w="1441"/>
        <w:gridCol w:w="4827"/>
        <w:gridCol w:w="1693"/>
        <w:gridCol w:w="2977"/>
      </w:tblGrid>
      <w:tr w:rsidR="00AA1CF9" w:rsidRPr="00E9051C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AA1CF9" w:rsidRPr="00E9051C" w:rsidRDefault="00AA1CF9" w:rsidP="00626121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E9051C">
              <w:rPr>
                <w:color w:val="000000"/>
                <w:sz w:val="16"/>
                <w:szCs w:val="16"/>
                <w:lang w:eastAsia="tr-TR"/>
              </w:rPr>
              <w:t xml:space="preserve">ALTINYAYLA ŞEHİT KADİR ERASLAN  ÇOK PROGRAMLI ANADOLU LİSESİ </w:t>
            </w:r>
          </w:p>
        </w:tc>
      </w:tr>
      <w:tr w:rsidR="00AA1CF9" w:rsidRPr="00E9051C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AA1CF9" w:rsidRPr="00E9051C" w:rsidRDefault="00AA1CF9" w:rsidP="00626121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>
              <w:rPr>
                <w:color w:val="000000"/>
                <w:sz w:val="16"/>
                <w:szCs w:val="16"/>
                <w:lang w:eastAsia="tr-TR"/>
              </w:rPr>
              <w:t xml:space="preserve">2016-2017 </w:t>
            </w:r>
            <w:r w:rsidRPr="00E9051C">
              <w:rPr>
                <w:color w:val="000000"/>
                <w:sz w:val="16"/>
                <w:szCs w:val="16"/>
                <w:lang w:eastAsia="tr-TR"/>
              </w:rPr>
              <w:t xml:space="preserve"> EĞİTİM ÖĞRETİM YILI 11.SINIF  COĞRAFYA  1.DÖNEM 1.YAZILI DEĞERLENDİRME SORULARIDIR( ORTAK )</w:t>
            </w:r>
          </w:p>
        </w:tc>
      </w:tr>
      <w:tr w:rsidR="00AA1CF9" w:rsidRPr="00E9051C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1CF9" w:rsidRPr="00E9051C" w:rsidRDefault="00AA1CF9" w:rsidP="00626121">
            <w:pPr>
              <w:spacing w:after="0" w:line="240" w:lineRule="auto"/>
              <w:rPr>
                <w:color w:val="000000"/>
                <w:sz w:val="16"/>
                <w:szCs w:val="16"/>
                <w:lang w:eastAsia="tr-TR"/>
              </w:rPr>
            </w:pPr>
            <w:r w:rsidRPr="00E9051C">
              <w:rPr>
                <w:color w:val="000000"/>
                <w:sz w:val="16"/>
                <w:szCs w:val="16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A1CF9" w:rsidRPr="00E9051C" w:rsidRDefault="00AA1CF9" w:rsidP="00626121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E9051C">
              <w:rPr>
                <w:color w:val="000000"/>
                <w:sz w:val="16"/>
                <w:szCs w:val="16"/>
                <w:lang w:eastAsia="tr-TR"/>
              </w:rPr>
              <w:t>…………………………………………………………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A1CF9" w:rsidRPr="00E9051C" w:rsidRDefault="00AA1CF9" w:rsidP="00626121">
            <w:pPr>
              <w:spacing w:after="0" w:line="240" w:lineRule="auto"/>
              <w:rPr>
                <w:color w:val="000000"/>
                <w:sz w:val="16"/>
                <w:szCs w:val="16"/>
                <w:lang w:eastAsia="tr-TR"/>
              </w:rPr>
            </w:pPr>
            <w:r w:rsidRPr="00E9051C">
              <w:rPr>
                <w:color w:val="000000"/>
                <w:sz w:val="16"/>
                <w:szCs w:val="16"/>
                <w:lang w:eastAsia="tr-TR"/>
              </w:rPr>
              <w:t>SINIFI - NO 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AA1CF9" w:rsidRPr="00E9051C" w:rsidRDefault="00AA1CF9" w:rsidP="00626121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E9051C">
              <w:rPr>
                <w:color w:val="000000"/>
                <w:sz w:val="16"/>
                <w:szCs w:val="16"/>
                <w:lang w:eastAsia="tr-TR"/>
              </w:rPr>
              <w:t>…………………………………………</w:t>
            </w:r>
          </w:p>
        </w:tc>
      </w:tr>
      <w:tr w:rsidR="00AA1CF9" w:rsidRPr="00E9051C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noWrap/>
            <w:vAlign w:val="bottom"/>
          </w:tcPr>
          <w:p w:rsidR="00AA1CF9" w:rsidRPr="00E9051C" w:rsidRDefault="00AA1CF9" w:rsidP="00626121">
            <w:pPr>
              <w:spacing w:after="0" w:line="240" w:lineRule="auto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E9051C">
              <w:rPr>
                <w:i/>
                <w:iCs/>
                <w:color w:val="000000"/>
                <w:sz w:val="16"/>
                <w:szCs w:val="16"/>
                <w:lang w:eastAsia="tr-TR"/>
              </w:rPr>
              <w:t>AÇIKLAMA: Her Sorunun Doğru Cevabının Puan Değeri Karşısında Belirtilmiştir. Süre 1 Ders Saatidir</w:t>
            </w:r>
          </w:p>
        </w:tc>
      </w:tr>
    </w:tbl>
    <w:p w:rsidR="00AA1CF9" w:rsidRDefault="00AA1CF9">
      <w:pPr>
        <w:rPr>
          <w:b/>
          <w:bCs/>
          <w:color w:val="000000"/>
          <w:sz w:val="16"/>
          <w:szCs w:val="16"/>
          <w:lang w:eastAsia="tr-TR"/>
        </w:rPr>
      </w:pPr>
      <w:r w:rsidRPr="000467EA">
        <w:rPr>
          <w:b/>
          <w:bCs/>
          <w:color w:val="000000"/>
          <w:sz w:val="16"/>
          <w:szCs w:val="16"/>
          <w:lang w:eastAsia="tr-TR"/>
        </w:rPr>
        <w:t>Aşağıdaki ifadelerden doğru olanın yanına ‘D’ , yanlış olanın yanına ‘Y’ yazınız (10 Puan )</w:t>
      </w:r>
    </w:p>
    <w:p w:rsidR="00AA1CF9" w:rsidRDefault="00AA1CF9">
      <w:pPr>
        <w:rPr>
          <w:rFonts w:ascii="Arial Black" w:hAnsi="Arial Black" w:cs="Arial Black"/>
          <w:b/>
          <w:bCs/>
          <w:color w:val="000000"/>
          <w:lang w:eastAsia="tr-TR"/>
        </w:rPr>
      </w:pPr>
      <w:r w:rsidRPr="002A2DAE">
        <w:rPr>
          <w:rFonts w:ascii="Arial" w:hAnsi="Arial" w:cs="Arial"/>
          <w:b/>
          <w:bCs/>
          <w:color w:val="000000"/>
          <w:lang w:eastAsia="tr-TR"/>
        </w:rPr>
        <w:t xml:space="preserve">- </w:t>
      </w:r>
      <w:r w:rsidRPr="002A2DAE">
        <w:rPr>
          <w:color w:val="000000"/>
          <w:sz w:val="16"/>
          <w:szCs w:val="16"/>
          <w:lang w:eastAsia="tr-TR"/>
        </w:rPr>
        <w:t>Benzer bitki ve hayvan toplulukları barındıran bölgelere biyom adı verilir.</w:t>
      </w:r>
      <w:r>
        <w:rPr>
          <w:b/>
          <w:bCs/>
          <w:color w:val="000000"/>
          <w:sz w:val="16"/>
          <w:szCs w:val="16"/>
          <w:lang w:eastAsia="tr-TR"/>
        </w:rPr>
        <w:t xml:space="preserve"> (     )                                                                                                      </w:t>
      </w:r>
      <w:r w:rsidRPr="002A2DAE">
        <w:rPr>
          <w:rFonts w:ascii="Arial" w:hAnsi="Arial" w:cs="Arial"/>
          <w:b/>
          <w:bCs/>
          <w:color w:val="000000"/>
          <w:lang w:eastAsia="tr-TR"/>
        </w:rPr>
        <w:t>-</w:t>
      </w:r>
      <w:r>
        <w:rPr>
          <w:color w:val="000000"/>
          <w:sz w:val="16"/>
          <w:szCs w:val="16"/>
          <w:lang w:eastAsia="tr-TR"/>
        </w:rPr>
        <w:t>Çin’de nüfusu arttırıcı yönde politikalar uygulanmaktadır</w:t>
      </w:r>
      <w:r w:rsidRPr="002A2DAE">
        <w:rPr>
          <w:b/>
          <w:bCs/>
          <w:color w:val="000000"/>
          <w:sz w:val="16"/>
          <w:szCs w:val="16"/>
          <w:lang w:eastAsia="tr-TR"/>
        </w:rPr>
        <w:t>.</w:t>
      </w:r>
      <w:r>
        <w:rPr>
          <w:b/>
          <w:bCs/>
          <w:color w:val="000000"/>
          <w:sz w:val="16"/>
          <w:szCs w:val="16"/>
          <w:lang w:eastAsia="tr-TR"/>
        </w:rPr>
        <w:t xml:space="preserve">(      </w:t>
      </w:r>
      <w:r w:rsidRPr="002A2DAE">
        <w:rPr>
          <w:b/>
          <w:bCs/>
          <w:color w:val="000000"/>
          <w:sz w:val="16"/>
          <w:szCs w:val="16"/>
          <w:lang w:eastAsia="tr-TR"/>
        </w:rPr>
        <w:t>)</w:t>
      </w:r>
      <w:r w:rsidRPr="002A2DAE">
        <w:rPr>
          <w:rFonts w:ascii="Arial" w:hAnsi="Arial" w:cs="Arial"/>
          <w:b/>
          <w:bCs/>
          <w:color w:val="000000"/>
          <w:lang w:eastAsia="tr-TR"/>
        </w:rPr>
        <w:t>-</w:t>
      </w:r>
      <w:r>
        <w:rPr>
          <w:color w:val="000000"/>
          <w:sz w:val="16"/>
          <w:szCs w:val="16"/>
          <w:lang w:eastAsia="tr-TR"/>
        </w:rPr>
        <w:t xml:space="preserve">Sanayileşmeyle birlikte kentleşme artmıştır. </w:t>
      </w:r>
      <w:r w:rsidRPr="002A2DAE">
        <w:rPr>
          <w:b/>
          <w:bCs/>
          <w:color w:val="000000"/>
          <w:sz w:val="16"/>
          <w:szCs w:val="16"/>
          <w:lang w:eastAsia="tr-TR"/>
        </w:rPr>
        <w:t>(              )</w:t>
      </w:r>
      <w:r w:rsidRPr="002A2DAE">
        <w:rPr>
          <w:rFonts w:ascii="Arial Black" w:hAnsi="Arial Black" w:cs="Arial Black"/>
          <w:b/>
          <w:bCs/>
          <w:color w:val="000000"/>
          <w:lang w:eastAsia="tr-TR"/>
        </w:rPr>
        <w:t>-</w:t>
      </w:r>
      <w:r w:rsidRPr="002A2DAE">
        <w:rPr>
          <w:color w:val="000000"/>
          <w:sz w:val="16"/>
          <w:szCs w:val="16"/>
          <w:lang w:eastAsia="tr-TR"/>
        </w:rPr>
        <w:t>Canlıların yaşam alanlarının belirlenmesinde en önemli etmen yerşekilleridir.</w:t>
      </w:r>
      <w:r w:rsidRPr="00DC4373">
        <w:rPr>
          <w:b/>
          <w:bCs/>
          <w:color w:val="000000"/>
          <w:lang w:eastAsia="tr-TR"/>
        </w:rPr>
        <w:t>(       )</w:t>
      </w:r>
      <w:r>
        <w:rPr>
          <w:rFonts w:ascii="Arial Black" w:hAnsi="Arial Black" w:cs="Arial Black"/>
          <w:b/>
          <w:bCs/>
          <w:color w:val="000000"/>
          <w:lang w:eastAsia="tr-TR"/>
        </w:rPr>
        <w:t xml:space="preserve">                                                -</w:t>
      </w:r>
      <w:r>
        <w:rPr>
          <w:color w:val="000000"/>
          <w:sz w:val="16"/>
          <w:szCs w:val="16"/>
          <w:lang w:eastAsia="tr-TR"/>
        </w:rPr>
        <w:t xml:space="preserve">  İlk şehirler verimli tarım alanı ve suyun olduğu yerlerde kurulmuştur. </w:t>
      </w:r>
      <w:r w:rsidRPr="00DC4373">
        <w:rPr>
          <w:rFonts w:ascii="Arial Black" w:hAnsi="Arial Black" w:cs="Arial Black"/>
          <w:b/>
          <w:bCs/>
          <w:color w:val="000000"/>
          <w:sz w:val="16"/>
          <w:szCs w:val="16"/>
          <w:lang w:eastAsia="tr-TR"/>
        </w:rPr>
        <w:t>(       )</w:t>
      </w:r>
    </w:p>
    <w:p w:rsidR="00AA1CF9" w:rsidRPr="009016B7" w:rsidRDefault="00AA1CF9" w:rsidP="00DC4373">
      <w:pPr>
        <w:shd w:val="clear" w:color="auto" w:fill="FFFFFF"/>
        <w:spacing w:after="0" w:line="240" w:lineRule="auto"/>
        <w:ind w:right="141"/>
        <w:rPr>
          <w:b/>
          <w:bCs/>
          <w:color w:val="000000"/>
          <w:sz w:val="16"/>
          <w:szCs w:val="16"/>
          <w:lang w:eastAsia="tr-TR"/>
        </w:rPr>
      </w:pPr>
      <w:r w:rsidRPr="009016B7">
        <w:rPr>
          <w:b/>
          <w:bCs/>
          <w:color w:val="000000"/>
          <w:sz w:val="16"/>
          <w:szCs w:val="16"/>
          <w:lang w:eastAsia="tr-TR"/>
        </w:rPr>
        <w:t>Aşağıdaki cümlelerde boş bı</w:t>
      </w:r>
      <w:r>
        <w:rPr>
          <w:b/>
          <w:bCs/>
          <w:color w:val="000000"/>
          <w:sz w:val="16"/>
          <w:szCs w:val="16"/>
          <w:lang w:eastAsia="tr-TR"/>
        </w:rPr>
        <w:t>r</w:t>
      </w:r>
      <w:r w:rsidRPr="009016B7">
        <w:rPr>
          <w:b/>
          <w:bCs/>
          <w:color w:val="000000"/>
          <w:sz w:val="16"/>
          <w:szCs w:val="16"/>
          <w:lang w:eastAsia="tr-TR"/>
        </w:rPr>
        <w:t>akılan yerleri uygun ifadelerle tamamlayınız.</w:t>
      </w:r>
      <w:r>
        <w:rPr>
          <w:b/>
          <w:bCs/>
          <w:color w:val="000000"/>
          <w:sz w:val="16"/>
          <w:szCs w:val="16"/>
          <w:lang w:eastAsia="tr-TR"/>
        </w:rPr>
        <w:t>( 10 puan )</w:t>
      </w:r>
    </w:p>
    <w:p w:rsidR="00AA1CF9" w:rsidRPr="00F33C6B" w:rsidRDefault="00AA1CF9" w:rsidP="00625926">
      <w:pPr>
        <w:spacing w:after="0" w:line="240" w:lineRule="auto"/>
        <w:rPr>
          <w:rFonts w:eastAsia="Batang"/>
          <w:sz w:val="16"/>
          <w:szCs w:val="16"/>
          <w:lang w:eastAsia="tr-TR"/>
        </w:rPr>
      </w:pPr>
      <w:r>
        <w:rPr>
          <w:rFonts w:ascii="Arial Black" w:hAnsi="Arial Black" w:cs="Arial Black"/>
          <w:lang w:eastAsia="tr-TR"/>
        </w:rPr>
        <w:t xml:space="preserve">                           -</w:t>
      </w:r>
      <w:r w:rsidRPr="00DC4373">
        <w:rPr>
          <w:sz w:val="16"/>
          <w:szCs w:val="16"/>
          <w:lang w:eastAsia="tr-TR"/>
        </w:rPr>
        <w:t>En büyük su ekosistemini  ……………………………oluşturmaktadır.</w:t>
      </w:r>
      <w:r>
        <w:rPr>
          <w:rFonts w:ascii="Arial Black" w:hAnsi="Arial Black" w:cs="Arial Black"/>
          <w:lang w:eastAsia="tr-TR"/>
        </w:rPr>
        <w:t>–</w:t>
      </w:r>
      <w:r>
        <w:rPr>
          <w:sz w:val="16"/>
          <w:szCs w:val="16"/>
          <w:lang w:eastAsia="tr-TR"/>
        </w:rPr>
        <w:t xml:space="preserve"> Gelişmemiş ülkelerde nüfusu ………………………………….yönde politikalar uygulanmaktadır.</w:t>
      </w:r>
      <w:r>
        <w:rPr>
          <w:rFonts w:ascii="Arial Black" w:hAnsi="Arial Black" w:cs="Arial Black"/>
          <w:lang w:eastAsia="tr-TR"/>
        </w:rPr>
        <w:t xml:space="preserve">                                                               –</w:t>
      </w:r>
      <w:r w:rsidRPr="007C243E">
        <w:rPr>
          <w:rFonts w:eastAsia="Batang"/>
          <w:b/>
          <w:bCs/>
          <w:sz w:val="16"/>
          <w:szCs w:val="16"/>
          <w:lang w:eastAsia="tr-TR"/>
        </w:rPr>
        <w:t>............................. , .................................</w:t>
      </w:r>
      <w:r w:rsidRPr="007C243E">
        <w:rPr>
          <w:rFonts w:eastAsia="Batang"/>
          <w:sz w:val="16"/>
          <w:szCs w:val="16"/>
          <w:lang w:eastAsia="tr-TR"/>
        </w:rPr>
        <w:t>ve Vatikan dini fonksiyonları ön planda olan ve küresel etkiye sahip kentlerdendir.</w:t>
      </w:r>
      <w:r w:rsidRPr="007C243E">
        <w:rPr>
          <w:rFonts w:ascii="Arial Black" w:eastAsia="Batang" w:hAnsi="Arial Black" w:cs="Arial Black"/>
          <w:lang w:eastAsia="tr-TR"/>
        </w:rPr>
        <w:t xml:space="preserve">- </w:t>
      </w:r>
      <w:r w:rsidRPr="007C243E">
        <w:rPr>
          <w:rFonts w:eastAsia="Batang"/>
          <w:sz w:val="16"/>
          <w:szCs w:val="16"/>
          <w:lang w:eastAsia="tr-TR"/>
        </w:rPr>
        <w:t>Coğrafi konumu, nüfusu ve sa</w:t>
      </w:r>
      <w:r>
        <w:rPr>
          <w:rFonts w:eastAsia="Batang"/>
          <w:sz w:val="16"/>
          <w:szCs w:val="16"/>
          <w:lang w:eastAsia="tr-TR"/>
        </w:rPr>
        <w:t>hip olduğu fonksiyonu  geliş</w:t>
      </w:r>
      <w:r w:rsidRPr="007C243E">
        <w:rPr>
          <w:rFonts w:eastAsia="Batang"/>
          <w:sz w:val="16"/>
          <w:szCs w:val="16"/>
          <w:lang w:eastAsia="tr-TR"/>
        </w:rPr>
        <w:t>mişlik düzeyi, o kentin ..................................alanını belirler.</w:t>
      </w:r>
      <w:r w:rsidRPr="00F33C6B">
        <w:rPr>
          <w:rFonts w:ascii="Arial Black" w:eastAsia="Batang" w:hAnsi="Arial Black" w:cs="Arial Black"/>
          <w:lang w:eastAsia="tr-TR"/>
        </w:rPr>
        <w:t>-</w:t>
      </w:r>
      <w:r>
        <w:rPr>
          <w:rFonts w:eastAsia="Batang"/>
          <w:sz w:val="16"/>
          <w:szCs w:val="16"/>
          <w:lang w:eastAsia="tr-TR"/>
        </w:rPr>
        <w:t>Bitki ve hayvan topluluklarının yaşadığı ortama …………………………….adı verilir.</w:t>
      </w:r>
    </w:p>
    <w:p w:rsidR="00AA1CF9" w:rsidRDefault="00AA1CF9" w:rsidP="00F33C6B">
      <w:pPr>
        <w:shd w:val="clear" w:color="auto" w:fill="FFFFFF"/>
        <w:spacing w:after="0" w:line="240" w:lineRule="auto"/>
        <w:ind w:right="141"/>
        <w:rPr>
          <w:rFonts w:eastAsia="Batang"/>
          <w:sz w:val="16"/>
          <w:szCs w:val="16"/>
          <w:lang w:eastAsia="tr-TR"/>
        </w:rPr>
      </w:pPr>
    </w:p>
    <w:p w:rsidR="00AA1CF9" w:rsidRDefault="00AA1CF9" w:rsidP="00F33C6B">
      <w:pPr>
        <w:shd w:val="clear" w:color="auto" w:fill="FFFFFF"/>
        <w:spacing w:after="0" w:line="240" w:lineRule="auto"/>
        <w:ind w:right="141"/>
        <w:rPr>
          <w:b/>
          <w:bCs/>
          <w:color w:val="000000"/>
          <w:sz w:val="16"/>
          <w:szCs w:val="16"/>
          <w:lang w:eastAsia="tr-TR"/>
        </w:rPr>
      </w:pPr>
      <w:r>
        <w:rPr>
          <w:b/>
          <w:bCs/>
          <w:color w:val="000000"/>
          <w:sz w:val="16"/>
          <w:szCs w:val="16"/>
          <w:lang w:eastAsia="tr-TR"/>
        </w:rPr>
        <w:t>Aşağıdaki test sorularını cevaplandırıız. (30 puan )</w:t>
      </w:r>
    </w:p>
    <w:p w:rsidR="00AA1CF9" w:rsidRDefault="00AA1CF9" w:rsidP="00F33C6B">
      <w:pPr>
        <w:shd w:val="clear" w:color="auto" w:fill="FFFFFF"/>
        <w:spacing w:after="0" w:line="240" w:lineRule="auto"/>
        <w:ind w:right="141"/>
        <w:rPr>
          <w:b/>
          <w:bCs/>
          <w:color w:val="000000"/>
          <w:sz w:val="16"/>
          <w:szCs w:val="16"/>
          <w:lang w:eastAsia="tr-TR"/>
        </w:rPr>
      </w:pPr>
    </w:p>
    <w:p w:rsidR="00AA1CF9" w:rsidRPr="00F33C6B" w:rsidRDefault="00AA1CF9" w:rsidP="00F33C6B">
      <w:pPr>
        <w:spacing w:after="0"/>
        <w:rPr>
          <w:sz w:val="16"/>
          <w:szCs w:val="16"/>
        </w:rPr>
      </w:pPr>
      <w:r w:rsidRPr="00F33C6B">
        <w:rPr>
          <w:rFonts w:eastAsia="Batang"/>
          <w:b/>
          <w:bCs/>
          <w:sz w:val="16"/>
          <w:szCs w:val="16"/>
          <w:lang w:eastAsia="tr-TR"/>
        </w:rPr>
        <w:t>1.</w:t>
      </w:r>
      <w:r w:rsidRPr="00F33C6B">
        <w:rPr>
          <w:sz w:val="16"/>
          <w:szCs w:val="16"/>
        </w:rPr>
        <w:t xml:space="preserve"> Kendine özgü pek çok bitki ve hayvan türünü barındıran, farklı özellikler taşıyan çeşitli ekosistemlere sahip bölgelere biyom denir. Örneğin çöller, savanlar ve dağlar farklı birer biyomdur.</w:t>
      </w:r>
    </w:p>
    <w:p w:rsidR="00AA1CF9" w:rsidRPr="00F33C6B" w:rsidRDefault="00AA1CF9" w:rsidP="00F33C6B">
      <w:pPr>
        <w:spacing w:after="0"/>
        <w:rPr>
          <w:b/>
          <w:bCs/>
          <w:sz w:val="16"/>
          <w:szCs w:val="16"/>
        </w:rPr>
      </w:pPr>
      <w:r w:rsidRPr="00F33C6B">
        <w:rPr>
          <w:b/>
          <w:bCs/>
          <w:sz w:val="16"/>
          <w:szCs w:val="16"/>
        </w:rPr>
        <w:t xml:space="preserve">Buna göre, Dünya üzerinde farklı biyomların oluşmasında, aşağıdakilerden hangisinin etkili olduğu </w:t>
      </w:r>
      <w:r w:rsidRPr="00F33C6B">
        <w:rPr>
          <w:b/>
          <w:bCs/>
          <w:sz w:val="16"/>
          <w:szCs w:val="16"/>
          <w:u w:val="single"/>
        </w:rPr>
        <w:t>düşünülemez</w:t>
      </w:r>
      <w:r w:rsidRPr="00F33C6B">
        <w:rPr>
          <w:b/>
          <w:bCs/>
          <w:sz w:val="16"/>
          <w:szCs w:val="16"/>
        </w:rPr>
        <w:t>?</w:t>
      </w:r>
    </w:p>
    <w:p w:rsidR="00AA1CF9" w:rsidRPr="00F33C6B" w:rsidRDefault="00AA1CF9" w:rsidP="00F33C6B">
      <w:pPr>
        <w:spacing w:after="0"/>
        <w:rPr>
          <w:sz w:val="16"/>
          <w:szCs w:val="16"/>
        </w:rPr>
      </w:pPr>
      <w:r w:rsidRPr="00E111A7">
        <w:rPr>
          <w:sz w:val="16"/>
          <w:szCs w:val="16"/>
        </w:rPr>
        <w:t>A)</w:t>
      </w:r>
      <w:r w:rsidRPr="00F33C6B">
        <w:rPr>
          <w:sz w:val="16"/>
          <w:szCs w:val="16"/>
        </w:rPr>
        <w:t>Sıcaklık</w:t>
      </w:r>
      <w:r>
        <w:rPr>
          <w:sz w:val="16"/>
          <w:szCs w:val="16"/>
        </w:rPr>
        <w:t xml:space="preserve"> ve yağış koşulları  </w:t>
      </w:r>
      <w:r w:rsidRPr="00E111A7">
        <w:rPr>
          <w:sz w:val="16"/>
          <w:szCs w:val="16"/>
        </w:rPr>
        <w:t>B)</w:t>
      </w:r>
      <w:r>
        <w:rPr>
          <w:sz w:val="16"/>
          <w:szCs w:val="16"/>
        </w:rPr>
        <w:t xml:space="preserve">Ekvatora uzaklık   </w:t>
      </w:r>
      <w:r w:rsidRPr="00E111A7">
        <w:rPr>
          <w:sz w:val="16"/>
          <w:szCs w:val="16"/>
        </w:rPr>
        <w:t>C)</w:t>
      </w:r>
      <w:r w:rsidRPr="00F33C6B">
        <w:rPr>
          <w:sz w:val="16"/>
          <w:szCs w:val="16"/>
        </w:rPr>
        <w:t>Kayaç t</w:t>
      </w:r>
      <w:r>
        <w:rPr>
          <w:sz w:val="16"/>
          <w:szCs w:val="16"/>
        </w:rPr>
        <w:t xml:space="preserve">ürleri   </w:t>
      </w:r>
      <w:r w:rsidRPr="00E111A7">
        <w:rPr>
          <w:sz w:val="16"/>
          <w:szCs w:val="16"/>
        </w:rPr>
        <w:t>D)</w:t>
      </w:r>
      <w:r>
        <w:rPr>
          <w:sz w:val="16"/>
          <w:szCs w:val="16"/>
        </w:rPr>
        <w:t xml:space="preserve">Suyun varlığı ve özellikleri  </w:t>
      </w:r>
      <w:r w:rsidRPr="00E111A7">
        <w:rPr>
          <w:sz w:val="16"/>
          <w:szCs w:val="16"/>
        </w:rPr>
        <w:t>E)</w:t>
      </w:r>
      <w:r w:rsidRPr="00F33C6B">
        <w:rPr>
          <w:sz w:val="16"/>
          <w:szCs w:val="16"/>
        </w:rPr>
        <w:t xml:space="preserve"> Bitki ve hayvan türleri   </w:t>
      </w:r>
    </w:p>
    <w:p w:rsidR="00AA1CF9" w:rsidRDefault="00AA1CF9" w:rsidP="007C243E">
      <w:pPr>
        <w:rPr>
          <w:rFonts w:eastAsia="Batang"/>
          <w:b/>
          <w:bCs/>
          <w:sz w:val="16"/>
          <w:szCs w:val="16"/>
          <w:lang w:eastAsia="tr-TR"/>
        </w:rPr>
      </w:pPr>
    </w:p>
    <w:p w:rsidR="00AA1CF9" w:rsidRDefault="00AA1CF9" w:rsidP="007C243E">
      <w:pPr>
        <w:rPr>
          <w:rFonts w:eastAsia="Batang"/>
          <w:sz w:val="16"/>
          <w:szCs w:val="16"/>
          <w:lang w:eastAsia="tr-TR"/>
        </w:rPr>
      </w:pPr>
      <w:r w:rsidRPr="00CB1E7E">
        <w:rPr>
          <w:rFonts w:eastAsia="Batang"/>
          <w:b/>
          <w:bCs/>
          <w:sz w:val="16"/>
          <w:szCs w:val="16"/>
          <w:lang w:eastAsia="tr-TR"/>
        </w:rPr>
        <w:t>2)</w:t>
      </w:r>
      <w:r>
        <w:rPr>
          <w:rFonts w:eastAsia="Batang"/>
          <w:sz w:val="16"/>
          <w:szCs w:val="16"/>
          <w:lang w:eastAsia="tr-TR"/>
        </w:rPr>
        <w:t xml:space="preserve">Aşağıdakilerden hangisi, bir yerleşim merkezinin büyümesinde </w:t>
      </w:r>
      <w:r w:rsidRPr="000B5F80">
        <w:rPr>
          <w:rFonts w:eastAsia="Batang"/>
          <w:b/>
          <w:bCs/>
          <w:sz w:val="16"/>
          <w:szCs w:val="16"/>
          <w:lang w:eastAsia="tr-TR"/>
        </w:rPr>
        <w:t xml:space="preserve">en az etkilidir?                                                                                                                   </w:t>
      </w:r>
      <w:r>
        <w:rPr>
          <w:rFonts w:eastAsia="Batang"/>
          <w:sz w:val="16"/>
          <w:szCs w:val="16"/>
          <w:lang w:eastAsia="tr-TR"/>
        </w:rPr>
        <w:t xml:space="preserve">A)Ticaret     B)Endüstri    C)Maden   D)Turizm       E)Mimari </w:t>
      </w:r>
    </w:p>
    <w:p w:rsidR="00AA1CF9" w:rsidRDefault="00AA1CF9" w:rsidP="000B5F80">
      <w:pPr>
        <w:spacing w:after="0"/>
        <w:rPr>
          <w:sz w:val="16"/>
          <w:szCs w:val="16"/>
        </w:rPr>
      </w:pPr>
      <w:r>
        <w:rPr>
          <w:sz w:val="16"/>
          <w:szCs w:val="16"/>
        </w:rPr>
        <w:t>3)</w:t>
      </w:r>
      <w:r w:rsidRPr="000B5F80">
        <w:rPr>
          <w:sz w:val="16"/>
          <w:szCs w:val="16"/>
        </w:rPr>
        <w:t>Nüfus artış hızını azaltmaya yönelik nüfus politikası uygulayan bir ülkenin aşağıdakilerden hangisini yapması uygun</w:t>
      </w:r>
      <w:r w:rsidRPr="000B5F80">
        <w:rPr>
          <w:sz w:val="16"/>
          <w:szCs w:val="16"/>
          <w:u w:val="thick" w:color="000000"/>
        </w:rPr>
        <w:t>değildir</w:t>
      </w:r>
      <w:r w:rsidRPr="000B5F80">
        <w:rPr>
          <w:sz w:val="16"/>
          <w:szCs w:val="16"/>
        </w:rPr>
        <w:t>?                                                 A)Eğitim düzeyiniyükseltmek</w:t>
      </w:r>
    </w:p>
    <w:p w:rsidR="00AA1CF9" w:rsidRPr="000B5F80" w:rsidRDefault="00AA1CF9" w:rsidP="000B5F80">
      <w:pPr>
        <w:spacing w:after="0"/>
        <w:rPr>
          <w:sz w:val="16"/>
          <w:szCs w:val="16"/>
        </w:rPr>
      </w:pPr>
      <w:r>
        <w:rPr>
          <w:sz w:val="16"/>
          <w:szCs w:val="16"/>
        </w:rPr>
        <w:t>B)</w:t>
      </w:r>
      <w:r w:rsidRPr="000B5F80">
        <w:rPr>
          <w:sz w:val="16"/>
          <w:szCs w:val="16"/>
        </w:rPr>
        <w:t>Evlenme yaşınıdüşürmek</w:t>
      </w:r>
      <w:r>
        <w:rPr>
          <w:sz w:val="16"/>
          <w:szCs w:val="16"/>
        </w:rPr>
        <w:t xml:space="preserve">                                                                             C)</w:t>
      </w:r>
      <w:r w:rsidRPr="000B5F80">
        <w:rPr>
          <w:sz w:val="16"/>
          <w:szCs w:val="16"/>
        </w:rPr>
        <w:t>Sağlık hizmetleriniiyileştirmek</w:t>
      </w:r>
      <w:r>
        <w:rPr>
          <w:sz w:val="16"/>
          <w:szCs w:val="16"/>
        </w:rPr>
        <w:t xml:space="preserve">                                                              D)</w:t>
      </w:r>
      <w:r w:rsidRPr="000B5F80">
        <w:rPr>
          <w:sz w:val="16"/>
          <w:szCs w:val="16"/>
        </w:rPr>
        <w:t>Aile planlamasına önemvermek</w:t>
      </w:r>
      <w:r>
        <w:rPr>
          <w:sz w:val="16"/>
          <w:szCs w:val="16"/>
        </w:rPr>
        <w:t xml:space="preserve">                                           E)</w:t>
      </w:r>
      <w:r w:rsidRPr="000B5F80">
        <w:rPr>
          <w:sz w:val="16"/>
          <w:szCs w:val="16"/>
        </w:rPr>
        <w:t>Kadınların iş hayatına katılımınıartırmak</w:t>
      </w:r>
    </w:p>
    <w:p w:rsidR="00AA1CF9" w:rsidRPr="002B6AF3" w:rsidRDefault="00AA1CF9" w:rsidP="003E7722">
      <w:pPr>
        <w:pStyle w:val="Heading2"/>
        <w:tabs>
          <w:tab w:val="left" w:pos="913"/>
        </w:tabs>
        <w:spacing w:before="178" w:line="249" w:lineRule="auto"/>
        <w:ind w:left="0" w:right="717"/>
        <w:rPr>
          <w:rFonts w:ascii="Calibri" w:hAnsi="Calibri" w:cs="Calibri"/>
          <w:b w:val="0"/>
          <w:bCs w:val="0"/>
          <w:sz w:val="16"/>
          <w:szCs w:val="16"/>
          <w:lang w:val="tr-TR"/>
        </w:rPr>
      </w:pPr>
      <w:r w:rsidRPr="002B6AF3">
        <w:rPr>
          <w:rFonts w:ascii="Calibri" w:hAnsi="Calibri" w:cs="Calibri"/>
          <w:color w:val="231F20"/>
          <w:sz w:val="16"/>
          <w:szCs w:val="16"/>
          <w:lang w:val="tr-TR"/>
        </w:rPr>
        <w:t>4)</w:t>
      </w:r>
      <w:r w:rsidRPr="002B6AF3">
        <w:rPr>
          <w:rFonts w:ascii="Calibri" w:hAnsi="Calibri" w:cs="Calibri"/>
          <w:b w:val="0"/>
          <w:bCs w:val="0"/>
          <w:color w:val="231F20"/>
          <w:sz w:val="16"/>
          <w:szCs w:val="16"/>
          <w:lang w:val="tr-TR"/>
        </w:rPr>
        <w:t>AşağıdakilerdenhangisiFransa’nınAkdenizkıyı- sındayeralanönemlilimanşehridir</w:t>
      </w:r>
      <w:r w:rsidRPr="002B6AF3">
        <w:rPr>
          <w:rFonts w:ascii="Calibri" w:hAnsi="Calibri" w:cs="Calibri"/>
          <w:color w:val="231F20"/>
          <w:sz w:val="16"/>
          <w:szCs w:val="16"/>
          <w:lang w:val="tr-TR"/>
        </w:rPr>
        <w:t>?</w:t>
      </w:r>
    </w:p>
    <w:p w:rsidR="00AA1CF9" w:rsidRPr="003E7722" w:rsidRDefault="00AA1CF9" w:rsidP="003E7722">
      <w:pPr>
        <w:widowControl w:val="0"/>
        <w:tabs>
          <w:tab w:val="left" w:pos="1168"/>
          <w:tab w:val="left" w:pos="2634"/>
          <w:tab w:val="left" w:pos="4324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3E7722">
        <w:rPr>
          <w:sz w:val="16"/>
          <w:szCs w:val="16"/>
        </w:rPr>
        <w:t>A)</w:t>
      </w:r>
      <w:r>
        <w:rPr>
          <w:color w:val="231F20"/>
          <w:sz w:val="16"/>
          <w:szCs w:val="16"/>
        </w:rPr>
        <w:t xml:space="preserve">Marsilya     B)Hamburg      </w:t>
      </w:r>
      <w:r w:rsidRPr="003E7722">
        <w:rPr>
          <w:color w:val="231F20"/>
          <w:sz w:val="16"/>
          <w:szCs w:val="16"/>
        </w:rPr>
        <w:t>C)Paris</w:t>
      </w:r>
      <w:r>
        <w:rPr>
          <w:color w:val="231F20"/>
          <w:sz w:val="16"/>
          <w:szCs w:val="16"/>
        </w:rPr>
        <w:t xml:space="preserve">     D)Amsterdam E)Lizbon</w:t>
      </w:r>
    </w:p>
    <w:p w:rsidR="00AA1CF9" w:rsidRPr="002B6AF3" w:rsidRDefault="00AA1CF9" w:rsidP="003E7722">
      <w:pPr>
        <w:pStyle w:val="BodyText"/>
        <w:tabs>
          <w:tab w:val="left" w:pos="3788"/>
        </w:tabs>
        <w:spacing w:before="66"/>
        <w:ind w:left="466" w:firstLine="0"/>
        <w:rPr>
          <w:lang w:val="tr-TR"/>
        </w:rPr>
      </w:pPr>
      <w:r w:rsidRPr="002B6AF3">
        <w:rPr>
          <w:rFonts w:ascii="Calibri" w:hAnsi="Calibri" w:cs="Calibri"/>
          <w:color w:val="231F20"/>
          <w:sz w:val="16"/>
          <w:szCs w:val="16"/>
          <w:lang w:val="tr-TR"/>
        </w:rPr>
        <w:tab/>
      </w:r>
    </w:p>
    <w:p w:rsidR="00AA1CF9" w:rsidRDefault="00AA1CF9" w:rsidP="00625926">
      <w:pPr>
        <w:spacing w:after="0"/>
        <w:rPr>
          <w:color w:val="231F20"/>
          <w:sz w:val="16"/>
          <w:szCs w:val="16"/>
        </w:rPr>
      </w:pPr>
      <w:r w:rsidRPr="00625926">
        <w:rPr>
          <w:b/>
          <w:bCs/>
          <w:sz w:val="16"/>
          <w:szCs w:val="16"/>
          <w:lang w:eastAsia="tr-TR"/>
        </w:rPr>
        <w:t>5</w:t>
      </w:r>
      <w:r w:rsidRPr="00625926">
        <w:rPr>
          <w:color w:val="231F20"/>
          <w:sz w:val="16"/>
          <w:szCs w:val="16"/>
        </w:rPr>
        <w:t>Aşağıdakilerden hangisi biyoçeşitlilik üzerinde etkili olan fiziki faktörlerden biridir?</w:t>
      </w:r>
    </w:p>
    <w:p w:rsidR="00AA1CF9" w:rsidRPr="00625926" w:rsidRDefault="00AA1CF9" w:rsidP="00625926">
      <w:pPr>
        <w:spacing w:after="0"/>
        <w:rPr>
          <w:rFonts w:ascii="Arial Black" w:hAnsi="Arial Black" w:cs="Arial Black"/>
          <w:lang w:eastAsia="tr-TR"/>
        </w:rPr>
      </w:pPr>
      <w:r w:rsidRPr="00625926">
        <w:rPr>
          <w:sz w:val="16"/>
          <w:szCs w:val="16"/>
        </w:rPr>
        <w:t>A)</w:t>
      </w:r>
      <w:r w:rsidRPr="00625926">
        <w:rPr>
          <w:color w:val="231F20"/>
          <w:sz w:val="16"/>
          <w:szCs w:val="16"/>
        </w:rPr>
        <w:t>Barajyapımı</w:t>
      </w:r>
      <w:r>
        <w:rPr>
          <w:sz w:val="16"/>
          <w:szCs w:val="16"/>
        </w:rPr>
        <w:t xml:space="preserve">  B)</w:t>
      </w:r>
      <w:r>
        <w:rPr>
          <w:color w:val="231F20"/>
          <w:sz w:val="16"/>
          <w:szCs w:val="16"/>
        </w:rPr>
        <w:t>Hızlı nüfus artış   C)</w:t>
      </w:r>
      <w:r w:rsidRPr="00625926">
        <w:rPr>
          <w:color w:val="231F20"/>
          <w:sz w:val="16"/>
          <w:szCs w:val="16"/>
        </w:rPr>
        <w:t>ÇevreKirliliğiD) İklimdeğişiklikleriE) Enerji nakilhatları</w:t>
      </w:r>
    </w:p>
    <w:p w:rsidR="00AA1CF9" w:rsidRDefault="00AA1CF9" w:rsidP="000B5F80">
      <w:pPr>
        <w:widowControl w:val="0"/>
        <w:tabs>
          <w:tab w:val="left" w:pos="906"/>
        </w:tabs>
        <w:spacing w:before="108" w:after="0" w:line="249" w:lineRule="auto"/>
        <w:rPr>
          <w:color w:val="231F20"/>
          <w:sz w:val="16"/>
          <w:szCs w:val="16"/>
        </w:rPr>
      </w:pPr>
    </w:p>
    <w:p w:rsidR="00AA1CF9" w:rsidRPr="000B5F80" w:rsidRDefault="00AA1CF9" w:rsidP="000B5F80">
      <w:pPr>
        <w:widowControl w:val="0"/>
        <w:tabs>
          <w:tab w:val="left" w:pos="906"/>
        </w:tabs>
        <w:spacing w:before="108" w:after="0" w:line="249" w:lineRule="auto"/>
        <w:rPr>
          <w:sz w:val="16"/>
          <w:szCs w:val="16"/>
        </w:rPr>
      </w:pPr>
      <w:r>
        <w:rPr>
          <w:color w:val="231F20"/>
          <w:sz w:val="16"/>
          <w:szCs w:val="16"/>
        </w:rPr>
        <w:t>6)</w:t>
      </w:r>
      <w:r w:rsidRPr="000B5F80">
        <w:rPr>
          <w:color w:val="231F20"/>
          <w:sz w:val="16"/>
          <w:szCs w:val="16"/>
        </w:rPr>
        <w:t>Kara ve denizlerin dağılımı, canlılarınyeryüzüneyayılı- şını etkiler. Bazı su yolları deniz ve okyanuslar arasın- da canlı türlerinin geçişine olanaksağlar.</w:t>
      </w:r>
    </w:p>
    <w:p w:rsidR="00AA1CF9" w:rsidRPr="002B6AF3" w:rsidRDefault="00AA1CF9" w:rsidP="000B5F80">
      <w:pPr>
        <w:pStyle w:val="Heading2"/>
        <w:spacing w:line="249" w:lineRule="auto"/>
        <w:ind w:left="0" w:right="59"/>
        <w:rPr>
          <w:rFonts w:ascii="Calibri" w:hAnsi="Calibri" w:cs="Calibri"/>
          <w:b w:val="0"/>
          <w:bCs w:val="0"/>
          <w:sz w:val="16"/>
          <w:szCs w:val="16"/>
          <w:lang w:val="tr-TR"/>
        </w:rPr>
      </w:pPr>
      <w:r w:rsidRPr="002B6AF3">
        <w:rPr>
          <w:rFonts w:ascii="Calibri" w:hAnsi="Calibri" w:cs="Calibri"/>
          <w:color w:val="231F20"/>
          <w:sz w:val="16"/>
          <w:szCs w:val="16"/>
          <w:lang w:val="tr-TR"/>
        </w:rPr>
        <w:t>Buna göreAkdeniz, Kızıldenizve Hint Okyanusuarasındacanlıtürleringeçişlerineolanaksağlayansuyoluaşağıdakilerdenhangisidir?</w:t>
      </w:r>
    </w:p>
    <w:p w:rsidR="00AA1CF9" w:rsidRPr="000B5F80" w:rsidRDefault="00AA1CF9" w:rsidP="000B5F80">
      <w:pPr>
        <w:widowControl w:val="0"/>
        <w:tabs>
          <w:tab w:val="left" w:pos="1172"/>
        </w:tabs>
        <w:spacing w:after="0" w:line="225" w:lineRule="exact"/>
        <w:rPr>
          <w:sz w:val="16"/>
          <w:szCs w:val="16"/>
        </w:rPr>
      </w:pPr>
      <w:r>
        <w:rPr>
          <w:b/>
          <w:bCs/>
          <w:sz w:val="16"/>
          <w:szCs w:val="16"/>
        </w:rPr>
        <w:t>A)</w:t>
      </w:r>
      <w:r w:rsidRPr="000B5F80">
        <w:rPr>
          <w:color w:val="231F20"/>
          <w:sz w:val="16"/>
          <w:szCs w:val="16"/>
        </w:rPr>
        <w:t>PanamaKanalı</w:t>
      </w:r>
      <w:r>
        <w:rPr>
          <w:sz w:val="16"/>
          <w:szCs w:val="16"/>
        </w:rPr>
        <w:t xml:space="preserve">         B)</w:t>
      </w:r>
      <w:r w:rsidRPr="000B5F80">
        <w:rPr>
          <w:color w:val="231F20"/>
          <w:sz w:val="16"/>
          <w:szCs w:val="16"/>
        </w:rPr>
        <w:t>HürmüzBoğazı</w:t>
      </w:r>
      <w:r>
        <w:rPr>
          <w:sz w:val="16"/>
          <w:szCs w:val="16"/>
        </w:rPr>
        <w:t xml:space="preserve">           C)</w:t>
      </w:r>
      <w:r w:rsidRPr="000B5F80">
        <w:rPr>
          <w:color w:val="231F20"/>
          <w:sz w:val="16"/>
          <w:szCs w:val="16"/>
        </w:rPr>
        <w:t>SüveyşKanalıD) BeringBoğazıE) MacellanBoğazı</w:t>
      </w:r>
    </w:p>
    <w:p w:rsidR="00AA1CF9" w:rsidRPr="00625926" w:rsidRDefault="00AA1CF9" w:rsidP="00625926">
      <w:pPr>
        <w:widowControl w:val="0"/>
        <w:tabs>
          <w:tab w:val="left" w:pos="779"/>
        </w:tabs>
        <w:spacing w:after="0" w:line="249" w:lineRule="auto"/>
        <w:ind w:right="597"/>
        <w:rPr>
          <w:sz w:val="16"/>
          <w:szCs w:val="16"/>
        </w:rPr>
      </w:pPr>
      <w:r>
        <w:rPr>
          <w:sz w:val="16"/>
          <w:szCs w:val="16"/>
          <w:lang w:eastAsia="tr-TR"/>
        </w:rPr>
        <w:t>K</w:t>
      </w:r>
      <w:r w:rsidRPr="00625926">
        <w:rPr>
          <w:color w:val="231F20"/>
          <w:sz w:val="16"/>
          <w:szCs w:val="16"/>
        </w:rPr>
        <w:t>arasal biyomların sınıflandırılmasındaki en büyük et- ken iklimözellikleridir.</w:t>
      </w:r>
    </w:p>
    <w:p w:rsidR="00AA1CF9" w:rsidRPr="002B6AF3" w:rsidRDefault="00AA1CF9" w:rsidP="00625926">
      <w:pPr>
        <w:pStyle w:val="Heading2"/>
        <w:spacing w:line="249" w:lineRule="auto"/>
        <w:ind w:left="0" w:right="595"/>
        <w:rPr>
          <w:rFonts w:ascii="Calibri" w:hAnsi="Calibri" w:cs="Calibri"/>
          <w:b w:val="0"/>
          <w:bCs w:val="0"/>
          <w:sz w:val="16"/>
          <w:szCs w:val="16"/>
          <w:lang w:val="tr-TR"/>
        </w:rPr>
      </w:pPr>
      <w:r w:rsidRPr="002B6AF3">
        <w:rPr>
          <w:rFonts w:ascii="Calibri" w:hAnsi="Calibri" w:cs="Calibri"/>
          <w:color w:val="231F20"/>
          <w:sz w:val="16"/>
          <w:szCs w:val="16"/>
          <w:lang w:val="tr-TR"/>
        </w:rPr>
        <w:t>7)Aşağıdaverilenkarasalbiyomlardanhangisidahasıcakbiriklimdegörülür?</w:t>
      </w:r>
    </w:p>
    <w:p w:rsidR="00AA1CF9" w:rsidRPr="00625926" w:rsidRDefault="00AA1CF9" w:rsidP="00625926">
      <w:pPr>
        <w:widowControl w:val="0"/>
        <w:tabs>
          <w:tab w:val="left" w:pos="1045"/>
        </w:tabs>
        <w:spacing w:after="0" w:line="225" w:lineRule="exact"/>
        <w:rPr>
          <w:sz w:val="16"/>
          <w:szCs w:val="16"/>
        </w:rPr>
      </w:pPr>
      <w:r w:rsidRPr="00625926">
        <w:rPr>
          <w:sz w:val="16"/>
          <w:szCs w:val="16"/>
        </w:rPr>
        <w:t>A)</w:t>
      </w:r>
      <w:r w:rsidRPr="00625926">
        <w:rPr>
          <w:color w:val="231F20"/>
          <w:sz w:val="16"/>
          <w:szCs w:val="16"/>
        </w:rPr>
        <w:t>Savanbiyomu</w:t>
      </w:r>
      <w:r>
        <w:rPr>
          <w:sz w:val="16"/>
          <w:szCs w:val="16"/>
        </w:rPr>
        <w:t xml:space="preserve">  B)</w:t>
      </w:r>
      <w:r w:rsidRPr="00625926">
        <w:rPr>
          <w:color w:val="231F20"/>
          <w:sz w:val="16"/>
          <w:szCs w:val="16"/>
        </w:rPr>
        <w:t>Kutupbiyomu</w:t>
      </w:r>
      <w:r>
        <w:rPr>
          <w:sz w:val="16"/>
          <w:szCs w:val="16"/>
        </w:rPr>
        <w:t xml:space="preserve">  C)</w:t>
      </w:r>
      <w:r w:rsidRPr="00625926">
        <w:rPr>
          <w:color w:val="231F20"/>
          <w:sz w:val="16"/>
          <w:szCs w:val="16"/>
        </w:rPr>
        <w:t>Tundrabiyomu</w:t>
      </w:r>
    </w:p>
    <w:p w:rsidR="00AA1CF9" w:rsidRPr="002B6AF3" w:rsidRDefault="00AA1CF9" w:rsidP="00625926">
      <w:pPr>
        <w:pStyle w:val="BodyText"/>
        <w:spacing w:line="220" w:lineRule="exact"/>
        <w:ind w:left="0" w:right="595" w:firstLine="0"/>
        <w:rPr>
          <w:rFonts w:ascii="Calibri" w:hAnsi="Calibri" w:cs="Calibri"/>
          <w:sz w:val="16"/>
          <w:szCs w:val="16"/>
          <w:lang w:val="tr-TR"/>
        </w:rPr>
      </w:pPr>
      <w:r w:rsidRPr="002B6AF3">
        <w:rPr>
          <w:rFonts w:ascii="Calibri" w:hAnsi="Calibri" w:cs="Calibri"/>
          <w:color w:val="231F20"/>
          <w:sz w:val="16"/>
          <w:szCs w:val="16"/>
          <w:lang w:val="tr-TR"/>
        </w:rPr>
        <w:t>D) KarasaliklimbiyomuE) Ilımançayırbiyomu</w:t>
      </w:r>
    </w:p>
    <w:p w:rsidR="00AA1CF9" w:rsidRDefault="00AA1CF9" w:rsidP="00625926">
      <w:pPr>
        <w:spacing w:after="0"/>
        <w:rPr>
          <w:sz w:val="16"/>
          <w:szCs w:val="16"/>
          <w:lang w:eastAsia="tr-TR"/>
        </w:rPr>
      </w:pPr>
    </w:p>
    <w:p w:rsidR="00AA1CF9" w:rsidRPr="007A7FBD" w:rsidRDefault="00AA1CF9" w:rsidP="007A7FBD">
      <w:pPr>
        <w:rPr>
          <w:rFonts w:eastAsia="Batang"/>
          <w:b/>
          <w:bCs/>
          <w:sz w:val="16"/>
          <w:szCs w:val="16"/>
          <w:lang w:eastAsia="tr-TR"/>
        </w:rPr>
      </w:pPr>
      <w:r>
        <w:rPr>
          <w:rFonts w:eastAsia="Batang"/>
          <w:b/>
          <w:bCs/>
          <w:sz w:val="16"/>
          <w:szCs w:val="16"/>
          <w:lang w:eastAsia="tr-TR"/>
        </w:rPr>
        <w:t>8</w:t>
      </w:r>
      <w:r w:rsidRPr="007A7FBD">
        <w:rPr>
          <w:rFonts w:eastAsia="Batang"/>
          <w:b/>
          <w:bCs/>
          <w:sz w:val="16"/>
          <w:szCs w:val="16"/>
          <w:lang w:eastAsia="tr-TR"/>
        </w:rPr>
        <w:t xml:space="preserve">.  </w:t>
      </w:r>
      <w:r w:rsidRPr="007A7FBD">
        <w:rPr>
          <w:rFonts w:eastAsia="Batang"/>
          <w:sz w:val="16"/>
          <w:szCs w:val="16"/>
          <w:lang w:eastAsia="tr-TR"/>
        </w:rPr>
        <w:t>Tabloda verilen şehirlerin hangi ülkede yer aldıklarını fonksiyonlarını ve etki alanlarını belirtiniz.</w:t>
      </w:r>
      <w:r>
        <w:rPr>
          <w:rFonts w:eastAsia="Batang"/>
          <w:sz w:val="16"/>
          <w:szCs w:val="16"/>
          <w:lang w:eastAsia="tr-TR"/>
        </w:rPr>
        <w:t>(10 puan)</w:t>
      </w:r>
    </w:p>
    <w:tbl>
      <w:tblPr>
        <w:tblpPr w:leftFromText="141" w:rightFromText="141" w:vertAnchor="text" w:horzAnchor="margin" w:tblpXSpec="right" w:tblpY="161"/>
        <w:tblW w:w="4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6"/>
        <w:gridCol w:w="1041"/>
        <w:gridCol w:w="1041"/>
        <w:gridCol w:w="1041"/>
      </w:tblGrid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  <w:t xml:space="preserve">Kent </w:t>
            </w:r>
          </w:p>
        </w:tc>
        <w:tc>
          <w:tcPr>
            <w:tcW w:w="1041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  <w:t>Ülkesi</w:t>
            </w:r>
          </w:p>
        </w:tc>
        <w:tc>
          <w:tcPr>
            <w:tcW w:w="1041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  <w:t>Fonksiyonu</w:t>
            </w:r>
          </w:p>
        </w:tc>
        <w:tc>
          <w:tcPr>
            <w:tcW w:w="1041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jc w:val="center"/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b/>
                <w:bCs/>
                <w:sz w:val="18"/>
                <w:szCs w:val="18"/>
                <w:lang w:eastAsia="tr-TR"/>
              </w:rPr>
              <w:t>Etki alanı</w:t>
            </w:r>
          </w:p>
        </w:tc>
      </w:tr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Kudüs</w:t>
            </w: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Rotterdam</w:t>
            </w: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Chicago</w:t>
            </w: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İstanbul</w:t>
            </w: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Oxford</w:t>
            </w: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Essen</w:t>
            </w: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  <w:tr w:rsidR="00AA1CF9" w:rsidRPr="00E9051C">
        <w:trPr>
          <w:trHeight w:val="218"/>
        </w:trPr>
        <w:tc>
          <w:tcPr>
            <w:tcW w:w="1046" w:type="dxa"/>
            <w:vAlign w:val="center"/>
          </w:tcPr>
          <w:p w:rsidR="00AA1CF9" w:rsidRPr="007A7FBD" w:rsidRDefault="00AA1CF9" w:rsidP="00982ED4">
            <w:pPr>
              <w:spacing w:after="0" w:line="240" w:lineRule="auto"/>
              <w:rPr>
                <w:rFonts w:ascii="Arial" w:eastAsia="Batang" w:hAnsi="Arial" w:cs="Arial"/>
                <w:sz w:val="18"/>
                <w:szCs w:val="18"/>
                <w:lang w:eastAsia="tr-TR"/>
              </w:rPr>
            </w:pPr>
            <w:r w:rsidRPr="007A7FBD">
              <w:rPr>
                <w:rFonts w:ascii="Arial" w:eastAsia="Batang" w:hAnsi="Arial" w:cs="Arial"/>
                <w:sz w:val="18"/>
                <w:szCs w:val="18"/>
                <w:lang w:eastAsia="tr-TR"/>
              </w:rPr>
              <w:t>New York</w:t>
            </w: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41" w:type="dxa"/>
          </w:tcPr>
          <w:p w:rsidR="00AA1CF9" w:rsidRPr="007A7FBD" w:rsidRDefault="00AA1CF9" w:rsidP="00982ED4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</w:tbl>
    <w:p w:rsidR="00AA1CF9" w:rsidRDefault="00AA1CF9">
      <w:pPr>
        <w:rPr>
          <w:sz w:val="16"/>
          <w:szCs w:val="16"/>
          <w:lang w:eastAsia="tr-TR"/>
        </w:rPr>
      </w:pPr>
    </w:p>
    <w:p w:rsidR="00AA1CF9" w:rsidRDefault="00AA1CF9">
      <w:pPr>
        <w:rPr>
          <w:sz w:val="16"/>
          <w:szCs w:val="16"/>
          <w:lang w:eastAsia="tr-TR"/>
        </w:rPr>
      </w:pPr>
      <w:r>
        <w:rPr>
          <w:noProof/>
          <w:lang w:eastAsia="tr-TR"/>
        </w:rPr>
        <w:pict>
          <v:group id="Grup 28" o:spid="_x0000_s1026" style="position:absolute;margin-left:177.75pt;margin-top:2.45pt;width:62.95pt;height:54.5pt;z-index:251658752" coordorigin="4547,2877" coordsize="1259,1090">
            <v:line id="Line 30" o:spid="_x0000_s1027" style="position:absolute;visibility:visible" from="4570,3955" to="5194,3955" o:connectortype="straight"/>
            <v:group id="Group 31" o:spid="_x0000_s1028" style="position:absolute;left:4547;top:2877;width:1259;height:1090" coordorigin="4547,2867" coordsize="1259,1090">
              <v:line id="Line 32" o:spid="_x0000_s1029" style="position:absolute;visibility:visible" from="4874,2867" to="4874,3947" o:connectortype="straight"/>
              <v:shape id="Freeform 33" o:spid="_x0000_s1030" style="position:absolute;left:4547;top:2869;width:659;height:1088;visibility:visible;mso-wrap-style:square;v-text-anchor:top" coordsize="659,1088" path="m27,1088c31,967,,542,49,361,98,180,227,2,319,1,411,,549,173,604,353v55,180,36,576,45,728e" filled="f">
                <v:path arrowok="t" o:connecttype="custom" o:connectlocs="27,1088;49,361;319,1;604,353;649,1081" o:connectangles="0,0,0,0,0"/>
              </v:shape>
              <v:line id="Line 34" o:spid="_x0000_s1031" style="position:absolute;visibility:visible" from="4570,3603" to="5177,3603" o:connectortype="straight"/>
              <v:line id="Line 35" o:spid="_x0000_s1032" style="position:absolute;visibility:visible" from="4598,3211" to="5148,3211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33" type="#_x0000_t202" style="position:absolute;left:5086;top:3047;width:720;height:360;visibility:visible" stroked="f">
                <v:fill opacity="0"/>
                <v:textbox>
                  <w:txbxContent>
                    <w:p w:rsidR="00AA1CF9" w:rsidRPr="00CA724A" w:rsidRDefault="00AA1CF9" w:rsidP="00F404A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65</w:t>
                      </w:r>
                    </w:p>
                  </w:txbxContent>
                </v:textbox>
              </v:shape>
              <v:shape id="Text Box 37" o:spid="_x0000_s1034" type="#_x0000_t202" style="position:absolute;left:5086;top:3415;width:720;height:360;visibility:visible" stroked="f">
                <v:fill opacity="0"/>
                <v:textbox>
                  <w:txbxContent>
                    <w:p w:rsidR="00AA1CF9" w:rsidRPr="00CA724A" w:rsidRDefault="00AA1CF9" w:rsidP="00F404A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group id="Grup 17" o:spid="_x0000_s1035" style="position:absolute;margin-left:92.95pt;margin-top:2.8pt;width:67.2pt;height:54.05pt;z-index:251657728" coordorigin="3066,2979" coordsize="1344,1081">
            <v:group id="Group 19" o:spid="_x0000_s1036" style="position:absolute;left:3066;top:2979;width:1344;height:1081" coordorigin="3066,2939" coordsize="1344,1081">
              <v:line id="Line 20" o:spid="_x0000_s1037" style="position:absolute;visibility:visible" from="3254,4019" to="3600,4020" o:connectortype="straight"/>
              <v:group id="Group 21" o:spid="_x0000_s1038" style="position:absolute;left:3066;top:2939;width:1344;height:1080" coordorigin="3066,2939" coordsize="1344,1080">
                <v:line id="Line 22" o:spid="_x0000_s1039" style="position:absolute;rotation:90;visibility:visible" from="3516,3749" to="3876,3929" o:connectortype="straigh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3" o:spid="_x0000_s1040" type="#_x0000_t5" style="position:absolute;left:3066;top:2939;width:720;height:720;visibility:visible">
                  <o:lock v:ext="edit" aspectratio="t"/>
                </v:shape>
                <v:line id="Line 24" o:spid="_x0000_s1041" style="position:absolute;visibility:visible" from="3066,3659" to="3246,4019" o:connectortype="straight"/>
                <v:shape id="Text Box 25" o:spid="_x0000_s1042" type="#_x0000_t202" style="position:absolute;left:3690;top:3492;width:720;height:360;visibility:visible" stroked="f">
                  <v:fill opacity="0"/>
                  <v:textbox>
                    <w:txbxContent>
                      <w:p w:rsidR="00AA1CF9" w:rsidRPr="00CA724A" w:rsidRDefault="00AA1CF9" w:rsidP="00F404A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v:shape id="Text Box 26" o:spid="_x0000_s1043" type="#_x0000_t202" style="position:absolute;left:3540;top:3127;width:720;height:360;visibility:visible" stroked="f">
                  <v:fill opacity="0"/>
                  <v:textbox>
                    <w:txbxContent>
                      <w:p w:rsidR="00AA1CF9" w:rsidRPr="00CA724A" w:rsidRDefault="00AA1CF9" w:rsidP="00F404A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  <v:line id="Line 27" o:spid="_x0000_s1044" style="position:absolute;visibility:visible" from="3230,3307" to="3610,3307" o:connectortype="straight"/>
              </v:group>
            </v:group>
            <v:line id="Line 28" o:spid="_x0000_s1045" style="position:absolute;visibility:visible" from="3426,2993" to="3426,4042" o:connectortype="straight"/>
          </v:group>
        </w:pict>
      </w:r>
      <w:r>
        <w:rPr>
          <w:noProof/>
          <w:lang w:eastAsia="tr-TR"/>
        </w:rPr>
        <w:pict>
          <v:group id="Grup 1" o:spid="_x0000_s1046" style="position:absolute;margin-left:-9.45pt;margin-top:-.3pt;width:79pt;height:54pt;z-index:251656704" coordorigin="1260,2979" coordsize="1580,1080">
            <v:group id="Group 3" o:spid="_x0000_s1047" style="position:absolute;left:1260;top:2979;width:1580;height:1080" coordorigin="1260,2979" coordsize="1580,1080">
              <v:shape id="AutoShape 4" o:spid="_x0000_s1048" type="#_x0000_t5" style="position:absolute;left:1260;top:2979;width:1080;height:1080;visibility:visible"/>
              <v:line id="Line 5" o:spid="_x0000_s1049" style="position:absolute;visibility:visible" from="1418,3743" to="2172,3743" o:connectortype="straight"/>
              <v:line id="Line 6" o:spid="_x0000_s1050" style="position:absolute;visibility:visible" from="1624,3323" to="1964,3323" o:connectortype="straight"/>
              <v:shape id="Text Box 7" o:spid="_x0000_s1051" type="#_x0000_t202" style="position:absolute;left:2120;top:3558;width:720;height:360;visibility:visible" stroked="f">
                <v:fill opacity="0"/>
                <v:textbox>
                  <w:txbxContent>
                    <w:p w:rsidR="00AA1CF9" w:rsidRPr="00CA724A" w:rsidRDefault="00AA1CF9" w:rsidP="00E111A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</w:t>
                      </w:r>
                    </w:p>
                  </w:txbxContent>
                </v:textbox>
              </v:shape>
              <v:shape id="Text Box 8" o:spid="_x0000_s1052" type="#_x0000_t202" style="position:absolute;left:1880;top:3132;width:720;height:360;visibility:visible" stroked="f">
                <v:fill opacity="0"/>
                <v:textbox>
                  <w:txbxContent>
                    <w:p w:rsidR="00AA1CF9" w:rsidRPr="00CA724A" w:rsidRDefault="00AA1CF9" w:rsidP="00E111A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65</w:t>
                      </w:r>
                    </w:p>
                  </w:txbxContent>
                </v:textbox>
              </v:shape>
            </v:group>
            <v:line id="Line 9" o:spid="_x0000_s1053" style="position:absolute;visibility:visible" from="1800,3003" to="1800,4052" o:connectortype="straight"/>
          </v:group>
        </w:pict>
      </w:r>
    </w:p>
    <w:p w:rsidR="00AA1CF9" w:rsidRDefault="00AA1CF9">
      <w:pPr>
        <w:rPr>
          <w:sz w:val="16"/>
          <w:szCs w:val="16"/>
          <w:lang w:eastAsia="tr-TR"/>
        </w:rPr>
      </w:pPr>
    </w:p>
    <w:p w:rsidR="00AA1CF9" w:rsidRDefault="00AA1CF9">
      <w:pPr>
        <w:rPr>
          <w:sz w:val="16"/>
          <w:szCs w:val="16"/>
          <w:lang w:eastAsia="tr-TR"/>
        </w:rPr>
      </w:pPr>
    </w:p>
    <w:p w:rsidR="00AA1CF9" w:rsidRDefault="00AA1CF9" w:rsidP="00EC6356">
      <w:pPr>
        <w:rPr>
          <w:rFonts w:eastAsia="Batang"/>
          <w:b/>
          <w:bCs/>
          <w:sz w:val="16"/>
          <w:szCs w:val="16"/>
          <w:lang w:eastAsia="tr-TR"/>
        </w:rPr>
      </w:pPr>
      <w:r w:rsidRPr="007A7FBD">
        <w:rPr>
          <w:rFonts w:eastAsia="Batang"/>
          <w:b/>
          <w:bCs/>
          <w:sz w:val="16"/>
          <w:szCs w:val="16"/>
          <w:lang w:eastAsia="tr-TR"/>
        </w:rPr>
        <w:t xml:space="preserve"> XY                          </w:t>
      </w:r>
      <w:bookmarkStart w:id="0" w:name="_GoBack"/>
      <w:bookmarkEnd w:id="0"/>
      <w:r w:rsidRPr="007A7FBD">
        <w:rPr>
          <w:rFonts w:eastAsia="Batang"/>
          <w:b/>
          <w:bCs/>
          <w:sz w:val="16"/>
          <w:szCs w:val="16"/>
          <w:lang w:eastAsia="tr-TR"/>
        </w:rPr>
        <w:t>Z</w:t>
      </w:r>
    </w:p>
    <w:p w:rsidR="00AA1CF9" w:rsidRDefault="00AA1CF9" w:rsidP="00EC6356">
      <w:pPr>
        <w:rPr>
          <w:rFonts w:eastAsia="Batang"/>
          <w:b/>
          <w:bCs/>
          <w:sz w:val="16"/>
          <w:szCs w:val="16"/>
          <w:lang w:eastAsia="tr-TR"/>
        </w:rPr>
      </w:pPr>
      <w:r w:rsidRPr="008B3F57">
        <w:rPr>
          <w:rFonts w:eastAsia="Batang"/>
          <w:b/>
          <w:bCs/>
          <w:sz w:val="16"/>
          <w:szCs w:val="16"/>
          <w:lang w:eastAsia="tr-TR"/>
        </w:rPr>
        <w:t>9)</w:t>
      </w:r>
    </w:p>
    <w:p w:rsidR="00AA1CF9" w:rsidRDefault="00AA1CF9" w:rsidP="00EC6356">
      <w:pPr>
        <w:rPr>
          <w:rFonts w:eastAsia="Batang"/>
          <w:sz w:val="16"/>
          <w:szCs w:val="16"/>
          <w:lang w:eastAsia="tr-TR"/>
        </w:rPr>
      </w:pPr>
      <w:r w:rsidRPr="00E111A7">
        <w:rPr>
          <w:rFonts w:eastAsia="Batang"/>
          <w:sz w:val="16"/>
          <w:szCs w:val="16"/>
          <w:lang w:eastAsia="tr-TR"/>
        </w:rPr>
        <w:t xml:space="preserve">Buna göre, söz konusu ülkelerin uygulaması gereken nüfus politikalarını yazınız. </w:t>
      </w:r>
      <w:r w:rsidRPr="007A7FBD">
        <w:rPr>
          <w:rFonts w:eastAsia="Batang"/>
          <w:sz w:val="16"/>
          <w:szCs w:val="16"/>
          <w:lang w:eastAsia="tr-TR"/>
        </w:rPr>
        <w:t>(15 Puan )</w:t>
      </w:r>
      <w:r>
        <w:rPr>
          <w:rFonts w:eastAsia="Batang"/>
          <w:sz w:val="16"/>
          <w:szCs w:val="16"/>
          <w:lang w:eastAsia="tr-TR"/>
        </w:rPr>
        <w:t>3</w:t>
      </w: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  <w:r w:rsidRPr="00E111A7">
        <w:rPr>
          <w:rFonts w:eastAsia="Batang"/>
          <w:sz w:val="16"/>
          <w:szCs w:val="16"/>
          <w:lang w:eastAsia="tr-TR"/>
        </w:rPr>
        <w:t xml:space="preserve">X: </w:t>
      </w: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  <w:r w:rsidRPr="00E111A7">
        <w:rPr>
          <w:rFonts w:eastAsia="Batang"/>
          <w:sz w:val="16"/>
          <w:szCs w:val="16"/>
          <w:lang w:eastAsia="tr-TR"/>
        </w:rPr>
        <w:t>Y:</w:t>
      </w: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</w:p>
    <w:p w:rsidR="00AA1CF9" w:rsidRPr="00E111A7" w:rsidRDefault="00AA1CF9" w:rsidP="00EC6356">
      <w:pPr>
        <w:spacing w:after="0" w:line="240" w:lineRule="auto"/>
        <w:rPr>
          <w:rFonts w:eastAsia="Batang"/>
          <w:sz w:val="16"/>
          <w:szCs w:val="16"/>
          <w:lang w:eastAsia="tr-TR"/>
        </w:rPr>
      </w:pPr>
      <w:r w:rsidRPr="00E111A7">
        <w:rPr>
          <w:rFonts w:eastAsia="Batang"/>
          <w:sz w:val="16"/>
          <w:szCs w:val="16"/>
          <w:lang w:eastAsia="tr-TR"/>
        </w:rPr>
        <w:t>Z:</w:t>
      </w:r>
    </w:p>
    <w:p w:rsidR="00AA1CF9" w:rsidRDefault="00AA1CF9">
      <w:pPr>
        <w:rPr>
          <w:sz w:val="16"/>
          <w:szCs w:val="16"/>
          <w:lang w:eastAsia="tr-TR"/>
        </w:rPr>
      </w:pPr>
      <w:r w:rsidRPr="008B3F57">
        <w:rPr>
          <w:b/>
          <w:bCs/>
          <w:sz w:val="16"/>
          <w:szCs w:val="16"/>
          <w:lang w:eastAsia="tr-TR"/>
        </w:rPr>
        <w:t>10)</w:t>
      </w:r>
      <w:r>
        <w:rPr>
          <w:sz w:val="16"/>
          <w:szCs w:val="16"/>
          <w:lang w:eastAsia="tr-TR"/>
        </w:rPr>
        <w:t xml:space="preserve"> Canlıların yeryüzünde dağılışını etkileyen faktörleri yazarak Kıtaların Kayması teorisi açıklayınız(10 puan )</w:t>
      </w:r>
    </w:p>
    <w:p w:rsidR="00AA1CF9" w:rsidRDefault="00AA1CF9">
      <w:pPr>
        <w:rPr>
          <w:sz w:val="16"/>
          <w:szCs w:val="16"/>
          <w:lang w:eastAsia="tr-TR"/>
        </w:rPr>
      </w:pPr>
      <w:r w:rsidRPr="008B3F57">
        <w:rPr>
          <w:b/>
          <w:bCs/>
          <w:sz w:val="16"/>
          <w:szCs w:val="16"/>
          <w:lang w:eastAsia="tr-TR"/>
        </w:rPr>
        <w:t>11)</w:t>
      </w:r>
      <w:r>
        <w:rPr>
          <w:sz w:val="16"/>
          <w:szCs w:val="16"/>
          <w:lang w:eastAsia="tr-TR"/>
        </w:rPr>
        <w:t>Dünyada uygulanan nüfus politikalarını yazarak Çin ve Almanya’nın uyguladığı politikaları  yazınız.(10 puan )</w:t>
      </w:r>
    </w:p>
    <w:p w:rsidR="00AA1CF9" w:rsidRPr="00044DAC" w:rsidRDefault="00AA1CF9" w:rsidP="00044DAC">
      <w:pPr>
        <w:jc w:val="right"/>
        <w:rPr>
          <w:b/>
          <w:bCs/>
          <w:sz w:val="20"/>
          <w:szCs w:val="20"/>
          <w:lang w:eastAsia="tr-TR"/>
        </w:rPr>
      </w:pPr>
      <w:r w:rsidRPr="00044DAC">
        <w:rPr>
          <w:b/>
          <w:bCs/>
          <w:sz w:val="20"/>
          <w:szCs w:val="20"/>
          <w:lang w:eastAsia="tr-TR"/>
        </w:rPr>
        <w:t xml:space="preserve">EMRAH KARAMEMİŞ </w:t>
      </w:r>
      <w:r>
        <w:rPr>
          <w:b/>
          <w:bCs/>
          <w:sz w:val="20"/>
          <w:szCs w:val="20"/>
          <w:lang w:eastAsia="tr-TR"/>
        </w:rPr>
        <w:t xml:space="preserve">                       COĞRAFYA ÖĞRETMENİ </w:t>
      </w:r>
    </w:p>
    <w:sectPr w:rsidR="00AA1CF9" w:rsidRPr="00044DAC" w:rsidSect="00F33C6B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32F"/>
    <w:multiLevelType w:val="hybridMultilevel"/>
    <w:tmpl w:val="C234CF12"/>
    <w:lvl w:ilvl="0" w:tplc="85548CC0">
      <w:start w:val="2"/>
      <w:numFmt w:val="upperLetter"/>
      <w:lvlText w:val="%1)"/>
      <w:lvlJc w:val="left"/>
      <w:pPr>
        <w:ind w:left="1033" w:hanging="256"/>
      </w:pPr>
      <w:rPr>
        <w:rFonts w:ascii="Arial" w:eastAsia="Times New Roman" w:hAnsi="Arial" w:hint="default"/>
        <w:color w:val="231F20"/>
        <w:w w:val="99"/>
        <w:sz w:val="20"/>
        <w:szCs w:val="20"/>
      </w:rPr>
    </w:lvl>
    <w:lvl w:ilvl="1" w:tplc="3F46ED0E">
      <w:start w:val="1"/>
      <w:numFmt w:val="bullet"/>
      <w:lvlText w:val="•"/>
      <w:lvlJc w:val="left"/>
      <w:pPr>
        <w:ind w:left="1549" w:hanging="256"/>
      </w:pPr>
      <w:rPr>
        <w:rFonts w:hint="default"/>
      </w:rPr>
    </w:lvl>
    <w:lvl w:ilvl="2" w:tplc="C382D7C0">
      <w:start w:val="1"/>
      <w:numFmt w:val="bullet"/>
      <w:lvlText w:val="•"/>
      <w:lvlJc w:val="left"/>
      <w:pPr>
        <w:ind w:left="2059" w:hanging="256"/>
      </w:pPr>
      <w:rPr>
        <w:rFonts w:hint="default"/>
      </w:rPr>
    </w:lvl>
    <w:lvl w:ilvl="3" w:tplc="96C0B4B6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380439E6">
      <w:start w:val="1"/>
      <w:numFmt w:val="bullet"/>
      <w:lvlText w:val="•"/>
      <w:lvlJc w:val="left"/>
      <w:pPr>
        <w:ind w:left="3078" w:hanging="256"/>
      </w:pPr>
      <w:rPr>
        <w:rFonts w:hint="default"/>
      </w:rPr>
    </w:lvl>
    <w:lvl w:ilvl="5" w:tplc="7CB83F8A">
      <w:start w:val="1"/>
      <w:numFmt w:val="bullet"/>
      <w:lvlText w:val="•"/>
      <w:lvlJc w:val="left"/>
      <w:pPr>
        <w:ind w:left="3587" w:hanging="256"/>
      </w:pPr>
      <w:rPr>
        <w:rFonts w:hint="default"/>
      </w:rPr>
    </w:lvl>
    <w:lvl w:ilvl="6" w:tplc="0DC8FE70">
      <w:start w:val="1"/>
      <w:numFmt w:val="bullet"/>
      <w:lvlText w:val="•"/>
      <w:lvlJc w:val="left"/>
      <w:pPr>
        <w:ind w:left="4097" w:hanging="256"/>
      </w:pPr>
      <w:rPr>
        <w:rFonts w:hint="default"/>
      </w:rPr>
    </w:lvl>
    <w:lvl w:ilvl="7" w:tplc="CA42F2AC">
      <w:start w:val="1"/>
      <w:numFmt w:val="bullet"/>
      <w:lvlText w:val="•"/>
      <w:lvlJc w:val="left"/>
      <w:pPr>
        <w:ind w:left="4607" w:hanging="256"/>
      </w:pPr>
      <w:rPr>
        <w:rFonts w:hint="default"/>
      </w:rPr>
    </w:lvl>
    <w:lvl w:ilvl="8" w:tplc="40080846">
      <w:start w:val="1"/>
      <w:numFmt w:val="bullet"/>
      <w:lvlText w:val="•"/>
      <w:lvlJc w:val="left"/>
      <w:pPr>
        <w:ind w:left="5116" w:hanging="256"/>
      </w:pPr>
      <w:rPr>
        <w:rFonts w:hint="default"/>
      </w:rPr>
    </w:lvl>
  </w:abstractNum>
  <w:abstractNum w:abstractNumId="1">
    <w:nsid w:val="1A543442"/>
    <w:multiLevelType w:val="hybridMultilevel"/>
    <w:tmpl w:val="AE84AEAA"/>
    <w:lvl w:ilvl="0" w:tplc="D2ACAB1A">
      <w:start w:val="3"/>
      <w:numFmt w:val="decimal"/>
      <w:lvlText w:val="%1"/>
      <w:lvlJc w:val="left"/>
      <w:pPr>
        <w:ind w:left="720" w:hanging="360"/>
      </w:pPr>
      <w:rPr>
        <w:rFonts w:eastAsia="Batang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449E8"/>
    <w:multiLevelType w:val="hybridMultilevel"/>
    <w:tmpl w:val="FD22BF14"/>
    <w:lvl w:ilvl="0" w:tplc="F0C20632">
      <w:start w:val="2"/>
      <w:numFmt w:val="decimal"/>
      <w:lvlText w:val="%1."/>
      <w:lvlJc w:val="left"/>
      <w:pPr>
        <w:ind w:left="905" w:hanging="278"/>
      </w:pPr>
      <w:rPr>
        <w:rFonts w:ascii="Arial" w:eastAsia="Times New Roman" w:hAnsi="Arial" w:hint="default"/>
        <w:b/>
        <w:bCs/>
        <w:spacing w:val="-1"/>
        <w:w w:val="99"/>
        <w:sz w:val="20"/>
        <w:szCs w:val="20"/>
      </w:rPr>
    </w:lvl>
    <w:lvl w:ilvl="1" w:tplc="09DC84AC">
      <w:start w:val="1"/>
      <w:numFmt w:val="upperLetter"/>
      <w:lvlText w:val="%2)"/>
      <w:lvlJc w:val="left"/>
      <w:pPr>
        <w:ind w:left="1160" w:hanging="256"/>
      </w:pPr>
      <w:rPr>
        <w:rFonts w:ascii="Arial" w:eastAsia="Times New Roman" w:hAnsi="Arial" w:hint="default"/>
        <w:w w:val="99"/>
        <w:sz w:val="20"/>
        <w:szCs w:val="20"/>
      </w:rPr>
    </w:lvl>
    <w:lvl w:ilvl="2" w:tplc="2044521C">
      <w:start w:val="1"/>
      <w:numFmt w:val="bullet"/>
      <w:lvlText w:val="•"/>
      <w:lvlJc w:val="left"/>
      <w:pPr>
        <w:ind w:left="1671" w:hanging="256"/>
      </w:pPr>
      <w:rPr>
        <w:rFonts w:hint="default"/>
      </w:rPr>
    </w:lvl>
    <w:lvl w:ilvl="3" w:tplc="87C878B2">
      <w:start w:val="1"/>
      <w:numFmt w:val="bullet"/>
      <w:lvlText w:val="•"/>
      <w:lvlJc w:val="left"/>
      <w:pPr>
        <w:ind w:left="2182" w:hanging="256"/>
      </w:pPr>
      <w:rPr>
        <w:rFonts w:hint="default"/>
      </w:rPr>
    </w:lvl>
    <w:lvl w:ilvl="4" w:tplc="B86225EA">
      <w:start w:val="1"/>
      <w:numFmt w:val="bullet"/>
      <w:lvlText w:val="•"/>
      <w:lvlJc w:val="left"/>
      <w:pPr>
        <w:ind w:left="2694" w:hanging="256"/>
      </w:pPr>
      <w:rPr>
        <w:rFonts w:hint="default"/>
      </w:rPr>
    </w:lvl>
    <w:lvl w:ilvl="5" w:tplc="EF38F92E">
      <w:start w:val="1"/>
      <w:numFmt w:val="bullet"/>
      <w:lvlText w:val="•"/>
      <w:lvlJc w:val="left"/>
      <w:pPr>
        <w:ind w:left="3205" w:hanging="256"/>
      </w:pPr>
      <w:rPr>
        <w:rFonts w:hint="default"/>
      </w:rPr>
    </w:lvl>
    <w:lvl w:ilvl="6" w:tplc="FD02CC10">
      <w:start w:val="1"/>
      <w:numFmt w:val="bullet"/>
      <w:lvlText w:val="•"/>
      <w:lvlJc w:val="left"/>
      <w:pPr>
        <w:ind w:left="3717" w:hanging="256"/>
      </w:pPr>
      <w:rPr>
        <w:rFonts w:hint="default"/>
      </w:rPr>
    </w:lvl>
    <w:lvl w:ilvl="7" w:tplc="01B25DEC">
      <w:start w:val="1"/>
      <w:numFmt w:val="bullet"/>
      <w:lvlText w:val="•"/>
      <w:lvlJc w:val="left"/>
      <w:pPr>
        <w:ind w:left="4228" w:hanging="256"/>
      </w:pPr>
      <w:rPr>
        <w:rFonts w:hint="default"/>
      </w:rPr>
    </w:lvl>
    <w:lvl w:ilvl="8" w:tplc="7A58036A">
      <w:start w:val="1"/>
      <w:numFmt w:val="bullet"/>
      <w:lvlText w:val="•"/>
      <w:lvlJc w:val="left"/>
      <w:pPr>
        <w:ind w:left="4740" w:hanging="256"/>
      </w:pPr>
      <w:rPr>
        <w:rFonts w:hint="default"/>
      </w:rPr>
    </w:lvl>
  </w:abstractNum>
  <w:abstractNum w:abstractNumId="3">
    <w:nsid w:val="4CE36BDE"/>
    <w:multiLevelType w:val="hybridMultilevel"/>
    <w:tmpl w:val="3F307AC4"/>
    <w:lvl w:ilvl="0" w:tplc="4CA0F49A">
      <w:start w:val="10"/>
      <w:numFmt w:val="decimal"/>
      <w:lvlText w:val="%1."/>
      <w:lvlJc w:val="left"/>
      <w:pPr>
        <w:ind w:left="912" w:hanging="390"/>
      </w:pPr>
      <w:rPr>
        <w:rFonts w:ascii="Arial" w:eastAsia="Times New Roman" w:hAnsi="Arial" w:hint="default"/>
        <w:b/>
        <w:bCs/>
        <w:color w:val="231F20"/>
        <w:w w:val="99"/>
        <w:sz w:val="20"/>
        <w:szCs w:val="20"/>
      </w:rPr>
    </w:lvl>
    <w:lvl w:ilvl="1" w:tplc="535A38C8">
      <w:start w:val="1"/>
      <w:numFmt w:val="upperLetter"/>
      <w:lvlText w:val="%2)"/>
      <w:lvlJc w:val="left"/>
      <w:pPr>
        <w:ind w:left="1167" w:hanging="256"/>
      </w:pPr>
      <w:rPr>
        <w:rFonts w:ascii="Calibri" w:eastAsia="Times New Roman" w:hAnsi="Calibri" w:hint="default"/>
        <w:color w:val="231F20"/>
        <w:w w:val="99"/>
        <w:sz w:val="16"/>
        <w:szCs w:val="16"/>
      </w:rPr>
    </w:lvl>
    <w:lvl w:ilvl="2" w:tplc="149035FC">
      <w:start w:val="1"/>
      <w:numFmt w:val="bullet"/>
      <w:lvlText w:val="•"/>
      <w:lvlJc w:val="left"/>
      <w:pPr>
        <w:ind w:left="2040" w:hanging="256"/>
      </w:pPr>
      <w:rPr>
        <w:rFonts w:hint="default"/>
      </w:rPr>
    </w:lvl>
    <w:lvl w:ilvl="3" w:tplc="63DED31E">
      <w:start w:val="1"/>
      <w:numFmt w:val="bullet"/>
      <w:lvlText w:val="•"/>
      <w:lvlJc w:val="left"/>
      <w:pPr>
        <w:ind w:left="2568" w:hanging="256"/>
      </w:pPr>
      <w:rPr>
        <w:rFonts w:hint="default"/>
      </w:rPr>
    </w:lvl>
    <w:lvl w:ilvl="4" w:tplc="CAF0053E">
      <w:start w:val="1"/>
      <w:numFmt w:val="bullet"/>
      <w:lvlText w:val="•"/>
      <w:lvlJc w:val="left"/>
      <w:pPr>
        <w:ind w:left="3097" w:hanging="256"/>
      </w:pPr>
      <w:rPr>
        <w:rFonts w:hint="default"/>
      </w:rPr>
    </w:lvl>
    <w:lvl w:ilvl="5" w:tplc="9A9260F2">
      <w:start w:val="1"/>
      <w:numFmt w:val="bullet"/>
      <w:lvlText w:val="•"/>
      <w:lvlJc w:val="left"/>
      <w:pPr>
        <w:ind w:left="3626" w:hanging="256"/>
      </w:pPr>
      <w:rPr>
        <w:rFonts w:hint="default"/>
      </w:rPr>
    </w:lvl>
    <w:lvl w:ilvl="6" w:tplc="9EA0CBC4">
      <w:start w:val="1"/>
      <w:numFmt w:val="bullet"/>
      <w:lvlText w:val="•"/>
      <w:lvlJc w:val="left"/>
      <w:pPr>
        <w:ind w:left="4154" w:hanging="256"/>
      </w:pPr>
      <w:rPr>
        <w:rFonts w:hint="default"/>
      </w:rPr>
    </w:lvl>
    <w:lvl w:ilvl="7" w:tplc="9E862966">
      <w:start w:val="1"/>
      <w:numFmt w:val="bullet"/>
      <w:lvlText w:val="•"/>
      <w:lvlJc w:val="left"/>
      <w:pPr>
        <w:ind w:left="4683" w:hanging="256"/>
      </w:pPr>
      <w:rPr>
        <w:rFonts w:hint="default"/>
      </w:rPr>
    </w:lvl>
    <w:lvl w:ilvl="8" w:tplc="AC92DD54">
      <w:start w:val="1"/>
      <w:numFmt w:val="bullet"/>
      <w:lvlText w:val="•"/>
      <w:lvlJc w:val="left"/>
      <w:pPr>
        <w:ind w:left="5212" w:hanging="256"/>
      </w:pPr>
      <w:rPr>
        <w:rFonts w:hint="default"/>
      </w:rPr>
    </w:lvl>
  </w:abstractNum>
  <w:abstractNum w:abstractNumId="4">
    <w:nsid w:val="66E22C6B"/>
    <w:multiLevelType w:val="hybridMultilevel"/>
    <w:tmpl w:val="7CC03798"/>
    <w:lvl w:ilvl="0" w:tplc="52CA9D58">
      <w:start w:val="4"/>
      <w:numFmt w:val="decimal"/>
      <w:lvlText w:val="%1."/>
      <w:lvlJc w:val="left"/>
      <w:pPr>
        <w:ind w:left="778" w:hanging="278"/>
      </w:pPr>
      <w:rPr>
        <w:rFonts w:ascii="Arial" w:eastAsia="Times New Roman" w:hAnsi="Arial" w:hint="default"/>
        <w:b/>
        <w:bCs/>
        <w:color w:val="231F20"/>
        <w:spacing w:val="-1"/>
        <w:w w:val="99"/>
        <w:sz w:val="20"/>
        <w:szCs w:val="20"/>
      </w:rPr>
    </w:lvl>
    <w:lvl w:ilvl="1" w:tplc="B1163F0E">
      <w:start w:val="1"/>
      <w:numFmt w:val="upperLetter"/>
      <w:lvlText w:val="%2)"/>
      <w:lvlJc w:val="left"/>
      <w:pPr>
        <w:ind w:left="1033" w:hanging="256"/>
      </w:pPr>
      <w:rPr>
        <w:rFonts w:ascii="Arial" w:eastAsia="Times New Roman" w:hAnsi="Arial" w:hint="default"/>
        <w:color w:val="231F20"/>
        <w:spacing w:val="-15"/>
        <w:w w:val="99"/>
        <w:sz w:val="20"/>
        <w:szCs w:val="20"/>
      </w:rPr>
    </w:lvl>
    <w:lvl w:ilvl="2" w:tplc="53766BE4">
      <w:start w:val="1"/>
      <w:numFmt w:val="bullet"/>
      <w:lvlText w:val="•"/>
      <w:lvlJc w:val="left"/>
      <w:pPr>
        <w:ind w:left="1160" w:hanging="256"/>
      </w:pPr>
      <w:rPr>
        <w:rFonts w:hint="default"/>
      </w:rPr>
    </w:lvl>
    <w:lvl w:ilvl="3" w:tplc="9B4AF522">
      <w:start w:val="1"/>
      <w:numFmt w:val="bullet"/>
      <w:lvlText w:val="•"/>
      <w:lvlJc w:val="left"/>
      <w:pPr>
        <w:ind w:left="1014" w:hanging="256"/>
      </w:pPr>
      <w:rPr>
        <w:rFonts w:hint="default"/>
      </w:rPr>
    </w:lvl>
    <w:lvl w:ilvl="4" w:tplc="B492D1DE">
      <w:start w:val="1"/>
      <w:numFmt w:val="bullet"/>
      <w:lvlText w:val="•"/>
      <w:lvlJc w:val="left"/>
      <w:pPr>
        <w:ind w:left="868" w:hanging="256"/>
      </w:pPr>
      <w:rPr>
        <w:rFonts w:hint="default"/>
      </w:rPr>
    </w:lvl>
    <w:lvl w:ilvl="5" w:tplc="CFACB5EA">
      <w:start w:val="1"/>
      <w:numFmt w:val="bullet"/>
      <w:lvlText w:val="•"/>
      <w:lvlJc w:val="left"/>
      <w:pPr>
        <w:ind w:left="722" w:hanging="256"/>
      </w:pPr>
      <w:rPr>
        <w:rFonts w:hint="default"/>
      </w:rPr>
    </w:lvl>
    <w:lvl w:ilvl="6" w:tplc="43AA5450">
      <w:start w:val="1"/>
      <w:numFmt w:val="bullet"/>
      <w:lvlText w:val="•"/>
      <w:lvlJc w:val="left"/>
      <w:pPr>
        <w:ind w:left="576" w:hanging="256"/>
      </w:pPr>
      <w:rPr>
        <w:rFonts w:hint="default"/>
      </w:rPr>
    </w:lvl>
    <w:lvl w:ilvl="7" w:tplc="EF68F1BC">
      <w:start w:val="1"/>
      <w:numFmt w:val="bullet"/>
      <w:lvlText w:val="•"/>
      <w:lvlJc w:val="left"/>
      <w:pPr>
        <w:ind w:left="430" w:hanging="256"/>
      </w:pPr>
      <w:rPr>
        <w:rFonts w:hint="default"/>
      </w:rPr>
    </w:lvl>
    <w:lvl w:ilvl="8" w:tplc="4A364DA2">
      <w:start w:val="1"/>
      <w:numFmt w:val="bullet"/>
      <w:lvlText w:val="•"/>
      <w:lvlJc w:val="left"/>
      <w:pPr>
        <w:ind w:left="284" w:hanging="256"/>
      </w:pPr>
      <w:rPr>
        <w:rFonts w:hint="default"/>
      </w:rPr>
    </w:lvl>
  </w:abstractNum>
  <w:abstractNum w:abstractNumId="5">
    <w:nsid w:val="752610AB"/>
    <w:multiLevelType w:val="hybridMultilevel"/>
    <w:tmpl w:val="4D4CD234"/>
    <w:lvl w:ilvl="0" w:tplc="C0A05DC0">
      <w:start w:val="2"/>
      <w:numFmt w:val="upperLetter"/>
      <w:lvlText w:val="%1)"/>
      <w:lvlJc w:val="left"/>
      <w:pPr>
        <w:ind w:left="1160" w:hanging="256"/>
      </w:pPr>
      <w:rPr>
        <w:rFonts w:ascii="Arial" w:eastAsia="Times New Roman" w:hAnsi="Arial" w:hint="default"/>
        <w:color w:val="231F20"/>
        <w:w w:val="99"/>
        <w:sz w:val="20"/>
        <w:szCs w:val="20"/>
      </w:rPr>
    </w:lvl>
    <w:lvl w:ilvl="1" w:tplc="F1EC8064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E7D6C3A6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6FEC4516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E0F22CCA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C0EE0D22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349A596A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8940D4C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A96E84C4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abstractNum w:abstractNumId="6">
    <w:nsid w:val="78454137"/>
    <w:multiLevelType w:val="hybridMultilevel"/>
    <w:tmpl w:val="32A2E90C"/>
    <w:lvl w:ilvl="0" w:tplc="2AAA344A">
      <w:start w:val="2"/>
      <w:numFmt w:val="upperLetter"/>
      <w:lvlText w:val="%1)"/>
      <w:lvlJc w:val="left"/>
      <w:pPr>
        <w:ind w:left="1160" w:hanging="256"/>
      </w:pPr>
      <w:rPr>
        <w:rFonts w:ascii="Arial" w:eastAsia="Times New Roman" w:hAnsi="Arial" w:hint="default"/>
        <w:color w:val="231F20"/>
        <w:w w:val="99"/>
        <w:sz w:val="20"/>
        <w:szCs w:val="20"/>
      </w:rPr>
    </w:lvl>
    <w:lvl w:ilvl="1" w:tplc="7DF6A24A">
      <w:start w:val="1"/>
      <w:numFmt w:val="bullet"/>
      <w:lvlText w:val="•"/>
      <w:lvlJc w:val="left"/>
      <w:pPr>
        <w:ind w:left="1620" w:hanging="256"/>
      </w:pPr>
      <w:rPr>
        <w:rFonts w:hint="default"/>
      </w:rPr>
    </w:lvl>
    <w:lvl w:ilvl="2" w:tplc="6C6CEE9E">
      <w:start w:val="1"/>
      <w:numFmt w:val="bullet"/>
      <w:lvlText w:val="•"/>
      <w:lvlJc w:val="left"/>
      <w:pPr>
        <w:ind w:left="2080" w:hanging="256"/>
      </w:pPr>
      <w:rPr>
        <w:rFonts w:hint="default"/>
      </w:rPr>
    </w:lvl>
    <w:lvl w:ilvl="3" w:tplc="C14AB558">
      <w:start w:val="1"/>
      <w:numFmt w:val="bullet"/>
      <w:lvlText w:val="•"/>
      <w:lvlJc w:val="left"/>
      <w:pPr>
        <w:ind w:left="2540" w:hanging="256"/>
      </w:pPr>
      <w:rPr>
        <w:rFonts w:hint="default"/>
      </w:rPr>
    </w:lvl>
    <w:lvl w:ilvl="4" w:tplc="6F8CD318">
      <w:start w:val="1"/>
      <w:numFmt w:val="bullet"/>
      <w:lvlText w:val="•"/>
      <w:lvlJc w:val="left"/>
      <w:pPr>
        <w:ind w:left="3001" w:hanging="256"/>
      </w:pPr>
      <w:rPr>
        <w:rFonts w:hint="default"/>
      </w:rPr>
    </w:lvl>
    <w:lvl w:ilvl="5" w:tplc="E1260BD8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6" w:tplc="DC543FCC">
      <w:start w:val="1"/>
      <w:numFmt w:val="bullet"/>
      <w:lvlText w:val="•"/>
      <w:lvlJc w:val="left"/>
      <w:pPr>
        <w:ind w:left="3921" w:hanging="256"/>
      </w:pPr>
      <w:rPr>
        <w:rFonts w:hint="default"/>
      </w:rPr>
    </w:lvl>
    <w:lvl w:ilvl="7" w:tplc="C82AAAF8">
      <w:start w:val="1"/>
      <w:numFmt w:val="bullet"/>
      <w:lvlText w:val="•"/>
      <w:lvlJc w:val="left"/>
      <w:pPr>
        <w:ind w:left="4382" w:hanging="256"/>
      </w:pPr>
      <w:rPr>
        <w:rFonts w:hint="default"/>
      </w:rPr>
    </w:lvl>
    <w:lvl w:ilvl="8" w:tplc="67E424BE">
      <w:start w:val="1"/>
      <w:numFmt w:val="bullet"/>
      <w:lvlText w:val="•"/>
      <w:lvlJc w:val="left"/>
      <w:pPr>
        <w:ind w:left="4842" w:hanging="256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014"/>
    <w:rsid w:val="00044DAC"/>
    <w:rsid w:val="000467EA"/>
    <w:rsid w:val="000B5F80"/>
    <w:rsid w:val="001753ED"/>
    <w:rsid w:val="002A2DAE"/>
    <w:rsid w:val="002B6AF3"/>
    <w:rsid w:val="003B3014"/>
    <w:rsid w:val="003E7722"/>
    <w:rsid w:val="004753A3"/>
    <w:rsid w:val="00625926"/>
    <w:rsid w:val="00626121"/>
    <w:rsid w:val="006F4D65"/>
    <w:rsid w:val="00753F6B"/>
    <w:rsid w:val="007A7FBD"/>
    <w:rsid w:val="007C20A1"/>
    <w:rsid w:val="007C243E"/>
    <w:rsid w:val="007D5ACD"/>
    <w:rsid w:val="008621C6"/>
    <w:rsid w:val="00865E64"/>
    <w:rsid w:val="008B3F57"/>
    <w:rsid w:val="008C135F"/>
    <w:rsid w:val="009016B7"/>
    <w:rsid w:val="00980C3D"/>
    <w:rsid w:val="00982ED4"/>
    <w:rsid w:val="00A128F2"/>
    <w:rsid w:val="00A1787B"/>
    <w:rsid w:val="00AA1CF9"/>
    <w:rsid w:val="00AB77C7"/>
    <w:rsid w:val="00CA724A"/>
    <w:rsid w:val="00CB1E7E"/>
    <w:rsid w:val="00DA4CA6"/>
    <w:rsid w:val="00DC4373"/>
    <w:rsid w:val="00E111A7"/>
    <w:rsid w:val="00E9051C"/>
    <w:rsid w:val="00EC6356"/>
    <w:rsid w:val="00F33C6B"/>
    <w:rsid w:val="00F404A6"/>
    <w:rsid w:val="00FD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D46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7722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3E7722"/>
    <w:pPr>
      <w:widowControl w:val="0"/>
      <w:spacing w:after="0" w:line="240" w:lineRule="auto"/>
      <w:ind w:left="905"/>
      <w:outlineLvl w:val="1"/>
    </w:pPr>
    <w:rPr>
      <w:rFonts w:ascii="Arial" w:hAnsi="Arial" w:cs="Arial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7722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E7722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2A2DAE"/>
    <w:pPr>
      <w:ind w:left="720"/>
    </w:pPr>
  </w:style>
  <w:style w:type="paragraph" w:styleId="BodyText">
    <w:name w:val="Body Text"/>
    <w:basedOn w:val="Normal"/>
    <w:link w:val="BodyTextChar"/>
    <w:uiPriority w:val="99"/>
    <w:rsid w:val="003E7722"/>
    <w:pPr>
      <w:widowControl w:val="0"/>
      <w:spacing w:after="0" w:line="240" w:lineRule="auto"/>
      <w:ind w:left="744" w:hanging="278"/>
    </w:pPr>
    <w:rPr>
      <w:rFonts w:ascii="Arial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E7722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47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672</Words>
  <Characters>3837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EMRAH PC</dc:creator>
  <cp:keywords>sorubak.com</cp:keywords>
  <dc:description/>
  <cp:lastModifiedBy>edanur</cp:lastModifiedBy>
  <cp:revision>8</cp:revision>
  <cp:lastPrinted>2015-11-19T06:41:00Z</cp:lastPrinted>
  <dcterms:created xsi:type="dcterms:W3CDTF">2015-11-16T21:04:00Z</dcterms:created>
  <dcterms:modified xsi:type="dcterms:W3CDTF">2016-10-21T15:09:00Z</dcterms:modified>
</cp:coreProperties>
</file>