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-690"/>
        <w:tblW w:w="11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37"/>
        <w:gridCol w:w="5399"/>
        <w:gridCol w:w="10"/>
        <w:gridCol w:w="1070"/>
        <w:gridCol w:w="1444"/>
      </w:tblGrid>
      <w:tr w:rsidR="000B072E" w:rsidRPr="00766BA3">
        <w:trPr>
          <w:trHeight w:val="709"/>
        </w:trPr>
        <w:tc>
          <w:tcPr>
            <w:tcW w:w="3237" w:type="dxa"/>
          </w:tcPr>
          <w:p w:rsidR="000B072E" w:rsidRPr="00766BA3" w:rsidRDefault="000B072E" w:rsidP="00A542E6">
            <w:pPr>
              <w:pStyle w:val="Heading1"/>
              <w:rPr>
                <w:rFonts w:ascii="Times New Roman" w:hAnsi="Times New Roman" w:cs="Times New Roman"/>
                <w:i w:val="0"/>
                <w:iCs w:val="0"/>
                <w:sz w:val="18"/>
                <w:szCs w:val="18"/>
              </w:rPr>
            </w:pPr>
            <w:r w:rsidRPr="00766BA3">
              <w:rPr>
                <w:rFonts w:ascii="Times New Roman" w:hAnsi="Times New Roman" w:cs="Times New Roman"/>
                <w:i w:val="0"/>
                <w:iCs w:val="0"/>
                <w:sz w:val="18"/>
                <w:szCs w:val="18"/>
              </w:rPr>
              <w:t>ÖĞRENCİNİN</w:t>
            </w:r>
          </w:p>
          <w:p w:rsidR="000B072E" w:rsidRPr="00766BA3" w:rsidRDefault="000B072E" w:rsidP="00A542E6">
            <w:pPr>
              <w:tabs>
                <w:tab w:val="right" w:pos="972"/>
              </w:tabs>
              <w:ind w:left="-468" w:firstLine="360"/>
              <w:rPr>
                <w:sz w:val="18"/>
                <w:szCs w:val="18"/>
              </w:rPr>
            </w:pPr>
            <w:r w:rsidRPr="00766BA3">
              <w:rPr>
                <w:sz w:val="18"/>
                <w:szCs w:val="18"/>
              </w:rPr>
              <w:t xml:space="preserve">ADI        </w:t>
            </w:r>
            <w:r>
              <w:rPr>
                <w:sz w:val="18"/>
                <w:szCs w:val="18"/>
              </w:rPr>
              <w:t xml:space="preserve"> </w:t>
            </w:r>
            <w:r w:rsidRPr="00766BA3">
              <w:rPr>
                <w:sz w:val="18"/>
                <w:szCs w:val="18"/>
              </w:rPr>
              <w:t>:</w:t>
            </w:r>
          </w:p>
          <w:p w:rsidR="000B072E" w:rsidRPr="00766BA3" w:rsidRDefault="000B072E" w:rsidP="00A542E6">
            <w:pPr>
              <w:tabs>
                <w:tab w:val="right" w:pos="972"/>
              </w:tabs>
              <w:ind w:left="-468" w:firstLine="360"/>
              <w:rPr>
                <w:sz w:val="18"/>
                <w:szCs w:val="18"/>
              </w:rPr>
            </w:pPr>
            <w:r w:rsidRPr="00766BA3">
              <w:rPr>
                <w:sz w:val="18"/>
                <w:szCs w:val="18"/>
              </w:rPr>
              <w:t>SOYADI</w:t>
            </w:r>
            <w:r>
              <w:rPr>
                <w:sz w:val="18"/>
                <w:szCs w:val="18"/>
              </w:rPr>
              <w:t xml:space="preserve"> </w:t>
            </w:r>
            <w:r w:rsidRPr="00766BA3">
              <w:rPr>
                <w:sz w:val="18"/>
                <w:szCs w:val="18"/>
              </w:rPr>
              <w:t>:</w:t>
            </w:r>
          </w:p>
          <w:p w:rsidR="000B072E" w:rsidRPr="00766BA3" w:rsidRDefault="000B072E" w:rsidP="00A542E6">
            <w:pPr>
              <w:tabs>
                <w:tab w:val="right" w:pos="972"/>
              </w:tabs>
              <w:ind w:left="-468" w:firstLine="360"/>
              <w:rPr>
                <w:sz w:val="18"/>
                <w:szCs w:val="18"/>
              </w:rPr>
            </w:pPr>
            <w:r w:rsidRPr="00766BA3">
              <w:rPr>
                <w:sz w:val="18"/>
                <w:szCs w:val="18"/>
              </w:rPr>
              <w:t xml:space="preserve">SINIFI    </w:t>
            </w:r>
            <w:r>
              <w:rPr>
                <w:sz w:val="18"/>
                <w:szCs w:val="18"/>
              </w:rPr>
              <w:t xml:space="preserve"> </w:t>
            </w:r>
            <w:r w:rsidRPr="00766BA3">
              <w:rPr>
                <w:sz w:val="18"/>
                <w:szCs w:val="18"/>
              </w:rPr>
              <w:t>:                              NO:</w:t>
            </w:r>
          </w:p>
        </w:tc>
        <w:tc>
          <w:tcPr>
            <w:tcW w:w="5409" w:type="dxa"/>
            <w:gridSpan w:val="2"/>
          </w:tcPr>
          <w:p w:rsidR="000B072E" w:rsidRPr="00766BA3" w:rsidRDefault="000B072E" w:rsidP="00A542E6">
            <w:pPr>
              <w:jc w:val="center"/>
              <w:rPr>
                <w:sz w:val="18"/>
                <w:szCs w:val="18"/>
              </w:rPr>
            </w:pPr>
          </w:p>
          <w:p w:rsidR="000B072E" w:rsidRDefault="000B072E" w:rsidP="00A542E6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0B072E" w:rsidRDefault="000B072E" w:rsidP="00A542E6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0B072E" w:rsidRPr="00766BA3" w:rsidRDefault="000B072E" w:rsidP="00CB683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………………….MESLEKİ VE TEKNİK ANADOLU LİSESİ</w:t>
            </w:r>
            <w:r w:rsidRPr="00766BA3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070" w:type="dxa"/>
            <w:vAlign w:val="center"/>
          </w:tcPr>
          <w:p w:rsidR="000B072E" w:rsidRPr="00766BA3" w:rsidRDefault="000B072E" w:rsidP="00A542E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  <w:r w:rsidRPr="00766BA3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 xml:space="preserve"> S</w:t>
            </w:r>
            <w:r w:rsidRPr="00766BA3">
              <w:rPr>
                <w:b/>
                <w:bCs/>
                <w:sz w:val="18"/>
                <w:szCs w:val="18"/>
              </w:rPr>
              <w:t>ınıf</w:t>
            </w:r>
          </w:p>
        </w:tc>
        <w:tc>
          <w:tcPr>
            <w:tcW w:w="1444" w:type="dxa"/>
            <w:vAlign w:val="center"/>
          </w:tcPr>
          <w:p w:rsidR="000B072E" w:rsidRPr="00766BA3" w:rsidRDefault="000B072E" w:rsidP="00A542E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2016-2017</w:t>
            </w:r>
          </w:p>
        </w:tc>
      </w:tr>
      <w:tr w:rsidR="000B072E" w:rsidRPr="00766BA3">
        <w:trPr>
          <w:trHeight w:val="499"/>
        </w:trPr>
        <w:tc>
          <w:tcPr>
            <w:tcW w:w="8636" w:type="dxa"/>
            <w:gridSpan w:val="2"/>
            <w:vAlign w:val="center"/>
          </w:tcPr>
          <w:p w:rsidR="000B072E" w:rsidRPr="007333C8" w:rsidRDefault="000B072E" w:rsidP="007333C8">
            <w:pPr>
              <w:pStyle w:val="Heading3"/>
              <w:rPr>
                <w:i w:val="0"/>
                <w:iCs w:val="0"/>
                <w:sz w:val="18"/>
                <w:szCs w:val="18"/>
              </w:rPr>
            </w:pPr>
            <w:r>
              <w:rPr>
                <w:i w:val="0"/>
                <w:iCs w:val="0"/>
                <w:sz w:val="18"/>
                <w:szCs w:val="18"/>
              </w:rPr>
              <w:t>TARİH 10</w:t>
            </w:r>
            <w:r w:rsidRPr="00766BA3">
              <w:rPr>
                <w:i w:val="0"/>
                <w:iCs w:val="0"/>
                <w:sz w:val="18"/>
                <w:szCs w:val="18"/>
              </w:rPr>
              <w:t xml:space="preserve"> DERSİ I. DÖNEM I. YAZILI( ORTAK SINAV)</w:t>
            </w:r>
          </w:p>
        </w:tc>
        <w:tc>
          <w:tcPr>
            <w:tcW w:w="1080" w:type="dxa"/>
            <w:gridSpan w:val="2"/>
            <w:vAlign w:val="center"/>
          </w:tcPr>
          <w:p w:rsidR="000B072E" w:rsidRPr="00766BA3" w:rsidRDefault="000B072E" w:rsidP="00A542E6">
            <w:pPr>
              <w:pStyle w:val="Heading3"/>
              <w:rPr>
                <w:i w:val="0"/>
                <w:iCs w:val="0"/>
                <w:sz w:val="18"/>
                <w:szCs w:val="18"/>
              </w:rPr>
            </w:pPr>
            <w:r>
              <w:rPr>
                <w:i w:val="0"/>
                <w:iCs w:val="0"/>
                <w:sz w:val="18"/>
                <w:szCs w:val="18"/>
              </w:rPr>
              <w:t>PUAN</w:t>
            </w:r>
            <w:r w:rsidRPr="00766BA3">
              <w:rPr>
                <w:i w:val="0"/>
                <w:iCs w:val="0"/>
                <w:sz w:val="18"/>
                <w:szCs w:val="18"/>
              </w:rPr>
              <w:t>:</w:t>
            </w:r>
          </w:p>
        </w:tc>
        <w:tc>
          <w:tcPr>
            <w:tcW w:w="1444" w:type="dxa"/>
            <w:vAlign w:val="center"/>
          </w:tcPr>
          <w:p w:rsidR="000B072E" w:rsidRPr="00766BA3" w:rsidRDefault="000B072E" w:rsidP="00A542E6">
            <w:pPr>
              <w:pStyle w:val="Heading3"/>
              <w:rPr>
                <w:i w:val="0"/>
                <w:iCs w:val="0"/>
                <w:sz w:val="18"/>
                <w:szCs w:val="18"/>
              </w:rPr>
            </w:pPr>
          </w:p>
        </w:tc>
      </w:tr>
    </w:tbl>
    <w:p w:rsidR="000B072E" w:rsidRPr="00993FDB" w:rsidRDefault="000B072E" w:rsidP="00D22711">
      <w:pPr>
        <w:jc w:val="center"/>
        <w:rPr>
          <w:rFonts w:ascii="Tahoma" w:hAnsi="Tahoma" w:cs="Tahoma"/>
          <w:b/>
          <w:bCs/>
          <w:sz w:val="20"/>
          <w:szCs w:val="20"/>
          <w:shd w:val="clear" w:color="auto" w:fill="BFBFBF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6" type="#_x0000_t75" alt="MEB" style="position:absolute;left:0;text-align:left;margin-left:189pt;margin-top:-1in;width:91.5pt;height:63pt;z-index:251654656;visibility:visible;mso-position-horizontal-relative:text;mso-position-vertical-relative:text">
            <v:imagedata r:id="rId5" o:title="" grayscale="t" bilevel="t"/>
          </v:shape>
        </w:pict>
      </w:r>
      <w:r w:rsidRPr="00B71346">
        <w:rPr>
          <w:rFonts w:ascii="Tahoma" w:hAnsi="Tahoma" w:cs="Tahoma"/>
          <w:b/>
          <w:bCs/>
          <w:sz w:val="20"/>
          <w:szCs w:val="20"/>
          <w:shd w:val="clear" w:color="auto" w:fill="BFBFBF"/>
        </w:rPr>
        <w:t>SORULAR</w:t>
      </w:r>
    </w:p>
    <w:tbl>
      <w:tblPr>
        <w:tblW w:w="10896" w:type="dxa"/>
        <w:tblInd w:w="-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87"/>
        <w:gridCol w:w="5509"/>
      </w:tblGrid>
      <w:tr w:rsidR="000B072E" w:rsidTr="000254A5">
        <w:tc>
          <w:tcPr>
            <w:tcW w:w="10896" w:type="dxa"/>
            <w:gridSpan w:val="2"/>
          </w:tcPr>
          <w:p w:rsidR="000B072E" w:rsidRPr="00777B4C" w:rsidRDefault="000B072E" w:rsidP="00777B4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noProof/>
              </w:rPr>
              <w:pict>
                <v:oval id="_x0000_s1027" style="position:absolute;left:0;text-align:left;margin-left:372.15pt;margin-top:174.4pt;width:127.05pt;height:15.3pt;rotation:1299686fd;z-index:251657728"/>
              </w:pict>
            </w:r>
            <w:r>
              <w:rPr>
                <w:noProof/>
              </w:rPr>
              <w:pict>
                <v:oval id="_x0000_s1028" style="position:absolute;left:0;text-align:left;margin-left:254.55pt;margin-top:226.95pt;width:143.25pt;height:17.05pt;rotation:-721135fd;z-index:251656704"/>
              </w:pict>
            </w:r>
            <w:r>
              <w:rPr>
                <w:noProof/>
              </w:rPr>
              <w:pict>
                <v:oval id="_x0000_s1029" style="position:absolute;left:0;text-align:left;margin-left:272.9pt;margin-top:156.1pt;width:106.75pt;height:13.75pt;flip:y;z-index:251658752"/>
              </w:pict>
            </w:r>
            <w:r>
              <w:rPr>
                <w:noProof/>
              </w:rPr>
              <w:pict>
                <v:oval id="_x0000_s1030" style="position:absolute;left:0;text-align:left;margin-left:325.3pt;margin-top:52.15pt;width:139.5pt;height:21.75pt;rotation:-948484fd;z-index:251655680"/>
              </w:pict>
            </w:r>
            <w:r w:rsidRPr="00777B4C">
              <w:rPr>
                <w:b/>
                <w:bCs/>
                <w:noProof/>
                <w:sz w:val="20"/>
                <w:szCs w:val="20"/>
              </w:rPr>
              <w:pict>
                <v:shape id="Resim 1" o:spid="_x0000_i1025" type="#_x0000_t75" style="width:528pt;height:324pt;visibility:visible">
                  <v:imagedata r:id="rId6" o:title=""/>
                </v:shape>
              </w:pict>
            </w:r>
          </w:p>
          <w:p w:rsidR="000B072E" w:rsidRPr="00777B4C" w:rsidRDefault="000B072E" w:rsidP="00777B4C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77B4C">
              <w:rPr>
                <w:rFonts w:ascii="Tahoma" w:hAnsi="Tahoma" w:cs="Tahoma"/>
                <w:b/>
                <w:bCs/>
                <w:sz w:val="20"/>
                <w:szCs w:val="20"/>
              </w:rPr>
              <w:t>1- Yukarıda verilen haritadaki kutucuklara aşağıdaki devletleri hüküm sürdükleri bölgeye uygun olarak yerleştiriniz.</w:t>
            </w:r>
          </w:p>
          <w:p w:rsidR="000B072E" w:rsidRPr="00777B4C" w:rsidRDefault="000B072E" w:rsidP="0074455E">
            <w:pPr>
              <w:rPr>
                <w:rFonts w:ascii="Tahoma" w:hAnsi="Tahoma" w:cs="Tahoma"/>
                <w:sz w:val="20"/>
                <w:szCs w:val="20"/>
              </w:rPr>
            </w:pPr>
            <w:r w:rsidRPr="00777B4C">
              <w:rPr>
                <w:rFonts w:ascii="Tahoma" w:hAnsi="Tahoma" w:cs="Tahoma"/>
                <w:sz w:val="20"/>
                <w:szCs w:val="20"/>
              </w:rPr>
              <w:t>İlhanlı Devleti, Memluk Devleti, Altın Orda Devleti, Anadolu Selçuklu Devleti</w:t>
            </w:r>
          </w:p>
        </w:tc>
      </w:tr>
      <w:tr w:rsidR="000B072E" w:rsidTr="000254A5">
        <w:tc>
          <w:tcPr>
            <w:tcW w:w="10896" w:type="dxa"/>
            <w:gridSpan w:val="2"/>
          </w:tcPr>
          <w:p w:rsidR="000B072E" w:rsidRPr="00777B4C" w:rsidRDefault="000B072E" w:rsidP="00777B4C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0B072E" w:rsidRPr="00777B4C" w:rsidRDefault="000B072E" w:rsidP="00777B4C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noProof/>
              </w:rPr>
              <w:pict>
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<v:formulas>
                    <v:f eqn="sum #0 0 10800"/>
                    <v:f eqn="sum #1 0 10800"/>
                    <v:f eqn="cosatan2 10800 @0 @1"/>
                    <v:f eqn="sinatan2 10800 @0 @1"/>
                    <v:f eqn="sum @2 10800 0"/>
                    <v:f eqn="sum @3 10800 0"/>
                    <v:f eqn="sum @4 0 #0"/>
                    <v:f eqn="sum @5 0 #1"/>
                    <v:f eqn="mod @6 @7 0"/>
                    <v:f eqn="prod 600 11 1"/>
                    <v:f eqn="sum @8 0 @9"/>
                    <v:f eqn="prod @10 1 3"/>
                    <v:f eqn="prod 600 3 1"/>
                    <v:f eqn="sum @11 @12 0"/>
                    <v:f eqn="prod @13 @6 @8"/>
                    <v:f eqn="prod @13 @7 @8"/>
                    <v:f eqn="sum @14 #0 0"/>
                    <v:f eqn="sum @15 #1 0"/>
                    <v:f eqn="prod 600 8 1"/>
                    <v:f eqn="prod @11 2 1"/>
                    <v:f eqn="sum @18 @19 0"/>
                    <v:f eqn="prod @20 @6 @8"/>
                    <v:f eqn="prod @20 @7 @8"/>
                    <v:f eqn="sum @21 #0 0"/>
                    <v:f eqn="sum @22 #1 0"/>
                    <v:f eqn="prod 600 2 1"/>
                    <v:f eqn="sum #0 600 0"/>
                    <v:f eqn="sum #0 0 600"/>
                    <v:f eqn="sum #1 600 0"/>
                    <v:f eqn="sum #1 0 600"/>
                    <v:f eqn="sum @16 @25 0"/>
                    <v:f eqn="sum @16 0 @25"/>
                    <v:f eqn="sum @17 @25 0"/>
                    <v:f eqn="sum @17 0 @25"/>
                    <v:f eqn="sum @23 @12 0"/>
                    <v:f eqn="sum @23 0 @12"/>
                    <v:f eqn="sum @24 @12 0"/>
                    <v:f eqn="sum @24 0 @12"/>
                    <v:f eqn="val #0"/>
                    <v:f eqn="val #1"/>
                  </v:formulas>
                  <v:path o:extrusionok="f" o:connecttype="custom" o:connectlocs="67,10800;10800,21577;21582,10800;10800,1235;@38,@39" textboxrect="2977,3262,17087,17337"/>
                  <v:handles>
                    <v:h position="#0,#1"/>
                  </v:handles>
                  <o:complex v:ext="view"/>
                </v:shapetype>
                <v:shape id="Bulut Belirtme Çizgisi 21" o:spid="_x0000_s1031" type="#_x0000_t106" style="position:absolute;left:0;text-align:left;margin-left:12.85pt;margin-top:-.45pt;width:207.6pt;height:97.5pt;rotation:-234119fd;z-index:251659776;visibility:visible;v-text-anchor:middle" adj="29195,17797" strokecolor="#f79646" strokeweight="2pt">
                  <v:textbox>
                    <w:txbxContent>
                      <w:p w:rsidR="000B072E" w:rsidRPr="00F31A72" w:rsidRDefault="000B072E" w:rsidP="00F31A72">
                        <w:pPr>
                          <w:rPr>
                            <w:rFonts w:ascii="Tahoma" w:hAnsi="Tahoma" w:cs="Tahoma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F31A72">
                          <w:rPr>
                            <w:rFonts w:ascii="Tahoma" w:hAnsi="Tahoma" w:cs="Tahoma"/>
                            <w:b/>
                            <w:bCs/>
                            <w:sz w:val="20"/>
                            <w:szCs w:val="20"/>
                          </w:rPr>
                          <w:t>2- Ben Yeniçeri askeriyim. Benim özelliklerimden 4 tanesini yazabilir misin?</w:t>
                        </w:r>
                      </w:p>
                    </w:txbxContent>
                  </v:textbox>
                </v:shape>
              </w:pict>
            </w:r>
            <w:r w:rsidRPr="00777B4C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</w:t>
            </w:r>
            <w:r w:rsidRPr="00777B4C">
              <w:rPr>
                <w:noProof/>
                <w:sz w:val="22"/>
                <w:szCs w:val="22"/>
              </w:rPr>
              <w:pict>
                <v:shape id="Resim 2" o:spid="_x0000_i1026" type="#_x0000_t75" alt="http://www.haberbosnak.com/wp-content/uploads/2012/07/janissary_yeniceri.jpeg" style="width:219.75pt;height:123.75pt;visibility:visible">
                  <v:imagedata r:id="rId7" o:title=""/>
                </v:shape>
              </w:pict>
            </w:r>
          </w:p>
          <w:p w:rsidR="000B072E" w:rsidRPr="00777B4C" w:rsidRDefault="000B072E" w:rsidP="00777B4C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0B072E" w:rsidRPr="00777B4C" w:rsidRDefault="000B072E" w:rsidP="00777B4C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0B072E" w:rsidRPr="00777B4C" w:rsidRDefault="000B072E" w:rsidP="00777B4C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0B072E" w:rsidRPr="00777B4C" w:rsidRDefault="000B072E" w:rsidP="00777B4C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0B072E" w:rsidRPr="00777B4C" w:rsidRDefault="000B072E" w:rsidP="00777B4C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0B072E" w:rsidRPr="00777B4C" w:rsidRDefault="000B072E" w:rsidP="00777B4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0B072E" w:rsidTr="000254A5">
        <w:tc>
          <w:tcPr>
            <w:tcW w:w="10896" w:type="dxa"/>
            <w:gridSpan w:val="2"/>
          </w:tcPr>
          <w:p w:rsidR="000B072E" w:rsidRPr="00777B4C" w:rsidRDefault="000B072E" w:rsidP="00777B4C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77B4C">
              <w:rPr>
                <w:rFonts w:ascii="Tahoma" w:hAnsi="Tahoma" w:cs="Tahoma"/>
                <w:b/>
                <w:bCs/>
                <w:sz w:val="20"/>
                <w:szCs w:val="20"/>
              </w:rPr>
              <w:t>3- I. Murat döneminde eski Türk veraset sisteminin terk edilerek “ Ülke hükümdarın ve oğullarının malıdır.”anlayışının uygulanmasının sebepleri nelerdir?</w:t>
            </w:r>
          </w:p>
          <w:p w:rsidR="000B072E" w:rsidRPr="00777B4C" w:rsidRDefault="000B072E" w:rsidP="008708E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0B072E" w:rsidRPr="00777B4C" w:rsidRDefault="000B072E" w:rsidP="008708E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0B072E" w:rsidRPr="00777B4C" w:rsidRDefault="000B072E" w:rsidP="008708E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0B072E" w:rsidRPr="00777B4C" w:rsidRDefault="000B072E" w:rsidP="008708E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0B072E" w:rsidRPr="00777B4C" w:rsidRDefault="000B072E" w:rsidP="00D22711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77B4C">
              <w:rPr>
                <w:rFonts w:ascii="Tahoma" w:hAnsi="Tahoma" w:cs="Tahoma"/>
                <w:b/>
                <w:bCs/>
                <w:sz w:val="20"/>
                <w:szCs w:val="20"/>
              </w:rPr>
              <w:t>4- A</w:t>
            </w:r>
            <w:r w:rsidRPr="00777B4C">
              <w:rPr>
                <w:rFonts w:ascii="Tahoma" w:hAnsi="Tahoma"/>
                <w:b/>
                <w:bCs/>
                <w:sz w:val="20"/>
                <w:szCs w:val="20"/>
              </w:rPr>
              <w:t>ş</w:t>
            </w:r>
            <w:r w:rsidRPr="00777B4C">
              <w:rPr>
                <w:rFonts w:ascii="Tahoma" w:hAnsi="Tahoma" w:cs="Tahoma"/>
                <w:b/>
                <w:bCs/>
                <w:sz w:val="20"/>
                <w:szCs w:val="20"/>
              </w:rPr>
              <w:t>a</w:t>
            </w:r>
            <w:r w:rsidRPr="00777B4C">
              <w:rPr>
                <w:rFonts w:ascii="Tahoma" w:hAnsi="Tahoma"/>
                <w:b/>
                <w:bCs/>
                <w:sz w:val="20"/>
                <w:szCs w:val="20"/>
              </w:rPr>
              <w:t>ğı</w:t>
            </w:r>
            <w:r w:rsidRPr="00777B4C">
              <w:rPr>
                <w:rFonts w:ascii="Tahoma" w:hAnsi="Tahoma" w:cs="Tahoma"/>
                <w:b/>
                <w:bCs/>
                <w:sz w:val="20"/>
                <w:szCs w:val="20"/>
              </w:rPr>
              <w:t>daki cümlelerin ba</w:t>
            </w:r>
            <w:r w:rsidRPr="00777B4C">
              <w:rPr>
                <w:rFonts w:ascii="Tahoma" w:hAnsi="Tahoma"/>
                <w:b/>
                <w:bCs/>
                <w:sz w:val="20"/>
                <w:szCs w:val="20"/>
              </w:rPr>
              <w:t>şı</w:t>
            </w:r>
            <w:r w:rsidRPr="00777B4C">
              <w:rPr>
                <w:rFonts w:ascii="Tahoma" w:hAnsi="Tahoma" w:cs="Tahoma"/>
                <w:b/>
                <w:bCs/>
                <w:sz w:val="20"/>
                <w:szCs w:val="20"/>
              </w:rPr>
              <w:t>na, verilen bilgi do</w:t>
            </w:r>
            <w:r w:rsidRPr="00777B4C">
              <w:rPr>
                <w:rFonts w:ascii="Tahoma" w:hAnsi="Tahoma"/>
                <w:b/>
                <w:bCs/>
                <w:sz w:val="20"/>
                <w:szCs w:val="20"/>
              </w:rPr>
              <w:t>ğ</w:t>
            </w:r>
            <w:r w:rsidRPr="00777B4C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ru ise </w:t>
            </w:r>
            <w:r w:rsidRPr="00777B4C">
              <w:rPr>
                <w:rFonts w:ascii="Tahoma" w:hAnsi="Tahoma"/>
                <w:b/>
                <w:bCs/>
                <w:sz w:val="20"/>
                <w:szCs w:val="20"/>
              </w:rPr>
              <w:t>“</w:t>
            </w:r>
            <w:r w:rsidRPr="00777B4C">
              <w:rPr>
                <w:rFonts w:ascii="Tahoma" w:hAnsi="Tahoma" w:cs="Tahoma"/>
                <w:b/>
                <w:bCs/>
                <w:sz w:val="20"/>
                <w:szCs w:val="20"/>
              </w:rPr>
              <w:t>D</w:t>
            </w:r>
            <w:r w:rsidRPr="00777B4C">
              <w:rPr>
                <w:rFonts w:ascii="Tahoma" w:hAnsi="Tahoma"/>
                <w:b/>
                <w:bCs/>
                <w:sz w:val="20"/>
                <w:szCs w:val="20"/>
              </w:rPr>
              <w:t>”</w:t>
            </w:r>
            <w:r w:rsidRPr="00777B4C">
              <w:rPr>
                <w:rFonts w:ascii="Tahoma" w:hAnsi="Tahoma" w:cs="Tahoma"/>
                <w:b/>
                <w:bCs/>
                <w:sz w:val="20"/>
                <w:szCs w:val="20"/>
              </w:rPr>
              <w:t>, yanl</w:t>
            </w:r>
            <w:r w:rsidRPr="00777B4C">
              <w:rPr>
                <w:rFonts w:ascii="Tahoma" w:hAnsi="Tahoma"/>
                <w:b/>
                <w:bCs/>
                <w:sz w:val="20"/>
                <w:szCs w:val="20"/>
              </w:rPr>
              <w:t>ış</w:t>
            </w:r>
            <w:r w:rsidRPr="00777B4C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ise </w:t>
            </w:r>
            <w:r w:rsidRPr="00777B4C">
              <w:rPr>
                <w:rFonts w:ascii="Tahoma" w:hAnsi="Tahoma"/>
                <w:b/>
                <w:bCs/>
                <w:sz w:val="20"/>
                <w:szCs w:val="20"/>
              </w:rPr>
              <w:t>“</w:t>
            </w:r>
            <w:r w:rsidRPr="00777B4C">
              <w:rPr>
                <w:rFonts w:ascii="Tahoma" w:hAnsi="Tahoma" w:cs="Tahoma"/>
                <w:b/>
                <w:bCs/>
                <w:sz w:val="20"/>
                <w:szCs w:val="20"/>
              </w:rPr>
              <w:t>Y</w:t>
            </w:r>
            <w:r w:rsidRPr="00777B4C">
              <w:rPr>
                <w:rFonts w:ascii="Tahoma" w:hAnsi="Tahoma"/>
                <w:b/>
                <w:bCs/>
                <w:sz w:val="20"/>
                <w:szCs w:val="20"/>
              </w:rPr>
              <w:t>”</w:t>
            </w:r>
            <w:r w:rsidRPr="00777B4C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yaz</w:t>
            </w:r>
            <w:r w:rsidRPr="00777B4C">
              <w:rPr>
                <w:rFonts w:ascii="Tahoma" w:hAnsi="Tahoma"/>
                <w:b/>
                <w:bCs/>
                <w:sz w:val="20"/>
                <w:szCs w:val="20"/>
              </w:rPr>
              <w:t>ı</w:t>
            </w:r>
            <w:r w:rsidRPr="00777B4C">
              <w:rPr>
                <w:rFonts w:ascii="Tahoma" w:hAnsi="Tahoma" w:cs="Tahoma"/>
                <w:b/>
                <w:bCs/>
                <w:sz w:val="20"/>
                <w:szCs w:val="20"/>
              </w:rPr>
              <w:t>n</w:t>
            </w:r>
            <w:r w:rsidRPr="00777B4C">
              <w:rPr>
                <w:rFonts w:ascii="Tahoma" w:hAnsi="Tahoma"/>
                <w:b/>
                <w:bCs/>
                <w:sz w:val="20"/>
                <w:szCs w:val="20"/>
              </w:rPr>
              <w:t>ı</w:t>
            </w:r>
            <w:r w:rsidRPr="00777B4C">
              <w:rPr>
                <w:rFonts w:ascii="Tahoma" w:hAnsi="Tahoma" w:cs="Tahoma"/>
                <w:b/>
                <w:bCs/>
                <w:sz w:val="20"/>
                <w:szCs w:val="20"/>
              </w:rPr>
              <w:t>z.</w:t>
            </w:r>
          </w:p>
          <w:p w:rsidR="000B072E" w:rsidRPr="00777B4C" w:rsidRDefault="000B072E" w:rsidP="00D22711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0B072E" w:rsidRPr="00777B4C" w:rsidRDefault="000B072E" w:rsidP="00D22711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77B4C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a- (    ) </w:t>
            </w:r>
            <w:r w:rsidRPr="00777B4C">
              <w:rPr>
                <w:rFonts w:ascii="Tahoma" w:hAnsi="Tahoma" w:cs="Tahoma"/>
                <w:sz w:val="20"/>
                <w:szCs w:val="20"/>
              </w:rPr>
              <w:t>İstanbul’u kuşatan ilk Osmanlı padişahı Yıldırım Bayezid’dir.</w:t>
            </w:r>
          </w:p>
          <w:p w:rsidR="000B072E" w:rsidRPr="00777B4C" w:rsidRDefault="000B072E" w:rsidP="00D22711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77B4C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b- (    ) </w:t>
            </w:r>
            <w:r w:rsidRPr="00777B4C">
              <w:rPr>
                <w:rFonts w:ascii="Tahoma" w:hAnsi="Tahoma" w:cs="Tahoma"/>
                <w:sz w:val="20"/>
                <w:szCs w:val="20"/>
              </w:rPr>
              <w:t>Osman Bey Ahi teşkilatının lideri olan Şeyh Edebali’nin kızı Malhun Hatun’la evlenerek bu teşkilatın desteğini sağlamıştır.</w:t>
            </w:r>
          </w:p>
          <w:p w:rsidR="000B072E" w:rsidRPr="00777B4C" w:rsidRDefault="000B072E" w:rsidP="00D22711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77B4C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c- (    ) </w:t>
            </w:r>
            <w:r w:rsidRPr="00777B4C">
              <w:rPr>
                <w:rFonts w:ascii="Tahoma" w:hAnsi="Tahoma" w:cs="Tahoma"/>
                <w:sz w:val="20"/>
                <w:szCs w:val="20"/>
              </w:rPr>
              <w:t>Osmanlı Devleti’nin topraklarına kattığı ilk beylik Karamanoğulları Beyliği’dir.</w:t>
            </w:r>
          </w:p>
          <w:p w:rsidR="000B072E" w:rsidRPr="00777B4C" w:rsidRDefault="000B072E" w:rsidP="00D22711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77B4C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d- (    ) </w:t>
            </w:r>
            <w:r w:rsidRPr="00777B4C">
              <w:rPr>
                <w:rFonts w:ascii="Tahoma" w:hAnsi="Tahoma" w:cs="Tahoma"/>
                <w:sz w:val="20"/>
                <w:szCs w:val="20"/>
              </w:rPr>
              <w:t>İlk Osmanlı-Haçlı savaşı Orhan Bey zamanındaki Palekanon Savaşı’dır.</w:t>
            </w:r>
          </w:p>
          <w:p w:rsidR="000B072E" w:rsidRPr="00777B4C" w:rsidRDefault="000B072E" w:rsidP="00D22711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77B4C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e- (    ) </w:t>
            </w:r>
            <w:r w:rsidRPr="00777B4C">
              <w:rPr>
                <w:rFonts w:ascii="Tahoma" w:hAnsi="Tahoma" w:cs="Tahoma"/>
                <w:sz w:val="20"/>
                <w:szCs w:val="20"/>
              </w:rPr>
              <w:t>Osmanlı’da mülkiyeti devlete ait topraklara mülki arazi adı verilmiştir.</w:t>
            </w:r>
          </w:p>
          <w:p w:rsidR="000B072E" w:rsidRPr="00777B4C" w:rsidRDefault="000B072E" w:rsidP="008708E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0B072E" w:rsidTr="000254A5">
        <w:tc>
          <w:tcPr>
            <w:tcW w:w="10896" w:type="dxa"/>
            <w:gridSpan w:val="2"/>
          </w:tcPr>
          <w:p w:rsidR="000B072E" w:rsidRPr="00777B4C" w:rsidRDefault="000B072E" w:rsidP="00D22711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77B4C">
              <w:rPr>
                <w:rFonts w:ascii="Tahoma" w:hAnsi="Tahoma" w:cs="Tahoma"/>
                <w:b/>
                <w:bCs/>
                <w:sz w:val="20"/>
                <w:szCs w:val="20"/>
              </w:rPr>
              <w:t>5- Aşağıdaki cümlelerde bırakılan boşluklara uygun ifadeleri yazınız.</w:t>
            </w:r>
          </w:p>
          <w:p w:rsidR="000B072E" w:rsidRPr="00777B4C" w:rsidRDefault="000B072E" w:rsidP="00D22711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0B072E" w:rsidRPr="00777B4C" w:rsidRDefault="000B072E" w:rsidP="00D22711">
            <w:pPr>
              <w:rPr>
                <w:rFonts w:ascii="Tahoma" w:hAnsi="Tahoma" w:cs="Tahoma"/>
                <w:sz w:val="20"/>
                <w:szCs w:val="20"/>
              </w:rPr>
            </w:pPr>
            <w:r w:rsidRPr="00777B4C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a- </w:t>
            </w:r>
            <w:r w:rsidRPr="00777B4C">
              <w:rPr>
                <w:rFonts w:ascii="Tahoma" w:hAnsi="Tahoma" w:cs="Tahoma"/>
                <w:sz w:val="20"/>
                <w:szCs w:val="20"/>
              </w:rPr>
              <w:t>Orhan Bey döneminde ipek üretimi ve ticaret merkezi olan ………………….. şehri başkent yapılmıştır.</w:t>
            </w:r>
          </w:p>
          <w:p w:rsidR="000B072E" w:rsidRPr="00777B4C" w:rsidRDefault="000B072E" w:rsidP="00D22711">
            <w:pPr>
              <w:rPr>
                <w:rFonts w:ascii="Tahoma" w:hAnsi="Tahoma" w:cs="Tahoma"/>
                <w:sz w:val="20"/>
                <w:szCs w:val="20"/>
              </w:rPr>
            </w:pPr>
            <w:r w:rsidRPr="00777B4C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b- </w:t>
            </w:r>
            <w:r w:rsidRPr="00777B4C">
              <w:rPr>
                <w:rFonts w:ascii="Tahoma" w:hAnsi="Tahoma" w:cs="Tahoma"/>
                <w:sz w:val="20"/>
                <w:szCs w:val="20"/>
              </w:rPr>
              <w:t>Mehmet Çelebi döneminde yaşanan ………………………………….. İsyanı Osmanlı Devleti’nde meydana gelen ilk dini ve sosyal boyutlu isyan hareketidir.</w:t>
            </w:r>
          </w:p>
          <w:p w:rsidR="000B072E" w:rsidRPr="00777B4C" w:rsidRDefault="000B072E" w:rsidP="00D22711">
            <w:pPr>
              <w:rPr>
                <w:rFonts w:ascii="Tahoma" w:hAnsi="Tahoma" w:cs="Tahoma"/>
                <w:sz w:val="20"/>
                <w:szCs w:val="20"/>
              </w:rPr>
            </w:pPr>
            <w:r w:rsidRPr="00777B4C">
              <w:rPr>
                <w:rFonts w:ascii="Tahoma" w:hAnsi="Tahoma" w:cs="Tahoma"/>
                <w:b/>
                <w:bCs/>
                <w:sz w:val="20"/>
                <w:szCs w:val="20"/>
              </w:rPr>
              <w:t>c-</w:t>
            </w:r>
            <w:r w:rsidRPr="00777B4C">
              <w:rPr>
                <w:rFonts w:ascii="Tahoma" w:hAnsi="Tahoma" w:cs="Tahoma"/>
                <w:sz w:val="20"/>
                <w:szCs w:val="20"/>
              </w:rPr>
              <w:t xml:space="preserve"> II. Murat döneminde Haçlı kuvvetlerine karşı kazanılan ……………………….. Savaşı ile Türklerin Balkanlardaki hakimiyeti kesinleşmiştir.</w:t>
            </w:r>
          </w:p>
          <w:p w:rsidR="000B072E" w:rsidRPr="00777B4C" w:rsidRDefault="000B072E" w:rsidP="00D22711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77B4C">
              <w:rPr>
                <w:rFonts w:ascii="Tahoma" w:hAnsi="Tahoma" w:cs="Tahoma"/>
                <w:b/>
                <w:bCs/>
                <w:sz w:val="20"/>
                <w:szCs w:val="20"/>
              </w:rPr>
              <w:t>d-</w:t>
            </w:r>
            <w:r w:rsidRPr="00777B4C">
              <w:rPr>
                <w:rFonts w:ascii="Tahoma" w:hAnsi="Tahoma" w:cs="Tahoma"/>
                <w:sz w:val="20"/>
                <w:szCs w:val="20"/>
              </w:rPr>
              <w:t xml:space="preserve"> Tımar sahiplerinin her üç bin akçe için …………………….. adı verilen atlı asker beslerlerdi.</w:t>
            </w:r>
            <w:r w:rsidRPr="00777B4C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         </w:t>
            </w:r>
          </w:p>
          <w:p w:rsidR="000B072E" w:rsidRPr="00777B4C" w:rsidRDefault="000B072E" w:rsidP="00D22711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77B4C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e- </w:t>
            </w:r>
            <w:r w:rsidRPr="00777B4C">
              <w:rPr>
                <w:rFonts w:ascii="Tahoma" w:hAnsi="Tahoma" w:cs="Tahoma"/>
                <w:sz w:val="20"/>
                <w:szCs w:val="20"/>
              </w:rPr>
              <w:t>Osmanlı Devleti’nde esnaflar ahilin bir kolu olan …………………….. teşkilatına bağlıydılar.</w:t>
            </w:r>
            <w:r w:rsidRPr="00777B4C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   </w:t>
            </w:r>
          </w:p>
          <w:p w:rsidR="000B072E" w:rsidRPr="00777B4C" w:rsidRDefault="000B072E" w:rsidP="00D22711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77B4C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                                                  </w:t>
            </w:r>
          </w:p>
        </w:tc>
      </w:tr>
      <w:tr w:rsidR="000B072E" w:rsidTr="000254A5">
        <w:tc>
          <w:tcPr>
            <w:tcW w:w="10896" w:type="dxa"/>
            <w:gridSpan w:val="2"/>
          </w:tcPr>
          <w:p w:rsidR="000B072E" w:rsidRPr="00777B4C" w:rsidRDefault="000B072E" w:rsidP="00777B4C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77B4C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6- Yıldırım Bayezit döneminde yaşanan hangi savaş Anadolu Türk siyasi birliğinin bozulmasına sebep olmuştur? Bu savaştan sonra Yıldırım’ın oğulları arasında yaşanan 11 yıllık taht kavgaları dönemine ne ad verilmiştir? </w:t>
            </w:r>
          </w:p>
          <w:p w:rsidR="000B072E" w:rsidRPr="00777B4C" w:rsidRDefault="000B072E" w:rsidP="00802168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0B072E" w:rsidRPr="00777B4C" w:rsidRDefault="000B072E" w:rsidP="00802168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0B072E" w:rsidRPr="00777B4C" w:rsidRDefault="000B072E" w:rsidP="00777B4C">
            <w:pPr>
              <w:jc w:val="both"/>
              <w:rPr>
                <w:b/>
                <w:bCs/>
                <w:sz w:val="20"/>
                <w:szCs w:val="20"/>
                <w:u w:val="single"/>
              </w:rPr>
            </w:pPr>
          </w:p>
        </w:tc>
      </w:tr>
      <w:tr w:rsidR="000B072E" w:rsidTr="000254A5">
        <w:trPr>
          <w:trHeight w:val="3092"/>
        </w:trPr>
        <w:tc>
          <w:tcPr>
            <w:tcW w:w="5387" w:type="dxa"/>
          </w:tcPr>
          <w:p w:rsidR="000B072E" w:rsidRPr="00777B4C" w:rsidRDefault="000B072E" w:rsidP="00777B4C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77B4C">
              <w:rPr>
                <w:rFonts w:ascii="Tahoma" w:hAnsi="Tahoma" w:cs="Tahoma"/>
                <w:b/>
                <w:bCs/>
                <w:sz w:val="20"/>
                <w:szCs w:val="20"/>
              </w:rPr>
              <w:t>7- İstanbul’un fethinin Türk tarihi açısından sonuçlarından üç tanesini yazınız.</w:t>
            </w:r>
          </w:p>
          <w:p w:rsidR="000B072E" w:rsidRPr="00777B4C" w:rsidRDefault="000B072E" w:rsidP="00777B4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09" w:type="dxa"/>
          </w:tcPr>
          <w:p w:rsidR="000B072E" w:rsidRPr="00777B4C" w:rsidRDefault="000B072E" w:rsidP="00777B4C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77B4C">
              <w:rPr>
                <w:rFonts w:ascii="Tahoma" w:hAnsi="Tahoma" w:cs="Tahoma"/>
                <w:b/>
                <w:bCs/>
                <w:sz w:val="20"/>
                <w:szCs w:val="20"/>
              </w:rPr>
              <w:t>9- Kuruluş Dönemi’nde Padişah başkanlığında toplanan Divan-ı Hümayun’a hangi üyeler katılırdı?</w:t>
            </w:r>
          </w:p>
        </w:tc>
      </w:tr>
      <w:tr w:rsidR="000B072E" w:rsidTr="000254A5">
        <w:trPr>
          <w:trHeight w:val="3092"/>
        </w:trPr>
        <w:tc>
          <w:tcPr>
            <w:tcW w:w="5387" w:type="dxa"/>
          </w:tcPr>
          <w:p w:rsidR="000B072E" w:rsidRPr="00777B4C" w:rsidRDefault="000B072E" w:rsidP="00777B4C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77B4C">
              <w:rPr>
                <w:rFonts w:ascii="Tahoma" w:hAnsi="Tahoma" w:cs="Tahoma"/>
                <w:b/>
                <w:bCs/>
                <w:sz w:val="20"/>
                <w:szCs w:val="20"/>
              </w:rPr>
              <w:t>8- Aşağıda verilen Osmanlı yönetim birimlerini uygun olan yöneticiyle eşleştiriniz.</w:t>
            </w:r>
          </w:p>
          <w:p w:rsidR="000B072E" w:rsidRPr="00777B4C" w:rsidRDefault="000B072E" w:rsidP="00777B4C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0B072E" w:rsidRPr="00777B4C" w:rsidRDefault="000B072E" w:rsidP="00777B4C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2" type="#_x0000_t202" style="position:absolute;left:0;text-align:left;margin-left:130.55pt;margin-top:1.25pt;width:117pt;height:92.25pt;z-index:251660800">
                  <o:extrusion v:ext="view" color="#f2f2f2" on="t"/>
                  <v:textbox style="mso-next-textbox:#_x0000_s1032">
                    <w:txbxContent>
                      <w:p w:rsidR="000B072E" w:rsidRPr="007911AF" w:rsidRDefault="000B072E">
                        <w:pPr>
                          <w:rPr>
                            <w:rFonts w:ascii="Viner Hand ITC" w:hAnsi="Viner Hand ITC" w:cs="Viner Hand ITC"/>
                          </w:rPr>
                        </w:pPr>
                        <w:r>
                          <w:t xml:space="preserve"> </w:t>
                        </w:r>
                        <w:r>
                          <w:rPr>
                            <w:rFonts w:ascii="Viner Hand ITC" w:hAnsi="Viner Hand ITC" w:cs="Viner Hand ITC"/>
                          </w:rPr>
                          <w:t>A- Sancakbeyi</w:t>
                        </w:r>
                      </w:p>
                      <w:p w:rsidR="000B072E" w:rsidRPr="007911AF" w:rsidRDefault="000B072E">
                        <w:pPr>
                          <w:rPr>
                            <w:rFonts w:ascii="Viner Hand ITC" w:hAnsi="Viner Hand ITC" w:cs="Viner Hand ITC"/>
                          </w:rPr>
                        </w:pPr>
                        <w:r>
                          <w:rPr>
                            <w:rFonts w:ascii="Viner Hand ITC" w:hAnsi="Viner Hand ITC" w:cs="Viner Hand ITC"/>
                          </w:rPr>
                          <w:t xml:space="preserve"> B- Kadı</w:t>
                        </w:r>
                      </w:p>
                      <w:p w:rsidR="000B072E" w:rsidRPr="007911AF" w:rsidRDefault="000B072E">
                        <w:pPr>
                          <w:rPr>
                            <w:rFonts w:ascii="Viner Hand ITC" w:hAnsi="Viner Hand ITC" w:cs="Viner Hand ITC"/>
                          </w:rPr>
                        </w:pPr>
                        <w:r>
                          <w:rPr>
                            <w:rFonts w:ascii="Viner Hand ITC" w:hAnsi="Viner Hand ITC" w:cs="Viner Hand ITC"/>
                          </w:rPr>
                          <w:t xml:space="preserve"> C- Beylerbeyi</w:t>
                        </w:r>
                      </w:p>
                      <w:p w:rsidR="000B072E" w:rsidRPr="00F20A4A" w:rsidRDefault="000B072E">
                        <w:pPr>
                          <w:rPr>
                            <w:rFonts w:ascii="Viner Hand ITC" w:hAnsi="Viner Hand ITC" w:cs="Viner Hand ITC"/>
                          </w:rPr>
                        </w:pPr>
                        <w:r w:rsidRPr="00F20A4A">
                          <w:rPr>
                            <w:rFonts w:ascii="Viner Hand ITC" w:hAnsi="Viner Hand ITC" w:cs="Viner Hand ITC"/>
                            <w:sz w:val="22"/>
                            <w:szCs w:val="22"/>
                          </w:rPr>
                          <w:t>D- Köy Kethüdası</w:t>
                        </w:r>
                      </w:p>
                    </w:txbxContent>
                  </v:textbox>
                </v:shape>
              </w:pict>
            </w:r>
            <w:r w:rsidRPr="00777B4C">
              <w:rPr>
                <w:rFonts w:ascii="Tahoma" w:hAnsi="Tahoma" w:cs="Tahoma"/>
                <w:b/>
                <w:bCs/>
                <w:sz w:val="20"/>
                <w:szCs w:val="20"/>
              </w:rPr>
              <w:t>(    ) Eyalet</w:t>
            </w:r>
          </w:p>
          <w:p w:rsidR="000B072E" w:rsidRPr="00777B4C" w:rsidRDefault="000B072E" w:rsidP="00777B4C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0B072E" w:rsidRPr="00777B4C" w:rsidRDefault="000B072E" w:rsidP="00777B4C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77B4C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(    ) Sancak  </w:t>
            </w:r>
          </w:p>
          <w:p w:rsidR="000B072E" w:rsidRPr="00777B4C" w:rsidRDefault="000B072E" w:rsidP="00777B4C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0B072E" w:rsidRPr="00777B4C" w:rsidRDefault="000B072E" w:rsidP="00777B4C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77B4C">
              <w:rPr>
                <w:rFonts w:ascii="Tahoma" w:hAnsi="Tahoma" w:cs="Tahoma"/>
                <w:b/>
                <w:bCs/>
                <w:sz w:val="20"/>
                <w:szCs w:val="20"/>
              </w:rPr>
              <w:t>(    ) Kaza</w:t>
            </w:r>
          </w:p>
          <w:p w:rsidR="000B072E" w:rsidRPr="00777B4C" w:rsidRDefault="000B072E" w:rsidP="00777B4C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0B072E" w:rsidRPr="00777B4C" w:rsidRDefault="000B072E" w:rsidP="00777B4C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77B4C">
              <w:rPr>
                <w:rFonts w:ascii="Tahoma" w:hAnsi="Tahoma" w:cs="Tahoma"/>
                <w:b/>
                <w:bCs/>
                <w:sz w:val="20"/>
                <w:szCs w:val="20"/>
              </w:rPr>
              <w:t>(    ) Köy</w:t>
            </w:r>
          </w:p>
        </w:tc>
        <w:tc>
          <w:tcPr>
            <w:tcW w:w="5509" w:type="dxa"/>
          </w:tcPr>
          <w:p w:rsidR="000B072E" w:rsidRPr="00777B4C" w:rsidRDefault="000B072E" w:rsidP="00777B4C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77B4C">
              <w:rPr>
                <w:rFonts w:ascii="Tahoma" w:hAnsi="Tahoma" w:cs="Tahoma"/>
                <w:b/>
                <w:bCs/>
                <w:sz w:val="20"/>
                <w:szCs w:val="20"/>
              </w:rPr>
              <w:t>10- Osmanlı Devleti’nde Savaşlarda yararlılık gösteren askerlere veya devlet görevlilerine verilen dirlik toprakları hangi bölümlere ayrılmıştır?</w:t>
            </w:r>
          </w:p>
        </w:tc>
      </w:tr>
    </w:tbl>
    <w:tbl>
      <w:tblPr>
        <w:tblpPr w:leftFromText="141" w:rightFromText="141" w:vertAnchor="text" w:horzAnchor="margin" w:tblpXSpec="center" w:tblpY="32"/>
        <w:tblW w:w="11307" w:type="dxa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blBorders>
        <w:tblLook w:val="00A0"/>
      </w:tblPr>
      <w:tblGrid>
        <w:gridCol w:w="11307"/>
      </w:tblGrid>
      <w:tr w:rsidR="000B072E">
        <w:tc>
          <w:tcPr>
            <w:tcW w:w="11307" w:type="dxa"/>
            <w:tcBorders>
              <w:top w:val="single" w:sz="8" w:space="0" w:color="9BBB59"/>
              <w:bottom w:val="single" w:sz="8" w:space="0" w:color="9BBB59"/>
            </w:tcBorders>
            <w:shd w:val="clear" w:color="auto" w:fill="9BBB59"/>
          </w:tcPr>
          <w:p w:rsidR="000B072E" w:rsidRPr="00777B4C" w:rsidRDefault="000B072E" w:rsidP="00777B4C">
            <w:pPr>
              <w:jc w:val="both"/>
              <w:rPr>
                <w:b/>
                <w:bCs/>
                <w:color w:val="FFFFFF"/>
                <w:sz w:val="20"/>
                <w:szCs w:val="20"/>
              </w:rPr>
            </w:pPr>
            <w:r w:rsidRPr="00777B4C">
              <w:rPr>
                <w:b/>
                <w:bCs/>
                <w:color w:val="FFFFFF"/>
                <w:sz w:val="20"/>
                <w:szCs w:val="20"/>
                <w:u w:val="single"/>
              </w:rPr>
              <w:t>Not:</w:t>
            </w:r>
            <w:r w:rsidRPr="00777B4C">
              <w:rPr>
                <w:b/>
                <w:bCs/>
                <w:color w:val="FFFFFF"/>
                <w:sz w:val="20"/>
                <w:szCs w:val="20"/>
              </w:rPr>
              <w:t xml:space="preserve"> Sınav süresi 1 ders saatidir (40 Dakika). 5. Soru 15, 10. Soru 5 ve diğer sorular 10’ar puandır. Başarılar dilerim. </w:t>
            </w:r>
          </w:p>
        </w:tc>
      </w:tr>
    </w:tbl>
    <w:p w:rsidR="000B072E" w:rsidRDefault="000B072E" w:rsidP="00A80096">
      <w:pPr>
        <w:jc w:val="both"/>
        <w:rPr>
          <w:b/>
          <w:bCs/>
          <w:sz w:val="20"/>
          <w:szCs w:val="20"/>
        </w:rPr>
      </w:pPr>
    </w:p>
    <w:p w:rsidR="000B072E" w:rsidRDefault="000B072E" w:rsidP="00A80096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</w:t>
      </w:r>
    </w:p>
    <w:p w:rsidR="000B072E" w:rsidRDefault="000B072E" w:rsidP="00A80096">
      <w:pPr>
        <w:jc w:val="both"/>
        <w:rPr>
          <w:b/>
          <w:bCs/>
          <w:sz w:val="20"/>
          <w:szCs w:val="20"/>
        </w:rPr>
      </w:pPr>
    </w:p>
    <w:p w:rsidR="000B072E" w:rsidRDefault="000B072E" w:rsidP="00A80096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</w:t>
      </w:r>
    </w:p>
    <w:p w:rsidR="000B072E" w:rsidRPr="00A80096" w:rsidRDefault="000B072E" w:rsidP="00A80096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Tarih Öğretmeni                                                                                                                   Okul Müdürü</w:t>
      </w:r>
    </w:p>
    <w:sectPr w:rsidR="000B072E" w:rsidRPr="00A80096" w:rsidSect="00533B00">
      <w:pgSz w:w="11906" w:h="16838"/>
      <w:pgMar w:top="156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F6764"/>
    <w:multiLevelType w:val="hybridMultilevel"/>
    <w:tmpl w:val="F61C304A"/>
    <w:lvl w:ilvl="0" w:tplc="15E8AE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214466"/>
    <w:multiLevelType w:val="multilevel"/>
    <w:tmpl w:val="7C44A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33C8"/>
    <w:rsid w:val="000254A5"/>
    <w:rsid w:val="000B072E"/>
    <w:rsid w:val="00106B87"/>
    <w:rsid w:val="001669DD"/>
    <w:rsid w:val="001E7FB5"/>
    <w:rsid w:val="00253BE2"/>
    <w:rsid w:val="002C5949"/>
    <w:rsid w:val="00313662"/>
    <w:rsid w:val="00366AC9"/>
    <w:rsid w:val="00367D2E"/>
    <w:rsid w:val="003843BC"/>
    <w:rsid w:val="004433CD"/>
    <w:rsid w:val="00461E03"/>
    <w:rsid w:val="004F7689"/>
    <w:rsid w:val="00533B00"/>
    <w:rsid w:val="00556EE4"/>
    <w:rsid w:val="005A3F2D"/>
    <w:rsid w:val="00671935"/>
    <w:rsid w:val="006D3A20"/>
    <w:rsid w:val="0071278B"/>
    <w:rsid w:val="007333C8"/>
    <w:rsid w:val="0073598E"/>
    <w:rsid w:val="0074455E"/>
    <w:rsid w:val="00766BA3"/>
    <w:rsid w:val="00777B4C"/>
    <w:rsid w:val="007911AF"/>
    <w:rsid w:val="007B34F6"/>
    <w:rsid w:val="00802168"/>
    <w:rsid w:val="0081147D"/>
    <w:rsid w:val="00817741"/>
    <w:rsid w:val="00830C0E"/>
    <w:rsid w:val="008708E4"/>
    <w:rsid w:val="008A1B8D"/>
    <w:rsid w:val="008B67DD"/>
    <w:rsid w:val="00903749"/>
    <w:rsid w:val="0092006A"/>
    <w:rsid w:val="00955EBE"/>
    <w:rsid w:val="00963C76"/>
    <w:rsid w:val="009721A7"/>
    <w:rsid w:val="00993FDB"/>
    <w:rsid w:val="009E3041"/>
    <w:rsid w:val="00A06099"/>
    <w:rsid w:val="00A25CF4"/>
    <w:rsid w:val="00A32430"/>
    <w:rsid w:val="00A542E6"/>
    <w:rsid w:val="00A6435C"/>
    <w:rsid w:val="00A64417"/>
    <w:rsid w:val="00A80096"/>
    <w:rsid w:val="00AB4976"/>
    <w:rsid w:val="00B62C65"/>
    <w:rsid w:val="00B71346"/>
    <w:rsid w:val="00B775CB"/>
    <w:rsid w:val="00B9739C"/>
    <w:rsid w:val="00BA23F6"/>
    <w:rsid w:val="00BB05AE"/>
    <w:rsid w:val="00BB0858"/>
    <w:rsid w:val="00BB3481"/>
    <w:rsid w:val="00C414D3"/>
    <w:rsid w:val="00C541B6"/>
    <w:rsid w:val="00C60118"/>
    <w:rsid w:val="00CB6831"/>
    <w:rsid w:val="00CC45E3"/>
    <w:rsid w:val="00CC5A01"/>
    <w:rsid w:val="00CF1514"/>
    <w:rsid w:val="00D22711"/>
    <w:rsid w:val="00D45B86"/>
    <w:rsid w:val="00D770F4"/>
    <w:rsid w:val="00D85213"/>
    <w:rsid w:val="00E51C5E"/>
    <w:rsid w:val="00F20A4A"/>
    <w:rsid w:val="00F31A72"/>
    <w:rsid w:val="00F607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33C8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333C8"/>
    <w:pPr>
      <w:keepNext/>
      <w:jc w:val="center"/>
      <w:outlineLvl w:val="0"/>
    </w:pPr>
    <w:rPr>
      <w:rFonts w:ascii="Monotype Corsiva" w:hAnsi="Monotype Corsiva" w:cs="Monotype Corsiva"/>
      <w:b/>
      <w:bCs/>
      <w:i/>
      <w:i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333C8"/>
    <w:pPr>
      <w:keepNext/>
      <w:jc w:val="center"/>
      <w:outlineLvl w:val="2"/>
    </w:pPr>
    <w:rPr>
      <w:b/>
      <w:bCs/>
      <w:i/>
      <w:i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333C8"/>
    <w:rPr>
      <w:rFonts w:ascii="Monotype Corsiva" w:hAnsi="Monotype Corsiva" w:cs="Monotype Corsiva"/>
      <w:b/>
      <w:bCs/>
      <w:i/>
      <w:iCs/>
      <w:sz w:val="20"/>
      <w:szCs w:val="20"/>
      <w:lang w:eastAsia="tr-TR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7333C8"/>
    <w:rPr>
      <w:rFonts w:ascii="Times New Roman" w:hAnsi="Times New Roman" w:cs="Times New Roman"/>
      <w:b/>
      <w:bCs/>
      <w:i/>
      <w:iCs/>
      <w:sz w:val="24"/>
      <w:szCs w:val="24"/>
      <w:lang w:eastAsia="tr-TR"/>
    </w:rPr>
  </w:style>
  <w:style w:type="table" w:styleId="TableGrid">
    <w:name w:val="Table Grid"/>
    <w:basedOn w:val="TableNormal"/>
    <w:uiPriority w:val="99"/>
    <w:rsid w:val="007333C8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721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721A7"/>
    <w:rPr>
      <w:rFonts w:ascii="Tahoma" w:hAnsi="Tahoma" w:cs="Tahoma"/>
      <w:sz w:val="16"/>
      <w:szCs w:val="16"/>
      <w:lang w:eastAsia="tr-TR"/>
    </w:rPr>
  </w:style>
  <w:style w:type="table" w:styleId="LightList-Accent3">
    <w:name w:val="Light List Accent 3"/>
    <w:basedOn w:val="TableNormal"/>
    <w:uiPriority w:val="99"/>
    <w:rsid w:val="00A80096"/>
    <w:rPr>
      <w:rFonts w:cs="Calibri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ListParagraph">
    <w:name w:val="List Paragraph"/>
    <w:basedOn w:val="Normal"/>
    <w:uiPriority w:val="99"/>
    <w:qFormat/>
    <w:rsid w:val="00B71346"/>
    <w:pPr>
      <w:ind w:left="720"/>
    </w:pPr>
  </w:style>
  <w:style w:type="character" w:customStyle="1" w:styleId="apple-converted-space">
    <w:name w:val="apple-converted-space"/>
    <w:uiPriority w:val="99"/>
    <w:rsid w:val="008708E4"/>
  </w:style>
  <w:style w:type="paragraph" w:styleId="NoSpacing">
    <w:name w:val="No Spacing"/>
    <w:uiPriority w:val="99"/>
    <w:qFormat/>
    <w:rsid w:val="003843B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13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221</TotalTime>
  <Pages>2</Pages>
  <Words>428</Words>
  <Characters>2444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sorubak.com; attila</dc:creator>
  <cp:keywords>sorubak.com</cp:keywords>
  <dc:description/>
  <cp:lastModifiedBy>edanur</cp:lastModifiedBy>
  <cp:revision>17</cp:revision>
  <dcterms:created xsi:type="dcterms:W3CDTF">2015-11-22T10:00:00Z</dcterms:created>
  <dcterms:modified xsi:type="dcterms:W3CDTF">2016-11-05T09:14:00Z</dcterms:modified>
  <cp:category>sorubak.com</cp:category>
</cp:coreProperties>
</file>