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16"/>
        <w:tblW w:w="11044" w:type="dxa"/>
        <w:tblLayout w:type="fixed"/>
        <w:tblLook w:val="01E0"/>
      </w:tblPr>
      <w:tblGrid>
        <w:gridCol w:w="3891"/>
        <w:gridCol w:w="237"/>
        <w:gridCol w:w="5637"/>
        <w:gridCol w:w="1279"/>
      </w:tblGrid>
      <w:tr w:rsidR="00211F55" w:rsidRPr="00211F55" w:rsidTr="00211F55">
        <w:trPr>
          <w:trHeight w:val="1131"/>
        </w:trPr>
        <w:tc>
          <w:tcPr>
            <w:tcW w:w="3891" w:type="dxa"/>
          </w:tcPr>
          <w:p w:rsidR="00211F55" w:rsidRPr="00211F55" w:rsidRDefault="00211F55" w:rsidP="0034444E">
            <w:pPr>
              <w:ind w:right="-17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7" w:type="dxa"/>
          </w:tcPr>
          <w:p w:rsidR="00211F55" w:rsidRPr="00211F55" w:rsidRDefault="00211F55" w:rsidP="00211F5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37" w:type="dxa"/>
          </w:tcPr>
          <w:p w:rsidR="00211F55" w:rsidRPr="00211F55" w:rsidRDefault="00211F55" w:rsidP="0034444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1F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</w:p>
          <w:p w:rsidR="00211F55" w:rsidRPr="0034444E" w:rsidRDefault="00211F55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0000"/>
                <w:szCs w:val="18"/>
              </w:rPr>
            </w:pPr>
            <w:r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 xml:space="preserve">TÜRK EDEBİYATI  </w:t>
            </w:r>
          </w:p>
          <w:p w:rsidR="00211F55" w:rsidRPr="0034444E" w:rsidRDefault="0095154A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0000"/>
                <w:szCs w:val="18"/>
              </w:rPr>
            </w:pPr>
            <w:r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>10</w:t>
            </w:r>
            <w:r w:rsidR="00211F55"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 xml:space="preserve">. SINIF </w:t>
            </w:r>
          </w:p>
          <w:p w:rsidR="0095154A" w:rsidRPr="0034444E" w:rsidRDefault="0095154A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0000"/>
                <w:szCs w:val="18"/>
              </w:rPr>
            </w:pPr>
            <w:r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 xml:space="preserve">1. DÖNEM </w:t>
            </w:r>
            <w:r w:rsidR="00333753">
              <w:rPr>
                <w:rFonts w:asciiTheme="minorHAnsi" w:hAnsiTheme="minorHAnsi" w:cstheme="minorHAnsi"/>
                <w:b/>
                <w:color w:val="FF0000"/>
                <w:szCs w:val="18"/>
              </w:rPr>
              <w:t>2.</w:t>
            </w:r>
            <w:r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 xml:space="preserve">ORTAK </w:t>
            </w:r>
            <w:r w:rsidR="00211F55"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>YAZILI SORULARI</w:t>
            </w:r>
          </w:p>
          <w:p w:rsidR="00211F55" w:rsidRPr="0095154A" w:rsidRDefault="00211F55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211F55" w:rsidRPr="00211F55" w:rsidRDefault="00211F55" w:rsidP="00211F5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137449" w:rsidRDefault="00137449" w:rsidP="001130AF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1130AF" w:rsidRPr="00333753" w:rsidRDefault="006020A1" w:rsidP="00372BD2">
      <w:pPr>
        <w:pStyle w:val="AralkYok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56.3pt;margin-top:1.5pt;width:272.4pt;height:729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GzijwIAAI8FAAAOAAAAZHJzL2Uyb0RvYy54bWysVEtP3DAQvlfqf7B8L8kuC5QVWbQFUVWl&#10;gAoVZ69js1Ztj2s7myy/vmMn+yjlQtVLMvZ8M+P55nF23hlNVsIHBbaio4OSEmE51Mo+VfTHw9WH&#10;j5SEyGzNNFhR0bUI9Hz2/t1Z66ZiDEvQtfAEndgwbV1FlzG6aVEEvhSGhQNwwqJSgjcs4tE/FbVn&#10;LXo3uhiX5XHRgq+dBy5CwNvLXkln2b+UgsdbKYOIRFcU3xbz1+fvIn2L2RmbPnnmlooPz2D/8ArD&#10;lMWgW1eXLDLSePWXK6O4hwAyHnAwBUipuMg5YDaj8kU290vmRM4FyQluS1P4f275zerOE1Vj7Six&#10;zGCJvomoLPnaxCY0ZJQYal2YIvDeITR2n6BL6OE+4GVKvJPepD+mRFCPXK+3/IouEo6Xh5Oj05MS&#10;O4Kj7nR8XGIBk59iZ+58iJ8FGJKEinosYOaVra5D7KEbSIoWQKv6SmmdD6lpxIX2ZMWw3DrmR6Lz&#10;P1Dakraix4dHZXZsIZn3nrVNbkRumyFcSr1PMUtxrUXCaPtdSKQtZ/pKbMa5sNv4GZ1QEkO9xXDA&#10;7171FuM+D7TIkcHGrbFRFnzOPs/ZjrL654Yy2eOxNnt5JzF2i24o/QLqNXaEh36qguNXCqt2zUK8&#10;Yx7HCJsAV0O8xY/UgKzDIFGyBP/82n3CY3ejlpIWx7Ki4VfDvKBEf7HY96ejySTNcT5Mjk7GePD7&#10;msW+xjbmArAVsLfxdVlM+Kg3ovRgHnGDzFNUVDHLMXZF40a8iP2ywA3ExXyeQTi5jsVre+94cp3o&#10;TT350D0y74bGjdjzN7AZYDZ90b89NllamDcRpMrNnQjuWR2Ix6nP4zFsqLRW9s8Ztdujs98AAAD/&#10;/wMAUEsDBBQABgAIAAAAIQBTw4UC4gAAAAsBAAAPAAAAZHJzL2Rvd25yZXYueG1sTI9LT8MwEITv&#10;SPwHa5G4IOqkaVoU4lQI8ZB6o+Ehbm68JBHxOordJPx7tie47WhGs9/k29l2YsTBt44UxIsIBFLl&#10;TEu1gtfy8foGhA+ajO4coYIf9LAtzs9ynRk30QuO+1ALLiGfaQVNCH0mpa8atNovXI/E3pcbrA4s&#10;h1qaQU9cbju5jKK1tLol/tDoHu8brL73R6vg86r+2Pn56W1K0qR/eB7Lzbsplbq8mO9uQQScw18Y&#10;TviMDgUzHdyRjBedgjRerjmqIOFJJz9KNysQB75W6zgBWeTy/4biFwAA//8DAFBLAQItABQABgAI&#10;AAAAIQC2gziS/gAAAOEBAAATAAAAAAAAAAAAAAAAAAAAAABbQ29udGVudF9UeXBlc10ueG1sUEsB&#10;Ai0AFAAGAAgAAAAhADj9If/WAAAAlAEAAAsAAAAAAAAAAAAAAAAALwEAAF9yZWxzLy5yZWxzUEsB&#10;Ai0AFAAGAAgAAAAhAOVkbOKPAgAAjwUAAA4AAAAAAAAAAAAAAAAALgIAAGRycy9lMm9Eb2MueG1s&#10;UEsBAi0AFAAGAAgAAAAhAFPDhQLiAAAACwEAAA8AAAAAAAAAAAAAAAAA6QQAAGRycy9kb3ducmV2&#10;LnhtbFBLBQYAAAAABAAEAPMAAAD4BQAAAAA=&#10;" fillcolor="white [3201]" stroked="f" strokeweight=".5pt">
            <v:textbox>
              <w:txbxContent>
                <w:p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Ahmedî'nin XIV. yüzyılda Emir Süleyman'ın isteği üzerine yazdığı Çin hükümdarının oğlu ile Rum Kayseri'nin kızının aşk macerasını anlattığı bir mesnevidir. Klasik mesnevi düzeninde yazılmış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tır. İranlı şair Selmân-ı Saveci'nin aynı adı taşı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yan eserinden esinlenerek yazılmıştır. Ahmedî bu eseri yazarken hemen hemen bütün doğu efsane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lerinden, mesnevilerden, halk hikâyelerinden ya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rarlanmış, onlardaki motifleri ustalıkla kullanarak özgün bir kurmaca hikâye meydana getirmiştir.</w:t>
                  </w:r>
                </w:p>
                <w:p w:rsidR="00893FB8" w:rsidRPr="00333753" w:rsidRDefault="00E14D62" w:rsidP="00893FB8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8.</w:t>
                  </w:r>
                  <w:r w:rsidR="00893FB8" w:rsidRPr="0033375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Bu parçada sözü edilen eser aşağıdakilerden hangisidir?</w:t>
                  </w:r>
                </w:p>
                <w:p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A)  İskendernâme                               B)  Süheyl ü Nevbahar</w:t>
                  </w:r>
                </w:p>
                <w:p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C)  Cemşid ü Hurşid                           D)  Tervih'ül Ervah </w:t>
                  </w:r>
                </w:p>
                <w:p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E)  Harnâme</w:t>
                  </w:r>
                </w:p>
                <w:p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:rsidR="00893FB8" w:rsidRPr="00333753" w:rsidRDefault="00E14D62" w:rsidP="00893FB8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9.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Kutadgu Bilig den alınan aşağıdaki cümleler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softHyphen/>
                    <w:t xml:space="preserve">den hangisi ayraç içinde verilen sembolik kişi ile </w:t>
                  </w:r>
                  <w:r w:rsidR="00893FB8" w:rsidRPr="00333753">
                    <w:rPr>
                      <w:rFonts w:ascii="Times New Roman" w:eastAsia="Microsoft Sans Serif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>örtüşmemektedir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?</w:t>
                  </w:r>
                </w:p>
                <w:p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Akıl bir meşaledir, kör için gözdür; ölü vücut için can, dilsiz için sözdür (Ögdülmiş)</w:t>
                  </w:r>
                </w:p>
                <w:p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Bilgili İnsan fani olana gönül vermez; akıllı ve ağırbaşlı insan gelecek olana hazırlanır. (Odgurmuş)</w:t>
                  </w:r>
                </w:p>
                <w:p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Huzur bendedir, mihnet benden kaçar; sevinç bendedir, üzüntü bana yol bulmaz. (Kün Togdı)</w:t>
                  </w:r>
                </w:p>
                <w:p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Ben işleri doğruluk ile hallederim, bey veya kul olarak ayırmam. (Kün Togdı)</w:t>
                  </w:r>
                </w:p>
                <w:p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Diline hâkim olan insan ne der, dinle; kendi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softHyphen/>
                    <w:t>sine hâkim olan insan rahat ve huzur içinde yaşar. (Ay Toldı)</w:t>
                  </w:r>
                </w:p>
                <w:p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Bektaşi âşıkları tarafından yazılan tasavvuf konu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lu şiirlerdir. Bu ismin verilmesinin nedeni iç bilgi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sinden ve gerçeklerden söz edip kutsal bir ilham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la söylenmesidir. Bu şiirler, genellikle Bektaşilik felsefesi çerçevesiyle vahdet-i vücudu konu alır. Bektaşi âşıkları tarafından söylenmiş naat ve Hz. Ali methiyelerine de bu isim verilir. Bu tür şiirlerde lirik bir söyleyiş göze çarpar.</w:t>
                  </w:r>
                </w:p>
                <w:p w:rsidR="00893FB8" w:rsidRPr="00333753" w:rsidRDefault="00E14D62" w:rsidP="00893FB8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10.</w:t>
                  </w:r>
                  <w:r w:rsidR="00893FB8" w:rsidRPr="0033375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Bu parçada aşağıdaki şiir türlerinden hangisi üzerinde durulmuştur?</w:t>
                  </w:r>
                </w:p>
                <w:p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A) Nefes                                B) İlahi                     C) Sathiye</w:t>
                  </w:r>
                </w:p>
                <w:p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D) Gazel                                E) Hikmet</w:t>
                  </w:r>
                </w:p>
                <w:p w:rsidR="00893FB8" w:rsidRPr="00333753" w:rsidRDefault="00893FB8" w:rsidP="00893FB8">
                  <w:pPr>
                    <w:pStyle w:val="AralkYok"/>
                  </w:pPr>
                </w:p>
                <w:p w:rsidR="00893FB8" w:rsidRPr="00333753" w:rsidRDefault="00E14D62" w:rsidP="00893FB8">
                  <w:pPr>
                    <w:pStyle w:val="AralkYok"/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11.</w:t>
                  </w:r>
                  <w:r w:rsidR="00893FB8"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Aşağıdakilerden hangisi İslamiyet öncesi Türk edebiyatının özelliklerinden de</w:t>
                  </w:r>
                  <w:r w:rsidR="00893FB8"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ğildir</w:t>
                  </w:r>
                  <w:r w:rsidR="00893FB8"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Yiğitlik, yurt ve doğa sevgisi başlıca temalardır.</w:t>
                  </w:r>
                </w:p>
                <w:p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Yapıtlar, sözlü edebiyat ürünüdür.</w:t>
                  </w:r>
                </w:p>
                <w:p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Şiirlerde, genellikle zengin uyak kullanılmıştır.</w:t>
                  </w:r>
                </w:p>
                <w:p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Sade bir dil kullanılmıştır.</w:t>
                  </w:r>
                </w:p>
                <w:p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Koşuk, sagu, sav, destan gibi ürünler ortaya kon</w:t>
                  </w: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muştur.</w:t>
                  </w:r>
                </w:p>
                <w:p w:rsidR="00893FB8" w:rsidRPr="00333753" w:rsidRDefault="00893FB8" w:rsidP="00893FB8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893FB8" w:rsidRPr="00333753" w:rsidRDefault="00893FB8" w:rsidP="00893FB8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Hoca Ahmet Yesevî’nin şiirleri -— ilk örneklerini oluşturmaktadır.</w:t>
                  </w:r>
                </w:p>
                <w:p w:rsidR="00893FB8" w:rsidRPr="00333753" w:rsidRDefault="00E14D62" w:rsidP="00893FB8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12.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Bu cümlede boş bırakılan yere aşağıdakiler- den hangisi getirilmelidir?</w:t>
                  </w:r>
                </w:p>
                <w:p w:rsidR="00893FB8" w:rsidRPr="00333753" w:rsidRDefault="00893FB8" w:rsidP="00E14D62">
                  <w:pPr>
                    <w:widowControl w:val="0"/>
                    <w:numPr>
                      <w:ilvl w:val="0"/>
                      <w:numId w:val="22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dinî-tasavvufi halk şiirinin</w:t>
                  </w:r>
                  <w:r w:rsidR="00E14D62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    B)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âşık tarzı halk şiirinin</w:t>
                  </w:r>
                </w:p>
                <w:p w:rsidR="00893FB8" w:rsidRPr="00333753" w:rsidRDefault="00E14D62" w:rsidP="00E14D62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C)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divan şiirinin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            D)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anonim halk şiirinin</w:t>
                  </w:r>
                </w:p>
                <w:p w:rsidR="00893FB8" w:rsidRPr="00333753" w:rsidRDefault="00E14D62" w:rsidP="00E14D62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E)</w:t>
                  </w:r>
                  <w:r w:rsidR="003659DA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İslami d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önem yazılı edebiyatın</w:t>
                  </w:r>
                </w:p>
                <w:p w:rsidR="00E14D62" w:rsidRPr="00333753" w:rsidRDefault="00E14D62" w:rsidP="00E14D62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:rsidR="00E14D62" w:rsidRPr="00333753" w:rsidRDefault="00E14D62" w:rsidP="00E14D62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Emevilerin VIII. yüzyılda Bizans’la Hristiyan hükümdarla mücadelesinin anlatıldığı yaptıkları savaşlarda ünlenen, Türkler arasında bilinip destanlaşan bir Arap kahramanının mü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cadelelerini anlatır. . Bu menkıbelere göre kahraman, Hz. Ali soyundan Hüseyin Gâzi’nin oğludur. Çok güçlü ve zeki olan alp-eren tipidir.</w:t>
                  </w:r>
                </w:p>
                <w:p w:rsidR="00E14D62" w:rsidRPr="00333753" w:rsidRDefault="00B70709" w:rsidP="00E14D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13.</w:t>
                  </w:r>
                  <w:r w:rsidR="00E14D62"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Yukarıda sözü edilen metin aşağıdaki hangi eserden alınmıştır?</w:t>
                  </w:r>
                </w:p>
                <w:p w:rsidR="00E14D62" w:rsidRPr="00333753" w:rsidRDefault="00E14D62" w:rsidP="00E14D62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A)Hamzaname            B)</w:t>
                  </w:r>
                  <w:r w:rsidR="00A13AC2"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Danişmendname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C)Battalname</w:t>
                  </w:r>
                </w:p>
                <w:p w:rsidR="00E14D62" w:rsidRPr="00333753" w:rsidRDefault="00E14D62" w:rsidP="00E14D62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D)Saltukname    E)Cemşid ü Hurşid   </w:t>
                  </w:r>
                </w:p>
                <w:p w:rsidR="00E14D62" w:rsidRDefault="00E14D62" w:rsidP="00893FB8">
                  <w:pPr>
                    <w:pStyle w:val="AralkYok"/>
                  </w:pPr>
                </w:p>
                <w:p w:rsidR="00893FB8" w:rsidRDefault="00893FB8" w:rsidP="00893FB8">
                  <w:pPr>
                    <w:pStyle w:val="AralkYok"/>
                  </w:pPr>
                </w:p>
                <w:p w:rsidR="00893FB8" w:rsidRDefault="00893FB8"/>
              </w:txbxContent>
            </v:textbox>
          </v:shape>
        </w:pict>
      </w:r>
      <w:r w:rsidR="00893FB8" w:rsidRPr="00333753">
        <w:rPr>
          <w:rFonts w:ascii="Times New Roman" w:hAnsi="Times New Roman" w:cs="Times New Roman"/>
          <w:b/>
          <w:sz w:val="16"/>
          <w:szCs w:val="16"/>
        </w:rPr>
        <w:t>1.</w:t>
      </w:r>
      <w:r w:rsidR="001130AF" w:rsidRPr="00333753">
        <w:rPr>
          <w:rFonts w:ascii="Times New Roman" w:hAnsi="Times New Roman" w:cs="Times New Roman"/>
          <w:b/>
          <w:sz w:val="16"/>
          <w:szCs w:val="16"/>
        </w:rPr>
        <w:t xml:space="preserve">Oğuzcanın Anadoludaki ilk ürünlerinin özellikleri hakkında </w:t>
      </w:r>
    </w:p>
    <w:p w:rsidR="001130AF" w:rsidRPr="00333753" w:rsidRDefault="001130AF" w:rsidP="00372BD2">
      <w:pPr>
        <w:pStyle w:val="AralkYok"/>
        <w:jc w:val="both"/>
        <w:rPr>
          <w:rFonts w:ascii="Times New Roman" w:hAnsi="Times New Roman" w:cs="Times New Roman"/>
          <w:b/>
          <w:sz w:val="16"/>
          <w:szCs w:val="16"/>
        </w:rPr>
      </w:pPr>
      <w:r w:rsidRPr="00333753">
        <w:rPr>
          <w:rFonts w:ascii="Times New Roman" w:hAnsi="Times New Roman" w:cs="Times New Roman"/>
          <w:b/>
          <w:sz w:val="16"/>
          <w:szCs w:val="16"/>
        </w:rPr>
        <w:t>Aşağıdakilerden hangisi söylenemez?</w:t>
      </w:r>
    </w:p>
    <w:p w:rsidR="001130AF" w:rsidRPr="00333753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Style w:val="Gvdemetni15ptKaln"/>
          <w:rFonts w:ascii="Times New Roman" w:hAnsi="Times New Roman" w:cs="Times New Roman"/>
          <w:color w:val="auto"/>
          <w:sz w:val="16"/>
          <w:szCs w:val="16"/>
        </w:rPr>
      </w:pPr>
      <w:r w:rsidRPr="00333753">
        <w:rPr>
          <w:rStyle w:val="Gvdemetni15ptKaln"/>
          <w:rFonts w:ascii="Times New Roman" w:hAnsi="Times New Roman" w:cs="Times New Roman"/>
          <w:b w:val="0"/>
          <w:color w:val="auto"/>
          <w:sz w:val="16"/>
          <w:szCs w:val="16"/>
        </w:rPr>
        <w:t>Türk yazı dilinin XIII-XV. yüzyıllar arasındaki bu dönemine</w:t>
      </w:r>
      <w:r w:rsidRPr="00333753">
        <w:rPr>
          <w:rStyle w:val="Gvdemetni15ptKaln"/>
          <w:rFonts w:ascii="Times New Roman" w:hAnsi="Times New Roman" w:cs="Times New Roman"/>
          <w:color w:val="auto"/>
          <w:sz w:val="16"/>
          <w:szCs w:val="16"/>
        </w:rPr>
        <w:t xml:space="preserve"> </w:t>
      </w:r>
    </w:p>
    <w:p w:rsidR="001130AF" w:rsidRPr="00333753" w:rsidRDefault="001130AF" w:rsidP="00372BD2">
      <w:pPr>
        <w:pStyle w:val="AralkYok"/>
        <w:tabs>
          <w:tab w:val="left" w:pos="284"/>
        </w:tabs>
        <w:jc w:val="both"/>
        <w:rPr>
          <w:rStyle w:val="Gvdemetni15ptKaln"/>
          <w:rFonts w:ascii="Times New Roman" w:hAnsi="Times New Roman" w:cs="Times New Roman"/>
          <w:color w:val="auto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 xml:space="preserve">“Eski Anadolu Türkçesi” (Eski Türkiye Türkçesi) </w:t>
      </w:r>
      <w:r w:rsidRPr="00333753">
        <w:rPr>
          <w:rStyle w:val="Gvdemetni15ptKaln"/>
          <w:rFonts w:ascii="Times New Roman" w:hAnsi="Times New Roman" w:cs="Times New Roman"/>
          <w:color w:val="auto"/>
          <w:sz w:val="16"/>
          <w:szCs w:val="16"/>
        </w:rPr>
        <w:t>denir.</w:t>
      </w:r>
    </w:p>
    <w:p w:rsidR="001130AF" w:rsidRPr="00333753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Oğuz Türkçesiyle oluşturulan ilk eserlerde sadece </w:t>
      </w:r>
    </w:p>
    <w:p w:rsidR="001130AF" w:rsidRPr="00333753" w:rsidRDefault="001130AF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Style w:val="Gvdemetni15ptKaln"/>
          <w:rFonts w:ascii="Times New Roman" w:hAnsi="Times New Roman" w:cs="Times New Roman"/>
          <w:b w:val="0"/>
          <w:color w:val="auto"/>
          <w:sz w:val="18"/>
          <w:szCs w:val="18"/>
        </w:rPr>
        <w:t>dinî ve tasavvufî temalar</w:t>
      </w:r>
      <w:r w:rsidRPr="00333753">
        <w:rPr>
          <w:rStyle w:val="Gvdemetni15ptKaln"/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333753">
        <w:rPr>
          <w:rFonts w:ascii="Times New Roman" w:hAnsi="Times New Roman" w:cs="Times New Roman"/>
          <w:sz w:val="18"/>
          <w:szCs w:val="18"/>
        </w:rPr>
        <w:t>işlen</w:t>
      </w:r>
      <w:r w:rsidRPr="00333753">
        <w:rPr>
          <w:rFonts w:ascii="Times New Roman" w:hAnsi="Times New Roman" w:cs="Times New Roman"/>
          <w:sz w:val="18"/>
          <w:szCs w:val="18"/>
        </w:rPr>
        <w:softHyphen/>
        <w:t>miştir.</w:t>
      </w:r>
    </w:p>
    <w:p w:rsidR="001130AF" w:rsidRPr="00333753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Şiirde gazellerin ilahilerin ilk örnekleri bu dönemde </w:t>
      </w:r>
    </w:p>
    <w:p w:rsidR="001130AF" w:rsidRPr="00333753" w:rsidRDefault="001130AF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verilmeye başlanacaktır.</w:t>
      </w:r>
    </w:p>
    <w:p w:rsidR="001130AF" w:rsidRPr="00333753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Bu dönemde olay çevresinde gelişen metinler</w:t>
      </w:r>
    </w:p>
    <w:p w:rsidR="001130AF" w:rsidRPr="00333753" w:rsidRDefault="001130AF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daha çok İslamiyetin yayılması için yapılan savaşları anlatır.</w:t>
      </w:r>
    </w:p>
    <w:p w:rsidR="00372BD2" w:rsidRPr="00333753" w:rsidRDefault="00372BD2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Yunus Emre Ahmedi Hoca Dehani gibi </w:t>
      </w:r>
    </w:p>
    <w:p w:rsidR="001130AF" w:rsidRPr="00333753" w:rsidRDefault="00372BD2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isimler ilk dönem şairlerini oluşturur.</w:t>
      </w:r>
    </w:p>
    <w:p w:rsidR="001130AF" w:rsidRPr="00333753" w:rsidRDefault="001130AF" w:rsidP="001130AF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</w:p>
    <w:p w:rsidR="00372BD2" w:rsidRPr="00333753" w:rsidRDefault="00372BD2" w:rsidP="001130AF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 xml:space="preserve">İlahi nazım türünün Gülşenilerde karşılığı ………… iken  </w:t>
      </w:r>
    </w:p>
    <w:p w:rsidR="00372BD2" w:rsidRPr="00333753" w:rsidRDefault="00372BD2" w:rsidP="001130AF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Alevilerdeki karşılığı ………’dır.</w:t>
      </w:r>
    </w:p>
    <w:p w:rsidR="00372BD2" w:rsidRPr="00333753" w:rsidRDefault="00893FB8" w:rsidP="001130AF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  <w:r w:rsidRPr="00333753">
        <w:rPr>
          <w:rFonts w:ascii="Times New Roman" w:hAnsi="Times New Roman" w:cs="Times New Roman"/>
          <w:b/>
          <w:sz w:val="16"/>
          <w:szCs w:val="16"/>
        </w:rPr>
        <w:t>2.</w:t>
      </w:r>
      <w:r w:rsidR="00372BD2" w:rsidRPr="00333753">
        <w:rPr>
          <w:rFonts w:ascii="Times New Roman" w:hAnsi="Times New Roman" w:cs="Times New Roman"/>
          <w:b/>
          <w:sz w:val="16"/>
          <w:szCs w:val="16"/>
        </w:rPr>
        <w:t>Yukarıda boş bırakılan yere sırasıyla hangileri getirilmelidir.</w:t>
      </w:r>
    </w:p>
    <w:p w:rsidR="00372BD2" w:rsidRPr="00333753" w:rsidRDefault="00372BD2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Ayin,</w:t>
      </w:r>
      <w:r w:rsidR="005833C4" w:rsidRPr="00333753">
        <w:rPr>
          <w:rFonts w:ascii="Times New Roman" w:hAnsi="Times New Roman" w:cs="Times New Roman"/>
          <w:sz w:val="16"/>
          <w:szCs w:val="16"/>
        </w:rPr>
        <w:t xml:space="preserve"> nefes</w:t>
      </w:r>
    </w:p>
    <w:p w:rsidR="00372BD2" w:rsidRPr="00333753" w:rsidRDefault="00372BD2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Nefes, deyiş</w:t>
      </w:r>
    </w:p>
    <w:p w:rsidR="00372BD2" w:rsidRPr="00333753" w:rsidRDefault="005833C4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Tapuğ, deme</w:t>
      </w:r>
    </w:p>
    <w:p w:rsidR="005833C4" w:rsidRPr="00333753" w:rsidRDefault="005833C4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Durak, ayin</w:t>
      </w:r>
    </w:p>
    <w:p w:rsidR="005833C4" w:rsidRPr="00333753" w:rsidRDefault="005833C4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Cumhur, nefes</w:t>
      </w:r>
    </w:p>
    <w:p w:rsidR="005833C4" w:rsidRPr="00333753" w:rsidRDefault="005833C4" w:rsidP="005833C4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</w:p>
    <w:p w:rsidR="005833C4" w:rsidRPr="00333753" w:rsidRDefault="00893FB8" w:rsidP="005833C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  <w:r w:rsidRPr="00333753">
        <w:rPr>
          <w:rFonts w:ascii="Times New Roman" w:hAnsi="Times New Roman" w:cs="Times New Roman"/>
          <w:b/>
          <w:sz w:val="16"/>
          <w:szCs w:val="16"/>
        </w:rPr>
        <w:t>3.</w:t>
      </w:r>
      <w:r w:rsidR="005833C4" w:rsidRPr="00333753">
        <w:rPr>
          <w:rFonts w:ascii="Times New Roman" w:hAnsi="Times New Roman" w:cs="Times New Roman"/>
          <w:b/>
          <w:sz w:val="16"/>
          <w:szCs w:val="16"/>
        </w:rPr>
        <w:t>İlahi nazım türü için aşağıdakilerden hangisi söylenemez?</w:t>
      </w:r>
    </w:p>
    <w:p w:rsidR="00355D24" w:rsidRPr="00333753" w:rsidRDefault="00355D2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eastAsia="Courier New"/>
          <w:sz w:val="18"/>
          <w:szCs w:val="18"/>
        </w:rPr>
      </w:pPr>
      <w:r w:rsidRPr="00333753">
        <w:rPr>
          <w:sz w:val="18"/>
          <w:szCs w:val="18"/>
        </w:rPr>
        <w:t>Dörtlüklerden oluşur. Dörtlük sayısı 3 ile 7 arasında değişir</w:t>
      </w:r>
      <w:r w:rsidRPr="00333753">
        <w:rPr>
          <w:rFonts w:eastAsia="Courier New"/>
          <w:sz w:val="18"/>
          <w:szCs w:val="18"/>
        </w:rPr>
        <w:t xml:space="preserve"> </w:t>
      </w:r>
    </w:p>
    <w:p w:rsidR="005833C4" w:rsidRPr="00333753" w:rsidRDefault="005833C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eastAsia="Courier New"/>
          <w:sz w:val="18"/>
          <w:szCs w:val="18"/>
        </w:rPr>
      </w:pPr>
      <w:r w:rsidRPr="00333753">
        <w:rPr>
          <w:rFonts w:eastAsia="Courier New"/>
          <w:sz w:val="18"/>
          <w:szCs w:val="18"/>
        </w:rPr>
        <w:t>Kendine özgü bir ezgiyle söylenir.</w:t>
      </w:r>
    </w:p>
    <w:p w:rsidR="005833C4" w:rsidRPr="00333753" w:rsidRDefault="005833C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eastAsia="Courier New"/>
          <w:sz w:val="18"/>
          <w:szCs w:val="18"/>
        </w:rPr>
      </w:pPr>
      <w:r w:rsidRPr="00333753">
        <w:rPr>
          <w:rFonts w:eastAsia="Courier New"/>
          <w:sz w:val="18"/>
          <w:szCs w:val="18"/>
        </w:rPr>
        <w:t>Şiirlerde vahdet-i vücut kavramı işlenir.</w:t>
      </w:r>
    </w:p>
    <w:p w:rsidR="00355D24" w:rsidRPr="00333753" w:rsidRDefault="005833C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ascii="Courier New" w:eastAsia="Courier New" w:hAnsi="Courier New" w:cs="Courier New"/>
        </w:rPr>
      </w:pPr>
      <w:r w:rsidRPr="00333753">
        <w:rPr>
          <w:sz w:val="18"/>
          <w:szCs w:val="18"/>
        </w:rPr>
        <w:t>Hece vezninin 7'li, 8'li ve 11 'li kalıbıyla söylenirler</w:t>
      </w:r>
      <w:r w:rsidR="00355D24" w:rsidRPr="00333753">
        <w:rPr>
          <w:sz w:val="18"/>
          <w:szCs w:val="18"/>
        </w:rPr>
        <w:t>.</w:t>
      </w:r>
    </w:p>
    <w:p w:rsidR="00355D24" w:rsidRPr="00333753" w:rsidRDefault="00355D2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ascii="Courier New" w:eastAsia="Courier New" w:hAnsi="Courier New" w:cs="Courier New"/>
        </w:rPr>
      </w:pPr>
      <w:r w:rsidRPr="00333753">
        <w:rPr>
          <w:sz w:val="18"/>
          <w:szCs w:val="18"/>
        </w:rPr>
        <w:t>En ünlü şairi Mevlana’dır.</w:t>
      </w:r>
    </w:p>
    <w:p w:rsidR="005833C4" w:rsidRPr="00333753" w:rsidRDefault="005833C4" w:rsidP="00355D2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Gökte uçan Cebrail'dir huridir </w:t>
      </w:r>
    </w:p>
    <w:p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Bir gül vardır Muhammed'in teridir </w:t>
      </w:r>
    </w:p>
    <w:p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Pir kapısı Şâh-ı merdan Ali'dir </w:t>
      </w:r>
    </w:p>
    <w:p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Elvan elvan nurlar çıkar ol burca</w:t>
      </w:r>
    </w:p>
    <w:p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Hacı Bektaş aydur ben de gelmişem </w:t>
      </w:r>
    </w:p>
    <w:p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Erenler bezminde payım almışam </w:t>
      </w:r>
    </w:p>
    <w:p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Meram Ka'be ise gönül yapmışam </w:t>
      </w:r>
    </w:p>
    <w:p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Her gönülden bir yol gider ol burca</w:t>
      </w:r>
    </w:p>
    <w:p w:rsidR="00C76D75" w:rsidRPr="00333753" w:rsidRDefault="00893FB8" w:rsidP="00C76D75">
      <w:pPr>
        <w:pStyle w:val="AralkYok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4.</w:t>
      </w:r>
      <w:r w:rsidR="00C76D75"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Yukarıdaki şiir parçası aşağıdakilerin hangi</w:t>
      </w:r>
      <w:r w:rsidR="00C76D75"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softHyphen/>
        <w:t>sinden alınmıştır?</w:t>
      </w:r>
    </w:p>
    <w:p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A) İlahi                                B) Nefes                    C) Şathiye</w:t>
      </w:r>
    </w:p>
    <w:p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D) Gazel                              E) Devriye</w:t>
      </w:r>
    </w:p>
    <w:p w:rsidR="00C76D75" w:rsidRPr="00333753" w:rsidRDefault="00C76D75" w:rsidP="00355D2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C76D75" w:rsidRPr="00333753" w:rsidRDefault="00893FB8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5.</w:t>
      </w:r>
      <w:r w:rsidR="00C76D75"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Aşağıdakilerden hangisi bir gazelin ilk beyti</w:t>
      </w:r>
      <w:r w:rsidR="00C76D75"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softHyphen/>
        <w:t>dir?</w:t>
      </w:r>
    </w:p>
    <w:p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Olmakda derûnunda hevâ âteş-i sûzân </w:t>
      </w:r>
    </w:p>
    <w:p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Nâyin diyebilmem ki ne halet var içinde</w:t>
      </w:r>
    </w:p>
    <w:p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Bende yok sabr ü sükûn sende vefadan zerre </w:t>
      </w:r>
    </w:p>
    <w:p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İki yoktan ne çıkar fikredelim bir kerre</w:t>
      </w:r>
    </w:p>
    <w:p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Dağlar başında ebr-i felek ağlayıp gezer </w:t>
      </w:r>
    </w:p>
    <w:p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Yanınca ra'dın ettiği âh u figânı gör</w:t>
      </w:r>
    </w:p>
    <w:p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Sen bister-i gülde yatasın şevk ile hândan </w:t>
      </w:r>
    </w:p>
    <w:p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Ben kül döşemem külhan-ı mihnette sebep ne</w:t>
      </w:r>
    </w:p>
    <w:p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Der imiş görüp ol âfet bu tahammülüm cefâya </w:t>
      </w:r>
    </w:p>
    <w:p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Dil-i Nailî değüldür kopa seng-i hâredür bu</w:t>
      </w:r>
    </w:p>
    <w:p w:rsidR="005E0D96" w:rsidRPr="00333753" w:rsidRDefault="005E0D96" w:rsidP="00355D2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893FB8" w:rsidRPr="00333753" w:rsidRDefault="00893FB8" w:rsidP="00C76D75">
      <w:pPr>
        <w:pStyle w:val="AralkYok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6.</w:t>
      </w:r>
      <w:r w:rsidR="00C76D75"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Aşağıdakilerin hangisinde yapıt, birlikte veril</w:t>
      </w:r>
      <w:r w:rsidR="00C76D75"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softHyphen/>
        <w:t xml:space="preserve">diği kişiye ait </w:t>
      </w:r>
    </w:p>
    <w:p w:rsidR="00C76D75" w:rsidRPr="00333753" w:rsidRDefault="00C76D75" w:rsidP="00C76D75">
      <w:pPr>
        <w:pStyle w:val="AralkYok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sz w:val="18"/>
          <w:szCs w:val="18"/>
          <w:u w:val="single"/>
          <w:lang w:eastAsia="tr-TR"/>
        </w:rPr>
        <w:t>değildir</w:t>
      </w:r>
      <w:r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?</w:t>
      </w:r>
    </w:p>
    <w:p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</w:rPr>
        <w:t>Kutadgu Bilig- Yusuf Has Hacip</w:t>
      </w:r>
    </w:p>
    <w:p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</w:rPr>
        <w:t>Mevlana – Divan-ı Kebir</w:t>
      </w:r>
    </w:p>
    <w:p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</w:rPr>
        <w:t>Ahmedi- Selçuklu Şehnamesi</w:t>
      </w:r>
    </w:p>
    <w:p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</w:rPr>
        <w:t>Aşıkpaşa - Garipname</w:t>
      </w:r>
    </w:p>
    <w:p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Yunus Emre </w:t>
      </w:r>
      <w:r w:rsidRPr="00333753">
        <w:rPr>
          <w:rFonts w:ascii="Times New Roman" w:hAnsi="Times New Roman" w:cs="Times New Roman"/>
          <w:sz w:val="18"/>
          <w:szCs w:val="18"/>
        </w:rPr>
        <w:t>–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333753">
        <w:rPr>
          <w:rFonts w:ascii="Times New Roman" w:hAnsi="Times New Roman" w:cs="Times New Roman"/>
          <w:sz w:val="18"/>
          <w:szCs w:val="18"/>
        </w:rPr>
        <w:t>Risalet’ün Nushiyye</w:t>
      </w:r>
    </w:p>
    <w:p w:rsidR="00C76D75" w:rsidRPr="00333753" w:rsidRDefault="00C76D75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893FB8" w:rsidRPr="0033375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>7.Türk edebiyat tarihinde mesnevicilik geleneğinin ve</w:t>
      </w:r>
    </w:p>
    <w:p w:rsidR="00893FB8" w:rsidRPr="0033375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 xml:space="preserve"> buna bağlı olarak aruz ölçüsünün kul</w:t>
      </w:r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softHyphen/>
        <w:t>lanıldığı</w:t>
      </w:r>
    </w:p>
    <w:p w:rsidR="00893FB8" w:rsidRPr="0033375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 xml:space="preserve"> ilk eser aşağıdakilerden hangisidir?</w:t>
      </w:r>
    </w:p>
    <w:p w:rsidR="00893FB8" w:rsidRPr="00333753" w:rsidRDefault="00893FB8" w:rsidP="00893FB8">
      <w:pPr>
        <w:widowControl w:val="0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ourier New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 xml:space="preserve">Divân-ı Hikmet   B)Atebetü’l-Hakâyık   C)Kutadgu Bilig </w:t>
      </w:r>
    </w:p>
    <w:p w:rsidR="00893FB8" w:rsidRPr="0033375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>D)</w:t>
      </w:r>
      <w:r w:rsidR="005C74AE"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>Divan-ı Lügati’t Türk</w:t>
      </w:r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 xml:space="preserve">    E)Nehcü’l-Feradis</w:t>
      </w:r>
    </w:p>
    <w:p w:rsidR="005E0D96" w:rsidRPr="00333753" w:rsidRDefault="005E0D9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5E0D96" w:rsidRPr="00333753" w:rsidRDefault="005E0D9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5E0D96" w:rsidRPr="00333753" w:rsidRDefault="005E0D9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803C03" w:rsidRPr="00333753" w:rsidRDefault="006020A1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lastRenderedPageBreak/>
        <w:pict>
          <v:shape id="Metin Kutusu 2" o:spid="_x0000_s1027" type="#_x0000_t202" style="position:absolute;margin-left:244.5pt;margin-top:-6.6pt;width:300.05pt;height:815.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UrrlAIAAJcFAAAOAAAAZHJzL2Uyb0RvYy54bWysVE1v2zAMvQ/YfxB0X22nX1kQp8hadBjW&#10;tcXaoWdFlhJhsqhJcuz014+SnY91vXTYxZbER1J8euT0oqs1WQvnFZiSFkc5JcJwqJRZlvTH4/WH&#10;MSU+MFMxDUaUdCM8vZi9fzdt7USMYAW6Eo5gEOMnrS3pKgQ7yTLPV6Jm/gisMGiU4GoWcOuWWeVY&#10;i9FrnY3y/CxrwVXWARfe4+lVb6SzFF9KwcOdlF4EokuKdwvp69J3Eb/ZbMomS8fsSvHhGuwfblEz&#10;ZTDpLtQVC4w0Tv0VqlbcgQcZjjjUGUipuEg1YDVF/qKahxWzItWC5Hi7o8n/v7D8dn3viKpKOqLE&#10;sBqf6JsIypCvTWh8Q0aRodb6CQIfLEJD9wk6fOntucfDWHgnXR3/WBJBO3K92fErukA4Hh6Pi/x8&#10;jIrgaCvy49Miz8cxULb3t86HzwJqEhcldfiCiVi2vvGhh24hMZ0HraprpXXaRNWIS+3ImuF765Bu&#10;icH/QGlD2pKeHZ/mKbCB6N5H1iaGEUk3Q7pYe19jWoWNFhGjzXchkbdU6iu5GefC7PIndERJTPUW&#10;xwG/v9VbnPs60CNlBhN2zrUy4FL1qdH2lFU/t5TJHo9vc1B3XIZu0SXB7CSwgGqDynDQd5e3/Frh&#10;490wH+6Zw3ZCMeCICHf4kRqQfBhWlKzAPb92HvGocrRS0mJ7ltT/apgTlOgvBvX/sTg5if2cNien&#10;5yPcuEPL4tBimvoSUBEFDiPL0zLig94upYP6CSfJPGZFEzMcc5c0bJeXoR8aOIm4mM8TCDvYsnBj&#10;HiyPoSPLUZqP3RNzdtBvQO3fwraR2eSFjHts9DQwbwJIlTQeee5ZHfjH7k9dMkyqOF4O9wm1n6ez&#10;3wAAAP//AwBQSwMEFAAGAAgAAAAhANvREsblAAAADQEAAA8AAABkcnMvZG93bnJldi54bWxMj0tv&#10;gzAQhO+V8h+sjdRLlRhCQ4FioqrqQ+qtoQ/15uAtoOI1wg7Qf1/nlN5mNaPZb/LdrDs24mBbQwLC&#10;dQAMqTKqpVrAW/m4SoBZJ0nJzhAK+EULu2JxkctMmYlecdy7mvkSspkU0DjXZ5zbqkEt7dr0SN77&#10;NoOWzp9DzdUgJ1+uO74Jgphr2ZL/0Mge7xusfvZHLeDrqv58sfPT+xRto/7heSxvPlQpxOVyvrsF&#10;5nB25zCc8D06FJ7pYI6kLOsEXCep3+IErMJoA+yUCJI0BHbwKg7jFHiR8/8rij8AAAD//wMAUEsB&#10;Ai0AFAAGAAgAAAAhALaDOJL+AAAA4QEAABMAAAAAAAAAAAAAAAAAAAAAAFtDb250ZW50X1R5cGVz&#10;XS54bWxQSwECLQAUAAYACAAAACEAOP0h/9YAAACUAQAACwAAAAAAAAAAAAAAAAAvAQAAX3JlbHMv&#10;LnJlbHNQSwECLQAUAAYACAAAACEA7rVK65QCAACXBQAADgAAAAAAAAAAAAAAAAAuAgAAZHJzL2Uy&#10;b0RvYy54bWxQSwECLQAUAAYACAAAACEA29ESxuUAAAANAQAADwAAAAAAAAAAAAAAAADuBAAAZHJz&#10;L2Rvd25yZXYueG1sUEsFBgAAAAAEAAQA8wAAAAAGAAAAAA==&#10;" fillcolor="white [3201]" stroked="f" strokeweight=".5pt">
            <v:textbox>
              <w:txbxContent>
                <w:p w:rsidR="00803C03" w:rsidRPr="00333753" w:rsidRDefault="000A60E8" w:rsidP="00803C03">
                  <w:pPr>
                    <w:pStyle w:val="AralkYok"/>
                    <w:tabs>
                      <w:tab w:val="left" w:pos="284"/>
                    </w:tabs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20.</w:t>
                  </w:r>
                  <w:r w:rsidR="00803C03"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 xml:space="preserve">Geçiş dönemiyle ilgili aşağıdaki bilgilerden hangisi </w:t>
                  </w:r>
                  <w:r w:rsidR="00803C03"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yanlıştır</w:t>
                  </w:r>
                  <w:r w:rsidR="00803C03"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:rsidR="00803C03" w:rsidRPr="00333753" w:rsidRDefault="0003376E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Eserlerde hem hece  hem de aruz ölçüsü</w:t>
                  </w:r>
                  <w:r w:rsidR="00803C03"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kullanılmıştır.</w:t>
                  </w:r>
                </w:p>
                <w:p w:rsidR="00803C03" w:rsidRPr="00333753" w:rsidRDefault="0003376E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Eserler Hakaniye lehçesiyle yazılmıştır</w:t>
                  </w:r>
                  <w:r w:rsidR="00803C03"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  <w:p w:rsidR="00803C03" w:rsidRPr="00333753" w:rsidRDefault="00803C03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Yapıtlar didaktiktir, halka veya yöneticilere yönelik bilgiler içermektedir.</w:t>
                  </w:r>
                </w:p>
                <w:p w:rsidR="00803C03" w:rsidRPr="00333753" w:rsidRDefault="00803C03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Beyitle yazılan şiirler olduğu gibi dörtlüklerle yazılan şiirler de vardır.</w:t>
                  </w:r>
                </w:p>
                <w:p w:rsidR="00803C03" w:rsidRPr="00333753" w:rsidRDefault="00803C03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"Sanat sanat içindir." anlayışı doğrultusunda şiire toplumu eğitme işlevi yüklenmiştir.</w:t>
                  </w:r>
                </w:p>
                <w:p w:rsidR="0003376E" w:rsidRPr="00333753" w:rsidRDefault="0003376E" w:rsidP="0003376E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803C03" w:rsidRPr="00333753" w:rsidRDefault="00803C03" w:rsidP="00803C03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……..dinî bir görüşe göre yazılmış bir nasihatnamedir. Emir Muhammed Dâd İspehsâlâr Beg hakkında bir övgüden sonra “bil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softHyphen/>
                    <w:t>ginin faydası ve cehaletin zararları, dili tutmanın yolu, adap, dünyanın dönüşü (gidişi), cömertliğin övülmesi, cimriliğin yerilmesi, açgözlülük, alçak gönüllülük ve kendini beğenmişlik gibi bölümler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softHyphen/>
                    <w:t>den oluşmuştur.</w:t>
                  </w:r>
                </w:p>
                <w:p w:rsidR="00803C03" w:rsidRPr="00333753" w:rsidRDefault="000A60E8" w:rsidP="00803C03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21.</w:t>
                  </w:r>
                  <w:r w:rsidR="00803C03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Bu parçada boş bırakılan yere aşağıdakilerden hangisi getirilmelidir?</w:t>
                  </w:r>
                </w:p>
                <w:p w:rsidR="00803C03" w:rsidRPr="00333753" w:rsidRDefault="00803C03" w:rsidP="00803C03">
                  <w:pPr>
                    <w:widowControl w:val="0"/>
                    <w:numPr>
                      <w:ilvl w:val="0"/>
                      <w:numId w:val="23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Divânü Lûgâti’t-Türk     B)Atebetü’l-Hakâyık    C)İlahi</w:t>
                  </w:r>
                </w:p>
                <w:p w:rsidR="00803C03" w:rsidRPr="00333753" w:rsidRDefault="00803C03" w:rsidP="00803C03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D)Kutadgu Bilig        E)Divan-ı Hikmet</w:t>
                  </w:r>
                </w:p>
                <w:p w:rsidR="00803C03" w:rsidRPr="00333753" w:rsidRDefault="00803C03" w:rsidP="00803C03">
                  <w:pPr>
                    <w:pStyle w:val="AralkYok"/>
                  </w:pPr>
                </w:p>
                <w:p w:rsidR="000A60E8" w:rsidRPr="00333753" w:rsidRDefault="000A60E8" w:rsidP="000A60E8">
                  <w:pPr>
                    <w:pStyle w:val="AralkYok"/>
                    <w:tabs>
                      <w:tab w:val="left" w:pos="284"/>
                    </w:tabs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22.Aşağıdakilerden hangisi Dede Korkut hikâyeleri</w:t>
                  </w: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 xml:space="preserve">nin özelliklerinden </w:t>
                  </w: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değildir</w:t>
                  </w: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Oğuz Türklerinin diğer boylarla yaptığı savaşlara yer verilmiştir.</w:t>
                  </w:r>
                </w:p>
                <w:p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Dede Korkut, Oğuz Türkleri arasında yaşamış bil</w:t>
                  </w: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ge bir kişidir.</w:t>
                  </w:r>
                </w:p>
                <w:p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Destandan halk öykücülüğüne geçiş döneminin bir ürünüdür.</w:t>
                  </w:r>
                </w:p>
                <w:p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Hikâyelerin hepsi manzum olarak oluşturulmuştur.</w:t>
                  </w:r>
                </w:p>
                <w:p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Halk arasında söylenegelmiş, 15. yüzyılda yazıya geçirilmiştir.</w:t>
                  </w:r>
                </w:p>
                <w:p w:rsidR="000A60E8" w:rsidRPr="00333753" w:rsidRDefault="000A60E8" w:rsidP="000A60E8">
                  <w:pPr>
                    <w:pStyle w:val="Style30"/>
                    <w:widowControl/>
                    <w:tabs>
                      <w:tab w:val="left" w:pos="284"/>
                    </w:tabs>
                    <w:jc w:val="both"/>
                    <w:rPr>
                      <w:rFonts w:ascii="Microsoft Sans Serif" w:hAnsi="Microsoft Sans Serif" w:cs="Microsoft Sans Serif"/>
                      <w:sz w:val="22"/>
                      <w:szCs w:val="22"/>
                    </w:rPr>
                  </w:pPr>
                </w:p>
                <w:p w:rsidR="00F3235B" w:rsidRPr="00333753" w:rsidRDefault="00F3235B" w:rsidP="00F3235B">
                  <w:pPr>
                    <w:pStyle w:val="Style5"/>
                    <w:widowControl/>
                    <w:tabs>
                      <w:tab w:val="left" w:pos="284"/>
                    </w:tabs>
                    <w:jc w:val="both"/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 xml:space="preserve">23.Aşağıdakilerin hangisinde destan-boy eşleştirmesi </w:t>
                  </w: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yanlıştır</w:t>
                  </w: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:rsidR="00F3235B" w:rsidRPr="00333753" w:rsidRDefault="00F3235B" w:rsidP="00F3235B">
                  <w:pPr>
                    <w:pStyle w:val="Style7"/>
                    <w:widowControl/>
                    <w:numPr>
                      <w:ilvl w:val="1"/>
                      <w:numId w:val="25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Alp Er Tunga – Sakalar          B)Şu – </w:t>
                  </w:r>
                  <w:r w:rsidR="003659DA"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Saka</w:t>
                  </w: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       C)Göç - Uygurlar</w:t>
                  </w:r>
                </w:p>
                <w:p w:rsidR="00F3235B" w:rsidRPr="00333753" w:rsidRDefault="00F3235B" w:rsidP="00F3235B">
                  <w:pPr>
                    <w:pStyle w:val="Style7"/>
                    <w:widowControl/>
                    <w:tabs>
                      <w:tab w:val="left" w:pos="284"/>
                    </w:tabs>
                    <w:jc w:val="both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D)Bozkurt – Göktürkler       E)Oğuz Kağan – </w:t>
                  </w:r>
                  <w:r w:rsidR="003659DA"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Göktürk</w:t>
                  </w:r>
                </w:p>
                <w:p w:rsidR="000A60E8" w:rsidRPr="00333753" w:rsidRDefault="000A60E8" w:rsidP="00803C03">
                  <w:pPr>
                    <w:pStyle w:val="AralkYok"/>
                  </w:pPr>
                </w:p>
                <w:p w:rsidR="00F3235B" w:rsidRPr="00333753" w:rsidRDefault="00F3235B" w:rsidP="00F3235B">
                  <w:pPr>
                    <w:pStyle w:val="Style5"/>
                    <w:widowControl/>
                    <w:jc w:val="both"/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 xml:space="preserve">24.Aşağıdakilerden hangisi Geçiş dönemi yapıtlarından biri </w:t>
                  </w: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değildir</w:t>
                  </w: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:rsidR="00F3235B" w:rsidRPr="00333753" w:rsidRDefault="00F3235B" w:rsidP="00F3235B">
                  <w:pPr>
                    <w:pStyle w:val="Style18"/>
                    <w:widowControl/>
                    <w:jc w:val="both"/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</w:pPr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A)Kutadgu Bilig       B)Divan-ı Hikmet        C)Divan-ı Lügat-ıt Türk</w:t>
                  </w:r>
                </w:p>
                <w:p w:rsidR="00F3235B" w:rsidRPr="00333753" w:rsidRDefault="00F3235B" w:rsidP="00F3235B">
                  <w:pPr>
                    <w:pStyle w:val="Style18"/>
                    <w:widowControl/>
                    <w:jc w:val="both"/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</w:pPr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D)Vesilet-ün Necat      E)Atabet-ül Hakayık</w:t>
                  </w:r>
                </w:p>
                <w:p w:rsidR="00F3235B" w:rsidRPr="00333753" w:rsidRDefault="00F3235B" w:rsidP="00803C03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03376E" w:rsidRPr="00333753" w:rsidRDefault="0003376E" w:rsidP="007302A1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25.</w:t>
                  </w:r>
                  <w:r w:rsidR="005C74AE"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Köktürk y</w:t>
                  </w: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azıtlarıyla ilgili olarak aşağıdakiler</w:t>
                  </w: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softHyphen/>
                    <w:t xml:space="preserve">den hangisi </w:t>
                  </w: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>yanlıştır</w:t>
                  </w: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?</w:t>
                  </w:r>
                </w:p>
                <w:p w:rsidR="0003376E" w:rsidRPr="00333753" w:rsidRDefault="0003376E" w:rsidP="007302A1">
                  <w:pPr>
                    <w:pStyle w:val="AralkYok"/>
                    <w:widowControl w:val="0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adjustRightInd w:val="0"/>
                    <w:ind w:left="0" w:firstLine="0"/>
                    <w:jc w:val="both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Türklerin ilk yazılı eseridir.</w:t>
                  </w:r>
                </w:p>
                <w:p w:rsidR="0003376E" w:rsidRPr="00333753" w:rsidRDefault="0003376E" w:rsidP="007302A1">
                  <w:pPr>
                    <w:pStyle w:val="AralkYok"/>
                    <w:widowControl w:val="0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adjustRightInd w:val="0"/>
                    <w:ind w:left="0" w:firstLine="0"/>
                    <w:jc w:val="both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Doğu Göktürklerin tarihine ışık tutar.</w:t>
                  </w:r>
                </w:p>
                <w:p w:rsidR="007302A1" w:rsidRPr="00333753" w:rsidRDefault="0003376E" w:rsidP="007302A1">
                  <w:pPr>
                    <w:pStyle w:val="AralkYok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Söylev türünde yazılmıştır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</w:p>
                <w:p w:rsidR="007302A1" w:rsidRPr="00333753" w:rsidRDefault="007302A1" w:rsidP="007302A1">
                  <w:pPr>
                    <w:pStyle w:val="AralkYok"/>
                    <w:widowControl w:val="0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adjustRightInd w:val="0"/>
                    <w:ind w:left="0" w:firstLine="0"/>
                    <w:jc w:val="both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Oldukça gelişmiş ve işlenmiş bir dil kullanılmıştır.</w:t>
                  </w:r>
                </w:p>
                <w:p w:rsidR="0003376E" w:rsidRPr="00333753" w:rsidRDefault="0003376E" w:rsidP="007302A1">
                  <w:pPr>
                    <w:pStyle w:val="AralkYok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Günümüzde, Türkmenistan toprakları içinde bulunmaktadır.</w:t>
                  </w:r>
                </w:p>
                <w:p w:rsidR="0003376E" w:rsidRPr="0003376E" w:rsidRDefault="0003376E" w:rsidP="0003376E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:rsidR="007302A1" w:rsidRDefault="00AA4331" w:rsidP="007302A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Cevaplar sırasıyla</w:t>
                  </w:r>
                </w:p>
                <w:p w:rsidR="00AA4331" w:rsidRPr="007302A1" w:rsidRDefault="00AA4331" w:rsidP="007302A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B   b   e   b  b   c   c   c   c   a   c   a   c    c    d    d    e    e   d    e    b    d    e   d   e  </w:t>
                  </w:r>
                </w:p>
              </w:txbxContent>
            </v:textbox>
          </v:shape>
        </w:pict>
      </w:r>
      <w:r w:rsidR="005E0D96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Yunus Emre'nin sevgi dünyası çok geniştir. </w:t>
      </w:r>
    </w:p>
    <w:p w:rsidR="00803C03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Bu ge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softHyphen/>
        <w:t xml:space="preserve">nişlik, vahdet-i vücûd anlayışının bir yansımasıdır. </w:t>
      </w:r>
    </w:p>
    <w:p w:rsidR="00803C03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O, Allah'tan insan</w:t>
      </w:r>
      <w:r w:rsidR="00803C03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a, küçük büyük bütün canlılara, 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>taşa</w:t>
      </w:r>
    </w:p>
    <w:p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toprağa ayrı bir aşkla bakar.</w:t>
      </w:r>
    </w:p>
    <w:p w:rsidR="00803C03" w:rsidRPr="00333753" w:rsidRDefault="000A60E8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14.</w:t>
      </w:r>
      <w:r w:rsidR="005E0D96"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Aşağıdaki beyitlerden hangisi bu paragrafta </w:t>
      </w:r>
    </w:p>
    <w:p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anlatılan düşünceyi yansıtmaktadır?</w:t>
      </w:r>
    </w:p>
    <w:p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Aşkı olmayan gönül misal-i taşa benzer </w:t>
      </w:r>
    </w:p>
    <w:p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Bu hayale aldanan otlar davara benzer</w:t>
      </w:r>
    </w:p>
    <w:p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Ben dervişim diyenler yalan dava kılanlar </w:t>
      </w:r>
    </w:p>
    <w:p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Yarın Hak dîdarını görmeyiser göz ile</w:t>
      </w:r>
    </w:p>
    <w:p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Benim bir karıncaya ulu nazarım vardır </w:t>
      </w:r>
    </w:p>
    <w:p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Hor bakma toprağa toprakta neler yatar</w:t>
      </w:r>
    </w:p>
    <w:p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Can neye ulaşır ise akıl da ona hare olur </w:t>
      </w:r>
    </w:p>
    <w:p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Gönül neyi sever ise dil onu şerh etse gerek</w:t>
      </w:r>
    </w:p>
    <w:p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Müslümanlar zamane yatlu oldı </w:t>
      </w:r>
    </w:p>
    <w:p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Helâl yinmez haram kıymetlü oldı</w:t>
      </w:r>
    </w:p>
    <w:p w:rsidR="006714F0" w:rsidRPr="00333753" w:rsidRDefault="006714F0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6714F0" w:rsidRPr="00333753" w:rsidRDefault="000A60E8" w:rsidP="00803C03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>15.</w:t>
      </w:r>
      <w:r w:rsidR="006714F0" w:rsidRPr="00333753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 xml:space="preserve">Yunus Emre ile ilgili aşağıdakilerden hangisi </w:t>
      </w:r>
      <w:r w:rsidR="006714F0" w:rsidRPr="00333753">
        <w:rPr>
          <w:rFonts w:ascii="Times New Roman" w:eastAsia="Calibri" w:hAnsi="Times New Roman" w:cs="Times New Roman"/>
          <w:b/>
          <w:sz w:val="18"/>
          <w:szCs w:val="18"/>
          <w:u w:val="single"/>
          <w:lang w:eastAsia="tr-TR"/>
        </w:rPr>
        <w:t>söylenemez</w:t>
      </w:r>
      <w:r w:rsidR="006714F0" w:rsidRPr="00333753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>?</w:t>
      </w:r>
    </w:p>
    <w:p w:rsidR="006714F0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Dinî-tasavvufi şiirin en önemli şairidir.</w:t>
      </w:r>
    </w:p>
    <w:p w:rsidR="006714F0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Şiirlerinde işlediği ana tema, Tanrı ve insan sevgisidir.</w:t>
      </w:r>
    </w:p>
    <w:p w:rsidR="006714F0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Halka, halkın diliyle seslenmiş ve ilahileri çok ilgi görmüştür.</w:t>
      </w:r>
    </w:p>
    <w:p w:rsidR="006714F0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Şiirlerinde genelde aruz ölçüsünü kullanmıştır.</w:t>
      </w:r>
    </w:p>
    <w:p w:rsidR="00803C03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 xml:space="preserve">Şiirlerinin toplandığı bir "Divan"ı ve tasavvufi temaları içeren </w:t>
      </w:r>
    </w:p>
    <w:p w:rsidR="006714F0" w:rsidRPr="00333753" w:rsidRDefault="006714F0" w:rsidP="00803C03">
      <w:pPr>
        <w:pStyle w:val="ListeParagraf"/>
        <w:tabs>
          <w:tab w:val="left" w:pos="284"/>
        </w:tabs>
        <w:ind w:left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"Risâletü'n Nushiyye" isimli bir mesnevisi vardır.</w:t>
      </w:r>
    </w:p>
    <w:p w:rsidR="002E27F3" w:rsidRPr="00333753" w:rsidRDefault="002E27F3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XIV. yüzyıl Türk edebiyatının en önemli şairlerin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softHyphen/>
        <w:t xml:space="preserve">dendir. </w:t>
      </w:r>
    </w:p>
    <w:p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Divan şiirinin özellikle mesnevi alanında kurucu şairlerindendir. </w:t>
      </w:r>
    </w:p>
    <w:p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Asıl adı Tacettin İbrahim olup</w:t>
      </w:r>
      <w:r w:rsidR="003659DA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Mesnevi türünde yazdığı </w:t>
      </w:r>
    </w:p>
    <w:p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İskendernâme'ye eklediği 334 beyitlik bölüm </w:t>
      </w:r>
    </w:p>
    <w:p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Os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softHyphen/>
        <w:t xml:space="preserve">manlılar tarafından yazılan ilk </w:t>
      </w:r>
    </w:p>
    <w:p w:rsidR="00A83525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Türkçe tarih olması bakımından önemlidir.</w:t>
      </w:r>
    </w:p>
    <w:p w:rsidR="00A83525" w:rsidRPr="00333753" w:rsidRDefault="000A60E8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16.</w:t>
      </w:r>
      <w:r w:rsidR="00A83525"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Bu paragrafta sözü edilen şair aşağıdakilerden hangisidir?</w:t>
      </w:r>
    </w:p>
    <w:p w:rsidR="00A83525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A)  Şeyh Galip            </w:t>
      </w:r>
      <w:r w:rsidR="00803C03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  B)  Âşık Paşa</w:t>
      </w:r>
      <w:r w:rsidR="00803C03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="000F1066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   C</w:t>
      </w:r>
      <w:bookmarkStart w:id="0" w:name="_GoBack"/>
      <w:bookmarkEnd w:id="0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)  Fuzuli </w:t>
      </w:r>
    </w:p>
    <w:p w:rsidR="00A83525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D)  Ahmedî</w:t>
      </w:r>
      <w:r w:rsidR="00803C03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E)  Nedim</w:t>
      </w:r>
    </w:p>
    <w:p w:rsidR="00062806" w:rsidRPr="00333753" w:rsidRDefault="0006280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803C03" w:rsidRPr="00333753" w:rsidRDefault="000A60E8" w:rsidP="00803C03">
      <w:pPr>
        <w:pStyle w:val="Style21"/>
        <w:widowControl/>
        <w:tabs>
          <w:tab w:val="left" w:pos="284"/>
        </w:tabs>
        <w:jc w:val="both"/>
        <w:rPr>
          <w:rStyle w:val="FontStyle84"/>
          <w:rFonts w:ascii="Times New Roman" w:hAnsi="Times New Roman" w:cs="Times New Roman"/>
        </w:rPr>
      </w:pPr>
      <w:r w:rsidRPr="00333753">
        <w:rPr>
          <w:rStyle w:val="FontStyle84"/>
          <w:rFonts w:ascii="Times New Roman" w:hAnsi="Times New Roman" w:cs="Times New Roman"/>
        </w:rPr>
        <w:t>17.</w:t>
      </w:r>
      <w:r w:rsidR="008410A0" w:rsidRPr="00333753">
        <w:rPr>
          <w:rStyle w:val="FontStyle84"/>
          <w:rFonts w:ascii="Times New Roman" w:hAnsi="Times New Roman" w:cs="Times New Roman"/>
        </w:rPr>
        <w:t>Aşağıdaki bilgilerden hangisi, Divanü Lügat'it Türk</w:t>
      </w:r>
      <w:r w:rsidR="00803C03" w:rsidRPr="00333753">
        <w:rPr>
          <w:rStyle w:val="FontStyle84"/>
          <w:rFonts w:ascii="Times New Roman" w:hAnsi="Times New Roman" w:cs="Times New Roman"/>
          <w:vertAlign w:val="superscript"/>
        </w:rPr>
        <w:t>’</w:t>
      </w:r>
      <w:r w:rsidR="008410A0" w:rsidRPr="00333753">
        <w:rPr>
          <w:rStyle w:val="FontStyle84"/>
          <w:rFonts w:ascii="Times New Roman" w:hAnsi="Times New Roman" w:cs="Times New Roman"/>
        </w:rPr>
        <w:t xml:space="preserve"> ün </w:t>
      </w:r>
    </w:p>
    <w:p w:rsidR="008410A0" w:rsidRPr="00333753" w:rsidRDefault="008410A0" w:rsidP="00803C03">
      <w:pPr>
        <w:pStyle w:val="Style21"/>
        <w:widowControl/>
        <w:tabs>
          <w:tab w:val="left" w:pos="284"/>
        </w:tabs>
        <w:jc w:val="both"/>
        <w:rPr>
          <w:rStyle w:val="FontStyle84"/>
          <w:rFonts w:ascii="Times New Roman" w:hAnsi="Times New Roman" w:cs="Times New Roman"/>
        </w:rPr>
      </w:pPr>
      <w:r w:rsidRPr="00333753">
        <w:rPr>
          <w:rStyle w:val="FontStyle84"/>
          <w:rFonts w:ascii="Times New Roman" w:hAnsi="Times New Roman" w:cs="Times New Roman"/>
        </w:rPr>
        <w:t xml:space="preserve">bir özelliği </w:t>
      </w:r>
      <w:r w:rsidRPr="00333753">
        <w:rPr>
          <w:rStyle w:val="FontStyle84"/>
          <w:rFonts w:ascii="Times New Roman" w:hAnsi="Times New Roman" w:cs="Times New Roman"/>
          <w:u w:val="single"/>
        </w:rPr>
        <w:t>değildir</w:t>
      </w:r>
      <w:r w:rsidRPr="00333753">
        <w:rPr>
          <w:rStyle w:val="FontStyle84"/>
          <w:rFonts w:ascii="Times New Roman" w:hAnsi="Times New Roman" w:cs="Times New Roman"/>
        </w:rPr>
        <w:t>?</w:t>
      </w:r>
    </w:p>
    <w:p w:rsidR="008410A0" w:rsidRPr="00333753" w:rsidRDefault="008410A0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Kaşgarlı Mahmut tarafından yazılmıştır.</w:t>
      </w:r>
    </w:p>
    <w:p w:rsidR="008410A0" w:rsidRPr="00333753" w:rsidRDefault="008410A0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Türk Dilleri Sözlüğü anlamındadır.</w:t>
      </w:r>
    </w:p>
    <w:p w:rsidR="008410A0" w:rsidRPr="00333753" w:rsidRDefault="005C74AE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Türkçe</w:t>
      </w:r>
      <w:r w:rsidR="008410A0" w:rsidRPr="00333753">
        <w:rPr>
          <w:rStyle w:val="FontStyle80"/>
          <w:rFonts w:ascii="Times New Roman" w:hAnsi="Times New Roman" w:cs="Times New Roman"/>
        </w:rPr>
        <w:t>yi öğretmek amacıyla yazılmıştır.</w:t>
      </w:r>
    </w:p>
    <w:p w:rsidR="00803C03" w:rsidRPr="00333753" w:rsidRDefault="005C74AE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Arapçanın Türkçe</w:t>
      </w:r>
      <w:r w:rsidR="008410A0" w:rsidRPr="00333753">
        <w:rPr>
          <w:rStyle w:val="FontStyle80"/>
          <w:rFonts w:ascii="Times New Roman" w:hAnsi="Times New Roman" w:cs="Times New Roman"/>
        </w:rPr>
        <w:t xml:space="preserve">den üstün olmadığını </w:t>
      </w:r>
    </w:p>
    <w:p w:rsidR="008410A0" w:rsidRPr="00333753" w:rsidRDefault="008410A0" w:rsidP="00803C03">
      <w:pPr>
        <w:pStyle w:val="Style30"/>
        <w:widowControl/>
        <w:tabs>
          <w:tab w:val="left" w:pos="284"/>
        </w:tabs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ka</w:t>
      </w:r>
      <w:r w:rsidRPr="00333753">
        <w:rPr>
          <w:rStyle w:val="FontStyle80"/>
          <w:rFonts w:ascii="Times New Roman" w:hAnsi="Times New Roman" w:cs="Times New Roman"/>
        </w:rPr>
        <w:softHyphen/>
        <w:t>nıtlama amacındadır.</w:t>
      </w:r>
    </w:p>
    <w:p w:rsidR="00062806" w:rsidRPr="00333753" w:rsidRDefault="008410A0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Oğuz alfabesi ile yazılmıştır</w:t>
      </w:r>
    </w:p>
    <w:p w:rsidR="008410A0" w:rsidRPr="00333753" w:rsidRDefault="008410A0" w:rsidP="00803C03">
      <w:pPr>
        <w:pStyle w:val="Style30"/>
        <w:widowControl/>
        <w:tabs>
          <w:tab w:val="left" w:pos="284"/>
        </w:tabs>
        <w:jc w:val="both"/>
        <w:rPr>
          <w:rStyle w:val="FontStyle80"/>
          <w:rFonts w:ascii="Times New Roman" w:hAnsi="Times New Roman" w:cs="Times New Roman"/>
        </w:rPr>
      </w:pPr>
    </w:p>
    <w:p w:rsidR="00803C03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Türklerin, yazının bulunmasından önce ortaya koy</w:t>
      </w:r>
      <w:r w:rsidRPr="00333753">
        <w:rPr>
          <w:rStyle w:val="FontStyle47"/>
          <w:rFonts w:ascii="Times New Roman" w:hAnsi="Times New Roman" w:cs="Times New Roman"/>
          <w:sz w:val="18"/>
          <w:szCs w:val="18"/>
        </w:rPr>
        <w:softHyphen/>
        <w:t xml:space="preserve">dukları </w:t>
      </w:r>
    </w:p>
    <w:p w:rsidR="00803C03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 xml:space="preserve">sözlü edebiyat ürünleri vardı. Eski Türklerde sevgi, </w:t>
      </w:r>
    </w:p>
    <w:p w:rsidR="00803C03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 xml:space="preserve">yiğitlik, doğa sevgisi konularını işleyen şiirlere —; </w:t>
      </w:r>
    </w:p>
    <w:p w:rsidR="00803C03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 xml:space="preserve">ölenin arkasından yazılan yas şiirlerine —; </w:t>
      </w:r>
    </w:p>
    <w:p w:rsidR="008410A0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toplumu derinden etkileyen uzun şiirlere — denirdi.</w:t>
      </w:r>
    </w:p>
    <w:p w:rsidR="00803C03" w:rsidRPr="00333753" w:rsidRDefault="000A60E8" w:rsidP="00803C03">
      <w:pPr>
        <w:pStyle w:val="Style5"/>
        <w:widowControl/>
        <w:tabs>
          <w:tab w:val="left" w:pos="284"/>
        </w:tabs>
        <w:spacing w:line="276" w:lineRule="auto"/>
        <w:jc w:val="both"/>
        <w:rPr>
          <w:rStyle w:val="FontStyle57"/>
          <w:rFonts w:ascii="Times New Roman" w:hAnsi="Times New Roman" w:cs="Times New Roman"/>
          <w:sz w:val="18"/>
          <w:szCs w:val="18"/>
        </w:rPr>
      </w:pPr>
      <w:r w:rsidRPr="00333753">
        <w:rPr>
          <w:rStyle w:val="FontStyle57"/>
          <w:rFonts w:ascii="Times New Roman" w:hAnsi="Times New Roman" w:cs="Times New Roman"/>
          <w:sz w:val="18"/>
          <w:szCs w:val="18"/>
        </w:rPr>
        <w:t>18.</w:t>
      </w:r>
      <w:r w:rsidR="008410A0" w:rsidRPr="00333753">
        <w:rPr>
          <w:rStyle w:val="FontStyle57"/>
          <w:rFonts w:ascii="Times New Roman" w:hAnsi="Times New Roman" w:cs="Times New Roman"/>
          <w:sz w:val="18"/>
          <w:szCs w:val="18"/>
        </w:rPr>
        <w:t xml:space="preserve">Bu parçada boş bırakılan yerlere sırasıyla </w:t>
      </w:r>
    </w:p>
    <w:p w:rsidR="008410A0" w:rsidRPr="00333753" w:rsidRDefault="008410A0" w:rsidP="00803C03">
      <w:pPr>
        <w:pStyle w:val="Style5"/>
        <w:widowControl/>
        <w:tabs>
          <w:tab w:val="left" w:pos="284"/>
        </w:tabs>
        <w:spacing w:line="276" w:lineRule="auto"/>
        <w:jc w:val="both"/>
        <w:rPr>
          <w:rStyle w:val="FontStyle57"/>
          <w:rFonts w:ascii="Times New Roman" w:hAnsi="Times New Roman" w:cs="Times New Roman"/>
          <w:sz w:val="18"/>
          <w:szCs w:val="18"/>
        </w:rPr>
      </w:pPr>
      <w:r w:rsidRPr="00333753">
        <w:rPr>
          <w:rStyle w:val="FontStyle57"/>
          <w:rFonts w:ascii="Times New Roman" w:hAnsi="Times New Roman" w:cs="Times New Roman"/>
          <w:sz w:val="18"/>
          <w:szCs w:val="18"/>
        </w:rPr>
        <w:t>aşağı</w:t>
      </w:r>
      <w:r w:rsidRPr="00333753">
        <w:rPr>
          <w:rStyle w:val="FontStyle57"/>
          <w:rFonts w:ascii="Times New Roman" w:hAnsi="Times New Roman" w:cs="Times New Roman"/>
          <w:sz w:val="18"/>
          <w:szCs w:val="18"/>
        </w:rPr>
        <w:softHyphen/>
        <w:t>dakilerden hangileri getirilmelidir?</w:t>
      </w:r>
    </w:p>
    <w:p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koşuk - sagu - sav</w:t>
      </w:r>
    </w:p>
    <w:p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şölen - koşuk - sagu</w:t>
      </w:r>
    </w:p>
    <w:p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şölen - sav - destan</w:t>
      </w:r>
    </w:p>
    <w:p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sagu - yuğ - koşuk</w:t>
      </w:r>
    </w:p>
    <w:p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koşuk - sagu – destan</w:t>
      </w:r>
    </w:p>
    <w:p w:rsidR="00803C03" w:rsidRPr="00333753" w:rsidRDefault="00803C03" w:rsidP="00803C03">
      <w:pPr>
        <w:pStyle w:val="Style20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</w:p>
    <w:p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Türk lehçelerinin coğrafi dağılışını tespit ederek </w:t>
      </w:r>
    </w:p>
    <w:p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Ahmet Yesevî'nin doğduğu ve en çok yaşadığı </w:t>
      </w:r>
    </w:p>
    <w:p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>sa</w:t>
      </w:r>
      <w:r w:rsidRPr="00333753">
        <w:rPr>
          <w:rFonts w:cs="Calibri"/>
          <w:sz w:val="18"/>
          <w:szCs w:val="18"/>
        </w:rPr>
        <w:softHyphen/>
        <w:t>hanın lehçesini ve orada hâkim olan kültür akım</w:t>
      </w:r>
      <w:r w:rsidRPr="00333753">
        <w:rPr>
          <w:rFonts w:cs="Calibri"/>
          <w:sz w:val="18"/>
          <w:szCs w:val="18"/>
        </w:rPr>
        <w:softHyphen/>
        <w:t>larını</w:t>
      </w:r>
    </w:p>
    <w:p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 anlamak gerekir. Bu konudaki araştırmalara göre </w:t>
      </w:r>
    </w:p>
    <w:p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>Ahmet Yesevî'nin lehçesi, Kutadgu Bilig'in lehçesinden</w:t>
      </w:r>
    </w:p>
    <w:p w:rsidR="008410A0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 hemen hemen farksızdır; yani — lehçesidir.</w:t>
      </w:r>
    </w:p>
    <w:p w:rsidR="00803C03" w:rsidRPr="00333753" w:rsidRDefault="000A60E8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b/>
          <w:bCs/>
          <w:sz w:val="18"/>
          <w:szCs w:val="18"/>
        </w:rPr>
      </w:pPr>
      <w:r w:rsidRPr="00333753">
        <w:rPr>
          <w:rFonts w:cs="Calibri"/>
          <w:b/>
          <w:bCs/>
          <w:sz w:val="18"/>
          <w:szCs w:val="18"/>
        </w:rPr>
        <w:t>19.</w:t>
      </w:r>
      <w:r w:rsidR="008410A0" w:rsidRPr="00333753">
        <w:rPr>
          <w:rFonts w:cs="Calibri"/>
          <w:b/>
          <w:bCs/>
          <w:sz w:val="18"/>
          <w:szCs w:val="18"/>
        </w:rPr>
        <w:t xml:space="preserve">Bu parçada boş bırakılan yere </w:t>
      </w:r>
    </w:p>
    <w:p w:rsidR="008410A0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b/>
          <w:bCs/>
          <w:sz w:val="18"/>
          <w:szCs w:val="18"/>
        </w:rPr>
      </w:pPr>
      <w:r w:rsidRPr="00333753">
        <w:rPr>
          <w:rFonts w:cs="Calibri"/>
          <w:b/>
          <w:bCs/>
          <w:sz w:val="18"/>
          <w:szCs w:val="18"/>
        </w:rPr>
        <w:t>aşağıdakilerden hangisi getirilmelidir?</w:t>
      </w:r>
    </w:p>
    <w:p w:rsidR="008410A0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>A) Çağatay</w:t>
      </w:r>
      <w:r w:rsidR="00803C03" w:rsidRPr="00333753">
        <w:rPr>
          <w:rFonts w:cs="Calibri"/>
          <w:sz w:val="18"/>
          <w:szCs w:val="18"/>
        </w:rPr>
        <w:t xml:space="preserve">             </w:t>
      </w:r>
      <w:r w:rsidRPr="00333753">
        <w:rPr>
          <w:rFonts w:cs="Calibri"/>
          <w:sz w:val="18"/>
          <w:szCs w:val="18"/>
        </w:rPr>
        <w:t xml:space="preserve">     B) Kıpçak</w:t>
      </w:r>
      <w:r w:rsidR="00803C03" w:rsidRPr="00333753">
        <w:rPr>
          <w:rFonts w:cs="Calibri"/>
          <w:sz w:val="18"/>
          <w:szCs w:val="18"/>
        </w:rPr>
        <w:t xml:space="preserve">         </w:t>
      </w:r>
      <w:r w:rsidRPr="00333753">
        <w:rPr>
          <w:rFonts w:cs="Calibri"/>
          <w:sz w:val="18"/>
          <w:szCs w:val="18"/>
        </w:rPr>
        <w:t xml:space="preserve">      C) Köktürk</w:t>
      </w:r>
    </w:p>
    <w:p w:rsidR="008410A0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>D) Hakaniye</w:t>
      </w:r>
      <w:r w:rsidR="00803C03" w:rsidRPr="00333753">
        <w:rPr>
          <w:rFonts w:cs="Calibri"/>
          <w:sz w:val="18"/>
          <w:szCs w:val="18"/>
        </w:rPr>
        <w:t xml:space="preserve">        </w:t>
      </w:r>
      <w:r w:rsidRPr="00333753">
        <w:rPr>
          <w:rFonts w:cs="Calibri"/>
          <w:sz w:val="18"/>
          <w:szCs w:val="18"/>
        </w:rPr>
        <w:t xml:space="preserve">   E) Uygur</w:t>
      </w:r>
    </w:p>
    <w:p w:rsidR="00096BC7" w:rsidRPr="00333753" w:rsidRDefault="00096BC7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:rsidR="005C74AE" w:rsidRPr="00333753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:rsidR="005C74AE" w:rsidRPr="00333753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:rsidR="005C74AE" w:rsidRPr="00333753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:rsidR="005C74AE" w:rsidRPr="00333753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:rsidR="005C74AE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tbl>
      <w:tblPr>
        <w:tblpPr w:leftFromText="141" w:rightFromText="141" w:vertAnchor="text" w:tblpX="4034" w:tblpY="8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68"/>
      </w:tblGrid>
      <w:tr w:rsidR="00737DCA" w:rsidTr="00737DCA">
        <w:trPr>
          <w:trHeight w:val="518"/>
        </w:trPr>
        <w:tc>
          <w:tcPr>
            <w:tcW w:w="256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7DCA" w:rsidRDefault="00737DCA" w:rsidP="00737DCA">
            <w:pPr>
              <w:pStyle w:val="AralkYok"/>
              <w:tabs>
                <w:tab w:val="left" w:pos="284"/>
              </w:tabs>
              <w:rPr>
                <w:rFonts w:ascii="Microsoft Sans Serif" w:eastAsiaTheme="minorEastAsia" w:hAnsi="Microsoft Sans Serif" w:cs="Microsoft Sans Serif"/>
                <w:lang w:eastAsia="tr-TR"/>
              </w:rPr>
            </w:pPr>
          </w:p>
        </w:tc>
      </w:tr>
    </w:tbl>
    <w:p w:rsidR="00737DCA" w:rsidRDefault="00737DCA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sectPr w:rsidR="00737DCA" w:rsidSect="001130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2F02"/>
    <w:multiLevelType w:val="hybridMultilevel"/>
    <w:tmpl w:val="41024F3E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80CFB"/>
    <w:multiLevelType w:val="hybridMultilevel"/>
    <w:tmpl w:val="3CC82450"/>
    <w:lvl w:ilvl="0" w:tplc="64F0A5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7C14A3"/>
    <w:multiLevelType w:val="hybridMultilevel"/>
    <w:tmpl w:val="C3809062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679A2"/>
    <w:multiLevelType w:val="hybridMultilevel"/>
    <w:tmpl w:val="FD902FA2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55CA1"/>
    <w:multiLevelType w:val="hybridMultilevel"/>
    <w:tmpl w:val="AE92BB66"/>
    <w:lvl w:ilvl="0" w:tplc="8228A9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8214AD"/>
    <w:multiLevelType w:val="hybridMultilevel"/>
    <w:tmpl w:val="D25C9EC6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81D90"/>
    <w:multiLevelType w:val="multilevel"/>
    <w:tmpl w:val="40347DDC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94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20A74DB7"/>
    <w:multiLevelType w:val="hybridMultilevel"/>
    <w:tmpl w:val="0B841DF4"/>
    <w:lvl w:ilvl="0" w:tplc="3D8697FE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F4B4D"/>
    <w:multiLevelType w:val="hybridMultilevel"/>
    <w:tmpl w:val="3306BE2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A73B1"/>
    <w:multiLevelType w:val="hybridMultilevel"/>
    <w:tmpl w:val="3254179E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06302"/>
    <w:multiLevelType w:val="hybridMultilevel"/>
    <w:tmpl w:val="0B841DF4"/>
    <w:lvl w:ilvl="0" w:tplc="3D8697FE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4C752D"/>
    <w:multiLevelType w:val="multilevel"/>
    <w:tmpl w:val="23246A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398C5D60"/>
    <w:multiLevelType w:val="hybridMultilevel"/>
    <w:tmpl w:val="0A4C816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837515"/>
    <w:multiLevelType w:val="hybridMultilevel"/>
    <w:tmpl w:val="DDFA6394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BB4CFF"/>
    <w:multiLevelType w:val="hybridMultilevel"/>
    <w:tmpl w:val="23025E2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13A0A"/>
    <w:multiLevelType w:val="hybridMultilevel"/>
    <w:tmpl w:val="A7DACDEC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02112"/>
    <w:multiLevelType w:val="hybridMultilevel"/>
    <w:tmpl w:val="8820D3F6"/>
    <w:lvl w:ilvl="0" w:tplc="51DE3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56EE0"/>
    <w:multiLevelType w:val="hybridMultilevel"/>
    <w:tmpl w:val="59300AD4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E64D4"/>
    <w:multiLevelType w:val="hybridMultilevel"/>
    <w:tmpl w:val="57140190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E667DB"/>
    <w:multiLevelType w:val="hybridMultilevel"/>
    <w:tmpl w:val="17F429CA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4B24A2"/>
    <w:multiLevelType w:val="multilevel"/>
    <w:tmpl w:val="3A66E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0521E80"/>
    <w:multiLevelType w:val="hybridMultilevel"/>
    <w:tmpl w:val="3D80CB94"/>
    <w:lvl w:ilvl="0" w:tplc="82C0A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490A0B"/>
    <w:multiLevelType w:val="hybridMultilevel"/>
    <w:tmpl w:val="84007D7E"/>
    <w:lvl w:ilvl="0" w:tplc="E5627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3165A2"/>
    <w:multiLevelType w:val="hybridMultilevel"/>
    <w:tmpl w:val="A2D8C904"/>
    <w:lvl w:ilvl="0" w:tplc="51DE3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CE62CD"/>
    <w:multiLevelType w:val="hybridMultilevel"/>
    <w:tmpl w:val="C6449B8C"/>
    <w:lvl w:ilvl="0" w:tplc="3C865F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791B72"/>
    <w:multiLevelType w:val="hybridMultilevel"/>
    <w:tmpl w:val="1076DE3E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2215E1"/>
    <w:multiLevelType w:val="hybridMultilevel"/>
    <w:tmpl w:val="B3B222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6E1429"/>
    <w:multiLevelType w:val="hybridMultilevel"/>
    <w:tmpl w:val="D7D47512"/>
    <w:lvl w:ilvl="0" w:tplc="D7BC00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F962D36"/>
    <w:multiLevelType w:val="hybridMultilevel"/>
    <w:tmpl w:val="39BC72DE"/>
    <w:lvl w:ilvl="0" w:tplc="80A6096C">
      <w:start w:val="1"/>
      <w:numFmt w:val="bullet"/>
      <w:lvlText w:val="ザ"/>
      <w:lvlJc w:val="left"/>
      <w:pPr>
        <w:ind w:left="720" w:hanging="360"/>
      </w:pPr>
      <w:rPr>
        <w:rFonts w:ascii="Adobe Heiti Std R" w:eastAsia="Adobe Heiti Std R" w:hAnsi="Adobe Heiti Std R" w:hint="eastAsia"/>
        <w:b/>
        <w:i w:val="0"/>
        <w:caps w:val="0"/>
        <w:strike w:val="0"/>
        <w:dstrike w:val="0"/>
        <w:color w:val="C00000"/>
        <w:sz w:val="22"/>
        <w:szCs w:val="22"/>
        <w:u w:color="FF0000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AE446A"/>
    <w:multiLevelType w:val="hybridMultilevel"/>
    <w:tmpl w:val="E900315A"/>
    <w:lvl w:ilvl="0" w:tplc="B3D6C7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C4528F"/>
    <w:multiLevelType w:val="multilevel"/>
    <w:tmpl w:val="C04E1976"/>
    <w:lvl w:ilvl="0">
      <w:start w:val="1"/>
      <w:numFmt w:val="lowerLetter"/>
      <w:lvlText w:val="%1."/>
      <w:lvlJc w:val="left"/>
      <w:rPr>
        <w:rFonts w:ascii="Arial Unicode MS" w:eastAsia="Arial Unicode MS" w:hAnsi="Arial Unicode MS" w:cs="Arial Unicode MS"/>
        <w:b/>
        <w:bCs w:val="0"/>
        <w:i w:val="0"/>
        <w:iCs w:val="0"/>
        <w:smallCaps w:val="0"/>
        <w:strike w:val="0"/>
        <w:color w:val="FF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055DCD"/>
    <w:multiLevelType w:val="hybridMultilevel"/>
    <w:tmpl w:val="EFECB9E8"/>
    <w:lvl w:ilvl="0" w:tplc="B21A0BB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AC50C0"/>
    <w:multiLevelType w:val="hybridMultilevel"/>
    <w:tmpl w:val="9CB40CD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6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15"/>
  </w:num>
  <w:num w:numId="9">
    <w:abstractNumId w:val="29"/>
  </w:num>
  <w:num w:numId="10">
    <w:abstractNumId w:val="25"/>
  </w:num>
  <w:num w:numId="11">
    <w:abstractNumId w:val="4"/>
  </w:num>
  <w:num w:numId="12">
    <w:abstractNumId w:val="9"/>
  </w:num>
  <w:num w:numId="13">
    <w:abstractNumId w:val="24"/>
  </w:num>
  <w:num w:numId="14">
    <w:abstractNumId w:val="1"/>
  </w:num>
  <w:num w:numId="15">
    <w:abstractNumId w:val="5"/>
  </w:num>
  <w:num w:numId="16">
    <w:abstractNumId w:val="6"/>
  </w:num>
  <w:num w:numId="17">
    <w:abstractNumId w:val="14"/>
  </w:num>
  <w:num w:numId="18">
    <w:abstractNumId w:val="11"/>
  </w:num>
  <w:num w:numId="19">
    <w:abstractNumId w:val="0"/>
  </w:num>
  <w:num w:numId="20">
    <w:abstractNumId w:val="19"/>
  </w:num>
  <w:num w:numId="21">
    <w:abstractNumId w:val="2"/>
  </w:num>
  <w:num w:numId="22">
    <w:abstractNumId w:val="13"/>
  </w:num>
  <w:num w:numId="23">
    <w:abstractNumId w:val="12"/>
  </w:num>
  <w:num w:numId="24">
    <w:abstractNumId w:val="32"/>
  </w:num>
  <w:num w:numId="25">
    <w:abstractNumId w:val="20"/>
  </w:num>
  <w:num w:numId="26">
    <w:abstractNumId w:val="16"/>
  </w:num>
  <w:num w:numId="27">
    <w:abstractNumId w:val="3"/>
  </w:num>
  <w:num w:numId="28">
    <w:abstractNumId w:val="22"/>
  </w:num>
  <w:num w:numId="29">
    <w:abstractNumId w:val="23"/>
  </w:num>
  <w:num w:numId="30">
    <w:abstractNumId w:val="27"/>
  </w:num>
  <w:num w:numId="31">
    <w:abstractNumId w:val="31"/>
  </w:num>
  <w:num w:numId="32">
    <w:abstractNumId w:val="30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D42C63"/>
    <w:rsid w:val="0003376E"/>
    <w:rsid w:val="00062806"/>
    <w:rsid w:val="00096BC7"/>
    <w:rsid w:val="000A60E8"/>
    <w:rsid w:val="000F1066"/>
    <w:rsid w:val="001130AF"/>
    <w:rsid w:val="00137449"/>
    <w:rsid w:val="001602F3"/>
    <w:rsid w:val="001967B0"/>
    <w:rsid w:val="00204A45"/>
    <w:rsid w:val="00211F55"/>
    <w:rsid w:val="002C4339"/>
    <w:rsid w:val="002D2D03"/>
    <w:rsid w:val="002E27F3"/>
    <w:rsid w:val="002E7F0C"/>
    <w:rsid w:val="00333753"/>
    <w:rsid w:val="0034444E"/>
    <w:rsid w:val="00355D24"/>
    <w:rsid w:val="003659DA"/>
    <w:rsid w:val="00372BD2"/>
    <w:rsid w:val="00577A8C"/>
    <w:rsid w:val="005833C4"/>
    <w:rsid w:val="005C74AE"/>
    <w:rsid w:val="005E0D96"/>
    <w:rsid w:val="006020A1"/>
    <w:rsid w:val="006714F0"/>
    <w:rsid w:val="006C7656"/>
    <w:rsid w:val="007302A1"/>
    <w:rsid w:val="00735F81"/>
    <w:rsid w:val="00737DCA"/>
    <w:rsid w:val="0075538C"/>
    <w:rsid w:val="007E4223"/>
    <w:rsid w:val="00803C03"/>
    <w:rsid w:val="008410A0"/>
    <w:rsid w:val="00874716"/>
    <w:rsid w:val="00892406"/>
    <w:rsid w:val="00893FB8"/>
    <w:rsid w:val="008E41A7"/>
    <w:rsid w:val="0095154A"/>
    <w:rsid w:val="00955303"/>
    <w:rsid w:val="00967B1A"/>
    <w:rsid w:val="00985B06"/>
    <w:rsid w:val="00A13AC2"/>
    <w:rsid w:val="00A14844"/>
    <w:rsid w:val="00A45A7D"/>
    <w:rsid w:val="00A760A6"/>
    <w:rsid w:val="00A7741B"/>
    <w:rsid w:val="00A83525"/>
    <w:rsid w:val="00AA4331"/>
    <w:rsid w:val="00AD6915"/>
    <w:rsid w:val="00AD7C65"/>
    <w:rsid w:val="00B70709"/>
    <w:rsid w:val="00BB4D7A"/>
    <w:rsid w:val="00BB7903"/>
    <w:rsid w:val="00BC4A2A"/>
    <w:rsid w:val="00BF08E0"/>
    <w:rsid w:val="00C02101"/>
    <w:rsid w:val="00C21425"/>
    <w:rsid w:val="00C76D75"/>
    <w:rsid w:val="00CB2471"/>
    <w:rsid w:val="00D42701"/>
    <w:rsid w:val="00D42C63"/>
    <w:rsid w:val="00D619C4"/>
    <w:rsid w:val="00DB0095"/>
    <w:rsid w:val="00DB5A17"/>
    <w:rsid w:val="00DC0D44"/>
    <w:rsid w:val="00E14D62"/>
    <w:rsid w:val="00E42A15"/>
    <w:rsid w:val="00E50C23"/>
    <w:rsid w:val="00EF3E9E"/>
    <w:rsid w:val="00F10929"/>
    <w:rsid w:val="00F3235B"/>
    <w:rsid w:val="00F33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B5A17"/>
    <w:rPr>
      <w:b/>
      <w:bCs/>
    </w:rPr>
  </w:style>
  <w:style w:type="character" w:styleId="Vurgu">
    <w:name w:val="Emphasis"/>
    <w:basedOn w:val="VarsaylanParagrafYazTipi"/>
    <w:uiPriority w:val="20"/>
    <w:qFormat/>
    <w:rsid w:val="00DB5A17"/>
    <w:rPr>
      <w:i/>
      <w:iCs/>
    </w:rPr>
  </w:style>
  <w:style w:type="paragraph" w:styleId="ListeParagraf">
    <w:name w:val="List Paragraph"/>
    <w:basedOn w:val="Normal"/>
    <w:uiPriority w:val="34"/>
    <w:qFormat/>
    <w:rsid w:val="00DB5A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1374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table" w:styleId="TabloKlavuzu">
    <w:name w:val="Table Grid"/>
    <w:basedOn w:val="NormalTablo"/>
    <w:rsid w:val="00735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D2D03"/>
    <w:pPr>
      <w:spacing w:after="0" w:line="240" w:lineRule="auto"/>
    </w:pPr>
  </w:style>
  <w:style w:type="character" w:customStyle="1" w:styleId="Gvdemetni15ptKaln">
    <w:name w:val="Gövde metni + 15 pt;Kalın"/>
    <w:basedOn w:val="VarsaylanParagrafYazTipi"/>
    <w:rsid w:val="001130AF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tr-TR"/>
    </w:rPr>
  </w:style>
  <w:style w:type="paragraph" w:customStyle="1" w:styleId="Style15">
    <w:name w:val="Style15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0">
    <w:name w:val="Style20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uiPriority w:val="99"/>
    <w:rsid w:val="008410A0"/>
    <w:rPr>
      <w:rFonts w:ascii="Arial" w:hAnsi="Arial" w:cs="Arial"/>
      <w:sz w:val="16"/>
      <w:szCs w:val="16"/>
    </w:rPr>
  </w:style>
  <w:style w:type="character" w:customStyle="1" w:styleId="FontStyle57">
    <w:name w:val="Font Style57"/>
    <w:basedOn w:val="VarsaylanParagrafYazTipi"/>
    <w:uiPriority w:val="99"/>
    <w:rsid w:val="008410A0"/>
    <w:rPr>
      <w:rFonts w:ascii="Arial" w:hAnsi="Arial" w:cs="Arial"/>
      <w:b/>
      <w:bCs/>
      <w:sz w:val="16"/>
      <w:szCs w:val="16"/>
    </w:rPr>
  </w:style>
  <w:style w:type="paragraph" w:customStyle="1" w:styleId="Style6">
    <w:name w:val="Style6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30">
    <w:name w:val="Style30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character" w:customStyle="1" w:styleId="FontStyle80">
    <w:name w:val="Font Style80"/>
    <w:basedOn w:val="VarsaylanParagrafYazTipi"/>
    <w:uiPriority w:val="99"/>
    <w:rsid w:val="008410A0"/>
    <w:rPr>
      <w:rFonts w:ascii="Microsoft Sans Serif" w:hAnsi="Microsoft Sans Serif" w:cs="Microsoft Sans Serif"/>
      <w:sz w:val="18"/>
      <w:szCs w:val="18"/>
    </w:rPr>
  </w:style>
  <w:style w:type="character" w:customStyle="1" w:styleId="FontStyle84">
    <w:name w:val="Font Style84"/>
    <w:basedOn w:val="VarsaylanParagrafYazTipi"/>
    <w:uiPriority w:val="99"/>
    <w:rsid w:val="008410A0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3">
    <w:name w:val="Style23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5">
    <w:name w:val="Style25"/>
    <w:basedOn w:val="Normal"/>
    <w:uiPriority w:val="99"/>
    <w:rsid w:val="00096BC7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096BC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tr-TR"/>
    </w:rPr>
  </w:style>
  <w:style w:type="character" w:customStyle="1" w:styleId="FontStyle122">
    <w:name w:val="Font Style122"/>
    <w:basedOn w:val="VarsaylanParagrafYazTipi"/>
    <w:uiPriority w:val="99"/>
    <w:rsid w:val="00096BC7"/>
    <w:rPr>
      <w:rFonts w:ascii="Microsoft Sans Serif" w:hAnsi="Microsoft Sans Serif" w:cs="Microsoft Sans Serif"/>
      <w:sz w:val="16"/>
      <w:szCs w:val="16"/>
    </w:rPr>
  </w:style>
  <w:style w:type="character" w:customStyle="1" w:styleId="FontStyle136">
    <w:name w:val="Font Style136"/>
    <w:basedOn w:val="VarsaylanParagrafYazTipi"/>
    <w:uiPriority w:val="99"/>
    <w:rsid w:val="00096BC7"/>
    <w:rPr>
      <w:rFonts w:ascii="Microsoft Sans Serif" w:hAnsi="Microsoft Sans Serif" w:cs="Microsoft Sans Serif"/>
      <w:b/>
      <w:bCs/>
      <w:sz w:val="16"/>
      <w:szCs w:val="16"/>
    </w:rPr>
  </w:style>
  <w:style w:type="paragraph" w:customStyle="1" w:styleId="Style18">
    <w:name w:val="Style18"/>
    <w:basedOn w:val="Normal"/>
    <w:uiPriority w:val="99"/>
    <w:rsid w:val="00F3235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tr-TR"/>
    </w:rPr>
  </w:style>
  <w:style w:type="paragraph" w:customStyle="1" w:styleId="dnen">
    <w:name w:val="dönen"/>
    <w:basedOn w:val="Normal"/>
    <w:rsid w:val="007302A1"/>
    <w:pPr>
      <w:spacing w:before="20" w:after="20" w:line="240" w:lineRule="atLeast"/>
      <w:ind w:left="709" w:hanging="284"/>
      <w:jc w:val="both"/>
    </w:pPr>
    <w:rPr>
      <w:rFonts w:ascii="Arial" w:eastAsia="Times New Roman" w:hAnsi="Arial" w:cs="Arial"/>
      <w:sz w:val="16"/>
      <w:szCs w:val="16"/>
      <w:lang w:eastAsia="tr-TR"/>
    </w:rPr>
  </w:style>
  <w:style w:type="table" w:styleId="AkGlgeleme-Vurgu6">
    <w:name w:val="Light Shading Accent 6"/>
    <w:basedOn w:val="NormalTablo"/>
    <w:uiPriority w:val="60"/>
    <w:rsid w:val="00967B1A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">
    <w:name w:val="Light Grid"/>
    <w:basedOn w:val="NormalTablo"/>
    <w:uiPriority w:val="62"/>
    <w:rsid w:val="00967B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Liste-Vurgu6">
    <w:name w:val="Light List Accent 6"/>
    <w:basedOn w:val="NormalTablo"/>
    <w:uiPriority w:val="61"/>
    <w:rsid w:val="00967B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B5A17"/>
    <w:rPr>
      <w:b/>
      <w:bCs/>
    </w:rPr>
  </w:style>
  <w:style w:type="character" w:styleId="Vurgu">
    <w:name w:val="Emphasis"/>
    <w:basedOn w:val="VarsaylanParagrafYazTipi"/>
    <w:uiPriority w:val="20"/>
    <w:qFormat/>
    <w:rsid w:val="00DB5A17"/>
    <w:rPr>
      <w:i/>
      <w:iCs/>
    </w:rPr>
  </w:style>
  <w:style w:type="paragraph" w:styleId="ListeParagraf">
    <w:name w:val="List Paragraph"/>
    <w:basedOn w:val="Normal"/>
    <w:uiPriority w:val="34"/>
    <w:qFormat/>
    <w:rsid w:val="00DB5A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1374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table" w:styleId="TabloKlavuzu">
    <w:name w:val="Table Grid"/>
    <w:basedOn w:val="NormalTablo"/>
    <w:rsid w:val="00735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D2D03"/>
    <w:pPr>
      <w:spacing w:after="0" w:line="240" w:lineRule="auto"/>
    </w:pPr>
  </w:style>
  <w:style w:type="character" w:customStyle="1" w:styleId="Gvdemetni15ptKaln">
    <w:name w:val="Gövde metni + 15 pt;Kalın"/>
    <w:basedOn w:val="VarsaylanParagrafYazTipi"/>
    <w:rsid w:val="001130AF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tr-TR"/>
    </w:rPr>
  </w:style>
  <w:style w:type="paragraph" w:customStyle="1" w:styleId="Style15">
    <w:name w:val="Style15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0">
    <w:name w:val="Style20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uiPriority w:val="99"/>
    <w:rsid w:val="008410A0"/>
    <w:rPr>
      <w:rFonts w:ascii="Arial" w:hAnsi="Arial" w:cs="Arial"/>
      <w:sz w:val="16"/>
      <w:szCs w:val="16"/>
    </w:rPr>
  </w:style>
  <w:style w:type="character" w:customStyle="1" w:styleId="FontStyle57">
    <w:name w:val="Font Style57"/>
    <w:basedOn w:val="VarsaylanParagrafYazTipi"/>
    <w:uiPriority w:val="99"/>
    <w:rsid w:val="008410A0"/>
    <w:rPr>
      <w:rFonts w:ascii="Arial" w:hAnsi="Arial" w:cs="Arial"/>
      <w:b/>
      <w:bCs/>
      <w:sz w:val="16"/>
      <w:szCs w:val="16"/>
    </w:rPr>
  </w:style>
  <w:style w:type="paragraph" w:customStyle="1" w:styleId="Style6">
    <w:name w:val="Style6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30">
    <w:name w:val="Style30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character" w:customStyle="1" w:styleId="FontStyle80">
    <w:name w:val="Font Style80"/>
    <w:basedOn w:val="VarsaylanParagrafYazTipi"/>
    <w:uiPriority w:val="99"/>
    <w:rsid w:val="008410A0"/>
    <w:rPr>
      <w:rFonts w:ascii="Microsoft Sans Serif" w:hAnsi="Microsoft Sans Serif" w:cs="Microsoft Sans Serif"/>
      <w:sz w:val="18"/>
      <w:szCs w:val="18"/>
    </w:rPr>
  </w:style>
  <w:style w:type="character" w:customStyle="1" w:styleId="FontStyle84">
    <w:name w:val="Font Style84"/>
    <w:basedOn w:val="VarsaylanParagrafYazTipi"/>
    <w:uiPriority w:val="99"/>
    <w:rsid w:val="008410A0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3">
    <w:name w:val="Style23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5">
    <w:name w:val="Style25"/>
    <w:basedOn w:val="Normal"/>
    <w:uiPriority w:val="99"/>
    <w:rsid w:val="00096BC7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096BC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tr-TR"/>
    </w:rPr>
  </w:style>
  <w:style w:type="character" w:customStyle="1" w:styleId="FontStyle122">
    <w:name w:val="Font Style122"/>
    <w:basedOn w:val="VarsaylanParagrafYazTipi"/>
    <w:uiPriority w:val="99"/>
    <w:rsid w:val="00096BC7"/>
    <w:rPr>
      <w:rFonts w:ascii="Microsoft Sans Serif" w:hAnsi="Microsoft Sans Serif" w:cs="Microsoft Sans Serif"/>
      <w:sz w:val="16"/>
      <w:szCs w:val="16"/>
    </w:rPr>
  </w:style>
  <w:style w:type="character" w:customStyle="1" w:styleId="FontStyle136">
    <w:name w:val="Font Style136"/>
    <w:basedOn w:val="VarsaylanParagrafYazTipi"/>
    <w:uiPriority w:val="99"/>
    <w:rsid w:val="00096BC7"/>
    <w:rPr>
      <w:rFonts w:ascii="Microsoft Sans Serif" w:hAnsi="Microsoft Sans Serif" w:cs="Microsoft Sans Serif"/>
      <w:b/>
      <w:bCs/>
      <w:sz w:val="16"/>
      <w:szCs w:val="16"/>
    </w:rPr>
  </w:style>
  <w:style w:type="paragraph" w:customStyle="1" w:styleId="Style18">
    <w:name w:val="Style18"/>
    <w:basedOn w:val="Normal"/>
    <w:uiPriority w:val="99"/>
    <w:rsid w:val="00F3235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tr-TR"/>
    </w:rPr>
  </w:style>
  <w:style w:type="paragraph" w:customStyle="1" w:styleId="dnen">
    <w:name w:val="dönen"/>
    <w:basedOn w:val="Normal"/>
    <w:rsid w:val="007302A1"/>
    <w:pPr>
      <w:spacing w:before="20" w:after="20" w:line="240" w:lineRule="atLeast"/>
      <w:ind w:left="709" w:hanging="284"/>
      <w:jc w:val="both"/>
    </w:pPr>
    <w:rPr>
      <w:rFonts w:ascii="Arial" w:eastAsia="Times New Roman" w:hAnsi="Arial" w:cs="Arial"/>
      <w:sz w:val="16"/>
      <w:szCs w:val="16"/>
      <w:lang w:eastAsia="tr-TR"/>
    </w:rPr>
  </w:style>
  <w:style w:type="table" w:styleId="AkGlgeleme-Vurgu6">
    <w:name w:val="Light Shading Accent 6"/>
    <w:basedOn w:val="NormalTablo"/>
    <w:uiPriority w:val="60"/>
    <w:rsid w:val="00967B1A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">
    <w:name w:val="Light Grid"/>
    <w:basedOn w:val="NormalTablo"/>
    <w:uiPriority w:val="62"/>
    <w:rsid w:val="00967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Liste-Vurgu6">
    <w:name w:val="Light List Accent 6"/>
    <w:basedOn w:val="NormalTablo"/>
    <w:uiPriority w:val="61"/>
    <w:rsid w:val="00967B1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ziya özcan</cp:lastModifiedBy>
  <cp:revision>6</cp:revision>
  <dcterms:created xsi:type="dcterms:W3CDTF">2019-01-01T12:13:00Z</dcterms:created>
  <dcterms:modified xsi:type="dcterms:W3CDTF">2019-01-01T14:24:00Z</dcterms:modified>
</cp:coreProperties>
</file>