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2727DE" w14:paraId="4FF7BE93" w14:textId="77777777" w:rsidTr="003220BD">
        <w:tc>
          <w:tcPr>
            <w:tcW w:w="2533" w:type="pct"/>
          </w:tcPr>
          <w:p w14:paraId="2BDD462A" w14:textId="77777777" w:rsidR="002727DE" w:rsidRDefault="001D5214">
            <w:pPr>
              <w:spacing w:after="225"/>
            </w:pPr>
            <w:r>
              <w:rPr>
                <w:b/>
              </w:rPr>
              <w:t>Soru 1</w:t>
            </w:r>
          </w:p>
          <w:p w14:paraId="62D989CE" w14:textId="77777777" w:rsidR="002727DE" w:rsidRDefault="001D5214">
            <w:pPr>
              <w:spacing w:after="225"/>
            </w:pPr>
            <w:r>
              <w:rPr>
                <w:b/>
              </w:rPr>
              <w:t>Aşağıdaki hadislerden hangisi İslam’ın gayesinin güzel ahlak olduğunu en açık şekilde vurgular?</w:t>
            </w:r>
          </w:p>
          <w:p w14:paraId="4E8887CA" w14:textId="77777777" w:rsidR="002727DE" w:rsidRDefault="001D5214">
            <w:r>
              <w:t>A) “Ben güzel ahlakı (huyları) tamamlamak için gönderildim.’’ (İbn Hanbel, II, 381.)</w:t>
            </w:r>
            <w:r>
              <w:br/>
              <w:t>B) “...(Allah’ım!) Beni güzel ahlâka eriştir. Senden başka güzel ahlâka eriştirecek yoktur…” (Müslim, Müsâfirîn, 201.)</w:t>
            </w:r>
            <w:r>
              <w:br/>
              <w:t>C) “…Kötülüğün peşinden iyi bir şey yap ki onu yok e</w:t>
            </w:r>
            <w:r>
              <w:t>tsin. İnsanlara da güzel ahlâka uygun biçimde davran!” (Tirmizî, Birr, 55.)</w:t>
            </w:r>
            <w:r>
              <w:br/>
              <w:t>D) “Hiçbir baba, evlâdına güzel terbiyeden daha üstün bir hediye vermemiştir.” (Tirmizî, Birr, 33.)</w:t>
            </w:r>
            <w:r>
              <w:br/>
              <w:t>E) “İyilik güzel ahlâktır. Kötülük ise içini huzursuz eden ve başkalarının bilme</w:t>
            </w:r>
            <w:r>
              <w:t>sini istemediğin şeydir.” (Müslim, Birr, 14.)</w:t>
            </w:r>
            <w:r>
              <w:br/>
            </w:r>
            <w:r>
              <w:br/>
            </w:r>
          </w:p>
          <w:p w14:paraId="66CE360F" w14:textId="77777777" w:rsidR="002727DE" w:rsidRDefault="001D5214">
            <w:pPr>
              <w:pBdr>
                <w:top w:val="single" w:sz="4" w:space="0" w:color="auto"/>
              </w:pBdr>
              <w:spacing w:after="225"/>
            </w:pPr>
            <w:r>
              <w:rPr>
                <w:b/>
              </w:rPr>
              <w:t>Soru 2</w:t>
            </w:r>
          </w:p>
          <w:p w14:paraId="0FFCC9F3" w14:textId="77777777" w:rsidR="002727DE" w:rsidRDefault="001D5214">
            <w:pPr>
              <w:spacing w:after="225"/>
            </w:pPr>
            <w:r>
              <w:t>Terbiye, Arapça bir kelime olup ıslah etmek, düzene koymak, idare etmek, eğitmek ve gözetmek anlamlarına gelir. Yüce Allah’ın isimlerinden olan “Rab” ile ilgilidir. Türkçede daha çok eğitim yoluyla ama</w:t>
            </w:r>
            <w:r>
              <w:t>çlanan davranışları ortaya çıkarmak anlamında kullanılır. Terbiye kelimesi dilimizde halen kullanılmakla birlikte, giderek bu kelimenin yerini eğitim kelimesi almaya başlamıştır. Dilimizde bu iki kelime birçok yerde eş anlamlı olarak kullanılmaktadır. Ahla</w:t>
            </w:r>
            <w:r>
              <w:t>k eğitimi ise insanın beden, zihin ve ahlak bakımından geliştirilip olgunlaştırılmasına denir. Ahlak eğitimi ilk önce ailede başlar, okul ve toplum içerisinde devam eder.</w:t>
            </w:r>
          </w:p>
          <w:p w14:paraId="6FDC235A" w14:textId="77777777" w:rsidR="002727DE" w:rsidRDefault="001D5214">
            <w:pPr>
              <w:spacing w:after="225"/>
            </w:pPr>
            <w:r>
              <w:rPr>
                <w:b/>
              </w:rPr>
              <w:t xml:space="preserve">Bu parçada aşağıdakilerden hangisine </w:t>
            </w:r>
            <w:r>
              <w:rPr>
                <w:b/>
                <w:u w:val="single"/>
              </w:rPr>
              <w:t>değinilmemiştir?</w:t>
            </w:r>
          </w:p>
          <w:p w14:paraId="6B4516C0" w14:textId="77777777" w:rsidR="002727DE" w:rsidRDefault="001D5214">
            <w:r>
              <w:t>A) Terbiye kelimesinin sözlük a</w:t>
            </w:r>
            <w:r>
              <w:t>nlamlarına</w:t>
            </w:r>
            <w:r>
              <w:br/>
              <w:t>B) Terbiye ve eğitim kelimelerinin kullanımına</w:t>
            </w:r>
            <w:r>
              <w:br/>
              <w:t>C) Ahlak eğitiminin aşamalarına</w:t>
            </w:r>
            <w:r>
              <w:br/>
              <w:t>D) Ahlak eğitiminin gelişmesine</w:t>
            </w:r>
            <w:r>
              <w:br/>
              <w:t>E) Ahlak eğitiminin toplumsal sonuçlarına</w:t>
            </w:r>
            <w:r>
              <w:br/>
            </w:r>
            <w:r>
              <w:br/>
            </w:r>
          </w:p>
          <w:p w14:paraId="5486A2AF" w14:textId="77777777" w:rsidR="002727DE" w:rsidRDefault="001D5214">
            <w:pPr>
              <w:pBdr>
                <w:top w:val="single" w:sz="4" w:space="0" w:color="auto"/>
              </w:pBdr>
              <w:spacing w:after="225"/>
            </w:pPr>
            <w:r>
              <w:rPr>
                <w:b/>
              </w:rPr>
              <w:t>Soru 3</w:t>
            </w:r>
          </w:p>
          <w:p w14:paraId="4C1BF2CF" w14:textId="77777777" w:rsidR="002727DE" w:rsidRDefault="001D5214">
            <w:pPr>
              <w:spacing w:after="225"/>
            </w:pPr>
            <w:r>
              <w:rPr>
                <w:b/>
              </w:rPr>
              <w:t>I.</w:t>
            </w:r>
            <w:r>
              <w:t xml:space="preserve"> Düşünmek ve düşündüklerini söz, yazı, çizim, resim ve diğer yollarla ifade etmek</w:t>
            </w:r>
            <w:r>
              <w:t xml:space="preserve"> insana mahsus en temel </w:t>
            </w:r>
            <w:r>
              <w:lastRenderedPageBreak/>
              <w:t>niteliklerdendir.</w:t>
            </w:r>
          </w:p>
          <w:p w14:paraId="673EC3DE" w14:textId="77777777" w:rsidR="002727DE" w:rsidRDefault="001D5214">
            <w:pPr>
              <w:spacing w:after="225"/>
            </w:pPr>
            <w:r>
              <w:rPr>
                <w:b/>
              </w:rPr>
              <w:t>II.</w:t>
            </w:r>
            <w:r>
              <w:t xml:space="preserve"> İnsanı diğer varlıklardan ayıran, düşünmek ve düşündüklerini çeşitli yollarla ifade etmek özelliğinin baskı altına alınması ve engellenmesi insan haklarına aykırıdır.</w:t>
            </w:r>
          </w:p>
          <w:p w14:paraId="6DECFF3A" w14:textId="77777777" w:rsidR="002727DE" w:rsidRDefault="001D5214">
            <w:pPr>
              <w:spacing w:after="225"/>
            </w:pPr>
            <w:r>
              <w:rPr>
                <w:b/>
              </w:rPr>
              <w:t>III.</w:t>
            </w:r>
            <w:r>
              <w:t xml:space="preserve"> Düşüncelerin, başkalarının hakları çer</w:t>
            </w:r>
            <w:r>
              <w:t>çevesinde ifade edilebildiği, tartışılabildiği toplumlarda kargaşa hâkim olur.</w:t>
            </w:r>
          </w:p>
          <w:p w14:paraId="38083D45" w14:textId="77777777" w:rsidR="002727DE" w:rsidRDefault="001D5214">
            <w:pPr>
              <w:spacing w:after="225"/>
            </w:pPr>
            <w:r>
              <w:rPr>
                <w:b/>
              </w:rPr>
              <w:t>IV.</w:t>
            </w:r>
            <w:r>
              <w:t xml:space="preserve"> İnsanların özgürce düşünebildikleri bir toplumda temel hak ve özgürlüklerin varlığından bahsedilebilir.</w:t>
            </w:r>
          </w:p>
          <w:p w14:paraId="2F235ACE" w14:textId="77777777" w:rsidR="002727DE" w:rsidRDefault="001D5214">
            <w:pPr>
              <w:spacing w:after="225"/>
            </w:pPr>
            <w:r>
              <w:rPr>
                <w:b/>
              </w:rPr>
              <w:t>V.</w:t>
            </w:r>
            <w:r>
              <w:t xml:space="preserve"> Hür iradesiyle karar veren ve tercihte bulunan kişiden dinî soruml</w:t>
            </w:r>
            <w:r>
              <w:t>uluklarını yerine getirmesini beklemek “Dinde zorlama yoktur.” ilkesiyle çelişir.</w:t>
            </w:r>
          </w:p>
          <w:p w14:paraId="7A5F6966" w14:textId="77777777" w:rsidR="002727DE" w:rsidRDefault="001D5214">
            <w:pPr>
              <w:spacing w:after="225"/>
            </w:pPr>
            <w:r>
              <w:rPr>
                <w:b/>
              </w:rPr>
              <w:t>Düşünce ve ifade özgürlüğü ile ilgili yukarıda yer alan bilgilerden hangileri doğrudur?</w:t>
            </w:r>
          </w:p>
          <w:p w14:paraId="395B62B8" w14:textId="77777777" w:rsidR="002727DE" w:rsidRDefault="001D5214">
            <w:r>
              <w:t>A) I - II - III</w:t>
            </w:r>
            <w:r>
              <w:br/>
              <w:t>B) I - II - IV</w:t>
            </w:r>
            <w:r>
              <w:br/>
              <w:t>C) I - II - III - IV</w:t>
            </w:r>
            <w:r>
              <w:br/>
              <w:t>D) II - III - IV - V</w:t>
            </w:r>
            <w:r>
              <w:br/>
              <w:t>E) I - II - I</w:t>
            </w:r>
            <w:r>
              <w:t>II - IV - V</w:t>
            </w:r>
            <w:r>
              <w:br/>
            </w:r>
            <w:r>
              <w:br/>
            </w:r>
          </w:p>
          <w:p w14:paraId="01E6FFA5" w14:textId="77777777" w:rsidR="002727DE" w:rsidRDefault="001D5214">
            <w:pPr>
              <w:pBdr>
                <w:top w:val="single" w:sz="4" w:space="0" w:color="auto"/>
              </w:pBdr>
              <w:spacing w:after="225"/>
            </w:pPr>
            <w:r>
              <w:rPr>
                <w:b/>
              </w:rPr>
              <w:t>Soru 4</w:t>
            </w:r>
          </w:p>
          <w:p w14:paraId="15EA0568" w14:textId="77777777" w:rsidR="002727DE" w:rsidRDefault="001D5214">
            <w:pPr>
              <w:spacing w:after="225"/>
            </w:pPr>
            <w:r>
              <w:t>Sosyal değişimin çağrıştırdığı kavramların başında şunlar gelir:</w:t>
            </w:r>
          </w:p>
          <w:p w14:paraId="4DDE1D8E" w14:textId="77777777" w:rsidR="002727DE" w:rsidRDefault="001D5214">
            <w:pPr>
              <w:spacing w:after="225"/>
            </w:pPr>
            <w:r>
              <w:rPr>
                <w:b/>
              </w:rPr>
              <w:t xml:space="preserve">I. </w:t>
            </w:r>
            <w:r>
              <w:t>Gelişme</w:t>
            </w:r>
          </w:p>
          <w:p w14:paraId="5D20B8F6" w14:textId="77777777" w:rsidR="002727DE" w:rsidRDefault="001D5214">
            <w:pPr>
              <w:spacing w:after="225"/>
            </w:pPr>
            <w:r>
              <w:rPr>
                <w:b/>
              </w:rPr>
              <w:t>II.</w:t>
            </w:r>
            <w:r>
              <w:t xml:space="preserve"> İlerleme</w:t>
            </w:r>
          </w:p>
          <w:p w14:paraId="4B64902E" w14:textId="77777777" w:rsidR="002727DE" w:rsidRDefault="001D5214">
            <w:pPr>
              <w:spacing w:after="225"/>
            </w:pPr>
            <w:r>
              <w:rPr>
                <w:b/>
              </w:rPr>
              <w:t>III.</w:t>
            </w:r>
            <w:r>
              <w:t xml:space="preserve"> Değişme</w:t>
            </w:r>
          </w:p>
          <w:p w14:paraId="6BFC143E" w14:textId="77777777" w:rsidR="002727DE" w:rsidRDefault="001D5214">
            <w:pPr>
              <w:spacing w:after="225"/>
            </w:pPr>
            <w:r>
              <w:rPr>
                <w:b/>
              </w:rPr>
              <w:t>IV.</w:t>
            </w:r>
            <w:r>
              <w:t xml:space="preserve"> Çözülme</w:t>
            </w:r>
          </w:p>
          <w:p w14:paraId="40A17F11" w14:textId="77777777" w:rsidR="002727DE" w:rsidRDefault="001D5214">
            <w:pPr>
              <w:spacing w:after="225"/>
            </w:pPr>
            <w:r>
              <w:rPr>
                <w:b/>
              </w:rPr>
              <w:t>V.</w:t>
            </w:r>
            <w:r>
              <w:t xml:space="preserve"> Bütünleşme</w:t>
            </w:r>
          </w:p>
          <w:p w14:paraId="0E94826D" w14:textId="77777777" w:rsidR="002727DE" w:rsidRDefault="001D5214">
            <w:pPr>
              <w:spacing w:after="225"/>
            </w:pPr>
            <w:r>
              <w:rPr>
                <w:b/>
              </w:rPr>
              <w:t>Bu kavramlardan hangisi değer yargısı taşımayan tarafsız bir kavramdır?</w:t>
            </w:r>
          </w:p>
          <w:p w14:paraId="725C3B81" w14:textId="77777777" w:rsidR="002727DE" w:rsidRDefault="001D5214">
            <w:r>
              <w:t>A) I</w:t>
            </w:r>
            <w:r>
              <w:br/>
              <w:t>B) II</w:t>
            </w:r>
            <w:r>
              <w:br/>
              <w:t>C) III</w:t>
            </w:r>
            <w:r>
              <w:br/>
              <w:t>D) IV</w:t>
            </w:r>
            <w:r>
              <w:br/>
            </w:r>
            <w:r>
              <w:lastRenderedPageBreak/>
              <w:t>E) V</w:t>
            </w:r>
            <w:r>
              <w:br/>
            </w:r>
            <w:r>
              <w:br/>
            </w:r>
          </w:p>
          <w:p w14:paraId="5763AEA3" w14:textId="77777777" w:rsidR="002727DE" w:rsidRDefault="001D5214">
            <w:pPr>
              <w:pBdr>
                <w:top w:val="single" w:sz="4" w:space="0" w:color="auto"/>
              </w:pBdr>
              <w:spacing w:after="225"/>
            </w:pPr>
            <w:r>
              <w:rPr>
                <w:b/>
              </w:rPr>
              <w:t>Soru 5</w:t>
            </w:r>
          </w:p>
          <w:p w14:paraId="262F76E9" w14:textId="77777777" w:rsidR="002727DE" w:rsidRDefault="001D5214">
            <w:pPr>
              <w:spacing w:after="225"/>
            </w:pPr>
            <w:r>
              <w:t xml:space="preserve">Allah (c.c.) verdiği maddi ve manevi nimetlerin ölçülü kullanılmasını istemekte; haddi aşıp savurganlık yapılmamasını ya da cimrilik edip söz konusu nimetlerin </w:t>
            </w:r>
            <w:proofErr w:type="gramStart"/>
            <w:r>
              <w:t>atıl</w:t>
            </w:r>
            <w:proofErr w:type="gramEnd"/>
            <w:r>
              <w:t xml:space="preserve"> tutulmasını yasaklamaktadır. İnsanlar; sosyal ilişkiler dâhil, hayatlarının her alan</w:t>
            </w:r>
            <w:r>
              <w:t>ında olduğu gibi ekonomik hayatta da ölçülü ve dengeli olmalıdır. Bu nedenle israf ile cimriliğin her ikisi de yasaklanmış, iktisatlı yaşamak teşvik edilmiştir. Harcamalarda dengeli olup iktisatlı davranmanın ölçüsü ise meşru ihtiyaçlardır.</w:t>
            </w:r>
          </w:p>
          <w:p w14:paraId="05F19E5E" w14:textId="77777777" w:rsidR="002727DE" w:rsidRDefault="001D5214">
            <w:pPr>
              <w:spacing w:after="225"/>
            </w:pPr>
            <w:r>
              <w:rPr>
                <w:b/>
              </w:rPr>
              <w:t>Parçaya göre aş</w:t>
            </w:r>
            <w:r>
              <w:rPr>
                <w:b/>
              </w:rPr>
              <w:t xml:space="preserve">ağıdakilerden hangisi </w:t>
            </w:r>
            <w:r>
              <w:rPr>
                <w:b/>
                <w:u w:val="single"/>
              </w:rPr>
              <w:t>yanlıştır?</w:t>
            </w:r>
          </w:p>
          <w:p w14:paraId="215527D5" w14:textId="77777777" w:rsidR="002727DE" w:rsidRDefault="001D5214">
            <w:r>
              <w:t>A) İsraf ve cimrilikte ölçü ve denge durumu bulunmamaktadır.</w:t>
            </w:r>
            <w:r>
              <w:br/>
              <w:t>B) Nimetler harcanırken savurganlık ve cimrilik yapılmamalıdır.</w:t>
            </w:r>
            <w:r>
              <w:br/>
              <w:t>C) İnsanlar hayatlarının her alanında ölçülü ve dengeli olmalıdır.</w:t>
            </w:r>
            <w:r>
              <w:br/>
              <w:t>D) Meşru ihtiyaçlara göre ölçül</w:t>
            </w:r>
            <w:r>
              <w:t>ü ve dengeli harcama yapılmalıdır.</w:t>
            </w:r>
            <w:r>
              <w:br/>
              <w:t xml:space="preserve">E) İsraf ve cimrilikten kaçınılarak maddi nimetler </w:t>
            </w:r>
            <w:proofErr w:type="gramStart"/>
            <w:r>
              <w:t>atıl</w:t>
            </w:r>
            <w:proofErr w:type="gramEnd"/>
            <w:r>
              <w:t xml:space="preserve"> tutulmalıdır.</w:t>
            </w:r>
            <w:r>
              <w:br/>
            </w:r>
            <w:r>
              <w:br/>
            </w:r>
          </w:p>
          <w:p w14:paraId="5AE5EC3F" w14:textId="77777777" w:rsidR="002727DE" w:rsidRDefault="001D5214">
            <w:pPr>
              <w:pBdr>
                <w:top w:val="single" w:sz="4" w:space="0" w:color="auto"/>
              </w:pBdr>
              <w:spacing w:after="225"/>
            </w:pPr>
            <w:r>
              <w:rPr>
                <w:b/>
              </w:rPr>
              <w:t>Soru 6</w:t>
            </w:r>
          </w:p>
          <w:p w14:paraId="41A50CDF" w14:textId="77777777" w:rsidR="002727DE" w:rsidRDefault="001D5214">
            <w:pPr>
              <w:spacing w:after="225"/>
            </w:pPr>
            <w:r>
              <w:t xml:space="preserve">“Hep birlikte Allah’ın ipine sımsıkı yapışın, parçalanmayın. </w:t>
            </w:r>
            <w:r>
              <w:rPr>
                <w:u w:val="single"/>
              </w:rPr>
              <w:t>Allah’ın size olan nimetini</w:t>
            </w:r>
            <w:r>
              <w:t xml:space="preserve"> hatırlayın: Hani siz birbirinize düşman kişiler idini</w:t>
            </w:r>
            <w:r>
              <w:t>z de O, gönüllerinizi birleştirmişti ve O’nun nimeti sayesinde kardeş olmuştunuz. Yine siz bir ateş çukurunun tam kenarında iken oradan sizi O kurtarmıştı. İşte Allah size ayetlerini böyle açıklar ki doğru yolu bulasınız.”</w:t>
            </w:r>
          </w:p>
          <w:p w14:paraId="73EB94A2" w14:textId="77777777" w:rsidR="002727DE" w:rsidRDefault="001D5214">
            <w:pPr>
              <w:spacing w:after="225"/>
            </w:pPr>
            <w:r>
              <w:t>(Âl-i İmrân suresi, 103. ayet.)</w:t>
            </w:r>
          </w:p>
          <w:p w14:paraId="2FB211F3" w14:textId="77777777" w:rsidR="002727DE" w:rsidRDefault="001D5214">
            <w:pPr>
              <w:spacing w:after="225"/>
            </w:pPr>
            <w:r>
              <w:rPr>
                <w:b/>
              </w:rPr>
              <w:t>V</w:t>
            </w:r>
            <w:r>
              <w:rPr>
                <w:b/>
              </w:rPr>
              <w:t>erilen ayette altı çizili sözle asıl anlatılmak istenen aşağıdakilerden hangisidir?</w:t>
            </w:r>
          </w:p>
          <w:p w14:paraId="5D675DEF" w14:textId="77777777" w:rsidR="002727DE" w:rsidRDefault="001D5214">
            <w:r>
              <w:t>A) Allah’ın (c.c.) tek olması</w:t>
            </w:r>
            <w:r>
              <w:br/>
              <w:t>B) Allah’ın (c.c.) adaletli olması</w:t>
            </w:r>
            <w:r>
              <w:br/>
              <w:t>C) Allah’ın (c.c.) duaları kabul etmesi</w:t>
            </w:r>
            <w:r>
              <w:br/>
              <w:t>D) Allah’ın (c.c.) ayetlerini açıklaması</w:t>
            </w:r>
            <w:r>
              <w:br/>
              <w:t>E) Allah’ın (c.c.) İslam d</w:t>
            </w:r>
            <w:r>
              <w:t>inini göndermesi</w:t>
            </w:r>
            <w:r>
              <w:br/>
            </w:r>
            <w:r>
              <w:lastRenderedPageBreak/>
              <w:br/>
            </w:r>
          </w:p>
          <w:p w14:paraId="618B7EAD" w14:textId="77777777" w:rsidR="002727DE" w:rsidRDefault="001D5214">
            <w:pPr>
              <w:pBdr>
                <w:top w:val="single" w:sz="4" w:space="0" w:color="auto"/>
              </w:pBdr>
              <w:spacing w:after="225"/>
            </w:pPr>
            <w:r>
              <w:rPr>
                <w:b/>
              </w:rPr>
              <w:t>Soru 7</w:t>
            </w:r>
          </w:p>
          <w:p w14:paraId="3F879F6B" w14:textId="77777777" w:rsidR="002727DE" w:rsidRDefault="001D5214">
            <w:pPr>
              <w:spacing w:after="225"/>
            </w:pPr>
            <w:r>
              <w:rPr>
                <w:b/>
              </w:rPr>
              <w:t>(I)</w:t>
            </w:r>
            <w:r>
              <w:t xml:space="preserve"> Arapçada insanın dış yapısı için ‘halk’, iç veya manevi yapısı için ‘hulk’ kelimesi kullanılır.</w:t>
            </w:r>
          </w:p>
          <w:p w14:paraId="50FBAD47" w14:textId="77777777" w:rsidR="002727DE" w:rsidRDefault="001D5214">
            <w:pPr>
              <w:spacing w:after="225"/>
            </w:pPr>
            <w:r>
              <w:rPr>
                <w:b/>
              </w:rPr>
              <w:t>(II)</w:t>
            </w:r>
            <w:r>
              <w:t xml:space="preserve"> Ahlak insanın iyi veya kötü olarak vasıflandırılmasına yol açan manevi nitelikleri, huyları ve bunların etkisiyle ortaya kona</w:t>
            </w:r>
            <w:r>
              <w:t>n iradeli davranışlarının bütünüdür.</w:t>
            </w:r>
          </w:p>
          <w:p w14:paraId="62335BBA" w14:textId="77777777" w:rsidR="002727DE" w:rsidRDefault="001D5214">
            <w:pPr>
              <w:spacing w:after="225"/>
            </w:pPr>
            <w:r>
              <w:rPr>
                <w:b/>
              </w:rPr>
              <w:t>(III)</w:t>
            </w:r>
            <w:r>
              <w:t xml:space="preserve"> Ahlak, insanda yerleşmiş bulunan bir karakter yapısına işaret etmektedir.</w:t>
            </w:r>
          </w:p>
          <w:p w14:paraId="6752CDBA" w14:textId="77777777" w:rsidR="002727DE" w:rsidRDefault="001D5214">
            <w:pPr>
              <w:spacing w:after="225"/>
            </w:pPr>
            <w:r>
              <w:rPr>
                <w:b/>
              </w:rPr>
              <w:t>(IV)</w:t>
            </w:r>
            <w:r>
              <w:t xml:space="preserve"> Varlıklar içerisinde ahlaken değerlendirmeye tabi olan, insandan başka bir varlık yoktur.</w:t>
            </w:r>
          </w:p>
          <w:p w14:paraId="6EAB4CA2" w14:textId="77777777" w:rsidR="002727DE" w:rsidRDefault="001D5214">
            <w:pPr>
              <w:spacing w:after="225"/>
            </w:pPr>
            <w:r>
              <w:rPr>
                <w:b/>
              </w:rPr>
              <w:t>(V)</w:t>
            </w:r>
            <w:r>
              <w:t xml:space="preserve"> Ahlak, din ve hukuk gibi disiplinler, ya</w:t>
            </w:r>
            <w:r>
              <w:t>ptıkları düzenlemelerle insan hürriyetinin sınırlarını belirlerler.</w:t>
            </w:r>
          </w:p>
          <w:p w14:paraId="3CA7CA8E" w14:textId="77777777" w:rsidR="002727DE" w:rsidRDefault="001D5214">
            <w:pPr>
              <w:spacing w:after="225"/>
            </w:pPr>
            <w:r>
              <w:rPr>
                <w:b/>
              </w:rPr>
              <w:t>Bu parçada numaralanmış cümlelerden hangisinde ahlak kavramı hakkında tanımlama yapılmıştır?</w:t>
            </w:r>
          </w:p>
          <w:p w14:paraId="0C126C0D" w14:textId="77777777" w:rsidR="002727DE" w:rsidRDefault="001D5214">
            <w:r>
              <w:t>A) I</w:t>
            </w:r>
            <w:r>
              <w:br/>
              <w:t>B) II</w:t>
            </w:r>
            <w:r>
              <w:br/>
              <w:t>C) III</w:t>
            </w:r>
            <w:r>
              <w:br/>
              <w:t>D) IV</w:t>
            </w:r>
            <w:r>
              <w:br/>
              <w:t>E) V</w:t>
            </w:r>
            <w:r>
              <w:br/>
            </w:r>
            <w:r>
              <w:br/>
            </w:r>
          </w:p>
          <w:p w14:paraId="39C7E69F" w14:textId="77777777" w:rsidR="002727DE" w:rsidRDefault="001D5214">
            <w:pPr>
              <w:pBdr>
                <w:top w:val="single" w:sz="4" w:space="0" w:color="auto"/>
              </w:pBdr>
              <w:spacing w:after="225"/>
            </w:pPr>
            <w:r>
              <w:rPr>
                <w:b/>
              </w:rPr>
              <w:t>Soru 8</w:t>
            </w:r>
          </w:p>
          <w:p w14:paraId="44E72892" w14:textId="77777777" w:rsidR="002727DE" w:rsidRDefault="001D5214">
            <w:pPr>
              <w:spacing w:after="225"/>
            </w:pPr>
            <w:r>
              <w:t>İnsanların toplum halinde yaşamaları, birbirleri karşısında duruma göre sayılamayacak kadar haklar ve sorumluluklar doğurur. “Temel insan hakları” diye anılan ve çağımızda büyük bir önem verilen hakların, zamanımızın bir keşfiymiş gibi ortaya konması kesin</w:t>
            </w:r>
            <w:r>
              <w:t>likle yanlış ve yanıltıcıdır. Esasen bütün ilahî dinler, bu hakların önemini ifade etmiştir. Yaşama hakkı, kişilerin şahsiyet ve onurlarının korunması, özel hayatın gizliliği, din ve vicdan hürriyeti gibi temel insan hakları olarak sunulanların dışında İsl</w:t>
            </w:r>
            <w:r>
              <w:t>âm dini vatandaşlık, sığınma, ikamet, seyahat ve güvenlikle ilgili haklar; öğrenme, bilgi edinme, haber alma, düşünce ve ifade hürriyeti, seçme ve seçilme, örgütlenme, kanun karşısında eşitlik gibi sosyal ve siyasî haklar; mülk edinme, çalışma, tasarruf ve</w:t>
            </w:r>
            <w:r>
              <w:t xml:space="preserve"> harcama gibi ekonomik haklar konusunda da düzenlemeler getirmiştir.</w:t>
            </w:r>
          </w:p>
          <w:p w14:paraId="730C3577" w14:textId="77777777" w:rsidR="002727DE" w:rsidRDefault="001D5214">
            <w:pPr>
              <w:spacing w:after="225"/>
            </w:pPr>
            <w:r>
              <w:rPr>
                <w:b/>
              </w:rPr>
              <w:t xml:space="preserve">Paragrafa göre aşağıdakilerden hangisi </w:t>
            </w:r>
            <w:r>
              <w:rPr>
                <w:b/>
                <w:u w:val="single"/>
              </w:rPr>
              <w:t>söylenemez?</w:t>
            </w:r>
          </w:p>
          <w:p w14:paraId="366BFA8F" w14:textId="77777777" w:rsidR="002727DE" w:rsidRDefault="001D5214">
            <w:r>
              <w:lastRenderedPageBreak/>
              <w:t>A) Temel insan hakları birçok hakkı kapsamaktadır.</w:t>
            </w:r>
            <w:r>
              <w:br/>
              <w:t>B) İlahî dinlerin hepsinde insan haklarına vurgu yapılmıştır.</w:t>
            </w:r>
            <w:r>
              <w:br/>
              <w:t>C) İslam dini insan hak</w:t>
            </w:r>
            <w:r>
              <w:t>larını çok kapsamlı şekilde ele almaktadır.</w:t>
            </w:r>
            <w:r>
              <w:br/>
              <w:t>D) Temel insan haklarına verilen önem çağımızda ortaya çıkmıştır.</w:t>
            </w:r>
            <w:r>
              <w:br/>
              <w:t>E) Toplumsal yaşam farklı hak ve özgürlüklerin doğmasına neden olmuştur.</w:t>
            </w:r>
            <w:r>
              <w:br/>
            </w:r>
            <w:r>
              <w:br/>
            </w:r>
          </w:p>
          <w:p w14:paraId="6778222E" w14:textId="77777777" w:rsidR="002727DE" w:rsidRDefault="001D5214">
            <w:pPr>
              <w:pBdr>
                <w:top w:val="single" w:sz="4" w:space="0" w:color="auto"/>
              </w:pBdr>
              <w:spacing w:after="225"/>
            </w:pPr>
            <w:r>
              <w:rPr>
                <w:b/>
              </w:rPr>
              <w:t>Soru 9</w:t>
            </w:r>
          </w:p>
          <w:p w14:paraId="06C41D93" w14:textId="77777777" w:rsidR="002727DE" w:rsidRDefault="001D5214">
            <w:pPr>
              <w:spacing w:after="225"/>
            </w:pPr>
            <w:r>
              <w:rPr>
                <w:b/>
              </w:rPr>
              <w:t>•</w:t>
            </w:r>
            <w:r>
              <w:t xml:space="preserve"> Namaz insanı güvensizlik ve yalnızlık duygularından uzaklaştır</w:t>
            </w:r>
            <w:r>
              <w:t>arak sağlıklı ve dengeli bir kişi hâline getirir.</w:t>
            </w:r>
          </w:p>
          <w:p w14:paraId="2CAF423B" w14:textId="77777777" w:rsidR="002727DE" w:rsidRDefault="001D5214">
            <w:pPr>
              <w:spacing w:after="225"/>
            </w:pPr>
            <w:r>
              <w:rPr>
                <w:b/>
              </w:rPr>
              <w:t>•</w:t>
            </w:r>
            <w:r>
              <w:t xml:space="preserve"> Oruç irademizi güçlendirir, sevgi ve şefkat duygularını geliştirir. Oruç ibadeti duygu yönetimidir.</w:t>
            </w:r>
          </w:p>
          <w:p w14:paraId="5A8CA341" w14:textId="77777777" w:rsidR="002727DE" w:rsidRDefault="001D5214">
            <w:pPr>
              <w:spacing w:after="225"/>
            </w:pPr>
            <w:r>
              <w:rPr>
                <w:b/>
              </w:rPr>
              <w:t>•</w:t>
            </w:r>
            <w:r>
              <w:t xml:space="preserve"> Zekât ve sadaka bencilliği törpüler ve kişiyi bencil olmaktan uzaklaştırır.</w:t>
            </w:r>
          </w:p>
          <w:p w14:paraId="605FDBF0" w14:textId="77777777" w:rsidR="002727DE" w:rsidRDefault="001D5214">
            <w:pPr>
              <w:spacing w:after="225"/>
            </w:pPr>
            <w:r>
              <w:rPr>
                <w:b/>
              </w:rPr>
              <w:t>•</w:t>
            </w:r>
            <w:r>
              <w:t xml:space="preserve"> Hac ibadeti her insanın, Allah (c.c.) katında eşit olduğu fikrini aşılayarak insanın kibirlenmesini önler.</w:t>
            </w:r>
          </w:p>
          <w:p w14:paraId="58857288" w14:textId="77777777" w:rsidR="002727DE" w:rsidRDefault="001D5214">
            <w:pPr>
              <w:spacing w:after="225"/>
            </w:pPr>
            <w:r>
              <w:rPr>
                <w:b/>
              </w:rPr>
              <w:t>İbadetlerle ilgili verilen ifadelere göre aşağıdaki yargılardan hangis</w:t>
            </w:r>
            <w:r>
              <w:rPr>
                <w:b/>
              </w:rPr>
              <w:t xml:space="preserve">i </w:t>
            </w:r>
            <w:r>
              <w:rPr>
                <w:b/>
                <w:u w:val="single"/>
              </w:rPr>
              <w:t>çıkarılamaz?</w:t>
            </w:r>
          </w:p>
          <w:p w14:paraId="1287BE46" w14:textId="77777777" w:rsidR="002727DE" w:rsidRDefault="001D5214">
            <w:r>
              <w:t>A) İbadetler insanı sosyalleştirir.</w:t>
            </w:r>
            <w:r>
              <w:br/>
              <w:t>B) İbadetler insanı günahsız yapar.</w:t>
            </w:r>
            <w:r>
              <w:br/>
              <w:t>C) İbadetlerin sosyal ve psikolojik faydaları vardır.</w:t>
            </w:r>
            <w:r>
              <w:br/>
              <w:t>D) İbadetlerin toplumsal ve bireysel yönü vardır.</w:t>
            </w:r>
            <w:r>
              <w:br/>
              <w:t>E) İbadetler ile ahlak ve terbiye arasında ilişki vardır.</w:t>
            </w:r>
            <w:r>
              <w:br/>
            </w:r>
            <w:r>
              <w:br/>
            </w:r>
          </w:p>
          <w:p w14:paraId="7C9B485C" w14:textId="77777777" w:rsidR="002727DE" w:rsidRDefault="001D5214">
            <w:pPr>
              <w:pBdr>
                <w:top w:val="single" w:sz="4" w:space="0" w:color="auto"/>
              </w:pBdr>
              <w:spacing w:after="225"/>
            </w:pPr>
            <w:r>
              <w:rPr>
                <w:b/>
              </w:rPr>
              <w:t xml:space="preserve">Soru </w:t>
            </w:r>
            <w:r>
              <w:rPr>
                <w:b/>
              </w:rPr>
              <w:t>10</w:t>
            </w:r>
          </w:p>
          <w:p w14:paraId="6C33F5D1" w14:textId="77777777" w:rsidR="002727DE" w:rsidRDefault="001D5214">
            <w:pPr>
              <w:spacing w:after="225"/>
            </w:pPr>
            <w:r>
              <w:t>(I)Yerküremizde yaşayan her toplumun kutsalla ilişkili dinî inanç sistemi ya da sistemlerini bulundurduğu bilinmektedir. (II)Bu yönüyle din, evrensel boyutlu ve içinde bulunduğu toplumun yapısı ile ilişkili bir olgudur. (III)Din ve toplumsal yapı arasın</w:t>
            </w:r>
            <w:r>
              <w:t>daki etkileşim sosyolojik bir gerçekliktir. (IV)İslam dini insanın dünyaya bakışını değiştirir. (V)Sosyal değişim, maddi ve manevi dengeler ile fert ve cemiyet menfaatleri denk bir şekilde bir arada tutulduğu takdirde ideal bir şekilde gerçekleşebilir.</w:t>
            </w:r>
          </w:p>
          <w:p w14:paraId="206A51A2" w14:textId="77777777" w:rsidR="002727DE" w:rsidRDefault="001D5214">
            <w:pPr>
              <w:spacing w:after="225"/>
            </w:pPr>
            <w:r>
              <w:rPr>
                <w:b/>
              </w:rPr>
              <w:t>Par</w:t>
            </w:r>
            <w:r>
              <w:rPr>
                <w:b/>
              </w:rPr>
              <w:t>agrafta yer alan hangi cümle düşüncenin akışını bozmaktadır?</w:t>
            </w:r>
          </w:p>
          <w:p w14:paraId="29CA6D53" w14:textId="77777777" w:rsidR="002727DE" w:rsidRDefault="001D5214">
            <w:r>
              <w:lastRenderedPageBreak/>
              <w:t>A) I</w:t>
            </w:r>
            <w:r>
              <w:br/>
              <w:t>B) II</w:t>
            </w:r>
            <w:r>
              <w:br/>
              <w:t>C) III</w:t>
            </w:r>
            <w:r>
              <w:br/>
              <w:t>D) IV</w:t>
            </w:r>
            <w:r>
              <w:br/>
              <w:t>E) V</w:t>
            </w:r>
            <w:r>
              <w:br/>
            </w:r>
            <w:r>
              <w:br/>
            </w:r>
          </w:p>
          <w:p w14:paraId="55D0C8D7" w14:textId="77777777" w:rsidR="002727DE" w:rsidRDefault="001D5214">
            <w:pPr>
              <w:pBdr>
                <w:top w:val="single" w:sz="4" w:space="0" w:color="auto"/>
              </w:pBdr>
              <w:spacing w:after="225"/>
            </w:pPr>
            <w:r>
              <w:rPr>
                <w:b/>
              </w:rPr>
              <w:t>Soru 11</w:t>
            </w:r>
          </w:p>
          <w:p w14:paraId="45B5C914" w14:textId="77777777" w:rsidR="002727DE" w:rsidRDefault="001D5214">
            <w:pPr>
              <w:spacing w:after="225"/>
            </w:pPr>
            <w:r>
              <w:t>İslam dini; inancı, rengi, ırkı ve sosyal konumu ne olursa olsun her insanın hayatını dokunulmaz bir değer olarak kabul ederek insan hayatına yönelik her tü</w:t>
            </w:r>
            <w:r>
              <w:t>rlü saldırı ve tehlikeyi en etkili şekilde önlemeye çalışır. İslam’da insanın can güvenliğine, diğer bir ifadeyle hayat hakkına büyük önem verilmiş ve insanın hayatının dokunulmaz olduğu belirtilmiştir. İslam’da zarurat-ı diniye şeklinde ifade edilen temel</w:t>
            </w:r>
            <w:r>
              <w:t xml:space="preserve"> değerler sıralamasında canın muhafazası önemli yer tutar. Hatta dinin, canın, aklın, neslin ve malın korunması şeklinde sıralanan beş temel ilkenin hepsinin dolaylı ya da doğrudan canın korunması ile bir ilgisinin bulunduğu söylenebilir.</w:t>
            </w:r>
          </w:p>
          <w:p w14:paraId="69EFF076" w14:textId="77777777" w:rsidR="002727DE" w:rsidRDefault="001D5214">
            <w:pPr>
              <w:spacing w:after="225"/>
            </w:pPr>
            <w:r>
              <w:rPr>
                <w:b/>
              </w:rPr>
              <w:t>Paragrafa göre aş</w:t>
            </w:r>
            <w:r>
              <w:rPr>
                <w:b/>
              </w:rPr>
              <w:t xml:space="preserve">ağıdakilerden hangisi </w:t>
            </w:r>
            <w:r>
              <w:rPr>
                <w:b/>
                <w:u w:val="single"/>
              </w:rPr>
              <w:t>yanlıştır?</w:t>
            </w:r>
          </w:p>
          <w:p w14:paraId="34E8C3CC" w14:textId="77777777" w:rsidR="002727DE" w:rsidRDefault="001D5214">
            <w:r>
              <w:t>A) İslam dini yaşama hakkına büyük önem verir.</w:t>
            </w:r>
            <w:r>
              <w:br/>
              <w:t>B) Yaşama hakkına zarurat-ı diniye denilmektedir.</w:t>
            </w:r>
            <w:r>
              <w:br/>
              <w:t>C) Yaşama hakkı tüm insanlar için dokunulmazdır.</w:t>
            </w:r>
            <w:r>
              <w:br/>
              <w:t>D) Yaşama hakkı bakımından bütün insanlar eşittir.</w:t>
            </w:r>
            <w:r>
              <w:br/>
              <w:t>E) Yaşama hakkı, zarurat-ı</w:t>
            </w:r>
            <w:r>
              <w:t xml:space="preserve"> diniye esasları arasındadır.</w:t>
            </w:r>
            <w:r>
              <w:br/>
            </w:r>
            <w:r>
              <w:br/>
            </w:r>
          </w:p>
          <w:p w14:paraId="60AC3649" w14:textId="77777777" w:rsidR="002727DE" w:rsidRDefault="001D5214">
            <w:pPr>
              <w:pBdr>
                <w:top w:val="single" w:sz="4" w:space="0" w:color="auto"/>
              </w:pBdr>
              <w:spacing w:after="225"/>
            </w:pPr>
            <w:r>
              <w:rPr>
                <w:b/>
              </w:rPr>
              <w:t>Soru 12</w:t>
            </w:r>
          </w:p>
          <w:p w14:paraId="49AB6BCE" w14:textId="77777777" w:rsidR="002727DE" w:rsidRDefault="001D5214">
            <w:pPr>
              <w:spacing w:after="225"/>
            </w:pPr>
            <w:r>
              <w:t>“Bir kötülük gören kişi onu eliyle önlesin. Buna gücü yetmeyen diliyle karşı çıksın. Bunu da yapamayan (kötülüğe) kalben buğzetsin ki artık bu da imanın en zayıf derecesidir.” (Müslim, İman, 78.)</w:t>
            </w:r>
          </w:p>
          <w:p w14:paraId="50539D25" w14:textId="77777777" w:rsidR="002727DE" w:rsidRDefault="001D5214">
            <w:pPr>
              <w:spacing w:after="225"/>
            </w:pPr>
            <w:r>
              <w:rPr>
                <w:b/>
              </w:rPr>
              <w:t>Bu hadiste ifade edi</w:t>
            </w:r>
            <w:r>
              <w:rPr>
                <w:b/>
              </w:rPr>
              <w:t>lenler İslam’ın hangi ilkesi hakkındadır?</w:t>
            </w:r>
          </w:p>
          <w:p w14:paraId="32C07014" w14:textId="77777777" w:rsidR="002727DE" w:rsidRDefault="001D5214">
            <w:r>
              <w:t>A) Emr-i bi’l-ma’rûf, nehy-i ani’l-münker</w:t>
            </w:r>
            <w:r>
              <w:br/>
              <w:t>B) Nefsin, malın ve neslin korunması</w:t>
            </w:r>
            <w:r>
              <w:br/>
              <w:t>C) Aklın ve dinin korunması</w:t>
            </w:r>
            <w:r>
              <w:br/>
              <w:t>D) Fıtrata uygunluk</w:t>
            </w:r>
            <w:r>
              <w:br/>
              <w:t>E) Tevhit inancı</w:t>
            </w:r>
            <w:r>
              <w:br/>
            </w:r>
            <w:r>
              <w:br/>
            </w:r>
          </w:p>
          <w:p w14:paraId="1B988EBA" w14:textId="77777777" w:rsidR="002727DE" w:rsidRDefault="002727DE">
            <w:pPr>
              <w:pBdr>
                <w:top w:val="single" w:sz="4" w:space="0" w:color="auto"/>
              </w:pBdr>
            </w:pPr>
          </w:p>
        </w:tc>
        <w:tc>
          <w:tcPr>
            <w:tcW w:w="2467" w:type="pct"/>
          </w:tcPr>
          <w:p w14:paraId="46A838C8" w14:textId="77777777" w:rsidR="002727DE" w:rsidRDefault="001D5214">
            <w:pPr>
              <w:spacing w:after="225"/>
            </w:pPr>
            <w:r>
              <w:rPr>
                <w:b/>
              </w:rPr>
              <w:lastRenderedPageBreak/>
              <w:t>Soru 13</w:t>
            </w:r>
          </w:p>
          <w:p w14:paraId="3E9727E0" w14:textId="77777777" w:rsidR="002727DE" w:rsidRDefault="001D5214">
            <w:pPr>
              <w:spacing w:after="225"/>
            </w:pPr>
            <w:r>
              <w:t> İslam’a göre ibadetler, kalbi kötülüklerden temizleyerek i</w:t>
            </w:r>
            <w:r>
              <w:t>nsanın şahsiyetli olmasına yardımcı olur. İnsanın kendisine olan güvenini artırır, metanet ve cesaretini güçlendirir. Ayrıca karakterini sağlamlaştırır. İbadetlerin düzenli olarak yapılması, irade terbiyesinde son derece etkilidir. Ancak ibadetin iradeye t</w:t>
            </w:r>
            <w:r>
              <w:t>esir edebilmesi için hem devamlı olması hem de belli bir bilinç düzeyinde (ihlas ile) yapılmış olması gerekir.</w:t>
            </w:r>
          </w:p>
          <w:p w14:paraId="47E18056" w14:textId="77777777" w:rsidR="002727DE" w:rsidRDefault="001D5214">
            <w:pPr>
              <w:spacing w:after="225"/>
            </w:pPr>
            <w:r>
              <w:rPr>
                <w:b/>
              </w:rPr>
              <w:t xml:space="preserve">Bu parçada ibadetlerin hangi yönüne </w:t>
            </w:r>
            <w:r>
              <w:rPr>
                <w:b/>
                <w:u w:val="single"/>
              </w:rPr>
              <w:t>değinilmemiştir?</w:t>
            </w:r>
          </w:p>
          <w:p w14:paraId="3105336B" w14:textId="77777777" w:rsidR="002727DE" w:rsidRDefault="001D5214">
            <w:r>
              <w:t>A) İrade terbiyesindeki rolüne</w:t>
            </w:r>
            <w:r>
              <w:br/>
              <w:t>B) Psikolojik yönüne</w:t>
            </w:r>
            <w:r>
              <w:br/>
              <w:t>C) Toplumsal yönüne</w:t>
            </w:r>
            <w:r>
              <w:br/>
              <w:t>D) Ahlaki gelişime e</w:t>
            </w:r>
            <w:r>
              <w:t>tkisine</w:t>
            </w:r>
            <w:r>
              <w:br/>
              <w:t>E) Kişilik oluşumuna etkisine</w:t>
            </w:r>
            <w:r>
              <w:br/>
            </w:r>
            <w:r>
              <w:br/>
            </w:r>
          </w:p>
          <w:p w14:paraId="2F9250FC" w14:textId="77777777" w:rsidR="002727DE" w:rsidRDefault="001D5214">
            <w:pPr>
              <w:pBdr>
                <w:top w:val="single" w:sz="4" w:space="0" w:color="auto"/>
              </w:pBdr>
              <w:spacing w:after="225"/>
            </w:pPr>
            <w:r>
              <w:rPr>
                <w:b/>
              </w:rPr>
              <w:t>Soru 14</w:t>
            </w:r>
          </w:p>
          <w:p w14:paraId="1B39A778" w14:textId="77777777" w:rsidR="002727DE" w:rsidRDefault="001D5214">
            <w:pPr>
              <w:spacing w:after="225"/>
            </w:pPr>
            <w:r>
              <w:t>Sosyal değişim, herhangi bir toplumun dinamik fonksiyonlarından biridir. Toplum sürekli değişim içerisindedir. Toplumdaki değişim çok yönlü etki ve tepkilerin meydana getirdiği bir olaydır. Toplum canlı bir organ gibi kendini bu değişimlere karşı uyanık tu</w:t>
            </w:r>
            <w:r>
              <w:t>tmak ve değişimin istikametini müspet bir yöne çevirmek durumundadır.</w:t>
            </w:r>
          </w:p>
          <w:p w14:paraId="0DDA6ADB" w14:textId="77777777" w:rsidR="002727DE" w:rsidRDefault="001D5214">
            <w:pPr>
              <w:spacing w:after="225"/>
            </w:pPr>
            <w:r>
              <w:rPr>
                <w:b/>
              </w:rPr>
              <w:t xml:space="preserve">Paragrafa göre aşağıdakilerden hangisi </w:t>
            </w:r>
            <w:r>
              <w:rPr>
                <w:b/>
                <w:u w:val="single"/>
              </w:rPr>
              <w:t>yanlıştır?</w:t>
            </w:r>
          </w:p>
          <w:p w14:paraId="0F42193F" w14:textId="77777777" w:rsidR="002727DE" w:rsidRDefault="001D5214">
            <w:r>
              <w:t>A) Toplum, her türlü sosyal değişime ayak uydurmalıdır.</w:t>
            </w:r>
            <w:r>
              <w:br/>
              <w:t>B) Toplum geriye doğru bir değişim içerisinde de olabilir.</w:t>
            </w:r>
            <w:r>
              <w:br/>
              <w:t>C) Sosyal değişimi to</w:t>
            </w:r>
            <w:r>
              <w:t>plum için olumlu yöne çevirmek gerekir.</w:t>
            </w:r>
            <w:r>
              <w:br/>
              <w:t>D) Sosyal değişim her toplum için geçerli olan bir fonksiyondur.</w:t>
            </w:r>
            <w:r>
              <w:br/>
              <w:t>E) Sosyal değişim pek çok etki ve onlara olan tepkilerden oluşur.</w:t>
            </w:r>
            <w:r>
              <w:br/>
            </w:r>
            <w:r>
              <w:br/>
            </w:r>
          </w:p>
          <w:p w14:paraId="75CF3683" w14:textId="77777777" w:rsidR="002727DE" w:rsidRDefault="001D5214">
            <w:pPr>
              <w:pBdr>
                <w:top w:val="single" w:sz="4" w:space="0" w:color="auto"/>
              </w:pBdr>
              <w:spacing w:after="225"/>
            </w:pPr>
            <w:r>
              <w:rPr>
                <w:b/>
              </w:rPr>
              <w:t>Soru 15</w:t>
            </w:r>
          </w:p>
          <w:p w14:paraId="296B3B60" w14:textId="77777777" w:rsidR="002727DE" w:rsidRDefault="001D5214">
            <w:pPr>
              <w:spacing w:after="225"/>
            </w:pPr>
            <w:r>
              <w:t>(I) Kur’an insanlar arasında düşünce ayrılıklarının bulunmasını, insanın ya</w:t>
            </w:r>
            <w:r>
              <w:t xml:space="preserve">ratılış hikmetine ve özelliklerine bağlar. (II) İslam dini, inançta ve amelde birliğe büyük önem verir. (III) Makul çizgide kalması hâlinde ayrılıkların insanlar arasında rekabete, dolayısıyla </w:t>
            </w:r>
            <w:r>
              <w:lastRenderedPageBreak/>
              <w:t>toplumun ilerlemesine ve kalkınmasına yardımcı olacağı açıktır.</w:t>
            </w:r>
            <w:r>
              <w:t xml:space="preserve"> (IV) Ancak İslam, düşünce ayrılığının düşmanlığa dönüşmesini ve insanların kamplara ayrışmasını müsamaha ile karşılamaz. (V) İslam, toplumsal barışı tehdit eden ve eski ümmetlerde örnekleri çokça görülen çekişme hâllerini her an içerisine düşüp yanabilece</w:t>
            </w:r>
            <w:r>
              <w:t>kleri ateşten bir çukurun kenarında bulunmaya benzetir.</w:t>
            </w:r>
          </w:p>
          <w:p w14:paraId="11D1880D" w14:textId="77777777" w:rsidR="002727DE" w:rsidRDefault="001D5214">
            <w:pPr>
              <w:spacing w:after="225"/>
            </w:pPr>
            <w:r>
              <w:rPr>
                <w:b/>
              </w:rPr>
              <w:t>Bu parçadaki numaralanmış cümlelerden hangisi düşüncenin akışını bozmaktadır?</w:t>
            </w:r>
          </w:p>
          <w:p w14:paraId="2E5D1AB6" w14:textId="77777777" w:rsidR="002727DE" w:rsidRDefault="001D5214">
            <w:r>
              <w:t>A) I</w:t>
            </w:r>
            <w:r>
              <w:br/>
              <w:t>B) II</w:t>
            </w:r>
            <w:r>
              <w:br/>
              <w:t>C) III</w:t>
            </w:r>
            <w:r>
              <w:br/>
              <w:t>D) IV</w:t>
            </w:r>
            <w:r>
              <w:br/>
              <w:t>E) V</w:t>
            </w:r>
            <w:r>
              <w:br/>
            </w:r>
            <w:r>
              <w:br/>
            </w:r>
          </w:p>
          <w:p w14:paraId="44D6969A" w14:textId="77777777" w:rsidR="002727DE" w:rsidRDefault="001D5214">
            <w:pPr>
              <w:pBdr>
                <w:top w:val="single" w:sz="4" w:space="0" w:color="auto"/>
              </w:pBdr>
              <w:spacing w:after="225"/>
            </w:pPr>
            <w:r>
              <w:rPr>
                <w:b/>
              </w:rPr>
              <w:t>Soru 16</w:t>
            </w:r>
          </w:p>
          <w:p w14:paraId="775C6DA8" w14:textId="77777777" w:rsidR="002727DE" w:rsidRDefault="001D5214">
            <w:pPr>
              <w:spacing w:after="225"/>
            </w:pPr>
            <w:r>
              <w:t>“Hep birlikte Allah’ın ipine sımsıkı yapışın, parçalanmayın. Allah’ın size olan nim</w:t>
            </w:r>
            <w:r>
              <w:t xml:space="preserve">etini hatırlayın: Hani siz birbirinize düşman kişiler idiniz de O, gönüllerinizi birleştirmişti ve O’nun nimeti sayesinde kardeş olmuştunuz. Yine siz bir ateş çukurunun tam kenarında iken oradan sizi O kurtarmıştı. İşte Allah size ayetlerini böyle açıklar </w:t>
            </w:r>
            <w:r>
              <w:t>ki doğru yolu bulasınız.” “Kendilerine apaçık deliller geldikten sonra parçalanıp ayrılığa düşenler gibi olmayın. İşte bunlar için büyük bir azap vardır.”</w:t>
            </w:r>
          </w:p>
          <w:p w14:paraId="2FE7AC76" w14:textId="77777777" w:rsidR="002727DE" w:rsidRDefault="001D5214">
            <w:pPr>
              <w:spacing w:after="225"/>
            </w:pPr>
            <w:r>
              <w:t>(Âl-i İmrân suresi, 103 ve 105. ayetler.)</w:t>
            </w:r>
          </w:p>
          <w:p w14:paraId="65CFEA08" w14:textId="77777777" w:rsidR="002727DE" w:rsidRDefault="001D5214">
            <w:pPr>
              <w:spacing w:after="225"/>
            </w:pPr>
            <w:r>
              <w:rPr>
                <w:b/>
              </w:rPr>
              <w:t>Aşağıdaki şiir örneklerinden hangisi verilen ayetlerin anla</w:t>
            </w:r>
            <w:r>
              <w:rPr>
                <w:b/>
              </w:rPr>
              <w:t xml:space="preserve">mıyla </w:t>
            </w:r>
            <w:r>
              <w:rPr>
                <w:b/>
                <w:u w:val="single"/>
              </w:rPr>
              <w:t>uyuşmamaktadır?</w:t>
            </w:r>
          </w:p>
          <w:p w14:paraId="74521376" w14:textId="77777777" w:rsidR="002727DE" w:rsidRDefault="001D5214">
            <w:pPr>
              <w:spacing w:after="225"/>
            </w:pPr>
            <w:r>
              <w:t>A) Girmeden tefrika bir millete, düşman giremez;</w:t>
            </w:r>
          </w:p>
          <w:p w14:paraId="0BC19EEA" w14:textId="77777777" w:rsidR="002727DE" w:rsidRDefault="001D5214">
            <w:pPr>
              <w:spacing w:after="225"/>
            </w:pPr>
            <w:r>
              <w:t>Toplu vurdukça yürekler, onu top sindiremez.</w:t>
            </w:r>
          </w:p>
          <w:p w14:paraId="1DFA3307" w14:textId="77777777" w:rsidR="002727DE" w:rsidRDefault="001D5214">
            <w:pPr>
              <w:spacing w:after="225"/>
            </w:pPr>
            <w:r>
              <w:t>M. Akif Ersoy</w:t>
            </w:r>
          </w:p>
          <w:p w14:paraId="228459FA" w14:textId="77777777" w:rsidR="002727DE" w:rsidRDefault="001D5214">
            <w:pPr>
              <w:spacing w:after="225"/>
            </w:pPr>
            <w:r>
              <w:br/>
              <w:t>B) Değil mi cephemizin sinesinde iman bir;</w:t>
            </w:r>
          </w:p>
          <w:p w14:paraId="4A7C9BC5" w14:textId="77777777" w:rsidR="002727DE" w:rsidRDefault="001D5214">
            <w:pPr>
              <w:spacing w:after="225"/>
            </w:pPr>
            <w:r>
              <w:t>Sevinme bir, acı bir, gaye aynı, vicdan bir;</w:t>
            </w:r>
          </w:p>
          <w:p w14:paraId="2970A724" w14:textId="77777777" w:rsidR="002727DE" w:rsidRDefault="001D5214">
            <w:pPr>
              <w:spacing w:after="225"/>
            </w:pPr>
            <w:r>
              <w:t>Değil mi ortada bir sine çarpıyor, yılmaz,</w:t>
            </w:r>
          </w:p>
          <w:p w14:paraId="61C8C9FF" w14:textId="77777777" w:rsidR="002727DE" w:rsidRDefault="001D5214">
            <w:pPr>
              <w:spacing w:after="225"/>
            </w:pPr>
            <w:r>
              <w:lastRenderedPageBreak/>
              <w:t>Cihan yıkılsa emin ol bu cephe sarsılmaz! M. Akif Ersoy</w:t>
            </w:r>
          </w:p>
          <w:p w14:paraId="6EFA2522" w14:textId="77777777" w:rsidR="002727DE" w:rsidRDefault="001D5214">
            <w:pPr>
              <w:spacing w:after="225"/>
            </w:pPr>
            <w:r>
              <w:br/>
              <w:t>C) Ağlayın, su yükselsin!</w:t>
            </w:r>
          </w:p>
          <w:p w14:paraId="0D6F7FF7" w14:textId="77777777" w:rsidR="002727DE" w:rsidRDefault="001D5214">
            <w:pPr>
              <w:spacing w:after="225"/>
            </w:pPr>
            <w:r>
              <w:t>Belki kurtulur gemi.</w:t>
            </w:r>
          </w:p>
          <w:p w14:paraId="098CEEE4" w14:textId="77777777" w:rsidR="002727DE" w:rsidRDefault="001D5214">
            <w:pPr>
              <w:spacing w:after="225"/>
            </w:pPr>
            <w:r>
              <w:t>Anne, seccaden gelsin;</w:t>
            </w:r>
          </w:p>
          <w:p w14:paraId="7EB5513A" w14:textId="77777777" w:rsidR="002727DE" w:rsidRDefault="001D5214">
            <w:pPr>
              <w:spacing w:after="225"/>
            </w:pPr>
            <w:r>
              <w:t>Bize dua et, emi! Necip Fazıl Kısakürek</w:t>
            </w:r>
          </w:p>
          <w:p w14:paraId="0CFA2B50" w14:textId="77777777" w:rsidR="002727DE" w:rsidRDefault="001D5214">
            <w:pPr>
              <w:spacing w:after="225"/>
            </w:pPr>
            <w:r>
              <w:br/>
            </w:r>
            <w:r>
              <w:t xml:space="preserve">D) Ne zulmü </w:t>
            </w:r>
            <w:proofErr w:type="gramStart"/>
            <w:r>
              <w:t>severiz,</w:t>
            </w:r>
            <w:proofErr w:type="gramEnd"/>
            <w:r>
              <w:t xml:space="preserve"> ne kinimiz var!</w:t>
            </w:r>
          </w:p>
          <w:p w14:paraId="745C5EAC" w14:textId="77777777" w:rsidR="002727DE" w:rsidRDefault="001D5214">
            <w:pPr>
              <w:spacing w:after="225"/>
            </w:pPr>
            <w:r>
              <w:t>Hayrı emreyleyen hak dinimiz var;</w:t>
            </w:r>
          </w:p>
          <w:p w14:paraId="16A8D8AF" w14:textId="77777777" w:rsidR="002727DE" w:rsidRDefault="001D5214">
            <w:pPr>
              <w:spacing w:after="225"/>
            </w:pPr>
            <w:r>
              <w:t>Dağlar, çağlar boyu yeminimiz var:</w:t>
            </w:r>
          </w:p>
          <w:p w14:paraId="668D7023" w14:textId="77777777" w:rsidR="002727DE" w:rsidRDefault="001D5214">
            <w:pPr>
              <w:spacing w:after="225"/>
            </w:pPr>
            <w:r>
              <w:t>Kardeşiz, tek vücut, tek bir milletiz. Abdurrahim Karakoç</w:t>
            </w:r>
          </w:p>
          <w:p w14:paraId="5B13E241" w14:textId="77777777" w:rsidR="002727DE" w:rsidRDefault="001D5214">
            <w:pPr>
              <w:spacing w:after="225"/>
            </w:pPr>
            <w:r>
              <w:br/>
              <w:t>E) Sizi bir aile efradı yaratmış Yaradan;</w:t>
            </w:r>
          </w:p>
          <w:p w14:paraId="24DBB4E7" w14:textId="77777777" w:rsidR="002727DE" w:rsidRDefault="001D5214">
            <w:pPr>
              <w:spacing w:after="225"/>
            </w:pPr>
            <w:r>
              <w:t>Kaldırın ayrılık esbabını artık aradan. M. Akif Ersoy</w:t>
            </w:r>
          </w:p>
          <w:p w14:paraId="1BB7BADE" w14:textId="77777777" w:rsidR="002727DE" w:rsidRDefault="001D5214">
            <w:r>
              <w:br/>
            </w:r>
            <w:r>
              <w:br/>
            </w:r>
          </w:p>
          <w:p w14:paraId="72888BEB" w14:textId="77777777" w:rsidR="002727DE" w:rsidRDefault="001D5214">
            <w:pPr>
              <w:pBdr>
                <w:top w:val="single" w:sz="4" w:space="0" w:color="auto"/>
              </w:pBdr>
              <w:spacing w:after="225"/>
            </w:pPr>
            <w:r>
              <w:rPr>
                <w:b/>
              </w:rPr>
              <w:t>Soru 17</w:t>
            </w:r>
          </w:p>
          <w:p w14:paraId="7B6CBC31" w14:textId="77777777" w:rsidR="002727DE" w:rsidRDefault="001D5214">
            <w:pPr>
              <w:spacing w:after="225"/>
            </w:pPr>
            <w:r>
              <w:t>İslam toplumunda siyasi ve ekonomik olarak en çok, adil bölüşüm üzerinde durulmuştur. Neticede gelir artışı olmasa da gelir bölüşümü, her safha ve durumda mecburi olan zekât ve isteğe bağlı s</w:t>
            </w:r>
            <w:r>
              <w:t>adakalarla zenginlerden fakirlere doğru gelir aktarımını ifade eder olmuştur. Kur’an-ı Kerim bunu fakir ve yoksulun, zenginlerin mallarındaki hakları olarak açıklar.</w:t>
            </w:r>
          </w:p>
          <w:p w14:paraId="157C8D87" w14:textId="77777777" w:rsidR="002727DE" w:rsidRDefault="001D5214">
            <w:pPr>
              <w:spacing w:after="225"/>
            </w:pPr>
            <w:r>
              <w:rPr>
                <w:b/>
              </w:rPr>
              <w:t>Bu parçaya aşağıdakilerden hangisi en uygun başlık olur?</w:t>
            </w:r>
          </w:p>
          <w:p w14:paraId="664E32E8" w14:textId="77777777" w:rsidR="002727DE" w:rsidRDefault="001D5214">
            <w:r>
              <w:t>A) Zekât ve Sadakanın Önemi</w:t>
            </w:r>
            <w:r>
              <w:br/>
              <w:t>B) To</w:t>
            </w:r>
            <w:r>
              <w:t>plumda Gelir Bölüşümü</w:t>
            </w:r>
            <w:r>
              <w:br/>
              <w:t>C) Siyasi ve Ekonomik Gelişim</w:t>
            </w:r>
            <w:r>
              <w:br/>
              <w:t>D) Kur’an’ın Zenginlere Görevi</w:t>
            </w:r>
            <w:r>
              <w:br/>
              <w:t>E) Fakirlerin Zenginlerdeki Hakları</w:t>
            </w:r>
            <w:r>
              <w:br/>
            </w:r>
            <w:r>
              <w:br/>
            </w:r>
          </w:p>
          <w:p w14:paraId="6103D754" w14:textId="77777777" w:rsidR="002727DE" w:rsidRDefault="001D5214">
            <w:pPr>
              <w:pBdr>
                <w:top w:val="single" w:sz="4" w:space="0" w:color="auto"/>
              </w:pBdr>
              <w:spacing w:after="225"/>
            </w:pPr>
            <w:r>
              <w:rPr>
                <w:b/>
              </w:rPr>
              <w:t>Soru 18</w:t>
            </w:r>
          </w:p>
          <w:p w14:paraId="6B68A4AE" w14:textId="77777777" w:rsidR="002727DE" w:rsidRDefault="001D5214">
            <w:pPr>
              <w:spacing w:after="225"/>
            </w:pPr>
            <w:r>
              <w:lastRenderedPageBreak/>
              <w:t>Utanma duygusunu kaybeden insanda, güzel ahlaka karşı duyarsızlık baş gösterir. Hz. Peygamberin; “Utanmıyorsan dilediğini yap!’</w:t>
            </w:r>
            <w:r>
              <w:t>’ anlamındaki hadis-i şerifi bu bakımdan son derece anlamlıdır. İslam ahlakı, “Neyi yapmalıyız?” sorusunun cevabını araştırır. İyi ve kötü hakkında bilgi verir. Uymak zorunda olduğumuz kuralları ve sorumlulukları tanıtır. Böylece ahlaki olarak mükemmel bir</w:t>
            </w:r>
            <w:r>
              <w:t xml:space="preserve"> insan meydana getirmeyi hedefler.</w:t>
            </w:r>
          </w:p>
          <w:p w14:paraId="28828805" w14:textId="77777777" w:rsidR="002727DE" w:rsidRDefault="001D5214">
            <w:pPr>
              <w:spacing w:after="225"/>
            </w:pPr>
            <w:r>
              <w:rPr>
                <w:b/>
              </w:rPr>
              <w:t>Bu parçada vurgulanan asıl husus aşağıdakilerden hangisidir?</w:t>
            </w:r>
          </w:p>
          <w:p w14:paraId="32A8F55E" w14:textId="77777777" w:rsidR="002727DE" w:rsidRDefault="001D5214">
            <w:r>
              <w:t>A) Utanma duygusunun önemi</w:t>
            </w:r>
            <w:r>
              <w:br/>
              <w:t>B) Ahlaka karşı duyarsızlık</w:t>
            </w:r>
            <w:r>
              <w:br/>
              <w:t>C) İslam ahlakının güzelliği</w:t>
            </w:r>
            <w:r>
              <w:br/>
              <w:t>D) Mükemmel insanın özellikleri</w:t>
            </w:r>
            <w:r>
              <w:br/>
              <w:t>E) İslam ahlakının gayesi</w:t>
            </w:r>
            <w:r>
              <w:br/>
            </w:r>
            <w:r>
              <w:br/>
            </w:r>
          </w:p>
          <w:p w14:paraId="16D9F0EA" w14:textId="77777777" w:rsidR="002727DE" w:rsidRDefault="001D5214">
            <w:pPr>
              <w:pBdr>
                <w:top w:val="single" w:sz="4" w:space="0" w:color="auto"/>
              </w:pBdr>
              <w:spacing w:after="225"/>
            </w:pPr>
            <w:r>
              <w:rPr>
                <w:b/>
              </w:rPr>
              <w:t>Soru 19</w:t>
            </w:r>
          </w:p>
          <w:p w14:paraId="41FC0BB6" w14:textId="77777777" w:rsidR="002727DE" w:rsidRDefault="001D5214">
            <w:pPr>
              <w:spacing w:after="225"/>
            </w:pPr>
            <w:r>
              <w:t>Müspet s</w:t>
            </w:r>
            <w:r>
              <w:t>osyal değişim hususunda peygamberler insanlık için en mükemmel örneklerdir. İnsanları fiilen ve zorlayarak değiştirmeye çalışmayan peygamberler, güzel yaşayışlarıyla toplumlara örnek olmuşlardır. Yaşadığı toplumda daha önceki peygamberlerin getirmiş olduğu</w:t>
            </w:r>
            <w:r>
              <w:t xml:space="preserve"> mesajların tahrife uğramış olanlarını ıslah eden Hz. Peygamber tahrife uğramamış olanlardan tevhid inancıyla bağdaşanları almakta bir sakınca görmemiştir. Bu şekilde toplumun olumlu yönde değişimine katkı sağlamıştır.</w:t>
            </w:r>
          </w:p>
          <w:p w14:paraId="7D5A22A0" w14:textId="77777777" w:rsidR="002727DE" w:rsidRDefault="001D5214">
            <w:pPr>
              <w:spacing w:after="225"/>
            </w:pPr>
            <w:r>
              <w:rPr>
                <w:b/>
              </w:rPr>
              <w:t xml:space="preserve">Paragrafa göre; </w:t>
            </w:r>
          </w:p>
          <w:p w14:paraId="05EF4858" w14:textId="77777777" w:rsidR="002727DE" w:rsidRDefault="001D5214">
            <w:pPr>
              <w:spacing w:after="225"/>
            </w:pPr>
            <w:r>
              <w:rPr>
                <w:b/>
              </w:rPr>
              <w:t>I.</w:t>
            </w:r>
            <w:r>
              <w:t xml:space="preserve"> Hz. Peygamber, so</w:t>
            </w:r>
            <w:r>
              <w:t>syal değişimin toplum için müspet yönde olması için çalışmalar yapmıştır.</w:t>
            </w:r>
          </w:p>
          <w:p w14:paraId="47B700F4" w14:textId="77777777" w:rsidR="002727DE" w:rsidRDefault="001D5214">
            <w:pPr>
              <w:spacing w:after="225"/>
            </w:pPr>
            <w:r>
              <w:rPr>
                <w:b/>
              </w:rPr>
              <w:t xml:space="preserve">II. </w:t>
            </w:r>
            <w:r>
              <w:t>Tahrife uğramış önceki ilahi dinlerdeki tahrif edilmemiş tüm mesajlar aynen kabul edilmiştir.</w:t>
            </w:r>
          </w:p>
          <w:p w14:paraId="52AC7831" w14:textId="77777777" w:rsidR="002727DE" w:rsidRDefault="001D5214">
            <w:pPr>
              <w:spacing w:after="225"/>
            </w:pPr>
            <w:r>
              <w:rPr>
                <w:b/>
              </w:rPr>
              <w:t>III.</w:t>
            </w:r>
            <w:r>
              <w:t xml:space="preserve"> Toplumun olumlu yönde değişmesi için gerektiğinde önceki peygamberlerin mesajla</w:t>
            </w:r>
            <w:r>
              <w:t>rı alınmıştır.</w:t>
            </w:r>
          </w:p>
          <w:p w14:paraId="3D8BCAB0" w14:textId="77777777" w:rsidR="002727DE" w:rsidRDefault="001D5214">
            <w:pPr>
              <w:spacing w:after="225"/>
            </w:pPr>
            <w:r>
              <w:rPr>
                <w:b/>
              </w:rPr>
              <w:t>Yargılarından hangisi/hangileri doğrudur?</w:t>
            </w:r>
          </w:p>
          <w:p w14:paraId="36EBA871" w14:textId="77777777" w:rsidR="002727DE" w:rsidRDefault="001D5214">
            <w:r>
              <w:t>A) Yalnız I</w:t>
            </w:r>
            <w:r>
              <w:br/>
              <w:t>B) Yalnız II</w:t>
            </w:r>
            <w:r>
              <w:br/>
              <w:t>C) Yalnız III</w:t>
            </w:r>
            <w:r>
              <w:br/>
              <w:t>D) I - II</w:t>
            </w:r>
            <w:r>
              <w:br/>
              <w:t>E) I - III</w:t>
            </w:r>
            <w:r>
              <w:br/>
            </w:r>
            <w:r>
              <w:lastRenderedPageBreak/>
              <w:br/>
            </w:r>
          </w:p>
          <w:p w14:paraId="09A9BD1D" w14:textId="77777777" w:rsidR="002727DE" w:rsidRDefault="001D5214">
            <w:pPr>
              <w:pBdr>
                <w:top w:val="single" w:sz="4" w:space="0" w:color="auto"/>
              </w:pBdr>
              <w:spacing w:after="225"/>
            </w:pPr>
            <w:r>
              <w:rPr>
                <w:b/>
              </w:rPr>
              <w:t>Soru 20</w:t>
            </w:r>
          </w:p>
          <w:p w14:paraId="4FC8AEA4" w14:textId="77777777" w:rsidR="002727DE" w:rsidRDefault="001D5214">
            <w:pPr>
              <w:spacing w:after="225"/>
            </w:pPr>
            <w:r>
              <w:t>İslam dini güçlü bir iktisadi sistem oluşturabilmek için servetin tüketimiyle ilgili düzenlemeler yapmıştır. Hem üretim hem de tü</w:t>
            </w:r>
            <w:r>
              <w:t>ketim aşamasında israf, İslam’ın tasvip etmediği bir davranıştır. İslam kalkınma anlayışında ihtiyaca göre üretim söz konusudur. Harcama ve tüketimde daima orta yol tavsiye edilmiştir. Ne aşırı lüks ve israfa gidilmeli ne de ihtiyaçlarda gereksiz kısıtlama</w:t>
            </w:r>
            <w:r>
              <w:t>lar yapılmalıdır.</w:t>
            </w:r>
          </w:p>
          <w:p w14:paraId="60E0B0C1" w14:textId="77777777" w:rsidR="002727DE" w:rsidRDefault="001D5214">
            <w:pPr>
              <w:spacing w:after="225"/>
            </w:pPr>
            <w:r>
              <w:rPr>
                <w:b/>
              </w:rPr>
              <w:t>Parçada asıl anlatılmak istenen konu aşağıdakilerden hangisidir?</w:t>
            </w:r>
          </w:p>
          <w:p w14:paraId="26E9BA86" w14:textId="77777777" w:rsidR="002727DE" w:rsidRDefault="001D5214">
            <w:r>
              <w:t>A) İsraf ve cimriliğin topluma olan etkisi</w:t>
            </w:r>
            <w:r>
              <w:br/>
              <w:t>B) İsrafın üretim ve tüketime verdiği zarar</w:t>
            </w:r>
            <w:r>
              <w:br/>
            </w:r>
            <w:r>
              <w:t>C) Güçlü iktisadi sistem için üretim yolları</w:t>
            </w:r>
            <w:r>
              <w:br/>
              <w:t>D) İhtiyaca göre üretim ve dengeli harcama</w:t>
            </w:r>
            <w:r>
              <w:br/>
              <w:t>E) Servetin tüketiminde dikkat edilecek hususlar</w:t>
            </w:r>
            <w:r>
              <w:br/>
            </w:r>
            <w:r>
              <w:br/>
            </w:r>
          </w:p>
          <w:p w14:paraId="6FA57B6C" w14:textId="77777777" w:rsidR="002727DE" w:rsidRDefault="001D5214">
            <w:pPr>
              <w:pBdr>
                <w:top w:val="single" w:sz="4" w:space="0" w:color="auto"/>
              </w:pBdr>
              <w:spacing w:after="225"/>
            </w:pPr>
            <w:r>
              <w:rPr>
                <w:b/>
              </w:rPr>
              <w:t>Soru 21</w:t>
            </w:r>
          </w:p>
          <w:p w14:paraId="3A7CC8C8" w14:textId="77777777" w:rsidR="002727DE" w:rsidRDefault="001D5214">
            <w:pPr>
              <w:spacing w:after="225"/>
            </w:pPr>
            <w:r>
              <w:rPr>
                <w:b/>
              </w:rPr>
              <w:t>İslam ahlakının kaynağı aşağıdakilerden hangisidir?</w:t>
            </w:r>
          </w:p>
          <w:p w14:paraId="602F85E2" w14:textId="77777777" w:rsidR="002727DE" w:rsidRDefault="001D5214">
            <w:r>
              <w:t>A) Kur’an ve sünnet</w:t>
            </w:r>
            <w:r>
              <w:br/>
              <w:t>B) Birey ve toplum</w:t>
            </w:r>
            <w:r>
              <w:br/>
              <w:t>C) Terbiye ve dene</w:t>
            </w:r>
            <w:r>
              <w:t>yim</w:t>
            </w:r>
            <w:r>
              <w:br/>
              <w:t>D) Akıl ve düşünce</w:t>
            </w:r>
            <w:r>
              <w:br/>
              <w:t>E) Vicdan ve bilgi</w:t>
            </w:r>
            <w:r>
              <w:br/>
            </w:r>
            <w:r>
              <w:br/>
            </w:r>
          </w:p>
          <w:p w14:paraId="1A301827" w14:textId="77777777" w:rsidR="002727DE" w:rsidRDefault="001D5214">
            <w:pPr>
              <w:pBdr>
                <w:top w:val="single" w:sz="4" w:space="0" w:color="auto"/>
              </w:pBdr>
              <w:spacing w:after="225"/>
            </w:pPr>
            <w:r>
              <w:rPr>
                <w:b/>
              </w:rPr>
              <w:t>Soru 22</w:t>
            </w:r>
          </w:p>
          <w:p w14:paraId="421B5CF8" w14:textId="77777777" w:rsidR="002727DE" w:rsidRDefault="001D5214">
            <w:pPr>
              <w:spacing w:after="225"/>
            </w:pPr>
            <w:r>
              <w:t>“Sizden, hayra çağıran, iyiliği emredip kötülüğü meneden bir topluluk bulunsun. İşte onlar kurtuluşa erenlerdir. Kendilerine apaçık deliller geldikten sonra parçalanıp ayrılığa düşenler gibi olmayın. İşte</w:t>
            </w:r>
            <w:r>
              <w:t xml:space="preserve"> bunlar için büyük bir azap vardır.”</w:t>
            </w:r>
          </w:p>
          <w:p w14:paraId="2ECA76E7" w14:textId="77777777" w:rsidR="002727DE" w:rsidRDefault="001D5214">
            <w:pPr>
              <w:spacing w:after="225"/>
            </w:pPr>
            <w:r>
              <w:t>(Âl-i İmrân suresi, 104-105. ayetler.)</w:t>
            </w:r>
          </w:p>
          <w:p w14:paraId="28404978" w14:textId="77777777" w:rsidR="002727DE" w:rsidRDefault="001D5214">
            <w:pPr>
              <w:spacing w:after="225"/>
            </w:pPr>
            <w:r>
              <w:rPr>
                <w:b/>
              </w:rPr>
              <w:t xml:space="preserve">Aşağıdaki hadislerden hangisi içerik bakımından Âl-i İmrân suresi, 104 ve 105. ayetlerden </w:t>
            </w:r>
            <w:r>
              <w:rPr>
                <w:b/>
                <w:u w:val="single"/>
              </w:rPr>
              <w:t>farklıdır?</w:t>
            </w:r>
          </w:p>
          <w:p w14:paraId="454F5A5C" w14:textId="77777777" w:rsidR="002727DE" w:rsidRDefault="001D5214">
            <w:r>
              <w:t>A) “Bir kötülük gören kişi, eli ile değiştirmeye gücü yetiyorsa onu eli ile değ</w:t>
            </w:r>
            <w:r>
              <w:t xml:space="preserve">iştirsin. Buna gücü yetmez ise </w:t>
            </w:r>
            <w:r>
              <w:lastRenderedPageBreak/>
              <w:t>dili ile değiştirsin. Buna da gücü yetmezse kalbi ile (o kötülüğe) tavır koysun, (onu hoş görmesin). Ve bu da imanın asgarî gereğidir.” (Ebû Dâvûd, Salât, 239-242.)</w:t>
            </w:r>
            <w:r>
              <w:br/>
              <w:t>B) “Müslümanlar birbirini sevmede ve korumada bir vücudun or</w:t>
            </w:r>
            <w:r>
              <w:t>ganları gibidir. Vücudun herhangi bir organı rahatsızlanırsa diğerleri de bu yüzden ateşlenir, uykusuz kalır.” (Buhârî, Edeb, 27.)</w:t>
            </w:r>
            <w:r>
              <w:br/>
              <w:t>C) “Bir gemiyi paylaşan ve bir kısmı üstte bir kısmı altta bulunan insanları düşünün. Altta bulunanlar, su ihtiyaçlarını karş</w:t>
            </w:r>
            <w:r>
              <w:t xml:space="preserve">ılamak için gemiyi delmek istediklerinde, üsttekiler buna </w:t>
            </w:r>
            <w:proofErr w:type="gramStart"/>
            <w:r>
              <w:t>mani</w:t>
            </w:r>
            <w:proofErr w:type="gramEnd"/>
            <w:r>
              <w:t xml:space="preserve"> olmazlarsa gemi batar ve hepsi birden boğulur; eğer engel olurlarsa hepsi de kurtulur.” (Buhârî, Şirket, 6.)</w:t>
            </w:r>
            <w:r>
              <w:br/>
              <w:t>D) “Bu canı bu tende tutan Allah’a yemin ederim ki ya iyiliği emredip/teşvik edip kö</w:t>
            </w:r>
            <w:r>
              <w:t>tülükten sakındırırsınız/uzaklaştırırsınız ya da Allah size bir ceza gönderir de O’na dua edersiniz ama O, duanıza karşılık vermez.” (Tirmizî, Fiten, 9.)</w:t>
            </w:r>
            <w:r>
              <w:br/>
              <w:t>E) “Nerede olursan ol, Allah’a karşı gelmekten sakın. Bir kötülüğün arkasından hemen iyilik yap ki onu</w:t>
            </w:r>
            <w:r>
              <w:t xml:space="preserve"> yok etsin. Bir de insanlara güzel ahlakla davran!” (Tirmizî, Birr, 55.)</w:t>
            </w:r>
            <w:r>
              <w:br/>
            </w:r>
            <w:r>
              <w:br/>
            </w:r>
          </w:p>
          <w:p w14:paraId="104A4621" w14:textId="77777777" w:rsidR="002727DE" w:rsidRDefault="001D5214">
            <w:pPr>
              <w:pBdr>
                <w:top w:val="single" w:sz="4" w:space="0" w:color="auto"/>
              </w:pBdr>
              <w:spacing w:after="225"/>
            </w:pPr>
            <w:r>
              <w:rPr>
                <w:b/>
              </w:rPr>
              <w:t>Soru 23</w:t>
            </w:r>
          </w:p>
          <w:p w14:paraId="0C711724" w14:textId="77777777" w:rsidR="002727DE" w:rsidRDefault="001D5214">
            <w:pPr>
              <w:spacing w:after="225"/>
            </w:pPr>
            <w:r>
              <w:t>Yüce Allah, göklerde ve yerlerdeki bütün varlıkları insanın hizmetine sunmuş ve onlar için sayısız nimetler yaratmıştır. Allah’ın (c.c.) bu sayısız nimetlerinin bir kısmında</w:t>
            </w:r>
            <w:r>
              <w:t>n emek sarf etmeden yararlanabilsek de büyük bir kısmından yararlanabilmek için çalışıp çaba göstermemiz gerekmektedir. Çünkü sınırsız istek ve arzularımızı karşılayacak kadar her an bol miktarda üretilmiş mal bulunmaz. Bulunduğunda da gelirimiz her an ist</w:t>
            </w:r>
            <w:r>
              <w:t>ek ve ihtiyaçlarımızı karşılamaya yetmeyebilir. Ekonomi, tarihsel süreçte, insanın eşyaya hâkim olmasıyla ve insanlar arası eşya değişiminin ortaya çıkmasıyla birlikte ele alınmaya başlanmıştır. Sınırsız insan gereksinmelerinin karşılanmasında kıt kaynakla</w:t>
            </w:r>
            <w:r>
              <w:t>rın alternatif kullanımları karşısında karar verme ve seçim yapma yollarını inceleyen bir bilim dalı bulunmaktadır.</w:t>
            </w:r>
          </w:p>
          <w:p w14:paraId="69916790" w14:textId="77777777" w:rsidR="002727DE" w:rsidRDefault="001D5214">
            <w:pPr>
              <w:spacing w:after="225"/>
            </w:pPr>
            <w:r>
              <w:rPr>
                <w:b/>
              </w:rPr>
              <w:t>Bahsedilen bu bilim dalı aşağıdakilerden hangisidir?</w:t>
            </w:r>
          </w:p>
          <w:p w14:paraId="0A3EF4F4" w14:textId="77777777" w:rsidR="002727DE" w:rsidRDefault="001D5214">
            <w:r>
              <w:t>A) Fıkıh</w:t>
            </w:r>
            <w:r>
              <w:br/>
              <w:t>B) İktisat</w:t>
            </w:r>
            <w:r>
              <w:br/>
              <w:t>C) İşletme</w:t>
            </w:r>
            <w:r>
              <w:br/>
              <w:t>D) Maliye</w:t>
            </w:r>
            <w:r>
              <w:br/>
              <w:t>E) Kamu Yönetimi</w:t>
            </w:r>
            <w:r>
              <w:br/>
            </w:r>
            <w:r>
              <w:br/>
            </w:r>
          </w:p>
          <w:p w14:paraId="2C47EEDD" w14:textId="77777777" w:rsidR="002727DE" w:rsidRDefault="001D5214">
            <w:pPr>
              <w:pBdr>
                <w:top w:val="single" w:sz="4" w:space="0" w:color="auto"/>
              </w:pBdr>
              <w:spacing w:after="225"/>
            </w:pPr>
            <w:r>
              <w:rPr>
                <w:b/>
              </w:rPr>
              <w:t>Soru 24</w:t>
            </w:r>
          </w:p>
          <w:p w14:paraId="5EA34CEE" w14:textId="77777777" w:rsidR="002727DE" w:rsidRDefault="001D5214">
            <w:pPr>
              <w:spacing w:after="225"/>
            </w:pPr>
            <w:r>
              <w:rPr>
                <w:b/>
              </w:rPr>
              <w:t>I.</w:t>
            </w:r>
            <w:r>
              <w:t xml:space="preserve"> Düşünmek ve düşündüklerini söz, yazı, çizim, resim ve diğer yollarla ifade etmek insana mahsus en temel niteliklerdendir.</w:t>
            </w:r>
          </w:p>
          <w:p w14:paraId="39CB2C97" w14:textId="77777777" w:rsidR="002727DE" w:rsidRDefault="001D5214">
            <w:pPr>
              <w:spacing w:after="225"/>
            </w:pPr>
            <w:r>
              <w:rPr>
                <w:b/>
              </w:rPr>
              <w:t>II.</w:t>
            </w:r>
            <w:r>
              <w:t xml:space="preserve"> İnsanı diğer varlıklardan ayıran, düşünmek ve düşündüklerini çeşitli yollarla ifade etmek özelliğinin baskı altına alınması ve en</w:t>
            </w:r>
            <w:r>
              <w:t>gellenmesi insan haklarına aykırıdır.</w:t>
            </w:r>
          </w:p>
          <w:p w14:paraId="427A666F" w14:textId="77777777" w:rsidR="002727DE" w:rsidRDefault="001D5214">
            <w:pPr>
              <w:spacing w:after="225"/>
            </w:pPr>
            <w:r>
              <w:rPr>
                <w:b/>
              </w:rPr>
              <w:t xml:space="preserve">III. </w:t>
            </w:r>
            <w:r>
              <w:t>Düşüncelerin, başkalarının hakları çerçevesinde ifade edilebildiği, tartışılabildiği toplumlarda kargaşa hâkim olur.</w:t>
            </w:r>
          </w:p>
          <w:p w14:paraId="6CB89866" w14:textId="77777777" w:rsidR="002727DE" w:rsidRDefault="001D5214">
            <w:pPr>
              <w:spacing w:after="225"/>
            </w:pPr>
            <w:r>
              <w:rPr>
                <w:b/>
              </w:rPr>
              <w:t>IV.</w:t>
            </w:r>
            <w:r>
              <w:t xml:space="preserve"> İnsanların özgürce düşünebildikleri bir toplumda temel hak ve özgürlüklerin varlığından bahs</w:t>
            </w:r>
            <w:r>
              <w:t>edilebilir.</w:t>
            </w:r>
          </w:p>
          <w:p w14:paraId="00BB665D" w14:textId="77777777" w:rsidR="002727DE" w:rsidRDefault="001D5214">
            <w:pPr>
              <w:spacing w:after="225"/>
            </w:pPr>
            <w:r>
              <w:rPr>
                <w:b/>
              </w:rPr>
              <w:t>V.</w:t>
            </w:r>
            <w:r>
              <w:t xml:space="preserve"> Hür iradesiyle karar veren ve tercihte bulunan kişiden dinî sorumluluklarını yerine getirmesini beklemek “Dinde zorlama yoktur.” ilkesiyle çelişir.</w:t>
            </w:r>
          </w:p>
          <w:p w14:paraId="3052A114" w14:textId="77777777" w:rsidR="002727DE" w:rsidRDefault="001D5214">
            <w:pPr>
              <w:spacing w:after="225"/>
            </w:pPr>
            <w:r>
              <w:rPr>
                <w:b/>
              </w:rPr>
              <w:t>Düşünce ve ifade özgürlüğü ile ilgili yukarıda yer alan bilgilerden hangileri doğrudur?</w:t>
            </w:r>
          </w:p>
          <w:p w14:paraId="6CFA44F2" w14:textId="77777777" w:rsidR="002727DE" w:rsidRDefault="001D5214">
            <w:r>
              <w:t xml:space="preserve">A) I </w:t>
            </w:r>
            <w:r>
              <w:t>- II - III</w:t>
            </w:r>
            <w:r>
              <w:br/>
              <w:t>B) I - II - IV</w:t>
            </w:r>
            <w:r>
              <w:br/>
              <w:t>C) I - II - III - IV</w:t>
            </w:r>
            <w:r>
              <w:br/>
              <w:t>D) II - III - IV - V</w:t>
            </w:r>
            <w:r>
              <w:br/>
              <w:t>E) I - II - III - IV - V</w:t>
            </w:r>
            <w:r>
              <w:br/>
            </w:r>
            <w:r>
              <w:br/>
            </w:r>
          </w:p>
          <w:p w14:paraId="5833E499" w14:textId="77777777" w:rsidR="002727DE" w:rsidRDefault="001D5214">
            <w:pPr>
              <w:pBdr>
                <w:top w:val="single" w:sz="4" w:space="0" w:color="auto"/>
              </w:pBdr>
              <w:spacing w:after="225"/>
            </w:pPr>
            <w:r>
              <w:rPr>
                <w:b/>
              </w:rPr>
              <w:t>Soru 25</w:t>
            </w:r>
          </w:p>
          <w:p w14:paraId="59D59A5F" w14:textId="77777777" w:rsidR="002727DE" w:rsidRDefault="001D5214">
            <w:pPr>
              <w:spacing w:after="225"/>
            </w:pPr>
            <w:r>
              <w:t>Ahlak kelimesi, Arapça ‘hulk’ kelimesinin çoğuludur. Hulk, ‘tabiat, mizaç, huy ve karakter’ gibi anlamlara gelir. Kur’an-ı Kerim’de ahlak kelimesi biri â</w:t>
            </w:r>
            <w:r>
              <w:t>det, diğeri de ahlak manasında olmak üzere iki yerde geçmektedir. Arapçada insanın dış yapısı için ‘halk’, iç veya manevi yapısı için ‘hulk’ kelimesi kullanılır. Kavram olarak ahlak ise insanın iyi veya kötü olarak vasıflandırılmasına yol açan manevi nitel</w:t>
            </w:r>
            <w:r>
              <w:t>ikleri, huyları ve bunların etkisiyle ortaya konan iradeli davranışlarının bütünüdür.</w:t>
            </w:r>
          </w:p>
          <w:p w14:paraId="729011B7" w14:textId="77777777" w:rsidR="002727DE" w:rsidRDefault="001D5214">
            <w:pPr>
              <w:spacing w:after="225"/>
            </w:pPr>
            <w:r>
              <w:rPr>
                <w:b/>
              </w:rPr>
              <w:t xml:space="preserve">Bu parçada ahlak ile ilgili aşağıdakilerden hangisine </w:t>
            </w:r>
            <w:r>
              <w:rPr>
                <w:b/>
                <w:u w:val="single"/>
              </w:rPr>
              <w:t>değinilmemiştir?</w:t>
            </w:r>
          </w:p>
          <w:p w14:paraId="1C048634" w14:textId="77777777" w:rsidR="002727DE" w:rsidRDefault="001D5214">
            <w:r>
              <w:t>A) Ahlak kelimesinin kökenine</w:t>
            </w:r>
            <w:r>
              <w:br/>
              <w:t>B) Hulk kelimesinin anlamlarına</w:t>
            </w:r>
            <w:r>
              <w:br/>
            </w:r>
            <w:r>
              <w:lastRenderedPageBreak/>
              <w:t>C) Hulk ile halk kelimelerinin kullanım farklılığına</w:t>
            </w:r>
            <w:r>
              <w:br/>
              <w:t>D) Hayatın çeşitli alanlarıyla ilgili ahlaki kurallara</w:t>
            </w:r>
            <w:r>
              <w:br/>
              <w:t>E) Ahlak kavramının tanımına</w:t>
            </w:r>
            <w:r>
              <w:br/>
            </w:r>
            <w:r>
              <w:br/>
            </w:r>
          </w:p>
          <w:p w14:paraId="749D41F1" w14:textId="1106A2CE" w:rsidR="002727DE" w:rsidRDefault="003220BD">
            <w:pPr>
              <w:pBdr>
                <w:top w:val="single" w:sz="4" w:space="0" w:color="auto"/>
              </w:pBdr>
            </w:pPr>
            <w:r>
              <w:t>CEVAPLAR: 1-A    2-E    3-B    4-C    5-E    6-E    7-B    8-D    9-B    10-D    11-B    12-A    13-C    14-A    15-B    16-C    17-B    18-E    19-E    20-D    21-A    22-E    23-B    24-B    25-D    </w:t>
            </w:r>
            <w:r>
              <w:br/>
            </w:r>
          </w:p>
        </w:tc>
      </w:tr>
    </w:tbl>
    <w:p w14:paraId="6E56E956" w14:textId="46A07680" w:rsidR="002727DE" w:rsidRDefault="002727DE" w:rsidP="003220BD"/>
    <w:sectPr w:rsidR="002727D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554E" w14:textId="77777777" w:rsidR="001D5214" w:rsidRDefault="001D5214" w:rsidP="003220BD">
      <w:pPr>
        <w:spacing w:after="0" w:line="240" w:lineRule="auto"/>
      </w:pPr>
      <w:r>
        <w:separator/>
      </w:r>
    </w:p>
  </w:endnote>
  <w:endnote w:type="continuationSeparator" w:id="0">
    <w:p w14:paraId="23C02768" w14:textId="77777777" w:rsidR="001D5214" w:rsidRDefault="001D5214" w:rsidP="00322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9D95" w14:textId="77777777" w:rsidR="001D5214" w:rsidRDefault="001D5214" w:rsidP="003220BD">
      <w:pPr>
        <w:spacing w:after="0" w:line="240" w:lineRule="auto"/>
      </w:pPr>
      <w:r>
        <w:separator/>
      </w:r>
    </w:p>
  </w:footnote>
  <w:footnote w:type="continuationSeparator" w:id="0">
    <w:p w14:paraId="193DC24A" w14:textId="77777777" w:rsidR="001D5214" w:rsidRDefault="001D5214" w:rsidP="00322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3220BD" w14:paraId="431050BE" w14:textId="77777777" w:rsidTr="00B325A4">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1DE70750" w14:textId="77777777" w:rsidR="003220BD" w:rsidRDefault="003220BD" w:rsidP="003220BD">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3220BD" w14:paraId="7F553D48" w14:textId="77777777" w:rsidTr="00B325A4">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63F66A34" w14:textId="77777777" w:rsidR="003220BD" w:rsidRDefault="003220BD" w:rsidP="003220BD">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 10 SINIFLAR DİN KÜLTÜRÜ 2 DÖNEM 1 YAZILI SINAVI</w:t>
          </w:r>
        </w:p>
      </w:tc>
    </w:tr>
    <w:tr w:rsidR="003220BD" w14:paraId="2BC9865F" w14:textId="77777777" w:rsidTr="00B325A4">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041CDEAF" w14:textId="77777777" w:rsidR="003220BD" w:rsidRDefault="003220BD" w:rsidP="003220BD">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629785DC" w14:textId="77777777" w:rsidR="003220BD" w:rsidRDefault="003220BD" w:rsidP="003220BD">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69F74227" w14:textId="77777777" w:rsidR="003220BD" w:rsidRDefault="003220BD" w:rsidP="003220BD">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4DB1CE53" w14:textId="77777777" w:rsidR="003220BD" w:rsidRDefault="003220BD" w:rsidP="003220B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9451F2B" w14:textId="77777777" w:rsidR="003220BD" w:rsidRDefault="003220BD" w:rsidP="003220B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3220BD" w14:paraId="581B114A" w14:textId="77777777" w:rsidTr="00B325A4">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6D34A481" w14:textId="77777777" w:rsidR="003220BD" w:rsidRDefault="003220BD" w:rsidP="003220BD">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1797D955" w14:textId="77777777" w:rsidR="003220BD" w:rsidRDefault="003220BD" w:rsidP="003220BD">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7795E15" w14:textId="77777777" w:rsidR="003220BD" w:rsidRDefault="003220BD" w:rsidP="003220BD">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461B1B0E" w14:textId="77777777" w:rsidR="003220BD" w:rsidRDefault="003220BD" w:rsidP="003220BD">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18E9B03F" w14:textId="77777777" w:rsidR="003220BD" w:rsidRDefault="003220BD" w:rsidP="003220BD">
          <w:pPr>
            <w:jc w:val="center"/>
            <w:rPr>
              <w:rFonts w:ascii="Times New Roman" w:hAnsi="Times New Roman" w:cs="Times New Roman"/>
              <w:b/>
              <w:sz w:val="18"/>
              <w:szCs w:val="18"/>
            </w:rPr>
          </w:pPr>
        </w:p>
      </w:tc>
    </w:tr>
  </w:tbl>
  <w:p w14:paraId="79EED0FD" w14:textId="77777777" w:rsidR="003220BD" w:rsidRDefault="003220B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7DE"/>
    <w:rsid w:val="001D5214"/>
    <w:rsid w:val="002727DE"/>
    <w:rsid w:val="003220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347C"/>
  <w15:docId w15:val="{73D5EF7B-DDA0-4F0C-B04A-C1607BAC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220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20BD"/>
  </w:style>
  <w:style w:type="paragraph" w:styleId="AltBilgi">
    <w:name w:val="footer"/>
    <w:basedOn w:val="Normal"/>
    <w:link w:val="AltBilgiChar"/>
    <w:uiPriority w:val="99"/>
    <w:unhideWhenUsed/>
    <w:rsid w:val="003220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20BD"/>
  </w:style>
  <w:style w:type="character" w:styleId="Kpr">
    <w:name w:val="Hyperlink"/>
    <w:basedOn w:val="VarsaylanParagrafYazTipi"/>
    <w:uiPriority w:val="99"/>
    <w:unhideWhenUsed/>
    <w:rsid w:val="003220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2912</Words>
  <Characters>16604</Characters>
  <Application>Microsoft Office Word</Application>
  <DocSecurity>0</DocSecurity>
  <Lines>138</Lines>
  <Paragraphs>38</Paragraphs>
  <ScaleCrop>false</ScaleCrop>
  <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2021-04-25T12:29:00Z</dcterms:created>
  <dcterms:modified xsi:type="dcterms:W3CDTF">2021-04-25T12:29:00Z</dcterms:modified>
</cp:coreProperties>
</file>