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6pt;margin-top:-26.85pt;width:520.1pt;height:24.2pt;z-index:251658240">
            <v:textbox>
              <w:txbxContent>
                <w:p w:rsidR="00686986" w:rsidRDefault="00686986">
                  <w:r>
                    <w:t>Vatandaşlık ve demokrasi eğitimi dersi 2.dönem 1.yazılı sınavı Adı/Soyadı:</w:t>
                  </w:r>
                </w:p>
              </w:txbxContent>
            </v:textbox>
          </v:shape>
        </w:pict>
      </w:r>
      <w:r w:rsidRPr="00B2477E">
        <w:rPr>
          <w:rFonts w:ascii="Times New Roman" w:eastAsia="HelveticaTBold" w:hAnsi="Times New Roman" w:cs="Times New Roman"/>
          <w:sz w:val="20"/>
          <w:szCs w:val="20"/>
        </w:rPr>
        <w:t xml:space="preserve">A) </w:t>
      </w:r>
      <w:r w:rsidRPr="00937AFC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 çoktan seçmeli soruların doğru yanıtlarını işaretleyiniz</w:t>
      </w:r>
      <w:r w:rsidRPr="00B2477E">
        <w:rPr>
          <w:rFonts w:ascii="Times New Roman" w:eastAsia="HelveticaTBold" w:hAnsi="Times New Roman" w:cs="Times New Roman"/>
          <w:sz w:val="20"/>
          <w:szCs w:val="20"/>
        </w:rPr>
        <w:t>.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/>
          <w:sz w:val="20"/>
          <w:szCs w:val="20"/>
        </w:rPr>
      </w:pPr>
      <w:r w:rsidRPr="00B2477E">
        <w:rPr>
          <w:rFonts w:ascii="Times New Roman" w:eastAsia="HelveticaTBold" w:hAnsi="Times New Roman" w:cs="Times New Roman"/>
          <w:sz w:val="20"/>
          <w:szCs w:val="20"/>
        </w:rPr>
        <w:t xml:space="preserve">1. </w:t>
      </w:r>
      <w:r w:rsidRPr="00B2477E">
        <w:rPr>
          <w:rFonts w:ascii="Times New Roman" w:eastAsia="HelveticaTBold" w:hAnsi="Times New Roman" w:cs="Times New Roman"/>
          <w:b/>
          <w:bCs/>
          <w:sz w:val="20"/>
          <w:szCs w:val="20"/>
        </w:rPr>
        <w:t>Kendisinin ve başkalarının yaşamına, onuruna saygı duyan bir kişi, aşağıdaki davranışların hangisini yapmaktan kaçınır?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A) Sahip olduğu hakların çiğnenmesine izin vermemek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B) Diğer insanların haklarını çiğnememeye özen göstermek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C) Hiç kimsenin haksızlığa uğramasına izin vermemek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D) Haklarını savunan insanların işlerine karışmamak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/>
          <w:sz w:val="20"/>
          <w:szCs w:val="20"/>
        </w:rPr>
      </w:pPr>
      <w:r w:rsidRPr="00B2477E">
        <w:rPr>
          <w:rFonts w:ascii="Times New Roman" w:eastAsia="HelveticaTBold" w:hAnsi="Times New Roman" w:cs="Times New Roman"/>
          <w:sz w:val="20"/>
          <w:szCs w:val="20"/>
        </w:rPr>
        <w:t>2</w:t>
      </w:r>
      <w:r w:rsidRPr="00B2477E">
        <w:rPr>
          <w:rFonts w:ascii="Times New Roman" w:eastAsia="HelveticaTBold" w:hAnsi="Times New Roman" w:cs="Times New Roman"/>
          <w:b/>
          <w:bCs/>
          <w:sz w:val="20"/>
          <w:szCs w:val="20"/>
        </w:rPr>
        <w:t>. Kendisinin ve toplumun yaşam kalitesinin yükselmesi için sorumluluk üstlenen bir kişi, aşağıdaki uygulamalardan hangisine tepki gösterir?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A) Okulunda eğitim kalitesinin arttırılması için yapılan çalışmalara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B) Trafik kazalarının önlenmesi için yapılan bir kampanyaya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C) Suyun ve besin maddelerinin gereğinden fazla tüketilmesine</w:t>
      </w:r>
    </w:p>
    <w:p w:rsidR="00686986" w:rsidRPr="00B2477E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B2477E">
        <w:rPr>
          <w:rFonts w:ascii="Times New Roman" w:eastAsia="HelveticaT" w:hAnsi="Times New Roman" w:cs="Times New Roman"/>
          <w:sz w:val="20"/>
          <w:szCs w:val="20"/>
        </w:rPr>
        <w:t>D) Trafik eğitiminin tüm okullara yaygınlaştırılmasına</w:t>
      </w:r>
    </w:p>
    <w:p w:rsidR="00686986" w:rsidRDefault="00686986" w:rsidP="00B2477E">
      <w:pPr>
        <w:autoSpaceDE w:val="0"/>
        <w:autoSpaceDN w:val="0"/>
        <w:adjustRightInd w:val="0"/>
        <w:spacing w:after="0" w:line="240" w:lineRule="auto"/>
        <w:rPr>
          <w:rFonts w:ascii="HelveticaTBold" w:eastAsia="HelveticaTBold" w:cs="HelveticaTBold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3. </w:t>
      </w:r>
      <w:r w:rsidRPr="00B2477E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 davranışlardan hangisi demokratik ve insan haklarına saygılı bir kişinin davranışlarından değildir</w:t>
      </w:r>
      <w:r>
        <w:rPr>
          <w:rFonts w:ascii="HelveticaTBold" w:eastAsia="HelveticaTBold" w:cs="HelveticaTBold"/>
          <w:b/>
          <w:bCs/>
          <w:sz w:val="20"/>
          <w:szCs w:val="20"/>
        </w:rPr>
        <w:t>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HelveticaT" w:eastAsia="HelveticaT" w:cs="HelveticaT"/>
          <w:sz w:val="20"/>
          <w:szCs w:val="20"/>
        </w:rPr>
        <w:t>A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) Haksızlıklara karşı gelmek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B) İlgili kuruma şikâyet / istek dilekçesi yazmak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C) Kendi fikirlerinde ısrarcı olmak</w:t>
      </w:r>
    </w:p>
    <w:p w:rsidR="00686986" w:rsidRDefault="00686986" w:rsidP="00B2477E">
      <w:pPr>
        <w:autoSpaceDE w:val="0"/>
        <w:autoSpaceDN w:val="0"/>
        <w:adjustRightInd w:val="0"/>
        <w:spacing w:after="0" w:line="240" w:lineRule="auto"/>
        <w:rPr>
          <w:rFonts w:ascii="HelveticaT" w:eastAsia="HelveticaT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D) Sorumluluk almaktan kaçmamak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>4</w:t>
      </w: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. Aşağıdakilerden hangisi, içinde yaşadığı topluma ve insanlığa karşı sorumluluklarını yerine getirmek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İçin caba gösteren birinin davranışı olamaz?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HelveticaT" w:eastAsia="HelveticaT" w:cs="HelveticaT"/>
          <w:sz w:val="20"/>
          <w:szCs w:val="20"/>
        </w:rPr>
        <w:t xml:space="preserve">A)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Kendini ilgilendiren konularda görüş bildirmekten kaçınmak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B) Küçük sınıflardaki öğrencilere derslerinde yardımcı olmak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C) Başarılı olmayı istemek ve derslerine çok çalışmak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D) Okulunun temiz ve güzel olması için caba harcamak</w:t>
      </w:r>
    </w:p>
    <w:p w:rsidR="00686986" w:rsidRDefault="00686986" w:rsidP="00B2477E">
      <w:pPr>
        <w:autoSpaceDE w:val="0"/>
        <w:autoSpaceDN w:val="0"/>
        <w:adjustRightInd w:val="0"/>
        <w:spacing w:after="0" w:line="240" w:lineRule="auto"/>
        <w:rPr>
          <w:rFonts w:ascii="HelveticaTBold" w:eastAsia="HelveticaTBold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5.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Toplum yaşamını düzenleyen kurallara uyulmadığında aşağıdaki durumlardan hangisi ortaya çıkabilir?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A) Güçlü olanlar güçsüzleri ezebilir.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B) Yoksulluk ortadan kalkabilir.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C) Sosyal güvenlik olanakları artabilir. D) İnsanların yaşam mücadelesi kolaylaşabilir.</w:t>
      </w:r>
    </w:p>
    <w:p w:rsidR="00686986" w:rsidRDefault="00686986" w:rsidP="00B2477E">
      <w:pPr>
        <w:autoSpaceDE w:val="0"/>
        <w:autoSpaceDN w:val="0"/>
        <w:adjustRightInd w:val="0"/>
        <w:spacing w:after="0" w:line="240" w:lineRule="auto"/>
        <w:rPr>
          <w:rFonts w:ascii="HelveticaTBold" w:eastAsia="HelveticaTBold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6. </w:t>
      </w: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Bir ülkede halk karar verme süreçlerine katılmazsa aşağıdaki durumlardan hangisi gerçekleşebilir?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A) Vatandaşlar arasında adaletin gerçekleşmesi kolaylaşır.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B) Toplumda birlik, beraberlik ve dayanışma olmaz.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C) Seçilenler, halkın tümünü temsil eder.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D) Çoğulculuk ilkesinin yaşama geçirilmesi kolaylaşır.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>7</w:t>
      </w: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. Aşağıdakilerden hangisi, devletin vatandaşlarına karşı görev ve sorumluluklarını yerine getirdiğinin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Bir göstergesidir?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A) Bireylerin özgür, eşit ve sosyal güvenlik içinde olması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B) Demokratik olmayan baskıcı bir yönetimin bulunması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C) Halkın düşündüklerini açıkça ifade edememesi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D) Hak ve özgürlükler kısıtlandığında halkın hakkını arayamaması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8.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“Bir toplum, bir millet erkek ve kadın denilen iki cins insandan oluşmaktadır. Mümkün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müdü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r ki bir kitlenin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Bir parçasını ilerletelim, diğerine aldırış etmeyelim de kitlenin tümü ilerleme onuruna erişebilsin. Mümkün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müdü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r ki bir topluluğun yarısı topraklara zincirle bağlı kaldıkça diğer kısmı göklere yükselebilsin? Kuşku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Yok, ilerleme adımları, dediğim gibi iki cins tarafından beraber, arkadaşça atılmak ve ilerleme ve yenilik alanında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>birlikte yol almak gereklidir. Böyle olursa inkılâp başarılı olur.”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Atatürk yukarıdaki sözüyle toplumun hangi kesiminin vatandaşlık hak ve görevlerinin düzenlenmesi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Gerektiğini savunmaktadır?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010198">
        <w:rPr>
          <w:rFonts w:ascii="Times New Roman" w:eastAsia="HelveticaT" w:hAnsi="Times New Roman" w:cs="Times New Roman"/>
          <w:sz w:val="20"/>
          <w:szCs w:val="20"/>
        </w:rPr>
        <w:t>A) Devlet memurlarının B) Çiftçi ve esnafların C) Sanayi kesiminin D) Türk kadınlarının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9. </w:t>
      </w:r>
      <w:r w:rsidRPr="00010198">
        <w:rPr>
          <w:rFonts w:ascii="Times New Roman" w:eastAsia="HelveticaT" w:hAnsi="Times New Roman" w:cs="Times New Roman"/>
          <w:sz w:val="20"/>
          <w:szCs w:val="20"/>
        </w:rPr>
        <w:t xml:space="preserve">“Toplu bir milleti istila etmek darmadağınık bir milleti istila etmek gibi kolay değildir.” </w:t>
      </w: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diyen Atatürk,</w:t>
      </w:r>
    </w:p>
    <w:p w:rsidR="00686986" w:rsidRPr="00010198" w:rsidRDefault="00686986" w:rsidP="00B2477E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010198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hangisinin önemine değinmiştir?</w:t>
      </w:r>
    </w:p>
    <w:p w:rsidR="00686986" w:rsidRDefault="00686986" w:rsidP="00443CEB">
      <w:pPr>
        <w:pStyle w:val="ListParagraph"/>
        <w:numPr>
          <w:ilvl w:val="0"/>
          <w:numId w:val="1"/>
        </w:numPr>
        <w:rPr>
          <w:rFonts w:ascii="Times New Roman" w:eastAsia="HelveticaT" w:hAnsi="Times New Roman"/>
          <w:sz w:val="20"/>
          <w:szCs w:val="20"/>
        </w:rPr>
      </w:pPr>
      <w:r w:rsidRPr="00D57482">
        <w:rPr>
          <w:rFonts w:ascii="Times New Roman" w:eastAsia="HelveticaT" w:hAnsi="Times New Roman" w:cs="Times New Roman"/>
          <w:sz w:val="20"/>
          <w:szCs w:val="20"/>
        </w:rPr>
        <w:t>Dil B) Din C) Dayanışma D) Ahlak</w:t>
      </w:r>
    </w:p>
    <w:p w:rsidR="00686986" w:rsidRPr="00443CEB" w:rsidRDefault="00686986" w:rsidP="00443CEB">
      <w:pPr>
        <w:pStyle w:val="NoSpacing"/>
      </w:pPr>
      <w:r w:rsidRPr="00443CEB">
        <w:t>10.Demokrasi, halkın kendisini yönetecek kişileri, özgür iradesiyle seçtiği yönetim bicimidir.</w:t>
      </w:r>
    </w:p>
    <w:p w:rsidR="00686986" w:rsidRPr="00443CEB" w:rsidRDefault="00686986" w:rsidP="00443CEB">
      <w:pPr>
        <w:pStyle w:val="NoSpacing"/>
      </w:pPr>
      <w:r w:rsidRPr="00443CEB">
        <w:rPr>
          <w:rFonts w:eastAsia="HelveticaTBold"/>
          <w:b/>
          <w:bCs/>
        </w:rPr>
        <w:t>Aşağıdakilerden hangisi demokratik bir yönetimin özelliğidir?</w:t>
      </w:r>
    </w:p>
    <w:p w:rsidR="00686986" w:rsidRPr="00443CEB" w:rsidRDefault="00686986" w:rsidP="00443CEB">
      <w:pPr>
        <w:pStyle w:val="NoSpacing"/>
      </w:pPr>
      <w:r w:rsidRPr="00443CEB">
        <w:t>A) Bazı insanların doğuştan hak sahibi olduğunu kabul etme</w:t>
      </w:r>
    </w:p>
    <w:p w:rsidR="00686986" w:rsidRPr="00443CEB" w:rsidRDefault="00686986" w:rsidP="00443CEB">
      <w:pPr>
        <w:pStyle w:val="NoSpacing"/>
      </w:pPr>
      <w:r w:rsidRPr="00443CEB">
        <w:t>B) Kendi düşünce ve davranışlarını</w:t>
      </w:r>
      <w:r>
        <w:t xml:space="preserve"> ö</w:t>
      </w:r>
      <w:r w:rsidRPr="00443CEB">
        <w:t>n plana alma</w:t>
      </w:r>
    </w:p>
    <w:p w:rsidR="00686986" w:rsidRPr="00443CEB" w:rsidRDefault="00686986" w:rsidP="00443CEB">
      <w:pPr>
        <w:pStyle w:val="NoSpacing"/>
      </w:pPr>
      <w:r w:rsidRPr="00443CEB">
        <w:t>C) Yasalar önünde kimseye ayrıcalık tanımama</w:t>
      </w:r>
    </w:p>
    <w:p w:rsidR="00686986" w:rsidRPr="00443CEB" w:rsidRDefault="00686986" w:rsidP="00443CEB">
      <w:pPr>
        <w:pStyle w:val="NoSpacing"/>
      </w:pPr>
      <w:r w:rsidRPr="00443CEB">
        <w:t>D) Sivil toplum kuruluşlarının çalışmalarını önemsememe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11.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Demokrasi, insana ve insan iradesine önem veren bir yönetim bicimidir. Bu durum, demokrasinin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Hangi ilkesiyle daha çok ilgilidir?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HelveticaT" w:eastAsia="HelveticaT" w:cs="HelveticaT"/>
          <w:sz w:val="20"/>
          <w:szCs w:val="20"/>
        </w:rPr>
        <w:t>A</w:t>
      </w: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) Secimler ve temsil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B) Siyasi partiler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C) Çoğulculuk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D) Hukukun üstünlüğü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12. Aşağıdakilerden hangisi demokrasiyi yaşam bicimi olarak benimsemiş demokratik bir vatandaşın davranışı olabilir?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A) Kadına ikinci sınıf vatandaş gözüyle bakmak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B) Alışverişlerinde tüketici olarak hakkını aramak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C) Aileyle ilgili kararları tek başına almak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D) Ülke ve dünya haberleriyle hiç ilgilenmemek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13. </w:t>
      </w:r>
      <w:r>
        <w:rPr>
          <w:rFonts w:ascii="HelveticaT" w:eastAsia="HelveticaT" w:cs="HelveticaT" w:hint="eastAsia"/>
          <w:sz w:val="20"/>
          <w:szCs w:val="20"/>
        </w:rPr>
        <w:t>“</w:t>
      </w: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Benim gibi düşünmeyenlere çok şey borçluyum. Bana taban tabana karşıt olsalar da benim düşüncelerimi çürütmekten başka bir amaç gütmeseler de hınca kapılmayıp aklımı kullanırsam doğru düşünmede onlardan büyük ölçüde yararlanabilirim.”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diyen bir kişi aşağıdakilerden hangisinin yararını savunmaktadır?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A) İncelenen konuya yoğunlaşmanın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B) Kendi bildiklerini başkalarına dayatmanın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C) Farklı düşünceleri ciddiye almamanın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D) Farklılıklara saygı göstermenin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14.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 cinsiyet ayrımcılığına karşı duyarlı bir kişinin sorumlulukları arasındadır?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A) Okul meclisine yalnızca erkek çocukların eşit haklarla katılabilmesinden yana olmak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B) Bütün çocukların kendilerini etkileyen konularda görüş bildirmeleri gerektiğini savunmak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C) Karar alma süreçlerine yalnızca yaşça büyük erkek çocukların katılması gerektiğini savunmak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D) Futbol gibi erkeklere özgü sporlara kızların katılmaması gerektiğini savunmak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15.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Ayrımcılık, bir kişinin siyasal, toplumsal, ekonomik veya kültürel haklarından hiç yararlanamaması ya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da diğer vatandaşlarla eşit düzeyde yararlanamamasıdır.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 ayrımcılıkla mücadelede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baş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vurulacak bir yol değildir?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A) Tahammül etme B) Farklılıklara saygı duyma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C) Hoşgörü ve tolerans D) Diyalog ve iletişim kurma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>16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Aşırı kiloları yüzünden birçok oyuna alınmayan Tarkan, arkadaşlarıyla iletişimi tümüyle kesti.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Böyle bir durumda Tarkan için aşağıdakilerden hangisinin söylenmesi doğru olur?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A) Demokratik tutum ve davranışları benimsememiştir.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B) Kendisine yapılanları olgunlukla karşılamıştır.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C) Karşılaştığı sorunun çözümünde demokratik bir yol denemiştir.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>D) Demokrasideki hak arama yollarından yararlanmıştır.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HelveticaTBold" w:eastAsia="HelveticaTBold" w:cs="HelveticaTBold"/>
          <w:b/>
          <w:bCs/>
          <w:sz w:val="20"/>
          <w:szCs w:val="20"/>
        </w:rPr>
        <w:t xml:space="preserve">17.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“Tatlı dil yılanı deliğinden çıkarır.”, “İnsanlar konuşa konuşa anlaşır.”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gibi atasözleri aşağıdakilerden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443CEB">
        <w:rPr>
          <w:rFonts w:ascii="Times New Roman" w:eastAsia="HelveticaTBold" w:hAnsi="Times New Roman" w:cs="Times New Roman"/>
          <w:b/>
          <w:bCs/>
          <w:sz w:val="20"/>
          <w:szCs w:val="20"/>
        </w:rPr>
        <w:t>hangisinin önemini vurgulamaktadır?</w:t>
      </w:r>
    </w:p>
    <w:p w:rsidR="00686986" w:rsidRPr="00443CEB" w:rsidRDefault="00686986" w:rsidP="00552FB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A) Düşünce özgürlüğünün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B) İş bölümünün</w:t>
      </w:r>
    </w:p>
    <w:p w:rsidR="00686986" w:rsidRDefault="00686986" w:rsidP="00443CEB">
      <w:pPr>
        <w:rPr>
          <w:rFonts w:ascii="Times New Roman" w:eastAsia="HelveticaT" w:hAnsi="Times New Roman"/>
          <w:sz w:val="20"/>
          <w:szCs w:val="20"/>
        </w:rPr>
      </w:pPr>
      <w:r w:rsidRPr="00443CEB">
        <w:rPr>
          <w:rFonts w:ascii="Times New Roman" w:eastAsia="HelveticaT" w:hAnsi="Times New Roman" w:cs="Times New Roman"/>
          <w:sz w:val="20"/>
          <w:szCs w:val="20"/>
        </w:rPr>
        <w:t xml:space="preserve">C) Etkili iletişimin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              </w:t>
      </w:r>
      <w:r w:rsidRPr="00443CEB">
        <w:rPr>
          <w:rFonts w:ascii="Times New Roman" w:eastAsia="HelveticaT" w:hAnsi="Times New Roman" w:cs="Times New Roman"/>
          <w:sz w:val="20"/>
          <w:szCs w:val="20"/>
        </w:rPr>
        <w:t>D) Toplumsal kuralların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18. 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hangisi, hak ettiğinden fazla ücret alan bir televizyon tamircisi karşısında tüketicinin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sorumlulukları arasında sayılamaz?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Ses çıkarmadan istenilen ücreti ödeme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Televizyon tamircisini uyarma ve hatalı davrandığını söyleme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İlgili kuruluşlara dilekçeyle durumu anlatma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Yaptığı başvurunun sonucunu takip etme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19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 xml:space="preserve">“İnsan hakları, kimsenin elinizden alamayacağı bir şeydir.” 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sözü ile insan haklarının aşağıdaki özelliklerinden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hangisi vurgulanmak istenmiştir?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 xml:space="preserve">A) Evrensel olma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                        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B) Bölünemez olma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 xml:space="preserve">C) Birbiriyle bağlantılı olma 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                    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D) Vazgeçilemez ve devredilemez olma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20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Demokrasi, halkın kendini yönetecek kişileri kendi iradesiyle seçtiği yönetim bicimidir.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Buna göre demokratik bir yönetimde aşağıdaki özelliklerden hangisi söz konusudur?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Bazı insanların haklarını yasalarla güvence altına alma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İnsanların düşünce, istek ve davranışlarıyla ilgilenmeme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Yönetimde görev alan kişilere ayrıcalıklar tanıma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İnsan haklarının gerçekleşeceği bir ortam sağlama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21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. Aşağıdakilerden hangisi, çocuklara karşı şiddetin önlenmesinde başvurulabilecek demokratik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bir yoldur?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Anne baba programları yoluyla ailelere destek verme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Yaşanan ya da tanık olunan şiddet hakkında konuşmama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Çocuklara çatışmayı şiddet kullanarak yönetmeyi öğretme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Toplumda şiddetin kabul görmesine aldırmama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22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. İnsan haklarının korunması ulusal düzeyde aşağıdakilerden hangisiyle gerçekleşebilir?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İnsan haklarıyla ilgili uluslararası belgelerin onaylanmasıyla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Sivil toplum kuruluşların etkin ve aktif çalışmasıyla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İnsan hakları ile ilgili resmi kurumların oluşturulmasıyla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Hak ve özgürlüklerle ilgili gün ve haftaların kutlanmasıyla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23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İnsan Hakları ve İnsan Haysiyetinin Korunması Sözleşmesi’ne 1998 yılında şu madde eklenmiştir: “Bir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insana genetik olarak özdeş, canlı veya cansız başka bir insan yaratmayı amaçlayan herhangi bir müdahale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Pr="00D50865">
        <w:rPr>
          <w:rFonts w:ascii="Times New Roman" w:eastAsia="HelveticaT" w:hAnsi="Times New Roman" w:cs="Times New Roman"/>
          <w:sz w:val="20"/>
          <w:szCs w:val="20"/>
        </w:rPr>
        <w:t>yasaktır.”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Bu tur düzenlemeler, insan haklarını koruyup geliştirme amacında olan kişiler için aşağıdakilerden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Öncelikle hangisini zorunlu hale getirmiştir?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Konuyla ilgili sivil toplum örgütlerine katılma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Demokratik hak arama süreçlerini iyi bilme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İnsan haklarıyla ilgili gelişmeleri takip etme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Uluslararası hukukla ilgili bilgisini arttırma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/>
          <w:b/>
          <w:bCs/>
          <w:sz w:val="20"/>
          <w:szCs w:val="20"/>
        </w:rPr>
      </w:pP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24</w:t>
      </w:r>
      <w:r w:rsidRPr="00D50865">
        <w:rPr>
          <w:rFonts w:ascii="Times New Roman" w:eastAsia="HelveticaTBold" w:hAnsi="Times New Roman" w:cs="Times New Roman"/>
          <w:b/>
          <w:bCs/>
          <w:sz w:val="20"/>
          <w:szCs w:val="20"/>
        </w:rPr>
        <w:t>. Bir ülkede hukukun üstünlüğünün sağlanmazsa aşağıdaki durumlardan hangisi söz konusu olabilir?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A) İnsanlar haklarını kolaylıkla elde edebilirler.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B) Haklar ve sorumluluklar arasında denge kurulamaz.</w:t>
      </w:r>
    </w:p>
    <w:p w:rsidR="00686986" w:rsidRPr="00D50865" w:rsidRDefault="00686986" w:rsidP="00D50865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C) İnsan hak ve özgürlükleri geliştirilebilir.</w:t>
      </w:r>
    </w:p>
    <w:p w:rsidR="00686986" w:rsidRDefault="00686986" w:rsidP="00D50865">
      <w:pPr>
        <w:rPr>
          <w:rFonts w:ascii="Times New Roman" w:eastAsia="HelveticaT" w:hAnsi="Times New Roman"/>
          <w:sz w:val="20"/>
          <w:szCs w:val="20"/>
        </w:rPr>
      </w:pPr>
      <w:r w:rsidRPr="00D50865">
        <w:rPr>
          <w:rFonts w:ascii="Times New Roman" w:eastAsia="HelveticaT" w:hAnsi="Times New Roman" w:cs="Times New Roman"/>
          <w:sz w:val="20"/>
          <w:szCs w:val="20"/>
        </w:rPr>
        <w:t>D) Yasa dışı işler yapanların sayısı giderek azalır.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25.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 yalnızca insana ait bir özelliktir?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Öğrenme yeteneğine sahip olma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B) Bazı yeteneklerini geliştirebilme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Beslenerek yaşamını sürdürebilme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Doğuştan değerli ve onurlu olma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2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6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eastAsia="HelveticaT" w:hAnsi="Times New Roman" w:cs="Times New Roman"/>
          <w:sz w:val="20"/>
          <w:szCs w:val="20"/>
        </w:rPr>
        <w:t>Sinem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matematik konusunda çok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başarılıdır. Sena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güzel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şiirler yazar. Emre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çok iyi basketbol oynar.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" w:hAnsi="Times New Roman" w:cs="Times New Roman"/>
          <w:sz w:val="20"/>
          <w:szCs w:val="20"/>
        </w:rPr>
        <w:t>Erdem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şarkı söylediğinde insanlar onu hayranlıkla dinler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fakat Sema flüt çaldığında kargalar bile uçar. Hilal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çabuk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sinirlenir, Fatma</w:t>
      </w:r>
      <w:r w:rsidRPr="00AD198D">
        <w:rPr>
          <w:rFonts w:ascii="Times New Roman" w:eastAsia="HelveticaT" w:hAnsi="Times New Roman" w:cs="Times New Roman"/>
          <w:sz w:val="20"/>
          <w:szCs w:val="20"/>
        </w:rPr>
        <w:t xml:space="preserve"> ise her zaman sevecen</w:t>
      </w:r>
      <w:r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Pr="00AD198D">
        <w:rPr>
          <w:rFonts w:ascii="Times New Roman" w:eastAsia="HelveticaT" w:hAnsi="Times New Roman" w:cs="Times New Roman"/>
          <w:sz w:val="20"/>
          <w:szCs w:val="20"/>
        </w:rPr>
        <w:t>ve yardımseverdir.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Bu paragraftan hareketle aşağıdakilerden hangisi söylenemez?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Farklılıkların toplum için zenginlik olduğu düşünülmelidir.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B) İnsanlar arasındaki farklılıklara saygı duyulmalıdır.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Her birey yalnızca kendi yeteneklerine önem vermelidir.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İnsanlara yeteneklerini geliştirebilme olanağı verilmelidir.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27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AD198D">
        <w:rPr>
          <w:rFonts w:ascii="Times New Roman" w:eastAsia="HelveticaT" w:hAnsi="Times New Roman" w:cs="Times New Roman"/>
          <w:sz w:val="20"/>
          <w:szCs w:val="20"/>
        </w:rPr>
        <w:t>İnsanlar, fiziksel ve duygusal özellikleri bakımından birbirinden farklıdır.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Aşağıdakilerden hangisi bunun en önemli sonucudur?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Cağımızda küreselleşme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" w:hAnsi="Times New Roman" w:cs="Times New Roman"/>
          <w:sz w:val="20"/>
          <w:szCs w:val="20"/>
        </w:rPr>
        <w:t>B) İş bö</w:t>
      </w:r>
      <w:r w:rsidRPr="00AD198D">
        <w:rPr>
          <w:rFonts w:ascii="Times New Roman" w:eastAsia="HelveticaT" w:hAnsi="Times New Roman" w:cs="Times New Roman"/>
          <w:sz w:val="20"/>
          <w:szCs w:val="20"/>
        </w:rPr>
        <w:t>lümü ve dayanışma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Köyden kente göç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İnsanlar arası eşitsizlik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28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. İnsanların seçme şansına sahip olmayıp doğuştan hazır buldukları ya da sonradan oluşan bazı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fiziksel özellikleri konusunda aşağıdaki tutumlardan hangisi insan hakları bilincine uygundur?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Farklı fiziksel özellikler taşıyan kişilerle konuşmamak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B) Farklı özellikleri nedeniyle o kişileri kendimizden uzak tutmak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Farklı fiziksel özelliklere sahip kişilerle oyun oynamamak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Farklı fiziksel özellikleri taşıyan kişileri olduğu gibi kabul etmek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29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. Özgürlük, eşitlik, kardeşlik, adalet, sevgi, saygı, hoşgörü, dostluk, dayanışma gibi değerlerle ilgili</w:t>
      </w: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 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olarak aşağıdakilerden hangisi söylenemez?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Tüm insanlar bu değerlere sahip olmalıdır.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B) Bu değerler bazı insanlar tarafından içselleştirilmelidir.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İnsanlar, bu değerleri günlük yaşamın bir parçası haline getirmelidir.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Bu değerler toplumu ve insanlığı geliştirir.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>
        <w:rPr>
          <w:rFonts w:ascii="Times New Roman" w:eastAsia="HelveticaTBold" w:hAnsi="Times New Roman" w:cs="Times New Roman"/>
          <w:b/>
          <w:bCs/>
          <w:sz w:val="20"/>
          <w:szCs w:val="20"/>
        </w:rPr>
        <w:t>30</w:t>
      </w: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 xml:space="preserve">. </w:t>
      </w:r>
      <w:r w:rsidRPr="00AD198D">
        <w:rPr>
          <w:rFonts w:ascii="Times New Roman" w:eastAsia="HelveticaT" w:hAnsi="Times New Roman" w:cs="Times New Roman"/>
          <w:sz w:val="20"/>
          <w:szCs w:val="20"/>
        </w:rPr>
        <w:t>“Biz, kimsenin düşmanı değiliz. Yalnız insanlığın düşmanı olanların düşmanıyız.” (Atatürk)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 w:cs="Times New Roman"/>
          <w:b/>
          <w:bCs/>
          <w:sz w:val="20"/>
          <w:szCs w:val="20"/>
        </w:rPr>
      </w:pPr>
      <w:r w:rsidRPr="00AD198D">
        <w:rPr>
          <w:rFonts w:ascii="Times New Roman" w:eastAsia="HelveticaTBold" w:hAnsi="Times New Roman" w:cs="Times New Roman"/>
          <w:b/>
          <w:bCs/>
          <w:sz w:val="20"/>
          <w:szCs w:val="20"/>
        </w:rPr>
        <w:t>Atatürk’ün yukarıdaki sözü, aşağıdakilerden hangisinin kanıtı olarak değerlendirilebilir?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A) İnsan haklarına ve insani değerlere duyduğu saygının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B) İnsanlara mutluluğun yollarını gösterme isteğinin</w:t>
      </w:r>
    </w:p>
    <w:p w:rsidR="00686986" w:rsidRPr="00AD198D" w:rsidRDefault="00686986" w:rsidP="00AD198D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C) İnsanlara ve insanlığa duyduğu güvenin</w:t>
      </w:r>
    </w:p>
    <w:p w:rsidR="00686986" w:rsidRDefault="00686986" w:rsidP="008A6FA9">
      <w:pPr>
        <w:rPr>
          <w:rFonts w:ascii="Times New Roman" w:eastAsia="HelveticaT" w:hAnsi="Times New Roman"/>
          <w:sz w:val="20"/>
          <w:szCs w:val="20"/>
        </w:rPr>
      </w:pPr>
      <w:r w:rsidRPr="00AD198D">
        <w:rPr>
          <w:rFonts w:ascii="Times New Roman" w:eastAsia="HelveticaT" w:hAnsi="Times New Roman" w:cs="Times New Roman"/>
          <w:sz w:val="20"/>
          <w:szCs w:val="20"/>
        </w:rPr>
        <w:t>D) İş birliği ve dayanışmaya verdiği önemin</w:t>
      </w:r>
    </w:p>
    <w:p w:rsidR="00686986" w:rsidRDefault="00686986" w:rsidP="00E75125">
      <w:pPr>
        <w:pStyle w:val="NoSpacing"/>
      </w:pPr>
      <w:r>
        <w:rPr>
          <w:rFonts w:eastAsia="HelveticaTBold"/>
          <w:b/>
          <w:bCs/>
        </w:rPr>
        <w:t xml:space="preserve">Atasozleri Vurgulanan </w:t>
      </w:r>
      <w:r w:rsidRPr="00E75125">
        <w:rPr>
          <w:rFonts w:eastAsia="HelveticaTBold"/>
          <w:i/>
          <w:iCs/>
          <w:u w:val="single"/>
        </w:rPr>
        <w:t>Değeri</w:t>
      </w:r>
      <w:r>
        <w:rPr>
          <w:rFonts w:eastAsia="HelveticaTBold"/>
          <w:b/>
          <w:bCs/>
        </w:rPr>
        <w:t xml:space="preserve"> boşluğa </w:t>
      </w:r>
      <w:r w:rsidRPr="00E75125">
        <w:t>yazınız</w:t>
      </w:r>
      <w:r>
        <w:t xml:space="preserve">    </w:t>
      </w:r>
    </w:p>
    <w:p w:rsidR="00686986" w:rsidRPr="00E75125" w:rsidRDefault="00686986" w:rsidP="00E75125">
      <w:pPr>
        <w:pStyle w:val="NoSpacing"/>
      </w:pPr>
      <w:r w:rsidRPr="00E75125">
        <w:t>Ayağını yorganına göre uzat. ........................................... ..</w:t>
      </w:r>
    </w:p>
    <w:p w:rsidR="00686986" w:rsidRPr="00E75125" w:rsidRDefault="00686986" w:rsidP="00E75125">
      <w:pPr>
        <w:pStyle w:val="NoSpacing"/>
      </w:pPr>
      <w:r w:rsidRPr="00E75125">
        <w:t>32 Bir el</w:t>
      </w:r>
      <w:r>
        <w:t>in nesi var, iki elin sesi var</w:t>
      </w:r>
      <w:r w:rsidRPr="00E75125">
        <w:t>....</w:t>
      </w:r>
      <w:r>
        <w:t>..........................</w:t>
      </w:r>
    </w:p>
    <w:p w:rsidR="00686986" w:rsidRDefault="00686986" w:rsidP="00E75125">
      <w:pPr>
        <w:pStyle w:val="NoSpacing"/>
      </w:pPr>
      <w:r w:rsidRPr="00E75125">
        <w:t>33Komşun açken sen tok uyuma</w:t>
      </w:r>
      <w:r>
        <w:t>………………………………… ....</w:t>
      </w:r>
    </w:p>
    <w:p w:rsidR="00686986" w:rsidRPr="00E75125" w:rsidRDefault="00686986" w:rsidP="00E75125">
      <w:pPr>
        <w:pStyle w:val="NoSpacing"/>
      </w:pPr>
      <w:r w:rsidRPr="00E75125">
        <w:t xml:space="preserve">34 Acele bir ağaçtır, meyvesi pişmanlık. </w:t>
      </w:r>
      <w:r>
        <w:t>……………………………</w:t>
      </w:r>
    </w:p>
    <w:p w:rsidR="00686986" w:rsidRPr="00E75125" w:rsidRDefault="00686986" w:rsidP="00E75125">
      <w:pPr>
        <w:pStyle w:val="NoSpacing"/>
      </w:pPr>
      <w:r w:rsidRPr="00E75125">
        <w:t>35. Ağaca dayanma kurur, insana dayanma ölür. ........................................... ............</w:t>
      </w:r>
    </w:p>
    <w:p w:rsidR="00686986" w:rsidRPr="00E75125" w:rsidRDefault="00686986" w:rsidP="00E75125">
      <w:pPr>
        <w:pStyle w:val="NoSpacing"/>
      </w:pPr>
      <w:r w:rsidRPr="00E75125">
        <w:t>36.Bana arkadaşını söyle, sana kim olduğunu söyleyeyim.</w:t>
      </w:r>
    </w:p>
    <w:p w:rsidR="00686986" w:rsidRPr="00E75125" w:rsidRDefault="00686986" w:rsidP="00E75125">
      <w:pPr>
        <w:pStyle w:val="NoSpacing"/>
      </w:pPr>
      <w:r w:rsidRPr="00E75125">
        <w:t xml:space="preserve"> ........................................... ...</w:t>
      </w:r>
    </w:p>
    <w:p w:rsidR="00686986" w:rsidRPr="00E75125" w:rsidRDefault="00686986" w:rsidP="00E75125">
      <w:pPr>
        <w:pStyle w:val="NoSpacing"/>
      </w:pPr>
      <w:r w:rsidRPr="00E75125">
        <w:t>37Danışan dağ aşmış, danışmayan yol şaşmış. ........................................... ...........................</w:t>
      </w:r>
      <w:r>
        <w:t>.....</w:t>
      </w:r>
    </w:p>
    <w:p w:rsidR="00686986" w:rsidRDefault="00686986" w:rsidP="008A6FA9">
      <w:pPr>
        <w:autoSpaceDE w:val="0"/>
        <w:autoSpaceDN w:val="0"/>
        <w:adjustRightInd w:val="0"/>
        <w:spacing w:after="0" w:line="240" w:lineRule="auto"/>
        <w:rPr>
          <w:rFonts w:ascii="HelveticaT" w:eastAsia="HelveticaT" w:cs="HelveticaT"/>
          <w:sz w:val="18"/>
          <w:szCs w:val="18"/>
        </w:rPr>
      </w:pPr>
      <w:r>
        <w:rPr>
          <w:rFonts w:ascii="HelveticaT" w:eastAsia="HelveticaT" w:cs="HelveticaT"/>
          <w:sz w:val="18"/>
          <w:szCs w:val="18"/>
        </w:rPr>
        <w:t xml:space="preserve">38 </w:t>
      </w:r>
      <w:r w:rsidRPr="00E75125">
        <w:rPr>
          <w:rFonts w:ascii="Times New Roman" w:eastAsia="HelveticaT" w:hAnsi="Times New Roman" w:cs="Times New Roman"/>
          <w:sz w:val="18"/>
          <w:szCs w:val="18"/>
        </w:rPr>
        <w:t xml:space="preserve">Doğru gidenin başı duvara çarpmaz. </w:t>
      </w:r>
      <w:r>
        <w:rPr>
          <w:rFonts w:ascii="HelveticaT" w:eastAsia="HelveticaT" w:cs="HelveticaT"/>
          <w:sz w:val="18"/>
          <w:szCs w:val="18"/>
        </w:rPr>
        <w:t>........................................... .</w:t>
      </w:r>
    </w:p>
    <w:p w:rsidR="00686986" w:rsidRDefault="00686986" w:rsidP="008A6FA9">
      <w:pPr>
        <w:autoSpaceDE w:val="0"/>
        <w:autoSpaceDN w:val="0"/>
        <w:adjustRightInd w:val="0"/>
        <w:spacing w:after="0" w:line="240" w:lineRule="auto"/>
        <w:rPr>
          <w:rFonts w:ascii="HelveticaT" w:eastAsia="HelveticaT" w:cs="HelveticaT"/>
          <w:sz w:val="18"/>
          <w:szCs w:val="18"/>
        </w:rPr>
      </w:pPr>
      <w:r>
        <w:rPr>
          <w:rFonts w:ascii="HelveticaT" w:eastAsia="HelveticaT" w:cs="HelveticaT"/>
          <w:sz w:val="18"/>
          <w:szCs w:val="18"/>
        </w:rPr>
        <w:t>39Zorla g</w:t>
      </w:r>
      <w:r>
        <w:rPr>
          <w:rFonts w:ascii="HelveticaT" w:eastAsia="HelveticaT"/>
          <w:sz w:val="18"/>
          <w:szCs w:val="18"/>
        </w:rPr>
        <w:t>ü</w:t>
      </w:r>
      <w:r>
        <w:rPr>
          <w:rFonts w:ascii="HelveticaT" w:eastAsia="HelveticaT" w:cs="HelveticaT"/>
          <w:sz w:val="18"/>
          <w:szCs w:val="18"/>
        </w:rPr>
        <w:t>zellik olmaz. ............................</w:t>
      </w:r>
    </w:p>
    <w:p w:rsidR="00686986" w:rsidRDefault="00686986" w:rsidP="008A6FA9">
      <w:pPr>
        <w:autoSpaceDE w:val="0"/>
        <w:autoSpaceDN w:val="0"/>
        <w:adjustRightInd w:val="0"/>
        <w:spacing w:after="0" w:line="240" w:lineRule="auto"/>
        <w:rPr>
          <w:rFonts w:ascii="HelveticaT" w:eastAsia="HelveticaT" w:cs="HelveticaT"/>
          <w:sz w:val="18"/>
          <w:szCs w:val="18"/>
        </w:rPr>
      </w:pPr>
      <w:r>
        <w:rPr>
          <w:rFonts w:ascii="HelveticaT" w:eastAsia="HelveticaT" w:cs="HelveticaT"/>
          <w:sz w:val="18"/>
          <w:szCs w:val="18"/>
        </w:rPr>
        <w:t>40. Misafir k</w:t>
      </w:r>
      <w:r>
        <w:rPr>
          <w:rFonts w:ascii="HelveticaT" w:eastAsia="HelveticaT"/>
          <w:sz w:val="18"/>
          <w:szCs w:val="18"/>
        </w:rPr>
        <w:t>ı</w:t>
      </w:r>
      <w:r>
        <w:rPr>
          <w:rFonts w:ascii="HelveticaT" w:eastAsia="HelveticaT" w:cs="HelveticaT"/>
          <w:sz w:val="18"/>
          <w:szCs w:val="18"/>
        </w:rPr>
        <w:t>smeti ile gelir. ........................................... ....</w:t>
      </w:r>
    </w:p>
    <w:p w:rsidR="00686986" w:rsidRDefault="00686986" w:rsidP="00B77D0E">
      <w:pPr>
        <w:rPr>
          <w:rFonts w:ascii="Cambria" w:hAnsi="Cambria" w:cs="Cambria"/>
          <w:sz w:val="28"/>
          <w:szCs w:val="28"/>
        </w:rPr>
      </w:pPr>
      <w:hyperlink r:id="rId5" w:history="1">
        <w:r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686986" w:rsidRPr="00AD198D" w:rsidRDefault="00686986" w:rsidP="008A6FA9">
      <w:pPr>
        <w:rPr>
          <w:rFonts w:ascii="Times New Roman" w:hAnsi="Times New Roman" w:cs="Times New Roman"/>
          <w:sz w:val="20"/>
          <w:szCs w:val="20"/>
        </w:rPr>
      </w:pPr>
    </w:p>
    <w:sectPr w:rsidR="00686986" w:rsidRPr="00AD198D" w:rsidSect="00831003">
      <w:pgSz w:w="11906" w:h="16838"/>
      <w:pgMar w:top="709" w:right="707" w:bottom="1135" w:left="567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E2507"/>
    <w:multiLevelType w:val="hybridMultilevel"/>
    <w:tmpl w:val="11B00322"/>
    <w:lvl w:ilvl="0" w:tplc="F54C1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77E"/>
    <w:rsid w:val="00010198"/>
    <w:rsid w:val="00024309"/>
    <w:rsid w:val="00262581"/>
    <w:rsid w:val="0042168A"/>
    <w:rsid w:val="00443CEB"/>
    <w:rsid w:val="00552FB7"/>
    <w:rsid w:val="00686986"/>
    <w:rsid w:val="006B0679"/>
    <w:rsid w:val="00702B79"/>
    <w:rsid w:val="007A223A"/>
    <w:rsid w:val="00831003"/>
    <w:rsid w:val="008A6FA9"/>
    <w:rsid w:val="008B5987"/>
    <w:rsid w:val="008D57A0"/>
    <w:rsid w:val="00937AFC"/>
    <w:rsid w:val="00956705"/>
    <w:rsid w:val="009A2DD9"/>
    <w:rsid w:val="00A2582E"/>
    <w:rsid w:val="00AD198D"/>
    <w:rsid w:val="00B01B5A"/>
    <w:rsid w:val="00B2477E"/>
    <w:rsid w:val="00B77D0E"/>
    <w:rsid w:val="00C65D86"/>
    <w:rsid w:val="00D50865"/>
    <w:rsid w:val="00D57482"/>
    <w:rsid w:val="00E75125"/>
    <w:rsid w:val="00F25E7A"/>
    <w:rsid w:val="00FB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A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7482"/>
    <w:pPr>
      <w:ind w:left="720"/>
    </w:pPr>
  </w:style>
  <w:style w:type="paragraph" w:styleId="NoSpacing">
    <w:name w:val="No Spacing"/>
    <w:uiPriority w:val="99"/>
    <w:qFormat/>
    <w:rsid w:val="00443CEB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37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A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77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71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2</Pages>
  <Words>1773</Words>
  <Characters>10107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edanur</cp:lastModifiedBy>
  <cp:revision>12</cp:revision>
  <cp:lastPrinted>2015-05-08T03:28:00Z</cp:lastPrinted>
  <dcterms:created xsi:type="dcterms:W3CDTF">2015-05-07T18:40:00Z</dcterms:created>
  <dcterms:modified xsi:type="dcterms:W3CDTF">2015-05-09T10:03:00Z</dcterms:modified>
</cp:coreProperties>
</file>