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30"/>
        <w:gridCol w:w="2610"/>
        <w:gridCol w:w="3315"/>
        <w:gridCol w:w="1830"/>
      </w:tblGrid>
      <w:tr w:rsidR="00BE2885" w:rsidRPr="007E281E">
        <w:trPr>
          <w:trHeight w:val="600"/>
        </w:trPr>
        <w:tc>
          <w:tcPr>
            <w:tcW w:w="2730" w:type="dxa"/>
            <w:shd w:val="clear" w:color="auto" w:fill="EAF1DD"/>
          </w:tcPr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28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ADI: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28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SOYADI:</w:t>
            </w:r>
          </w:p>
        </w:tc>
        <w:tc>
          <w:tcPr>
            <w:tcW w:w="5925" w:type="dxa"/>
            <w:gridSpan w:val="2"/>
            <w:shd w:val="clear" w:color="auto" w:fill="EAF1DD"/>
          </w:tcPr>
          <w:p w:rsidR="00BE2885" w:rsidRPr="007E281E" w:rsidRDefault="00BE2885" w:rsidP="00F9479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2014-2015 </w:t>
            </w:r>
            <w:r w:rsidRPr="007E28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EĞİTİM ÖĞRETİM YILI ATATÜRK ORTAOKULU</w:t>
            </w:r>
          </w:p>
          <w:p w:rsidR="00BE2885" w:rsidRPr="007E281E" w:rsidRDefault="00BE2885" w:rsidP="00F9479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28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6.SINIF SOSYAL BİLGİLER 2.DÖNEM 1.DEĞERLENDİRME</w:t>
            </w:r>
          </w:p>
          <w:p w:rsidR="00BE2885" w:rsidRPr="007E281E" w:rsidRDefault="00BE2885" w:rsidP="00F9479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EAF1DD"/>
          </w:tcPr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28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SINIFI: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28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NO: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2885" w:rsidRPr="007E281E">
        <w:trPr>
          <w:trHeight w:val="13889"/>
        </w:trPr>
        <w:tc>
          <w:tcPr>
            <w:tcW w:w="5340" w:type="dxa"/>
            <w:gridSpan w:val="2"/>
          </w:tcPr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1-Doğruluğu kişilere göre değişmeyen, herkes tarafından kabul edilen bilgiye olgu denir.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7E281E">
              <w:rPr>
                <w:rFonts w:ascii="Times New Roman" w:hAnsi="Times New Roman" w:cs="Times New Roman"/>
              </w:rPr>
              <w:t xml:space="preserve">Aşağıdakilerden hangisi bir olguyu </w:t>
            </w:r>
            <w:r w:rsidRPr="007E281E">
              <w:rPr>
                <w:rFonts w:ascii="Times New Roman" w:hAnsi="Times New Roman" w:cs="Times New Roman"/>
                <w:b/>
                <w:bCs/>
                <w:u w:val="single"/>
              </w:rPr>
              <w:t>ifade etmez?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A) Toplumu oluşturan en küçük birim ailedir.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Aile, anne, baba ve çocuklardan oluşur.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C) Ailede bütün kararları baba verir.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Nişan ve düğün aile kurmak için yapılan törenlerdendir.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 xml:space="preserve">2-Aşağıda </w:t>
            </w:r>
            <w:r w:rsidRPr="007E281E">
              <w:rPr>
                <w:rFonts w:ascii="Times New Roman" w:hAnsi="Times New Roman" w:cs="Times New Roman"/>
                <w:b/>
                <w:bCs/>
              </w:rPr>
              <w:t>her bölümü 1 cm olan</w:t>
            </w:r>
            <w:r w:rsidRPr="007E281E">
              <w:rPr>
                <w:rFonts w:ascii="Times New Roman" w:hAnsi="Times New Roman" w:cs="Times New Roman"/>
              </w:rPr>
              <w:t xml:space="preserve"> bir çizgi ölçek gösterilmiştir.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 xml:space="preserve">                                                                                km</w:t>
            </w:r>
          </w:p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806"/>
              <w:gridCol w:w="850"/>
              <w:gridCol w:w="851"/>
              <w:gridCol w:w="850"/>
              <w:gridCol w:w="851"/>
            </w:tblGrid>
            <w:tr w:rsidR="00BE2885" w:rsidRPr="007E281E">
              <w:tc>
                <w:tcPr>
                  <w:tcW w:w="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EECE1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EECE1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</w:tr>
          </w:tbl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 xml:space="preserve"> 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Yukarıda çizgi ölçeğin kullanıldığı harita üzerinde iki kent arası uzaklık 2 cm olarak ölçülmüştür.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Buna göre bu iki kent arasındaki gerçek uzaklık kaç km’dir?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 xml:space="preserve">A) 20        </w:t>
            </w:r>
            <w:r w:rsidRPr="007E281E">
              <w:rPr>
                <w:rFonts w:ascii="Times New Roman" w:hAnsi="Times New Roman" w:cs="Times New Roman"/>
                <w:color w:val="FF0000"/>
              </w:rPr>
              <w:t>B) 40</w:t>
            </w:r>
            <w:r w:rsidRPr="007E281E">
              <w:rPr>
                <w:rFonts w:ascii="Times New Roman" w:hAnsi="Times New Roman" w:cs="Times New Roman"/>
              </w:rPr>
              <w:t xml:space="preserve">     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60        D) 80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3- Çöl bölgeleri çok az yağış alır.Orman olmadığı için evlerin duvarları kalın kerpiçlerden yapılır.Çatıları genelde düzdür.Evler su kaynağının etrafında toplanmıştır.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 xml:space="preserve">Yukarıdaki parçada anlatılanlara bakılarak aşağıdaki yargılardan hangisine </w:t>
            </w:r>
            <w:r w:rsidRPr="007E281E">
              <w:rPr>
                <w:rFonts w:ascii="Times New Roman" w:hAnsi="Times New Roman" w:cs="Times New Roman"/>
                <w:b/>
                <w:bCs/>
                <w:u w:val="single"/>
              </w:rPr>
              <w:t>ulaşılamaz?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A) Çöl bölgelerinde orman yetiştirmek kolaydır.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Kurak bölgelerde ev yapımında kerpiç kullanılır.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Doğal koşullar evlerin yapı malzemesini etkiler.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İnsanların yerleşme ve hayat şartları iklime bağımlıdır.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 xml:space="preserve">4- Hititler, </w:t>
            </w:r>
          </w:p>
          <w:p w:rsidR="00BE2885" w:rsidRPr="007E281E" w:rsidRDefault="00BE2885" w:rsidP="00F94791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Krallıkla yönetilmişlerdir.</w:t>
            </w:r>
          </w:p>
          <w:p w:rsidR="00BE2885" w:rsidRPr="007E281E" w:rsidRDefault="00BE2885" w:rsidP="00F94791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Tarım ve ticaretle uğraşmışlardır.</w:t>
            </w:r>
          </w:p>
          <w:p w:rsidR="00BE2885" w:rsidRPr="007E281E" w:rsidRDefault="00BE2885" w:rsidP="00F94791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Çivi ve hiyeroglif yazısını kullanmışlardır.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 xml:space="preserve">Bu bilgilere göre, Hititlerin aşağıdaki alanlardan hangisiyle ilgili bir faaliyetinden </w:t>
            </w:r>
            <w:r w:rsidRPr="007E281E">
              <w:rPr>
                <w:rFonts w:ascii="Times New Roman" w:hAnsi="Times New Roman" w:cs="Times New Roman"/>
                <w:b/>
                <w:bCs/>
                <w:u w:val="single"/>
              </w:rPr>
              <w:t>söz edilmemiştir?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 xml:space="preserve">A) Kültür     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Yönetim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 xml:space="preserve">C) Din          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Ekonomi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5- Sümerliler, Babilliler, Asurlular gibi Mezopotamya uygarlıkları döneminde çok sayıda mimari eserler yapılmıştır.Son derece büyük ve görkemli olan bu sanat eserlerinin neredeyse tamamı günümüze ulaşamamıştır.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Bu durumun nedeni aşağıdakilerden hangisi olabilir?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A) Bina sayısının çok olması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Mezopotamya’da kurulan devletlerin kısa ömürlü olması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C) Binaların kil ve tuğla gibi dayanıksız malzemeden yapılması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Binaların genellikle dini amaçlarla yapılması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11-Müslümanların Medine’ye hicret etmesinden sonra Hz.Muhammed burada yaşayan ve farklı dinlere inanan insanlara eşit haklar sağlayacak bir sözleşme hazırlamıştır.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 xml:space="preserve">Bu sözleşmenin </w:t>
            </w:r>
            <w:r w:rsidRPr="007E281E">
              <w:rPr>
                <w:rFonts w:ascii="Times New Roman" w:hAnsi="Times New Roman" w:cs="Times New Roman"/>
                <w:b/>
                <w:bCs/>
                <w:u w:val="single"/>
              </w:rPr>
              <w:t xml:space="preserve">öncelikle </w:t>
            </w:r>
            <w:r w:rsidRPr="007E281E">
              <w:rPr>
                <w:rFonts w:ascii="Times New Roman" w:hAnsi="Times New Roman" w:cs="Times New Roman"/>
                <w:b/>
                <w:bCs/>
              </w:rPr>
              <w:t>aşağıdakilerden hangisine ortam hazırladığı söylenebilir?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A) İnsanların barış içinde yaşamasına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Mekkelilerin Medine’ye saldırmasına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Yahudilerin Medine’den çıkarılmasına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Arabistan’da siyasi birliğin bozulmasına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12- Karahanlılar ve Selçuklular, ticaret yolları üzerinde belli aralıklarla kervansaraylar yapmış ve kafilelerin bu mekanlarda ücretsiz konaklamasını sağlamışlardır.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 xml:space="preserve">Bu uygulamanın </w:t>
            </w:r>
            <w:r w:rsidRPr="007E281E">
              <w:rPr>
                <w:rFonts w:ascii="Times New Roman" w:hAnsi="Times New Roman" w:cs="Times New Roman"/>
                <w:b/>
                <w:bCs/>
                <w:u w:val="single"/>
              </w:rPr>
              <w:t>temel amacının</w:t>
            </w:r>
            <w:r w:rsidRPr="007E281E">
              <w:rPr>
                <w:rFonts w:ascii="Times New Roman" w:hAnsi="Times New Roman" w:cs="Times New Roman"/>
                <w:b/>
                <w:bCs/>
              </w:rPr>
              <w:t xml:space="preserve"> aşağıdakilerden hangisi olduğu söylenebilir?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A) Göçebe yaşamın sona erdirilmesi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B) Ülkede ticari canlılığın arttırılması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Ülke topraklarının korunması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Halkın devlete bağlılığının güçlendirilmesi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13-Türk-İslam tarihinin ve edebiyatının ilk eserlerinden olan ve Kaşgarlı Mahmut tarafından yazılan eser aşağıdakilerden hangisidir?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A) Kutadgu Bilig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B) Divan-ı Lugati’t Türk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Divan- ı Hikmet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Ergenekon Destanı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14-Selçuklular döneminde, Nizamiye Medreseleri açılmış, hükümdarlar bu medreselerde dönemin en önemli bilginlerinin ders vermesini sağlamışlardır. Medreselerde öğrenim gören ihtiyaç sahibi öğrencilere vakıflar tarafından burs verilmesini de sağlamışlardır.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Bu bilgiler Selçukluların aşağıdakilerden hangisine önem verdiğini göstergesidir?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A)Halkın birlik ve beraberlik içinde olmasına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B) Eğitim faaliyetlerinin geliştirilmesine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Devletin gelir kaynaklarının korunmasına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Eğitimi vakıflara bıraktıklarına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15-Yeni yurt arayan Selçuklular Anadolu’ya akınlar düzenlemeye başladılar. Bu akınlar Bizans ile Büyük Selçukluları karşı karşıya getirdi.26 Ağustos 1071’de yapılan Malazgirt Savaşı’nı Büyük Selçuklu Devleti kazandı.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Bu bilgilere dayanarak Malazgirt Savaşının aşağıdaki süreçlerden hangisini başlattığı savunulabilir?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A) Türkler arasında İslamiyetin yayılması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Büyük Selçuklu Devleti’nin kurulması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Haçlı Seferlerinin sona ermesi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D) Anadolu’nun Türk yurdu haline gelmesi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5" w:type="dxa"/>
            <w:gridSpan w:val="2"/>
          </w:tcPr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6-Hunlarda hükümdar, yönetimle ilgili bir karar vermeden önce Kurultay’a danışır, onların görüşlerini alırdı.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Bu durum Hunlarla ilgili aşağıdakilerden hangisini göstermektedir?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A) Kurultayın yönetimde etkin olduğunu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Halkın devlet yönetiminde söz sahibi olduğunu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Hükümdarın yönetimde söz sahibi olduğunu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Devlet işlerinde son kararı Kurultayın verdiğini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7-Kök Türklerin Çin’e sattıkları malların büyük bölümü et, deri ve dokuma ürünleri idi. Buna karşılık Çin’den ipekli kumaş ve tahıl alırlardı.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Bu bilgiye bakarak Kök Türklerle ilgili aşağıdakilerden hangisi söylenebilir?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A) İpek Yoluna egemen olmuşlardır.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Çin egemenliğine girmişlerdir.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İç anlaşmazlıklar yaşamışlardır.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D) En önemli geçim kaynağı hayvancılıktır.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8-Uygurlar yaşadıkları yörelerde sulama kanalları inşa etmişlerdir.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Uygurların bu girişiminin aşağıdakilerden hangisini olumlu etkilemesi beklenebilir?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A) Tarım üretimini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Askeri mücadeleleri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Hakanın yetkilerini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Çin ile olan siyasi ilişkilerini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9-İslam öncesi dönemde Arap Yarımadası’nda kadınların sıradan insanların sahip olduğu sosyal hakların pek çoğuna sahip olamadıkları görülür.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Bu durum aşağıdakilerden hangisinin göstergesidir?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A) Köleliğin yaygın olduğunun</w:t>
            </w:r>
            <w:r w:rsidRPr="007E281E">
              <w:rPr>
                <w:rFonts w:ascii="Times New Roman" w:hAnsi="Times New Roman" w:cs="Times New Roman"/>
              </w:rPr>
              <w:tab/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B) Toplumsal alanda eşitsizlik olduğunun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Kadınların toplum tarafından korunduğunun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Kabileler arasında mücadeleler yaşandığının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 xml:space="preserve">10- Kur’an-ı Kerim aşağıdaki dönemlerin hangisinde </w:t>
            </w:r>
            <w:r w:rsidRPr="007E281E">
              <w:rPr>
                <w:rFonts w:ascii="Times New Roman" w:hAnsi="Times New Roman" w:cs="Times New Roman"/>
                <w:b/>
                <w:bCs/>
              </w:rPr>
              <w:t xml:space="preserve">çoğaltılarak </w:t>
            </w:r>
            <w:r w:rsidRPr="007E281E">
              <w:rPr>
                <w:rFonts w:ascii="Times New Roman" w:hAnsi="Times New Roman" w:cs="Times New Roman"/>
              </w:rPr>
              <w:t>önemli merkezlere gönderilmiştir?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69"/>
              <w:gridCol w:w="3118"/>
            </w:tblGrid>
            <w:tr w:rsidR="00BE2885" w:rsidRPr="007E281E"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A)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Hz.Ebubekir</w:t>
                  </w:r>
                </w:p>
              </w:tc>
            </w:tr>
            <w:tr w:rsidR="00BE2885" w:rsidRPr="007E281E"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B)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Hz.Ömer</w:t>
                  </w:r>
                </w:p>
              </w:tc>
            </w:tr>
            <w:tr w:rsidR="00BE2885" w:rsidRPr="007E281E"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7E281E">
                    <w:rPr>
                      <w:rFonts w:ascii="Times New Roman" w:hAnsi="Times New Roman" w:cs="Times New Roman"/>
                      <w:color w:val="FF0000"/>
                    </w:rPr>
                    <w:t>C)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7E281E">
                    <w:rPr>
                      <w:rFonts w:ascii="Times New Roman" w:hAnsi="Times New Roman" w:cs="Times New Roman"/>
                      <w:color w:val="FF0000"/>
                    </w:rPr>
                    <w:t>Hz.Osman</w:t>
                  </w:r>
                </w:p>
              </w:tc>
            </w:tr>
            <w:tr w:rsidR="00BE2885" w:rsidRPr="007E281E"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D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Hz.Ali</w:t>
                  </w:r>
                </w:p>
              </w:tc>
            </w:tr>
          </w:tbl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16-Doğu Karadeniz ile Erzurum Kars Bölümü’nde büyükbaş hayvancılık, yaz aylarının serin ve yağışlı geçmesine bağlı olarak oluşan çayır ve otlara bağlı olarak mera hayvancılığı şeklinde yapılmaktadır.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Buna göre bu bölgelerdeki büyükbaş hayvancılık faaliyetleri üzerinde aşağıdakilerden hangisinin etkisi daha fazladır?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A) Bitki örtüsünün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Su kaynaklarının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Güneşli gün sayısının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Verimli tarım arazilerinin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17-Toprak, su, orman ve madenler başlıca doğal kaynaklardır. Doğal kaynaklar sanayinin ihtiyacı olan hammadde ve enerjiyi sağlar. Bu nedenle doğal kaynaklar ekonomik gelişmeyi sağlayan en önemli etkendir.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 xml:space="preserve">Buna göre aşağıda verilen </w:t>
            </w:r>
            <w:r w:rsidRPr="007E281E">
              <w:rPr>
                <w:rFonts w:ascii="Times New Roman" w:hAnsi="Times New Roman" w:cs="Times New Roman"/>
                <w:b/>
                <w:bCs/>
                <w:u w:val="single"/>
              </w:rPr>
              <w:t>doğal kaynak</w:t>
            </w:r>
            <w:r w:rsidRPr="007E281E">
              <w:rPr>
                <w:rFonts w:ascii="Times New Roman" w:hAnsi="Times New Roman" w:cs="Times New Roman"/>
                <w:b/>
                <w:bCs/>
              </w:rPr>
              <w:t xml:space="preserve"> ve buna bağlı olarak gelişen </w:t>
            </w:r>
            <w:r w:rsidRPr="007E281E">
              <w:rPr>
                <w:rFonts w:ascii="Times New Roman" w:hAnsi="Times New Roman" w:cs="Times New Roman"/>
                <w:b/>
                <w:bCs/>
                <w:u w:val="single"/>
              </w:rPr>
              <w:t>ekonomik faaliyet</w:t>
            </w:r>
            <w:r w:rsidRPr="007E281E">
              <w:rPr>
                <w:rFonts w:ascii="Times New Roman" w:hAnsi="Times New Roman" w:cs="Times New Roman"/>
                <w:b/>
                <w:bCs/>
              </w:rPr>
              <w:t xml:space="preserve"> eleştirmelerinden hangisi </w:t>
            </w:r>
            <w:r w:rsidRPr="007E281E">
              <w:rPr>
                <w:rFonts w:ascii="Times New Roman" w:hAnsi="Times New Roman" w:cs="Times New Roman"/>
                <w:b/>
                <w:bCs/>
                <w:u w:val="single"/>
              </w:rPr>
              <w:t>yanlıştır?</w:t>
            </w:r>
          </w:p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711"/>
              <w:gridCol w:w="1984"/>
              <w:gridCol w:w="2295"/>
            </w:tblGrid>
            <w:tr w:rsidR="00BE2885" w:rsidRPr="007E281E"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E281E">
                    <w:rPr>
                      <w:rFonts w:ascii="Times New Roman" w:hAnsi="Times New Roman" w:cs="Times New Roman"/>
                      <w:b/>
                      <w:bCs/>
                    </w:rPr>
                    <w:t>Doğal Kaynak</w:t>
                  </w: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E281E">
                    <w:rPr>
                      <w:rFonts w:ascii="Times New Roman" w:hAnsi="Times New Roman" w:cs="Times New Roman"/>
                      <w:b/>
                      <w:bCs/>
                    </w:rPr>
                    <w:t>Ekonomik Faaliyet</w:t>
                  </w:r>
                </w:p>
              </w:tc>
            </w:tr>
            <w:tr w:rsidR="00BE2885" w:rsidRPr="007E281E"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Topraklar</w:t>
                  </w: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Tarım ve Hayvancılık</w:t>
                  </w:r>
                </w:p>
              </w:tc>
            </w:tr>
            <w:tr w:rsidR="00BE2885" w:rsidRPr="007E281E"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B)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Sıcak sular</w:t>
                  </w: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Kaplıca ve ılıca turizmi</w:t>
                  </w:r>
                </w:p>
              </w:tc>
            </w:tr>
            <w:tr w:rsidR="00BE2885" w:rsidRPr="007E281E"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7E281E">
                    <w:rPr>
                      <w:rFonts w:ascii="Times New Roman" w:hAnsi="Times New Roman" w:cs="Times New Roman"/>
                      <w:color w:val="FF0000"/>
                    </w:rPr>
                    <w:t>C)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7E281E">
                    <w:rPr>
                      <w:rFonts w:ascii="Times New Roman" w:hAnsi="Times New Roman" w:cs="Times New Roman"/>
                      <w:color w:val="FF0000"/>
                    </w:rPr>
                    <w:t>Madenler</w:t>
                  </w: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7E281E">
                    <w:rPr>
                      <w:rFonts w:ascii="Times New Roman" w:hAnsi="Times New Roman" w:cs="Times New Roman"/>
                      <w:color w:val="FF0000"/>
                    </w:rPr>
                    <w:t>Dokuma ve tekstil</w:t>
                  </w:r>
                </w:p>
              </w:tc>
            </w:tr>
            <w:tr w:rsidR="00BE2885" w:rsidRPr="007E281E"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D)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Ormanlar</w:t>
                  </w: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885" w:rsidRPr="007E281E" w:rsidRDefault="00BE2885" w:rsidP="00F94791">
                  <w:pPr>
                    <w:pStyle w:val="NoSpacing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Mobilya ve kereste</w:t>
                  </w:r>
                </w:p>
              </w:tc>
            </w:tr>
          </w:tbl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18</w:t>
            </w:r>
            <w:r w:rsidRPr="007E281E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7E281E">
              <w:rPr>
                <w:rFonts w:ascii="Times New Roman" w:hAnsi="Times New Roman" w:cs="Times New Roman"/>
              </w:rPr>
              <w:t>I.Bitkisel yağ       II.Çimento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 xml:space="preserve">   III.Konserve          IV.Porselen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Yukarıdakilerden hangilerinin elde edilmesinde tarım ürünlerinden yararlanılır?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</w:rPr>
              <w:t xml:space="preserve">A) I ve II              </w:t>
            </w:r>
            <w:r w:rsidRPr="007E281E">
              <w:rPr>
                <w:rFonts w:ascii="Times New Roman" w:hAnsi="Times New Roman" w:cs="Times New Roman"/>
                <w:color w:val="FF0000"/>
              </w:rPr>
              <w:t>B) I ve III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II ve III           D) II ve IV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19-</w:t>
            </w:r>
          </w:p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247"/>
              <w:gridCol w:w="1247"/>
              <w:gridCol w:w="1248"/>
              <w:gridCol w:w="1248"/>
            </w:tblGrid>
            <w:tr w:rsidR="00BE2885" w:rsidRPr="007E281E">
              <w:tc>
                <w:tcPr>
                  <w:tcW w:w="1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BE2885" w:rsidRPr="007E281E" w:rsidRDefault="00BE2885" w:rsidP="007E281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Güneş enerjisi</w:t>
                  </w:r>
                </w:p>
              </w:tc>
              <w:tc>
                <w:tcPr>
                  <w:tcW w:w="1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BE2885" w:rsidRPr="007E281E" w:rsidRDefault="00BE2885" w:rsidP="007E281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Jeotermal enerji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BE2885" w:rsidRPr="007E281E" w:rsidRDefault="00BE2885" w:rsidP="007E281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Rüzgar enerjisi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BE2885" w:rsidRPr="007E281E" w:rsidRDefault="00BE2885" w:rsidP="007E281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7E281E">
                    <w:rPr>
                      <w:rFonts w:ascii="Times New Roman" w:hAnsi="Times New Roman" w:cs="Times New Roman"/>
                    </w:rPr>
                    <w:t>Su gücü</w:t>
                  </w:r>
                </w:p>
              </w:tc>
            </w:tr>
          </w:tbl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 xml:space="preserve">Yukarıdaki enerji kaynaklarının </w:t>
            </w:r>
            <w:r w:rsidRPr="007E281E">
              <w:rPr>
                <w:rFonts w:ascii="Times New Roman" w:hAnsi="Times New Roman" w:cs="Times New Roman"/>
                <w:b/>
                <w:bCs/>
                <w:u w:val="single"/>
              </w:rPr>
              <w:t xml:space="preserve">ortak </w:t>
            </w:r>
            <w:r w:rsidRPr="007E281E">
              <w:rPr>
                <w:rFonts w:ascii="Times New Roman" w:hAnsi="Times New Roman" w:cs="Times New Roman"/>
                <w:b/>
                <w:bCs/>
              </w:rPr>
              <w:t xml:space="preserve">özellikleri arasında aşağıdakilerden hangisi </w:t>
            </w:r>
            <w:r w:rsidRPr="007E281E">
              <w:rPr>
                <w:rFonts w:ascii="Times New Roman" w:hAnsi="Times New Roman" w:cs="Times New Roman"/>
                <w:b/>
                <w:bCs/>
                <w:u w:val="single"/>
              </w:rPr>
              <w:t>gösterilemez?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 w:rsidRPr="007E281E">
              <w:rPr>
                <w:rFonts w:ascii="Times New Roman" w:hAnsi="Times New Roman" w:cs="Times New Roman"/>
                <w:color w:val="FF0000"/>
              </w:rPr>
              <w:t>A) Yer altından çıkarılmaları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B) Yenilenebilir özellikte olmaları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C) Doğal çevreye zararlarının az olması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D) Doğada sürekli bulunan enerji kaynakları olması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20-</w:t>
            </w:r>
          </w:p>
          <w:p w:rsidR="00BE2885" w:rsidRPr="007E281E" w:rsidRDefault="00BE2885" w:rsidP="00F94791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Divriği, Hekimhan ve Hasan Çelebi gibi yerlerde çıkarılır.</w:t>
            </w:r>
          </w:p>
          <w:p w:rsidR="00BE2885" w:rsidRPr="007E281E" w:rsidRDefault="00BE2885" w:rsidP="00F94791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>Demir-çelik sanayininin hammaddesidir.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  <w:b/>
                <w:bCs/>
              </w:rPr>
              <w:t>Yukarıda özellikleri verilen yeraltı kaynağımız aşağıdakilerden hangisidir?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</w:rPr>
            </w:pPr>
            <w:r w:rsidRPr="007E281E">
              <w:rPr>
                <w:rFonts w:ascii="Times New Roman" w:hAnsi="Times New Roman" w:cs="Times New Roman"/>
              </w:rPr>
              <w:t xml:space="preserve">A)Bakır         </w:t>
            </w:r>
            <w:r w:rsidRPr="007E281E">
              <w:rPr>
                <w:rFonts w:ascii="Times New Roman" w:hAnsi="Times New Roman" w:cs="Times New Roman"/>
                <w:color w:val="FF0000"/>
              </w:rPr>
              <w:t>B)Demir</w:t>
            </w:r>
            <w:r w:rsidRPr="007E281E">
              <w:rPr>
                <w:rFonts w:ascii="Times New Roman" w:hAnsi="Times New Roman" w:cs="Times New Roman"/>
              </w:rPr>
              <w:t xml:space="preserve">    </w:t>
            </w:r>
          </w:p>
          <w:p w:rsidR="00BE2885" w:rsidRPr="007E281E" w:rsidRDefault="00BE2885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7E281E">
              <w:rPr>
                <w:rFonts w:ascii="Times New Roman" w:hAnsi="Times New Roman" w:cs="Times New Roman"/>
              </w:rPr>
              <w:t>C)Boksit        D)Bor</w:t>
            </w:r>
            <w:r w:rsidRPr="007E281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BE2885" w:rsidRPr="007E281E">
        <w:trPr>
          <w:trHeight w:val="990"/>
        </w:trPr>
        <w:tc>
          <w:tcPr>
            <w:tcW w:w="10485" w:type="dxa"/>
            <w:gridSpan w:val="4"/>
          </w:tcPr>
          <w:p w:rsidR="00BE2885" w:rsidRPr="007E281E" w:rsidRDefault="00BE2885" w:rsidP="00805257">
            <w:pPr>
              <w:jc w:val="center"/>
            </w:pPr>
            <w:r w:rsidRPr="007E281E">
              <w:rPr>
                <w:rFonts w:ascii="Times New Roman" w:hAnsi="Times New Roman" w:cs="Times New Roman"/>
              </w:rPr>
              <w:t>NOT:</w:t>
            </w:r>
            <w:r w:rsidRPr="007E281E">
              <w:rPr>
                <w:rFonts w:ascii="Times New Roman" w:hAnsi="Times New Roman" w:cs="Times New Roman"/>
                <w:b/>
                <w:bCs/>
              </w:rPr>
              <w:t xml:space="preserve"> Her soru 5 puandır…Süre 30 dakikadır…Başarılar Dilerim…</w:t>
            </w:r>
          </w:p>
        </w:tc>
      </w:tr>
    </w:tbl>
    <w:p w:rsidR="00BE2885" w:rsidRDefault="00BE2885" w:rsidP="00F94791"/>
    <w:sectPr w:rsidR="00BE2885" w:rsidSect="00347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3851"/>
    <w:multiLevelType w:val="hybridMultilevel"/>
    <w:tmpl w:val="762AA5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7283043"/>
    <w:multiLevelType w:val="hybridMultilevel"/>
    <w:tmpl w:val="16DC3E70"/>
    <w:lvl w:ilvl="0" w:tplc="CEB821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F48E5"/>
    <w:multiLevelType w:val="hybridMultilevel"/>
    <w:tmpl w:val="7028322A"/>
    <w:lvl w:ilvl="0" w:tplc="E264D120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7FC"/>
    <w:rsid w:val="0006541C"/>
    <w:rsid w:val="00091F32"/>
    <w:rsid w:val="000B17FC"/>
    <w:rsid w:val="000E1E92"/>
    <w:rsid w:val="000E4503"/>
    <w:rsid w:val="000F239F"/>
    <w:rsid w:val="00122056"/>
    <w:rsid w:val="001B5E7C"/>
    <w:rsid w:val="001C6067"/>
    <w:rsid w:val="001E6971"/>
    <w:rsid w:val="00201D6F"/>
    <w:rsid w:val="00234F80"/>
    <w:rsid w:val="00246CEC"/>
    <w:rsid w:val="002B247F"/>
    <w:rsid w:val="0032085A"/>
    <w:rsid w:val="00347AD9"/>
    <w:rsid w:val="003A639A"/>
    <w:rsid w:val="003B6036"/>
    <w:rsid w:val="003F1DF9"/>
    <w:rsid w:val="003F6C8D"/>
    <w:rsid w:val="00497CEA"/>
    <w:rsid w:val="004E0F63"/>
    <w:rsid w:val="00517A93"/>
    <w:rsid w:val="0055431D"/>
    <w:rsid w:val="0057559E"/>
    <w:rsid w:val="00605D58"/>
    <w:rsid w:val="006219CE"/>
    <w:rsid w:val="0066665A"/>
    <w:rsid w:val="00674015"/>
    <w:rsid w:val="00686F2C"/>
    <w:rsid w:val="006A694A"/>
    <w:rsid w:val="006C1793"/>
    <w:rsid w:val="00747CE5"/>
    <w:rsid w:val="00753001"/>
    <w:rsid w:val="007D0BF6"/>
    <w:rsid w:val="007E281E"/>
    <w:rsid w:val="00805257"/>
    <w:rsid w:val="00816F98"/>
    <w:rsid w:val="008277B2"/>
    <w:rsid w:val="00923091"/>
    <w:rsid w:val="0093338C"/>
    <w:rsid w:val="009528E1"/>
    <w:rsid w:val="00956258"/>
    <w:rsid w:val="0097694B"/>
    <w:rsid w:val="009E0FEF"/>
    <w:rsid w:val="00AB5FF7"/>
    <w:rsid w:val="00B01FD3"/>
    <w:rsid w:val="00BE2885"/>
    <w:rsid w:val="00BE72E8"/>
    <w:rsid w:val="00C26DC0"/>
    <w:rsid w:val="00C50820"/>
    <w:rsid w:val="00C51144"/>
    <w:rsid w:val="00CA0255"/>
    <w:rsid w:val="00D44E90"/>
    <w:rsid w:val="00DA22FD"/>
    <w:rsid w:val="00DC14E3"/>
    <w:rsid w:val="00DF26CD"/>
    <w:rsid w:val="00DF2EB7"/>
    <w:rsid w:val="00DF450A"/>
    <w:rsid w:val="00E55648"/>
    <w:rsid w:val="00E8430C"/>
    <w:rsid w:val="00E9010F"/>
    <w:rsid w:val="00EA54AE"/>
    <w:rsid w:val="00EB5AC2"/>
    <w:rsid w:val="00F553BF"/>
    <w:rsid w:val="00F67ADF"/>
    <w:rsid w:val="00F94791"/>
    <w:rsid w:val="00FD1C91"/>
    <w:rsid w:val="00FF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79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47AD9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97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7CE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50820"/>
    <w:rPr>
      <w:color w:val="0000FF"/>
      <w:u w:val="single"/>
    </w:rPr>
  </w:style>
  <w:style w:type="table" w:styleId="TableGrid">
    <w:name w:val="Table Grid"/>
    <w:basedOn w:val="TableNormal"/>
    <w:uiPriority w:val="99"/>
    <w:rsid w:val="006C179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1088</Words>
  <Characters>6207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zeki</dc:creator>
  <cp:keywords>www.sorubak.com</cp:keywords>
  <dc:description>www.sorubak.com</dc:description>
  <cp:lastModifiedBy>edanur</cp:lastModifiedBy>
  <cp:revision>3</cp:revision>
  <dcterms:created xsi:type="dcterms:W3CDTF">2015-01-12T20:59:00Z</dcterms:created>
  <dcterms:modified xsi:type="dcterms:W3CDTF">2015-03-09T17:54:00Z</dcterms:modified>
</cp:coreProperties>
</file>