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514" w:rsidRPr="00B17EEF" w:rsidRDefault="00B11514" w:rsidP="005A636B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2014-2015 </w:t>
      </w:r>
      <w:r w:rsidRPr="00B17EEF">
        <w:rPr>
          <w:b/>
          <w:bCs/>
          <w:sz w:val="24"/>
          <w:szCs w:val="24"/>
        </w:rPr>
        <w:t xml:space="preserve">CEYLAN EMET İLKOKULU 4.SINIF 2.DÖNEM 1. </w:t>
      </w:r>
      <w:r>
        <w:rPr>
          <w:b/>
          <w:bCs/>
          <w:sz w:val="24"/>
          <w:szCs w:val="24"/>
        </w:rPr>
        <w:t>FEN VE TEKNOLOJİ</w:t>
      </w:r>
      <w:r w:rsidRPr="00B17EEF">
        <w:rPr>
          <w:b/>
          <w:bCs/>
          <w:sz w:val="24"/>
          <w:szCs w:val="24"/>
        </w:rPr>
        <w:t xml:space="preserve"> YAZILI SINAVI</w:t>
      </w:r>
    </w:p>
    <w:p w:rsidR="00B11514" w:rsidRDefault="00B11514" w:rsidP="005A636B">
      <w:pPr>
        <w:spacing w:after="0" w:line="240" w:lineRule="auto"/>
        <w:rPr>
          <w:b/>
          <w:bCs/>
          <w:sz w:val="24"/>
          <w:szCs w:val="24"/>
        </w:rPr>
      </w:pPr>
      <w:r w:rsidRPr="00B17EEF">
        <w:rPr>
          <w:b/>
          <w:bCs/>
          <w:sz w:val="24"/>
          <w:szCs w:val="24"/>
        </w:rPr>
        <w:t>AD SOYAD:</w:t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</w:p>
    <w:p w:rsidR="00B11514" w:rsidRDefault="00B11514" w:rsidP="005A636B">
      <w:pPr>
        <w:spacing w:after="0" w:line="240" w:lineRule="auto"/>
        <w:rPr>
          <w:b/>
          <w:bCs/>
          <w:sz w:val="24"/>
          <w:szCs w:val="24"/>
        </w:rPr>
      </w:pP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</w:r>
      <w:r w:rsidRPr="00B17EEF">
        <w:rPr>
          <w:b/>
          <w:bCs/>
          <w:sz w:val="24"/>
          <w:szCs w:val="24"/>
        </w:rPr>
        <w:tab/>
        <w:t>PUAN:</w:t>
      </w:r>
    </w:p>
    <w:p w:rsidR="00B11514" w:rsidRPr="005A636B" w:rsidRDefault="00B11514" w:rsidP="005A636B">
      <w:pPr>
        <w:spacing w:after="0" w:line="240" w:lineRule="auto"/>
        <w:rPr>
          <w:b/>
          <w:bCs/>
          <w:sz w:val="28"/>
          <w:szCs w:val="28"/>
        </w:rPr>
      </w:pPr>
      <w:r w:rsidRPr="005A636B">
        <w:rPr>
          <w:b/>
          <w:bCs/>
          <w:sz w:val="28"/>
          <w:szCs w:val="28"/>
        </w:rPr>
        <w:t>1-</w:t>
      </w:r>
      <w:r w:rsidRPr="005A636B">
        <w:rPr>
          <w:b/>
          <w:bCs/>
        </w:rPr>
        <w:t xml:space="preserve"> Verilenleri uygun şekilde eşleştiriniz.</w:t>
      </w:r>
      <w:r>
        <w:rPr>
          <w:b/>
          <w:bCs/>
        </w:rPr>
        <w:t>(5puan)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03"/>
        <w:gridCol w:w="1444"/>
        <w:gridCol w:w="2164"/>
      </w:tblGrid>
      <w:tr w:rsidR="00B11514" w:rsidRPr="00FC776C">
        <w:trPr>
          <w:trHeight w:val="461"/>
        </w:trPr>
        <w:tc>
          <w:tcPr>
            <w:tcW w:w="3803" w:type="dxa"/>
          </w:tcPr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  <w:r w:rsidRPr="00806B94">
              <w:rPr>
                <w:sz w:val="24"/>
                <w:szCs w:val="24"/>
              </w:rPr>
              <w:t>A)Giden bir aracın frenine basıldığında oluşan hareket türü</w:t>
            </w:r>
          </w:p>
        </w:tc>
        <w:tc>
          <w:tcPr>
            <w:tcW w:w="1444" w:type="dxa"/>
            <w:vMerge w:val="restart"/>
          </w:tcPr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164" w:type="dxa"/>
          </w:tcPr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</w:p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  <w:r w:rsidRPr="00806B94">
              <w:rPr>
                <w:sz w:val="24"/>
                <w:szCs w:val="24"/>
              </w:rPr>
              <w:t>1.)dönmedir.</w:t>
            </w:r>
          </w:p>
        </w:tc>
      </w:tr>
      <w:tr w:rsidR="00B11514" w:rsidRPr="00FC776C">
        <w:trPr>
          <w:trHeight w:val="461"/>
        </w:trPr>
        <w:tc>
          <w:tcPr>
            <w:tcW w:w="3803" w:type="dxa"/>
          </w:tcPr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  <w:r w:rsidRPr="00806B94">
              <w:rPr>
                <w:sz w:val="24"/>
                <w:szCs w:val="24"/>
              </w:rPr>
              <w:t>B)Dünya’mızın yaptığı hareket türü</w:t>
            </w:r>
          </w:p>
        </w:tc>
        <w:tc>
          <w:tcPr>
            <w:tcW w:w="1444" w:type="dxa"/>
            <w:vMerge/>
          </w:tcPr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164" w:type="dxa"/>
          </w:tcPr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  <w:r w:rsidRPr="00806B94">
              <w:rPr>
                <w:sz w:val="24"/>
                <w:szCs w:val="24"/>
              </w:rPr>
              <w:t>2.)yavaşlamadır.</w:t>
            </w:r>
          </w:p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</w:p>
        </w:tc>
      </w:tr>
      <w:tr w:rsidR="00B11514" w:rsidRPr="00FC776C">
        <w:trPr>
          <w:trHeight w:val="461"/>
        </w:trPr>
        <w:tc>
          <w:tcPr>
            <w:tcW w:w="3803" w:type="dxa"/>
          </w:tcPr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  <w:r w:rsidRPr="00806B94">
              <w:rPr>
                <w:sz w:val="24"/>
                <w:szCs w:val="24"/>
              </w:rPr>
              <w:t>C)Kaydıraktan kayan çocuğun yaptığı hareket türü</w:t>
            </w:r>
          </w:p>
        </w:tc>
        <w:tc>
          <w:tcPr>
            <w:tcW w:w="1444" w:type="dxa"/>
            <w:vMerge/>
          </w:tcPr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164" w:type="dxa"/>
          </w:tcPr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  <w:r w:rsidRPr="00806B94">
              <w:rPr>
                <w:sz w:val="24"/>
                <w:szCs w:val="24"/>
              </w:rPr>
              <w:t>3.)sallanmadır.</w:t>
            </w:r>
          </w:p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</w:p>
        </w:tc>
      </w:tr>
      <w:tr w:rsidR="00B11514" w:rsidRPr="00FC776C">
        <w:trPr>
          <w:trHeight w:val="461"/>
        </w:trPr>
        <w:tc>
          <w:tcPr>
            <w:tcW w:w="3803" w:type="dxa"/>
          </w:tcPr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  <w:r w:rsidRPr="00806B94">
              <w:rPr>
                <w:sz w:val="24"/>
                <w:szCs w:val="24"/>
              </w:rPr>
              <w:t>D)Salıncağa binen çocuğun yaptığı hareket türü</w:t>
            </w:r>
          </w:p>
        </w:tc>
        <w:tc>
          <w:tcPr>
            <w:tcW w:w="1444" w:type="dxa"/>
            <w:vMerge/>
          </w:tcPr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164" w:type="dxa"/>
          </w:tcPr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  <w:r w:rsidRPr="00806B94">
              <w:rPr>
                <w:sz w:val="24"/>
                <w:szCs w:val="24"/>
              </w:rPr>
              <w:t>4.)hızlanmadır.</w:t>
            </w:r>
          </w:p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</w:p>
        </w:tc>
      </w:tr>
      <w:tr w:rsidR="00B11514" w:rsidRPr="00FC776C">
        <w:trPr>
          <w:trHeight w:val="449"/>
        </w:trPr>
        <w:tc>
          <w:tcPr>
            <w:tcW w:w="3803" w:type="dxa"/>
          </w:tcPr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  <w:r w:rsidRPr="00806B94">
              <w:rPr>
                <w:sz w:val="24"/>
                <w:szCs w:val="24"/>
              </w:rPr>
              <w:t>E)Virajı dönen arabanın yaptığı hareket türü</w:t>
            </w:r>
          </w:p>
        </w:tc>
        <w:tc>
          <w:tcPr>
            <w:tcW w:w="1444" w:type="dxa"/>
            <w:vMerge/>
          </w:tcPr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2164" w:type="dxa"/>
          </w:tcPr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  <w:r w:rsidRPr="00806B94">
              <w:rPr>
                <w:sz w:val="24"/>
                <w:szCs w:val="24"/>
              </w:rPr>
              <w:t>5.)yön değiştirmedir.</w:t>
            </w:r>
          </w:p>
          <w:p w:rsidR="00B11514" w:rsidRPr="00806B94" w:rsidRDefault="00B11514" w:rsidP="005A636B">
            <w:pPr>
              <w:pStyle w:val="NoSpacing"/>
              <w:rPr>
                <w:sz w:val="24"/>
                <w:szCs w:val="24"/>
              </w:rPr>
            </w:pPr>
          </w:p>
        </w:tc>
      </w:tr>
    </w:tbl>
    <w:p w:rsidR="00B11514" w:rsidRPr="005A636B" w:rsidRDefault="00B11514" w:rsidP="005A636B">
      <w:pPr>
        <w:pStyle w:val="NoSpacing"/>
        <w:rPr>
          <w:b/>
          <w:bCs/>
          <w:sz w:val="24"/>
          <w:szCs w:val="24"/>
        </w:rPr>
      </w:pPr>
      <w:r w:rsidRPr="005A636B">
        <w:rPr>
          <w:sz w:val="24"/>
          <w:szCs w:val="24"/>
        </w:rPr>
        <w:t>2-</w:t>
      </w:r>
      <w:r w:rsidRPr="005A636B">
        <w:rPr>
          <w:b/>
          <w:bCs/>
          <w:sz w:val="24"/>
          <w:szCs w:val="24"/>
        </w:rPr>
        <w:t xml:space="preserve"> Doğal ve yapay ses kaynaklarına 5’er tane örnek veriniz.</w:t>
      </w:r>
      <w:r>
        <w:rPr>
          <w:b/>
          <w:bCs/>
          <w:sz w:val="24"/>
          <w:szCs w:val="24"/>
        </w:rPr>
        <w:t>(10puan)</w:t>
      </w:r>
    </w:p>
    <w:p w:rsidR="00B11514" w:rsidRPr="005A636B" w:rsidRDefault="00B11514" w:rsidP="005A636B">
      <w:pPr>
        <w:pStyle w:val="NoSpacing"/>
        <w:rPr>
          <w:sz w:val="24"/>
          <w:szCs w:val="24"/>
        </w:rPr>
      </w:pPr>
      <w:r w:rsidRPr="005A636B">
        <w:rPr>
          <w:sz w:val="24"/>
          <w:szCs w:val="24"/>
        </w:rPr>
        <w:t>Doğal ses kaynakları</w:t>
      </w:r>
      <w:r w:rsidRPr="005A636B">
        <w:rPr>
          <w:sz w:val="24"/>
          <w:szCs w:val="24"/>
        </w:rPr>
        <w:tab/>
        <w:t xml:space="preserve">         Yapay ses kaynakları</w:t>
      </w:r>
    </w:p>
    <w:p w:rsidR="00B11514" w:rsidRDefault="00B11514" w:rsidP="00C35DB0">
      <w:pPr>
        <w:pStyle w:val="NoSpacing"/>
        <w:spacing w:line="36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</w:t>
      </w:r>
      <w:r>
        <w:rPr>
          <w:rFonts w:ascii="Comic Sans MS" w:hAnsi="Comic Sans MS" w:cs="Comic Sans MS"/>
        </w:rPr>
        <w:tab/>
        <w:t xml:space="preserve">          ……………………………………</w:t>
      </w:r>
    </w:p>
    <w:p w:rsidR="00B11514" w:rsidRDefault="00B11514" w:rsidP="00C35DB0">
      <w:pPr>
        <w:pStyle w:val="NoSpacing"/>
        <w:spacing w:line="36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</w:t>
      </w:r>
      <w:r>
        <w:rPr>
          <w:rFonts w:ascii="Comic Sans MS" w:hAnsi="Comic Sans MS" w:cs="Comic Sans MS"/>
        </w:rPr>
        <w:tab/>
        <w:t xml:space="preserve">          ……………………………………</w:t>
      </w:r>
    </w:p>
    <w:p w:rsidR="00B11514" w:rsidRDefault="00B11514" w:rsidP="00C35DB0">
      <w:pPr>
        <w:pStyle w:val="NoSpacing"/>
        <w:spacing w:line="36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</w:t>
      </w:r>
      <w:r>
        <w:rPr>
          <w:rFonts w:ascii="Comic Sans MS" w:hAnsi="Comic Sans MS" w:cs="Comic Sans MS"/>
        </w:rPr>
        <w:tab/>
        <w:t xml:space="preserve">          ……………………………………</w:t>
      </w:r>
    </w:p>
    <w:p w:rsidR="00B11514" w:rsidRDefault="00B11514" w:rsidP="00C35DB0">
      <w:pPr>
        <w:pStyle w:val="NoSpacing"/>
        <w:spacing w:line="36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</w:t>
      </w:r>
      <w:r>
        <w:rPr>
          <w:rFonts w:ascii="Comic Sans MS" w:hAnsi="Comic Sans MS" w:cs="Comic Sans MS"/>
        </w:rPr>
        <w:tab/>
        <w:t xml:space="preserve">          ……………………………………</w:t>
      </w:r>
    </w:p>
    <w:p w:rsidR="00B11514" w:rsidRDefault="00B11514" w:rsidP="00C35DB0">
      <w:pPr>
        <w:spacing w:after="0" w:line="360" w:lineRule="auto"/>
      </w:pPr>
      <w:r>
        <w:rPr>
          <w:rFonts w:ascii="Comic Sans MS" w:hAnsi="Comic Sans MS" w:cs="Comic Sans MS"/>
        </w:rPr>
        <w:t>…………………………………</w:t>
      </w:r>
      <w:r>
        <w:rPr>
          <w:rFonts w:ascii="Comic Sans MS" w:hAnsi="Comic Sans MS" w:cs="Comic Sans MS"/>
        </w:rPr>
        <w:tab/>
        <w:t xml:space="preserve">          ……………………………………</w:t>
      </w:r>
    </w:p>
    <w:p w:rsidR="00B11514" w:rsidRPr="00D10316" w:rsidRDefault="00B11514" w:rsidP="00C35DB0">
      <w:pPr>
        <w:spacing w:after="0" w:line="36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D10316">
        <w:rPr>
          <w:b/>
          <w:bCs/>
          <w:sz w:val="24"/>
          <w:szCs w:val="24"/>
        </w:rPr>
        <w:t>-</w:t>
      </w:r>
      <w:r w:rsidRPr="00D10316">
        <w:rPr>
          <w:b/>
          <w:bCs/>
          <w:i/>
          <w:iCs/>
          <w:sz w:val="24"/>
          <w:szCs w:val="24"/>
        </w:rPr>
        <w:t>Aşağıdaki cümlelerdeki boşlukları yukarıdaki sözcüklerin uygun olanı ile tamamlayınız.</w:t>
      </w:r>
      <w:r w:rsidRPr="00D10316">
        <w:rPr>
          <w:b/>
          <w:bCs/>
          <w:sz w:val="24"/>
          <w:szCs w:val="24"/>
        </w:rPr>
        <w:t>(10puan)</w:t>
      </w:r>
    </w:p>
    <w:p w:rsidR="00B11514" w:rsidRPr="00D10316" w:rsidRDefault="00B11514" w:rsidP="00C35DB0">
      <w:pPr>
        <w:spacing w:after="0" w:line="360" w:lineRule="auto"/>
        <w:ind w:left="-180" w:right="-165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</w:t>
      </w:r>
      <w:r w:rsidRPr="00D10316">
        <w:rPr>
          <w:sz w:val="24"/>
          <w:szCs w:val="24"/>
        </w:rPr>
        <w:t>a- Cansız varlıklar dışarıdan bir etki olmadıkça ………………..…………edemez.</w:t>
      </w:r>
    </w:p>
    <w:p w:rsidR="00B11514" w:rsidRPr="00D10316" w:rsidRDefault="00B11514" w:rsidP="00C35DB0">
      <w:pPr>
        <w:spacing w:after="0" w:line="360" w:lineRule="auto"/>
        <w:rPr>
          <w:sz w:val="24"/>
          <w:szCs w:val="24"/>
        </w:rPr>
      </w:pPr>
      <w:r w:rsidRPr="00D10316">
        <w:rPr>
          <w:sz w:val="24"/>
          <w:szCs w:val="24"/>
        </w:rPr>
        <w:t>b- Yüksek ses ………………….kaybına neden olabilir.</w:t>
      </w:r>
    </w:p>
    <w:p w:rsidR="00B11514" w:rsidRPr="00D10316" w:rsidRDefault="00B11514" w:rsidP="00C35DB0">
      <w:pPr>
        <w:spacing w:after="0" w:line="360" w:lineRule="auto"/>
        <w:rPr>
          <w:sz w:val="24"/>
          <w:szCs w:val="24"/>
        </w:rPr>
      </w:pPr>
      <w:r w:rsidRPr="00D10316">
        <w:rPr>
          <w:sz w:val="24"/>
          <w:szCs w:val="24"/>
        </w:rPr>
        <w:t>c- Ses ……………………..sonucunda oluşur.</w:t>
      </w:r>
    </w:p>
    <w:p w:rsidR="00B11514" w:rsidRPr="00D10316" w:rsidRDefault="00B11514" w:rsidP="00C35DB0">
      <w:pPr>
        <w:spacing w:after="0" w:line="360" w:lineRule="auto"/>
        <w:rPr>
          <w:sz w:val="24"/>
          <w:szCs w:val="24"/>
        </w:rPr>
      </w:pPr>
      <w:r w:rsidRPr="00D10316">
        <w:rPr>
          <w:sz w:val="24"/>
          <w:szCs w:val="24"/>
        </w:rPr>
        <w:t>d- İstenmeyen rahatsız edici seslere  ……………………denir</w:t>
      </w:r>
    </w:p>
    <w:p w:rsidR="00B11514" w:rsidRPr="00D10316" w:rsidRDefault="00B11514" w:rsidP="00C35DB0">
      <w:pPr>
        <w:spacing w:after="0" w:line="360" w:lineRule="auto"/>
        <w:rPr>
          <w:sz w:val="24"/>
          <w:szCs w:val="24"/>
        </w:rPr>
      </w:pPr>
      <w:r w:rsidRPr="00D10316">
        <w:rPr>
          <w:sz w:val="24"/>
          <w:szCs w:val="24"/>
        </w:rPr>
        <w:t xml:space="preserve">e- Işığın yanlış yerde yanlış şekilde kullanılmasına …………………………………..denir. </w:t>
      </w:r>
    </w:p>
    <w:p w:rsidR="00B11514" w:rsidRPr="007B0E6C" w:rsidRDefault="00B11514" w:rsidP="007B0E6C">
      <w:pPr>
        <w:spacing w:after="0" w:line="240" w:lineRule="auto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>
        <w:rPr>
          <w:noProof/>
        </w:rPr>
        <w:pict>
          <v:group id="_x0000_s1026" style="position:absolute;margin-left:17.8pt;margin-top:5.4pt;width:7in;height:94.6pt;z-index:251650560" coordorigin="1040,10571" coordsize="10080,1892">
            <v:rect id="_x0000_s1027" style="position:absolute;left:8780;top:10751;width:2340;height:1712" strokecolor="#0070c0" strokeweight="3pt">
              <v:stroke linestyle="thinThin"/>
              <v:textbox style="mso-next-textbox:#_x0000_s1027">
                <w:txbxContent>
                  <w:p w:rsidR="00B11514" w:rsidRPr="00017059" w:rsidRDefault="00B11514" w:rsidP="007B0E6C">
                    <w:pPr>
                      <w:spacing w:after="0" w:line="240" w:lineRule="auto"/>
                      <w:rPr>
                        <w:b/>
                        <w:bCs/>
                        <w:color w:val="0070C0"/>
                        <w:sz w:val="24"/>
                        <w:szCs w:val="24"/>
                        <w:u w:val="single"/>
                      </w:rPr>
                    </w:pPr>
                    <w:r w:rsidRPr="00017059">
                      <w:rPr>
                        <w:b/>
                        <w:bCs/>
                        <w:color w:val="0070C0"/>
                        <w:sz w:val="24"/>
                        <w:szCs w:val="24"/>
                      </w:rPr>
                      <w:t xml:space="preserve">          </w:t>
                    </w:r>
                    <w:r w:rsidRPr="00017059">
                      <w:rPr>
                        <w:b/>
                        <w:bCs/>
                        <w:color w:val="0070C0"/>
                        <w:sz w:val="24"/>
                        <w:szCs w:val="24"/>
                        <w:u w:val="single"/>
                      </w:rPr>
                      <w:t xml:space="preserve">  I </w:t>
                    </w:r>
                    <w:r w:rsidRPr="00017059">
                      <w:rPr>
                        <w:b/>
                        <w:bCs/>
                        <w:color w:val="0070C0"/>
                        <w:sz w:val="24"/>
                        <w:szCs w:val="24"/>
                      </w:rPr>
                      <w:t xml:space="preserve">                </w:t>
                    </w:r>
                    <w:r w:rsidRPr="00017059">
                      <w:rPr>
                        <w:b/>
                        <w:bCs/>
                        <w:color w:val="0070C0"/>
                        <w:sz w:val="24"/>
                        <w:szCs w:val="24"/>
                        <w:u w:val="single"/>
                      </w:rPr>
                      <w:t xml:space="preserve"> II</w:t>
                    </w:r>
                  </w:p>
                  <w:p w:rsidR="00B11514" w:rsidRPr="00017059" w:rsidRDefault="00B11514" w:rsidP="007B0E6C">
                    <w:pPr>
                      <w:spacing w:after="0" w:line="240" w:lineRule="auto"/>
                      <w:ind w:right="-135"/>
                      <w:rPr>
                        <w:b/>
                        <w:bCs/>
                      </w:rPr>
                    </w:pPr>
                    <w:r w:rsidRPr="00017059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A</w:t>
                    </w:r>
                    <w:r w:rsidRPr="00017059">
                      <w:rPr>
                        <w:b/>
                        <w:bCs/>
                      </w:rPr>
                      <w:t xml:space="preserve">.    itme     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 w:rsidRPr="00017059">
                      <w:rPr>
                        <w:b/>
                        <w:bCs/>
                      </w:rPr>
                      <w:t xml:space="preserve"> çekme</w:t>
                    </w:r>
                  </w:p>
                  <w:p w:rsidR="00B11514" w:rsidRPr="00017059" w:rsidRDefault="00B11514" w:rsidP="007B0E6C">
                    <w:pPr>
                      <w:spacing w:after="0" w:line="240" w:lineRule="auto"/>
                      <w:ind w:right="-135"/>
                      <w:rPr>
                        <w:b/>
                        <w:bCs/>
                      </w:rPr>
                    </w:pPr>
                    <w:r w:rsidRPr="00017059">
                      <w:rPr>
                        <w:b/>
                        <w:bCs/>
                      </w:rPr>
                      <w:t>B.  çekme       itme</w:t>
                    </w:r>
                  </w:p>
                  <w:p w:rsidR="00B11514" w:rsidRPr="00017059" w:rsidRDefault="00B11514" w:rsidP="007B0E6C">
                    <w:pPr>
                      <w:spacing w:after="0" w:line="240" w:lineRule="auto"/>
                      <w:ind w:right="-135"/>
                      <w:rPr>
                        <w:b/>
                        <w:bCs/>
                      </w:rPr>
                    </w:pPr>
                    <w:r w:rsidRPr="00017059">
                      <w:rPr>
                        <w:b/>
                        <w:bCs/>
                      </w:rPr>
                      <w:t xml:space="preserve">C.    itme     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 w:rsidRPr="00017059">
                      <w:rPr>
                        <w:b/>
                        <w:bCs/>
                      </w:rPr>
                      <w:t xml:space="preserve">  itme</w:t>
                    </w:r>
                  </w:p>
                  <w:p w:rsidR="00B11514" w:rsidRPr="00017059" w:rsidRDefault="00B11514" w:rsidP="007B0E6C">
                    <w:pPr>
                      <w:spacing w:after="0"/>
                      <w:ind w:right="-135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017059">
                      <w:rPr>
                        <w:b/>
                        <w:bCs/>
                      </w:rPr>
                      <w:t>D.  çekme       çekme</w:t>
                    </w:r>
                  </w:p>
                </w:txbxContent>
              </v:textbox>
            </v:rect>
            <v:group id="_x0000_s1028" style="position:absolute;left:1040;top:10571;width:2160;height:1848" coordorigin="860,10571" coordsize="2160,184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9" type="#_x0000_t75" style="position:absolute;left:860;top:10939;width:2160;height:1480;visibility:visible">
                <v:imagedata r:id="rId5" o:title=""/>
              </v:shape>
              <v:oval id="_x0000_s1030" style="position:absolute;left:860;top:10931;width:618;height:516" strokecolor="purple" strokeweight="1pt">
                <v:textbox style="mso-next-textbox:#_x0000_s1030">
                  <w:txbxContent>
                    <w:p w:rsidR="00B11514" w:rsidRPr="00A83F60" w:rsidRDefault="00B11514" w:rsidP="00D1031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83F60">
                        <w:rPr>
                          <w:b/>
                          <w:bCs/>
                        </w:rPr>
                        <w:t>I.</w:t>
                      </w:r>
                    </w:p>
                  </w:txbxContent>
                </v:textbox>
              </v:oval>
              <v:oval id="_x0000_s1031" style="position:absolute;left:2300;top:10571;width:618;height:516" strokecolor="purple" strokeweight="1pt">
                <v:textbox style="mso-next-textbox:#_x0000_s1031">
                  <w:txbxContent>
                    <w:p w:rsidR="00B11514" w:rsidRPr="00A83F60" w:rsidRDefault="00B11514" w:rsidP="00D10316">
                      <w:pPr>
                        <w:ind w:left="-18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</w:rPr>
                        <w:t xml:space="preserve">  </w:t>
                      </w:r>
                      <w:r w:rsidRPr="00A83F60">
                        <w:rPr>
                          <w:b/>
                          <w:bCs/>
                        </w:rPr>
                        <w:t>II.</w:t>
                      </w:r>
                    </w:p>
                  </w:txbxContent>
                </v:textbox>
              </v:oval>
            </v:group>
          </v:group>
        </w:pict>
      </w:r>
      <w:r w:rsidRPr="007B0E6C">
        <w:rPr>
          <w:b/>
          <w:bCs/>
        </w:rPr>
        <w:t xml:space="preserve">                                                               </w:t>
      </w:r>
      <w:r w:rsidRPr="007B0E6C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 </w:t>
      </w:r>
    </w:p>
    <w:p w:rsidR="00B11514" w:rsidRPr="00017059" w:rsidRDefault="00B11514" w:rsidP="00017059">
      <w:pPr>
        <w:spacing w:after="0" w:line="240" w:lineRule="auto"/>
        <w:jc w:val="center"/>
        <w:rPr>
          <w:sz w:val="24"/>
          <w:szCs w:val="24"/>
        </w:rPr>
      </w:pPr>
      <w:r w:rsidRPr="00017059">
        <w:rPr>
          <w:i/>
          <w:iCs/>
          <w:sz w:val="24"/>
          <w:szCs w:val="24"/>
        </w:rPr>
        <w:t xml:space="preserve">4- </w:t>
      </w:r>
      <w:r w:rsidRPr="00017059">
        <w:rPr>
          <w:b/>
          <w:bCs/>
          <w:sz w:val="24"/>
          <w:szCs w:val="24"/>
        </w:rPr>
        <w:t xml:space="preserve">Yandaki resimde bir sandığı </w:t>
      </w:r>
      <w:r w:rsidRPr="00017059">
        <w:rPr>
          <w:b/>
          <w:bCs/>
          <w:sz w:val="24"/>
          <w:szCs w:val="24"/>
          <w:u w:val="single"/>
        </w:rPr>
        <w:t>yokuş yukarı</w:t>
      </w:r>
    </w:p>
    <w:p w:rsidR="00B11514" w:rsidRPr="00017059" w:rsidRDefault="00B11514" w:rsidP="00017059">
      <w:pPr>
        <w:spacing w:after="0" w:line="240" w:lineRule="auto"/>
        <w:ind w:right="-169"/>
        <w:jc w:val="center"/>
        <w:rPr>
          <w:b/>
          <w:bCs/>
          <w:sz w:val="24"/>
          <w:szCs w:val="24"/>
        </w:rPr>
      </w:pPr>
      <w:r w:rsidRPr="00017059">
        <w:rPr>
          <w:b/>
          <w:bCs/>
          <w:sz w:val="24"/>
          <w:szCs w:val="24"/>
        </w:rPr>
        <w:t>hareket ettirmeye çalışan iki işçi görülmektedir.</w:t>
      </w:r>
    </w:p>
    <w:p w:rsidR="00B11514" w:rsidRPr="00017059" w:rsidRDefault="00B11514" w:rsidP="00017059">
      <w:pPr>
        <w:spacing w:after="0" w:line="240" w:lineRule="auto"/>
        <w:ind w:right="-169"/>
        <w:jc w:val="center"/>
        <w:rPr>
          <w:b/>
          <w:bCs/>
          <w:sz w:val="24"/>
          <w:szCs w:val="24"/>
        </w:rPr>
      </w:pPr>
      <w:r w:rsidRPr="00017059">
        <w:rPr>
          <w:b/>
          <w:bCs/>
          <w:sz w:val="24"/>
          <w:szCs w:val="24"/>
        </w:rPr>
        <w:t>Buna göre bu işçilerin sandığa uyguladığı kuvvetle</w:t>
      </w:r>
    </w:p>
    <w:p w:rsidR="00B11514" w:rsidRPr="00017059" w:rsidRDefault="00B11514" w:rsidP="00017059">
      <w:pPr>
        <w:spacing w:after="0" w:line="240" w:lineRule="auto"/>
        <w:ind w:right="-349"/>
        <w:jc w:val="center"/>
        <w:rPr>
          <w:b/>
          <w:bCs/>
          <w:sz w:val="24"/>
          <w:szCs w:val="24"/>
        </w:rPr>
      </w:pPr>
      <w:r w:rsidRPr="00017059">
        <w:rPr>
          <w:b/>
          <w:bCs/>
          <w:sz w:val="24"/>
          <w:szCs w:val="24"/>
        </w:rPr>
        <w:t xml:space="preserve">ilgili verilenlerden hangileri doğrudur?  </w:t>
      </w:r>
      <w:r w:rsidRPr="00017059">
        <w:rPr>
          <w:b/>
          <w:bCs/>
          <w:color w:val="002060"/>
          <w:sz w:val="24"/>
          <w:szCs w:val="24"/>
        </w:rPr>
        <w:t>(5puan)</w:t>
      </w:r>
    </w:p>
    <w:p w:rsidR="00B11514" w:rsidRDefault="00B11514" w:rsidP="00017059">
      <w:pPr>
        <w:spacing w:after="0" w:line="240" w:lineRule="auto"/>
        <w:jc w:val="center"/>
      </w:pPr>
    </w:p>
    <w:p w:rsidR="00B11514" w:rsidRDefault="00B11514" w:rsidP="007B0E6C">
      <w:pPr>
        <w:spacing w:after="0" w:line="240" w:lineRule="auto"/>
      </w:pPr>
    </w:p>
    <w:p w:rsidR="00B11514" w:rsidRDefault="00B11514" w:rsidP="007B0E6C">
      <w:pPr>
        <w:spacing w:after="0" w:line="240" w:lineRule="auto"/>
      </w:pPr>
    </w:p>
    <w:p w:rsidR="00B11514" w:rsidRPr="000B6F42" w:rsidRDefault="00B11514" w:rsidP="007B0E6C">
      <w:pPr>
        <w:pStyle w:val="NoSpacing"/>
        <w:rPr>
          <w:rFonts w:ascii="Comic Sans MS" w:hAnsi="Comic Sans MS" w:cs="Comic Sans MS"/>
          <w:b/>
          <w:bCs/>
        </w:rPr>
      </w:pPr>
      <w:r w:rsidRPr="00806B94">
        <w:rPr>
          <w:b/>
          <w:bCs/>
        </w:rPr>
        <w:t>5-</w:t>
      </w:r>
      <w:r w:rsidRPr="007B0E6C">
        <w:rPr>
          <w:rFonts w:ascii="Comic Sans MS" w:hAnsi="Comic Sans MS" w:cs="Comic Sans MS"/>
          <w:b/>
          <w:bCs/>
        </w:rPr>
        <w:t xml:space="preserve"> </w:t>
      </w:r>
      <w:r w:rsidRPr="000B6F42">
        <w:rPr>
          <w:rFonts w:ascii="Comic Sans MS" w:hAnsi="Comic Sans MS" w:cs="Comic Sans MS"/>
          <w:b/>
          <w:bCs/>
        </w:rPr>
        <w:t>Aşağıdaki verilen cümlelerde doğru olanlara “D”, yanlış olanlara “Y” yazınız.</w:t>
      </w:r>
      <w:r>
        <w:rPr>
          <w:rFonts w:ascii="Comic Sans MS" w:hAnsi="Comic Sans MS" w:cs="Comic Sans MS"/>
          <w:b/>
          <w:bCs/>
        </w:rPr>
        <w:t>(5puan)</w:t>
      </w:r>
    </w:p>
    <w:p w:rsidR="00B11514" w:rsidRDefault="00B11514" w:rsidP="00C35DB0">
      <w:pPr>
        <w:pStyle w:val="NoSpacing"/>
        <w:spacing w:line="36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(    ) </w:t>
      </w:r>
      <w:r w:rsidRPr="007B0E6C">
        <w:rPr>
          <w:rFonts w:ascii="Comic Sans MS" w:hAnsi="Comic Sans MS" w:cs="Comic Sans MS"/>
        </w:rPr>
        <w:t>Ay, doğal ışık kaynaklarından biridir.</w:t>
      </w:r>
    </w:p>
    <w:p w:rsidR="00B11514" w:rsidRDefault="00B11514" w:rsidP="00C35DB0">
      <w:pPr>
        <w:pStyle w:val="NoSpacing"/>
        <w:spacing w:line="36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    )İnsan kulağı, üretilen her sesi duyamaz.</w:t>
      </w:r>
    </w:p>
    <w:p w:rsidR="00B11514" w:rsidRDefault="00B11514" w:rsidP="00C35DB0">
      <w:pPr>
        <w:pStyle w:val="NoSpacing"/>
        <w:spacing w:line="36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    )Köpek, yarasa gibi hayvanlar bizim duyamadığımız sesleri duyabilirler.</w:t>
      </w:r>
    </w:p>
    <w:p w:rsidR="00B11514" w:rsidRDefault="00B11514" w:rsidP="00C35DB0">
      <w:pPr>
        <w:pStyle w:val="NoSpacing"/>
        <w:spacing w:line="36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    )Ses tek bir yönde yayılır.</w:t>
      </w:r>
    </w:p>
    <w:p w:rsidR="00B11514" w:rsidRDefault="00B11514" w:rsidP="00C35DB0">
      <w:pPr>
        <w:pStyle w:val="NoSpacing"/>
        <w:spacing w:line="36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    )Ses yalıtımı, ses kirliliğinin önlenmesi için uygulanan yöntemlerden biridir.</w:t>
      </w:r>
    </w:p>
    <w:p w:rsidR="00B11514" w:rsidRDefault="00B11514" w:rsidP="00806B94">
      <w:pPr>
        <w:pStyle w:val="NoSpacing"/>
        <w:spacing w:line="276" w:lineRule="auto"/>
        <w:rPr>
          <w:rFonts w:ascii="Comic Sans MS" w:hAnsi="Comic Sans MS" w:cs="Comic Sans MS"/>
        </w:rPr>
      </w:pPr>
    </w:p>
    <w:p w:rsidR="00B11514" w:rsidRDefault="00B11514" w:rsidP="00806B94">
      <w:pPr>
        <w:pStyle w:val="NoSpacing"/>
        <w:spacing w:line="276" w:lineRule="auto"/>
        <w:rPr>
          <w:rFonts w:ascii="Comic Sans MS" w:hAnsi="Comic Sans MS" w:cs="Comic Sans MS"/>
        </w:rPr>
      </w:pPr>
    </w:p>
    <w:p w:rsidR="00B11514" w:rsidRPr="00806B94" w:rsidRDefault="00B11514" w:rsidP="00806B94">
      <w:pPr>
        <w:pStyle w:val="NoSpacing"/>
        <w:spacing w:line="276" w:lineRule="auto"/>
        <w:rPr>
          <w:sz w:val="24"/>
          <w:szCs w:val="24"/>
        </w:rPr>
      </w:pPr>
    </w:p>
    <w:tbl>
      <w:tblPr>
        <w:tblpPr w:leftFromText="141" w:rightFromText="141" w:vertAnchor="text" w:horzAnchor="margin" w:tblpY="637"/>
        <w:tblW w:w="5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75"/>
        <w:gridCol w:w="816"/>
        <w:gridCol w:w="1407"/>
        <w:gridCol w:w="1444"/>
      </w:tblGrid>
      <w:tr w:rsidR="00B11514" w:rsidRPr="00FC776C">
        <w:trPr>
          <w:trHeight w:val="1412"/>
        </w:trPr>
        <w:tc>
          <w:tcPr>
            <w:tcW w:w="1492" w:type="dxa"/>
          </w:tcPr>
          <w:p w:rsidR="00B11514" w:rsidRPr="00FC776C" w:rsidRDefault="00B11514" w:rsidP="007B0E6C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>
              <w:rPr>
                <w:noProof/>
              </w:rPr>
              <w:pict>
                <v:shape id="Resim 8" o:spid="_x0000_s1032" type="#_x0000_t75" alt="https://encrypted-tbn0.gstatic.com/images?q=tbn:ANd9GcTKR9pxi7X4EbDFjkUPyMpReh7kjIXlgMpBF0r9q5I5msF-MRCo-hoqO02k" style="position:absolute;margin-left:16.2pt;margin-top:2.45pt;width:20.4pt;height:69pt;z-index:-251664896;visibility:visible">
                  <v:imagedata r:id="rId6" r:href="rId7"/>
                </v:shape>
              </w:pict>
            </w:r>
          </w:p>
        </w:tc>
        <w:tc>
          <w:tcPr>
            <w:tcW w:w="781" w:type="dxa"/>
          </w:tcPr>
          <w:p w:rsidR="00B11514" w:rsidRPr="00FC776C" w:rsidRDefault="00B11514" w:rsidP="007B0E6C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>
              <w:rPr>
                <w:noProof/>
              </w:rPr>
              <w:pict>
                <v:shape id="Resim 9" o:spid="_x0000_s1033" type="#_x0000_t75" alt="https://encrypted-tbn2.gstatic.com/images?q=tbn:ANd9GcRNUZw8D6-hWNt7Nm58PmFXwQsO3C_f-2M_nIQRxovyI9dhPauU" style="position:absolute;margin-left:39.25pt;margin-top:2.45pt;width:66.95pt;height:63.75pt;z-index:-251663872;visibility:visible;mso-position-horizontal-relative:text;mso-position-vertical-relative:text">
                  <v:imagedata r:id="rId8" r:href="rId9"/>
                </v:shape>
              </w:pict>
            </w:r>
          </w:p>
          <w:p w:rsidR="00B11514" w:rsidRPr="00FC776C" w:rsidRDefault="00B11514" w:rsidP="007B0E6C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FC776C">
              <w:rPr>
                <w:i/>
                <w:iCs/>
                <w:noProof/>
                <w:sz w:val="24"/>
                <w:szCs w:val="24"/>
              </w:rPr>
              <w:pict>
                <v:shape id="Resim 15" o:spid="_x0000_i1025" type="#_x0000_t75" style="width:30pt;height:42pt;visibility:visible">
                  <v:imagedata r:id="rId10" o:title=""/>
                </v:shape>
              </w:pict>
            </w:r>
          </w:p>
        </w:tc>
        <w:tc>
          <w:tcPr>
            <w:tcW w:w="1423" w:type="dxa"/>
          </w:tcPr>
          <w:p w:rsidR="00B11514" w:rsidRPr="00FC776C" w:rsidRDefault="00B11514" w:rsidP="007B0E6C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46" w:type="dxa"/>
          </w:tcPr>
          <w:p w:rsidR="00B11514" w:rsidRPr="00FC776C" w:rsidRDefault="00B11514" w:rsidP="007B0E6C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FC776C">
              <w:rPr>
                <w:i/>
                <w:iCs/>
                <w:noProof/>
                <w:sz w:val="24"/>
                <w:szCs w:val="24"/>
              </w:rPr>
              <w:pict>
                <v:shape id="Resim 22" o:spid="_x0000_i1026" type="#_x0000_t75" alt="http://www.algiisitme.com/img/yazilar/neden.jpg" style="width:60pt;height:69.75pt;visibility:visible">
                  <v:imagedata r:id="rId11" o:title=""/>
                </v:shape>
              </w:pict>
            </w:r>
          </w:p>
        </w:tc>
      </w:tr>
      <w:tr w:rsidR="00B11514" w:rsidRPr="00FC776C">
        <w:trPr>
          <w:trHeight w:val="412"/>
        </w:trPr>
        <w:tc>
          <w:tcPr>
            <w:tcW w:w="1492" w:type="dxa"/>
          </w:tcPr>
          <w:p w:rsidR="00B11514" w:rsidRPr="00FC776C" w:rsidRDefault="00B11514" w:rsidP="007B0E6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C776C">
              <w:rPr>
                <w:sz w:val="24"/>
                <w:szCs w:val="24"/>
              </w:rPr>
              <w:t>Mikrofon</w:t>
            </w:r>
          </w:p>
        </w:tc>
        <w:tc>
          <w:tcPr>
            <w:tcW w:w="781" w:type="dxa"/>
          </w:tcPr>
          <w:p w:rsidR="00B11514" w:rsidRPr="00FC776C" w:rsidRDefault="00B11514" w:rsidP="007B0E6C">
            <w:pPr>
              <w:spacing w:after="0" w:line="240" w:lineRule="auto"/>
            </w:pPr>
            <w:r w:rsidRPr="00FC776C">
              <w:t>Radyo</w:t>
            </w:r>
          </w:p>
        </w:tc>
        <w:tc>
          <w:tcPr>
            <w:tcW w:w="1423" w:type="dxa"/>
          </w:tcPr>
          <w:p w:rsidR="00B11514" w:rsidRPr="00FC776C" w:rsidRDefault="00B11514" w:rsidP="007B0E6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C776C">
              <w:rPr>
                <w:sz w:val="24"/>
                <w:szCs w:val="24"/>
              </w:rPr>
              <w:t>Megafon</w:t>
            </w:r>
          </w:p>
        </w:tc>
        <w:tc>
          <w:tcPr>
            <w:tcW w:w="1446" w:type="dxa"/>
          </w:tcPr>
          <w:p w:rsidR="00B11514" w:rsidRPr="00FC776C" w:rsidRDefault="00B11514" w:rsidP="007B0E6C">
            <w:pPr>
              <w:spacing w:after="0" w:line="240" w:lineRule="auto"/>
              <w:jc w:val="center"/>
            </w:pPr>
            <w:r w:rsidRPr="00FC776C">
              <w:t>İşitme cihazı</w:t>
            </w:r>
          </w:p>
        </w:tc>
      </w:tr>
      <w:tr w:rsidR="00B11514" w:rsidRPr="00FC776C">
        <w:trPr>
          <w:trHeight w:val="392"/>
        </w:trPr>
        <w:tc>
          <w:tcPr>
            <w:tcW w:w="1492" w:type="dxa"/>
          </w:tcPr>
          <w:p w:rsidR="00B11514" w:rsidRPr="00FC776C" w:rsidRDefault="00B11514" w:rsidP="007B0E6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C776C">
              <w:rPr>
                <w:sz w:val="24"/>
                <w:szCs w:val="24"/>
              </w:rPr>
              <w:t>I</w:t>
            </w:r>
          </w:p>
        </w:tc>
        <w:tc>
          <w:tcPr>
            <w:tcW w:w="781" w:type="dxa"/>
          </w:tcPr>
          <w:p w:rsidR="00B11514" w:rsidRPr="00FC776C" w:rsidRDefault="00B11514" w:rsidP="007B0E6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C776C">
              <w:rPr>
                <w:sz w:val="24"/>
                <w:szCs w:val="24"/>
              </w:rPr>
              <w:t>II</w:t>
            </w:r>
          </w:p>
        </w:tc>
        <w:tc>
          <w:tcPr>
            <w:tcW w:w="1423" w:type="dxa"/>
          </w:tcPr>
          <w:p w:rsidR="00B11514" w:rsidRPr="00FC776C" w:rsidRDefault="00B11514" w:rsidP="007B0E6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C776C">
              <w:rPr>
                <w:sz w:val="24"/>
                <w:szCs w:val="24"/>
              </w:rPr>
              <w:t>III</w:t>
            </w:r>
          </w:p>
        </w:tc>
        <w:tc>
          <w:tcPr>
            <w:tcW w:w="1446" w:type="dxa"/>
          </w:tcPr>
          <w:p w:rsidR="00B11514" w:rsidRPr="00FC776C" w:rsidRDefault="00B11514" w:rsidP="007B0E6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C776C">
              <w:rPr>
                <w:sz w:val="24"/>
                <w:szCs w:val="24"/>
              </w:rPr>
              <w:t>IV</w:t>
            </w:r>
          </w:p>
        </w:tc>
      </w:tr>
    </w:tbl>
    <w:p w:rsidR="00B11514" w:rsidRPr="00806B94" w:rsidRDefault="00B11514" w:rsidP="007B0E6C">
      <w:pPr>
        <w:rPr>
          <w:b/>
          <w:bCs/>
          <w:i/>
          <w:iCs/>
          <w:sz w:val="24"/>
          <w:szCs w:val="24"/>
        </w:rPr>
      </w:pPr>
      <w:r w:rsidRPr="00806B94">
        <w:rPr>
          <w:b/>
          <w:bCs/>
          <w:sz w:val="28"/>
          <w:szCs w:val="28"/>
        </w:rPr>
        <w:t>6-</w:t>
      </w:r>
      <w:r w:rsidRPr="00806B94">
        <w:rPr>
          <w:b/>
          <w:bCs/>
          <w:sz w:val="24"/>
          <w:szCs w:val="24"/>
        </w:rPr>
        <w:t xml:space="preserve"> Aşağıdaki verilen araçlardan hangileri sesin şiddetini </w:t>
      </w:r>
      <w:r w:rsidRPr="00806B94">
        <w:rPr>
          <w:b/>
          <w:bCs/>
          <w:i/>
          <w:iCs/>
          <w:sz w:val="24"/>
          <w:szCs w:val="24"/>
        </w:rPr>
        <w:t>artırmak için kullanılır?(5puan)</w:t>
      </w:r>
    </w:p>
    <w:p w:rsidR="00B11514" w:rsidRPr="00806B94" w:rsidRDefault="00B11514" w:rsidP="007B0E6C">
      <w:pPr>
        <w:numPr>
          <w:ilvl w:val="0"/>
          <w:numId w:val="1"/>
        </w:numPr>
        <w:ind w:left="714" w:hanging="357"/>
        <w:rPr>
          <w:b/>
          <w:bCs/>
        </w:rPr>
      </w:pPr>
      <w:r w:rsidRPr="00806B94">
        <w:t xml:space="preserve">I ve II </w:t>
      </w:r>
      <w:r w:rsidRPr="00806B94">
        <w:rPr>
          <w:b/>
          <w:bCs/>
        </w:rPr>
        <w:t xml:space="preserve">           B) </w:t>
      </w:r>
      <w:r w:rsidRPr="00806B94">
        <w:t>I ve III</w:t>
      </w:r>
    </w:p>
    <w:p w:rsidR="00B11514" w:rsidRPr="00806B94" w:rsidRDefault="00B11514" w:rsidP="007B0E6C">
      <w:pPr>
        <w:numPr>
          <w:ilvl w:val="0"/>
          <w:numId w:val="2"/>
        </w:numPr>
        <w:ind w:left="714" w:hanging="357"/>
        <w:rPr>
          <w:b/>
          <w:bCs/>
        </w:rPr>
      </w:pPr>
      <w:r w:rsidRPr="00806B94">
        <w:t>I, II ve III</w:t>
      </w:r>
      <w:r w:rsidRPr="00806B94">
        <w:rPr>
          <w:b/>
          <w:bCs/>
        </w:rPr>
        <w:t xml:space="preserve">      D) </w:t>
      </w:r>
      <w:r w:rsidRPr="00806B94">
        <w:t>I, III ve IV</w:t>
      </w:r>
    </w:p>
    <w:p w:rsidR="00B11514" w:rsidRDefault="00B11514" w:rsidP="007B0E6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B11514" w:rsidRDefault="00B11514" w:rsidP="007B0E6C">
      <w:pPr>
        <w:spacing w:after="0" w:line="240" w:lineRule="auto"/>
      </w:pPr>
    </w:p>
    <w:p w:rsidR="00B11514" w:rsidRDefault="00B11514" w:rsidP="007B0E6C">
      <w:pPr>
        <w:spacing w:after="0" w:line="240" w:lineRule="auto"/>
      </w:pPr>
    </w:p>
    <w:p w:rsidR="00B11514" w:rsidRDefault="00B11514" w:rsidP="007B0E6C">
      <w:pPr>
        <w:spacing w:after="0" w:line="240" w:lineRule="auto"/>
      </w:pPr>
    </w:p>
    <w:p w:rsidR="00B11514" w:rsidRDefault="00B11514" w:rsidP="007B0E6C">
      <w:pPr>
        <w:spacing w:after="0" w:line="240" w:lineRule="auto"/>
      </w:pPr>
    </w:p>
    <w:p w:rsidR="00B11514" w:rsidRDefault="00B11514" w:rsidP="007B0E6C">
      <w:pPr>
        <w:spacing w:after="0" w:line="240" w:lineRule="auto"/>
      </w:pPr>
    </w:p>
    <w:p w:rsidR="00B11514" w:rsidRDefault="00B11514" w:rsidP="007B0E6C">
      <w:pPr>
        <w:spacing w:after="0" w:line="240" w:lineRule="auto"/>
      </w:pPr>
    </w:p>
    <w:tbl>
      <w:tblPr>
        <w:tblW w:w="1074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52"/>
        <w:gridCol w:w="5488"/>
      </w:tblGrid>
      <w:tr w:rsidR="00B11514" w:rsidRPr="00FC776C">
        <w:trPr>
          <w:trHeight w:val="2541"/>
        </w:trPr>
        <w:tc>
          <w:tcPr>
            <w:tcW w:w="5252" w:type="dxa"/>
          </w:tcPr>
          <w:p w:rsidR="00B11514" w:rsidRPr="00FC776C" w:rsidRDefault="00B11514" w:rsidP="000E0891">
            <w:pPr>
              <w:spacing w:after="120"/>
              <w:rPr>
                <w:b/>
                <w:bCs/>
                <w:i/>
                <w:iCs/>
                <w:sz w:val="26"/>
                <w:szCs w:val="26"/>
              </w:rPr>
            </w:pPr>
            <w:r w:rsidRPr="00FC776C">
              <w:rPr>
                <w:b/>
                <w:bCs/>
                <w:i/>
                <w:iCs/>
                <w:sz w:val="26"/>
                <w:szCs w:val="26"/>
              </w:rPr>
              <w:t>7.Aşağıdakilerden hangisi sesin yayılmasını en iyi şekilde anlatır? (5p)</w:t>
            </w:r>
          </w:p>
          <w:p w:rsidR="00B11514" w:rsidRPr="00FC776C" w:rsidRDefault="00B11514" w:rsidP="000E0891">
            <w:pPr>
              <w:tabs>
                <w:tab w:val="left" w:pos="2265"/>
                <w:tab w:val="left" w:pos="4245"/>
                <w:tab w:val="left" w:pos="5160"/>
                <w:tab w:val="left" w:pos="6375"/>
              </w:tabs>
              <w:spacing w:after="120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140.65pt;margin-top:21.95pt;width:45.75pt;height:0;z-index:25165875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5" type="#_x0000_t32" style="position:absolute;margin-left:140.65pt;margin-top:12.2pt;width:45.75pt;height:0;z-index:25165772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6" type="#_x0000_t32" style="position:absolute;margin-left:140.65pt;margin-top:3.2pt;width:45.75pt;height:0;z-index:2516567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7" type="#_x0000_t32" style="position:absolute;margin-left:16.15pt;margin-top:21.95pt;width:71.25pt;height:.75pt;z-index:251655680" o:connectortype="straight">
                  <v:stroke startarrow="block" endarrow="block"/>
                </v:shape>
              </w:pict>
            </w:r>
            <w:r>
              <w:rPr>
                <w:noProof/>
              </w:rPr>
              <w:pict>
                <v:shape id="_x0000_s1038" type="#_x0000_t32" style="position:absolute;margin-left:16.15pt;margin-top:12.2pt;width:71.25pt;height:.75pt;z-index:251654656" o:connectortype="straight">
                  <v:stroke startarrow="block" endarrow="block"/>
                </v:shape>
              </w:pict>
            </w:r>
            <w:r>
              <w:rPr>
                <w:noProof/>
              </w:rPr>
              <w:pict>
                <v:shape id="_x0000_s1039" type="#_x0000_t32" style="position:absolute;margin-left:16.15pt;margin-top:2.45pt;width:71.25pt;height:.75pt;z-index:251653632" o:connectortype="straight">
                  <v:stroke startarrow="block" endarrow="block"/>
                </v:shape>
              </w:pict>
            </w:r>
            <w:r w:rsidRPr="00FC776C">
              <w:t>A)</w:t>
            </w:r>
            <w:r w:rsidRPr="00FC776C">
              <w:tab/>
              <w:t>B)</w:t>
            </w:r>
            <w:r w:rsidRPr="00FC776C">
              <w:tab/>
            </w:r>
          </w:p>
          <w:p w:rsidR="00B11514" w:rsidRPr="00FC776C" w:rsidRDefault="00B11514" w:rsidP="000E0891">
            <w:pPr>
              <w:tabs>
                <w:tab w:val="left" w:pos="2265"/>
                <w:tab w:val="left" w:pos="4245"/>
                <w:tab w:val="left" w:pos="5160"/>
                <w:tab w:val="left" w:pos="6375"/>
              </w:tabs>
              <w:spacing w:after="120"/>
            </w:pPr>
            <w:r>
              <w:rPr>
                <w:noProof/>
              </w:rPr>
              <w:pict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40" type="#_x0000_t38" style="position:absolute;margin-left:144.4pt;margin-top:15.55pt;width:46.5pt;height:18.6pt;z-index:251661824" o:connectortype="curved" adj="8361,-170884,-194052">
                  <v:stroke endarrow="block"/>
                </v:shape>
              </w:pict>
            </w:r>
            <w:r>
              <w:rPr>
                <w:noProof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41" type="#_x0000_t19" style="position:absolute;margin-left:23.8pt;margin-top:15.55pt;width:24.4pt;height:23.95pt;z-index:251659776" coordsize="43200,43200" adj="-10111312,-10146596,21600" path="wr,,43200,43200,2139,12228,2052,12412nfewr,,43200,43200,2139,12228,2052,12412l21600,21600nsxe">
                  <v:path o:connectlocs="2139,12228;2052,12412;21600,21600"/>
                </v:shape>
              </w:pict>
            </w:r>
            <w:r>
              <w:rPr>
                <w:noProof/>
              </w:rPr>
              <w:pict>
                <v:oval id="_x0000_s1042" style="position:absolute;margin-left:16.15pt;margin-top:6.45pt;width:45pt;height:41.35pt;z-index:-251655680"/>
              </w:pict>
            </w:r>
          </w:p>
          <w:p w:rsidR="00B11514" w:rsidRPr="00FC776C" w:rsidRDefault="00B11514" w:rsidP="000E0891">
            <w:pPr>
              <w:tabs>
                <w:tab w:val="left" w:pos="2265"/>
                <w:tab w:val="left" w:pos="4245"/>
                <w:tab w:val="left" w:pos="5160"/>
                <w:tab w:val="left" w:pos="6375"/>
              </w:tabs>
              <w:spacing w:after="120"/>
            </w:pPr>
            <w:r>
              <w:rPr>
                <w:noProof/>
              </w:rPr>
              <w:pict>
                <v:shape id="_x0000_s1043" type="#_x0000_t38" style="position:absolute;margin-left:140.65pt;margin-top:4pt;width:46.5pt;height:18.6pt;z-index:251662848" o:connectortype="curved" adj="8361,-170884,-194052">
                  <v:stroke endarrow="block"/>
                </v:shape>
              </w:pict>
            </w:r>
            <w:r>
              <w:rPr>
                <w:noProof/>
              </w:rPr>
              <w:pict>
                <v:shape id="_x0000_s1044" type="#_x0000_t38" style="position:absolute;margin-left:140.65pt;margin-top:18.05pt;width:46.5pt;height:18.6pt;z-index:251663872" o:connectortype="curved" adj="8361,-170884,-194052">
                  <v:stroke endarrow="block"/>
                </v:shape>
              </w:pict>
            </w:r>
            <w:r w:rsidRPr="00FC776C">
              <w:t>C)         O</w:t>
            </w:r>
            <w:r w:rsidRPr="00FC776C">
              <w:tab/>
              <w:t>D)</w:t>
            </w:r>
          </w:p>
          <w:p w:rsidR="00B11514" w:rsidRPr="00D40B0A" w:rsidRDefault="00B11514" w:rsidP="000E0891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88" w:type="dxa"/>
          </w:tcPr>
          <w:p w:rsidR="00B11514" w:rsidRPr="00FC776C" w:rsidRDefault="00B11514" w:rsidP="007B0E6C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  <w:r>
              <w:rPr>
                <w:noProof/>
              </w:rPr>
              <w:pict>
                <v:shape id="Resim 1" o:spid="_x0000_s1045" type="#_x0000_t75" style="position:absolute;margin-left:17.85pt;margin-top:23.35pt;width:112.4pt;height:66.05pt;z-index:-251651584;visibility:visible;mso-position-horizontal-relative:text;mso-position-vertical-relative:text">
                  <v:imagedata r:id="rId12" o:title=""/>
                </v:shape>
              </w:pict>
            </w:r>
            <w:r w:rsidRPr="00FC776C">
              <w:rPr>
                <w:rFonts w:ascii="Tahoma" w:hAnsi="Tahoma" w:cs="Tahoma"/>
                <w:b/>
                <w:bCs/>
              </w:rPr>
              <w:t xml:space="preserve">8.Hangi konumda sesin şiddeti </w:t>
            </w:r>
            <w:r w:rsidRPr="00FC776C">
              <w:rPr>
                <w:rFonts w:ascii="Tahoma" w:hAnsi="Tahoma" w:cs="Tahoma"/>
                <w:b/>
                <w:bCs/>
                <w:u w:val="single"/>
              </w:rPr>
              <w:t>en çoktur?(5p)</w:t>
            </w:r>
            <w:r w:rsidRPr="00FC776C">
              <w:rPr>
                <w:rFonts w:ascii="Tahoma" w:hAnsi="Tahoma" w:cs="Tahoma"/>
                <w:b/>
                <w:bCs/>
              </w:rPr>
              <w:t xml:space="preserve">        </w:t>
            </w:r>
          </w:p>
          <w:p w:rsidR="00B11514" w:rsidRPr="00FC776C" w:rsidRDefault="00B11514" w:rsidP="007B0E6C">
            <w:pPr>
              <w:spacing w:after="0"/>
              <w:rPr>
                <w:rFonts w:ascii="Tahoma" w:hAnsi="Tahoma" w:cs="Tahoma"/>
                <w:b/>
                <w:bCs/>
                <w:sz w:val="6"/>
                <w:szCs w:val="6"/>
              </w:rPr>
            </w:pPr>
          </w:p>
          <w:p w:rsidR="00B11514" w:rsidRPr="00FC776C" w:rsidRDefault="00B11514" w:rsidP="000E0891">
            <w:pPr>
              <w:rPr>
                <w:rFonts w:ascii="Tahoma" w:hAnsi="Tahoma" w:cs="Tahoma"/>
                <w:b/>
                <w:bCs/>
              </w:rPr>
            </w:pPr>
          </w:p>
          <w:p w:rsidR="00B11514" w:rsidRPr="00FC776C" w:rsidRDefault="00B11514" w:rsidP="000E0891">
            <w:pPr>
              <w:rPr>
                <w:rFonts w:ascii="Tahoma" w:hAnsi="Tahoma" w:cs="Tahoma"/>
                <w:b/>
                <w:bCs/>
              </w:rPr>
            </w:pPr>
          </w:p>
          <w:p w:rsidR="00B11514" w:rsidRPr="00FC776C" w:rsidRDefault="00B11514" w:rsidP="000E0891">
            <w:pPr>
              <w:rPr>
                <w:rFonts w:ascii="Tahoma" w:hAnsi="Tahoma" w:cs="Tahoma"/>
                <w:b/>
                <w:bCs/>
              </w:rPr>
            </w:pPr>
          </w:p>
          <w:p w:rsidR="00B11514" w:rsidRPr="00FC776C" w:rsidRDefault="00B11514" w:rsidP="007B0E6C">
            <w:pPr>
              <w:rPr>
                <w:rFonts w:ascii="Tahoma" w:hAnsi="Tahoma" w:cs="Tahoma"/>
                <w:sz w:val="12"/>
                <w:szCs w:val="12"/>
              </w:rPr>
            </w:pPr>
            <w:r w:rsidRPr="00FC776C">
              <w:rPr>
                <w:rFonts w:ascii="Tahoma" w:hAnsi="Tahoma" w:cs="Tahoma"/>
                <w:b/>
                <w:bCs/>
              </w:rPr>
              <w:t>A.</w:t>
            </w:r>
            <w:r w:rsidRPr="00FC776C">
              <w:rPr>
                <w:rFonts w:ascii="Tahoma" w:hAnsi="Tahoma" w:cs="Tahoma"/>
              </w:rPr>
              <w:t xml:space="preserve"> 1         </w:t>
            </w:r>
            <w:r w:rsidRPr="00FC776C">
              <w:rPr>
                <w:rFonts w:ascii="Tahoma" w:hAnsi="Tahoma" w:cs="Tahoma"/>
                <w:b/>
                <w:bCs/>
              </w:rPr>
              <w:t>B.</w:t>
            </w:r>
            <w:r w:rsidRPr="00FC776C">
              <w:rPr>
                <w:rFonts w:ascii="Tahoma" w:hAnsi="Tahoma" w:cs="Tahoma"/>
              </w:rPr>
              <w:t xml:space="preserve"> 2         </w:t>
            </w:r>
            <w:r w:rsidRPr="00FC776C">
              <w:rPr>
                <w:rFonts w:ascii="Tahoma" w:hAnsi="Tahoma" w:cs="Tahoma"/>
                <w:b/>
                <w:bCs/>
              </w:rPr>
              <w:t>C.</w:t>
            </w:r>
            <w:r w:rsidRPr="00FC776C">
              <w:rPr>
                <w:rFonts w:ascii="Tahoma" w:hAnsi="Tahoma" w:cs="Tahoma"/>
              </w:rPr>
              <w:t xml:space="preserve"> 3        </w:t>
            </w:r>
            <w:r w:rsidRPr="00FC776C">
              <w:rPr>
                <w:rFonts w:ascii="Tahoma" w:hAnsi="Tahoma" w:cs="Tahoma"/>
                <w:b/>
                <w:bCs/>
              </w:rPr>
              <w:t>D.</w:t>
            </w:r>
            <w:r w:rsidRPr="00FC776C">
              <w:rPr>
                <w:rFonts w:ascii="Tahoma" w:hAnsi="Tahoma" w:cs="Tahoma"/>
              </w:rPr>
              <w:t xml:space="preserve"> 4</w:t>
            </w:r>
          </w:p>
        </w:tc>
      </w:tr>
    </w:tbl>
    <w:p w:rsidR="00B11514" w:rsidRDefault="00B11514" w:rsidP="007B0E6C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Pr="008E7F4D">
        <w:rPr>
          <w:b/>
          <w:bCs/>
          <w:sz w:val="24"/>
          <w:szCs w:val="24"/>
        </w:rPr>
        <w:t>.Aşağıdaki  kişilerden hangisi  ampulün icadına katkı sağlamıştır?</w:t>
      </w:r>
      <w:r>
        <w:rPr>
          <w:b/>
          <w:bCs/>
          <w:sz w:val="24"/>
          <w:szCs w:val="24"/>
        </w:rPr>
        <w:t xml:space="preserve"> (5puan)</w:t>
      </w:r>
    </w:p>
    <w:p w:rsidR="00B11514" w:rsidRDefault="00B11514" w:rsidP="007B0E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A)Galileo  </w:t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>B)Swan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C)Graham Bell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D)Volta</w:t>
      </w:r>
    </w:p>
    <w:p w:rsidR="00B11514" w:rsidRDefault="00B11514" w:rsidP="007B0E6C">
      <w:pPr>
        <w:spacing w:after="0" w:line="240" w:lineRule="auto"/>
        <w:rPr>
          <w:sz w:val="24"/>
          <w:szCs w:val="24"/>
        </w:rPr>
      </w:pPr>
    </w:p>
    <w:p w:rsidR="00B11514" w:rsidRPr="00806B94" w:rsidRDefault="00B11514" w:rsidP="007B0E6C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Pr="00806B94">
        <w:rPr>
          <w:b/>
          <w:bCs/>
          <w:sz w:val="24"/>
          <w:szCs w:val="24"/>
        </w:rPr>
        <w:t>.Aşağıdakilerden hangisi yalıtım malzemelerinden değildir?</w:t>
      </w:r>
      <w:r>
        <w:rPr>
          <w:b/>
          <w:bCs/>
          <w:sz w:val="24"/>
          <w:szCs w:val="24"/>
        </w:rPr>
        <w:t>(5puan)</w:t>
      </w:r>
    </w:p>
    <w:p w:rsidR="00B11514" w:rsidRDefault="00B11514" w:rsidP="007B0E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A)Köpük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B)Cam yünü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C)Tuğla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D)Plastik</w:t>
      </w:r>
    </w:p>
    <w:p w:rsidR="00B11514" w:rsidRDefault="00B11514" w:rsidP="007B0E6C">
      <w:pPr>
        <w:spacing w:after="0" w:line="240" w:lineRule="auto"/>
        <w:rPr>
          <w:sz w:val="24"/>
          <w:szCs w:val="24"/>
        </w:rPr>
      </w:pPr>
    </w:p>
    <w:p w:rsidR="00B11514" w:rsidRPr="00806B94" w:rsidRDefault="00B11514" w:rsidP="007B0E6C">
      <w:pPr>
        <w:spacing w:after="0" w:line="240" w:lineRule="auto"/>
        <w:rPr>
          <w:b/>
          <w:bCs/>
          <w:sz w:val="24"/>
          <w:szCs w:val="24"/>
        </w:rPr>
      </w:pPr>
      <w:r w:rsidRPr="00806B94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1</w:t>
      </w:r>
      <w:r w:rsidRPr="00806B94">
        <w:rPr>
          <w:b/>
          <w:bCs/>
          <w:sz w:val="24"/>
          <w:szCs w:val="24"/>
        </w:rPr>
        <w:t>.Sesin şiddetine ne denir?</w:t>
      </w:r>
      <w:r>
        <w:rPr>
          <w:b/>
          <w:bCs/>
          <w:sz w:val="24"/>
          <w:szCs w:val="24"/>
        </w:rPr>
        <w:t>(5puan)</w:t>
      </w:r>
    </w:p>
    <w:p w:rsidR="00B11514" w:rsidRDefault="00B11514" w:rsidP="007B0E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A)Titreşim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B)Gürültü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C)Ses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D)Gürlük</w:t>
      </w:r>
    </w:p>
    <w:p w:rsidR="00B11514" w:rsidRDefault="00B11514" w:rsidP="007B0E6C">
      <w:pPr>
        <w:spacing w:after="0" w:line="240" w:lineRule="auto"/>
        <w:rPr>
          <w:sz w:val="24"/>
          <w:szCs w:val="24"/>
        </w:rPr>
      </w:pPr>
    </w:p>
    <w:p w:rsidR="00B11514" w:rsidRPr="00F03D5C" w:rsidRDefault="00B11514" w:rsidP="00F03D5C">
      <w:pPr>
        <w:spacing w:after="0"/>
        <w:rPr>
          <w:b/>
          <w:bCs/>
          <w:sz w:val="24"/>
          <w:szCs w:val="24"/>
          <w:u w:val="single"/>
        </w:rPr>
      </w:pPr>
      <w:r w:rsidRPr="00F03D5C">
        <w:rPr>
          <w:b/>
          <w:bCs/>
          <w:sz w:val="24"/>
          <w:szCs w:val="24"/>
        </w:rPr>
        <w:t xml:space="preserve">12. Aşağıdaki ışık kaynaklarından hangisi diğerlerine göre </w:t>
      </w:r>
      <w:r w:rsidRPr="00F03D5C">
        <w:rPr>
          <w:b/>
          <w:bCs/>
          <w:sz w:val="24"/>
          <w:szCs w:val="24"/>
          <w:u w:val="single"/>
        </w:rPr>
        <w:t>daha önce kullanılmaya başlanmıştır?</w:t>
      </w:r>
      <w:r>
        <w:rPr>
          <w:b/>
          <w:bCs/>
          <w:sz w:val="24"/>
          <w:szCs w:val="24"/>
          <w:u w:val="single"/>
        </w:rPr>
        <w:t>(5puan)</w:t>
      </w:r>
    </w:p>
    <w:p w:rsidR="00B11514" w:rsidRPr="00F03D5C" w:rsidRDefault="00B11514" w:rsidP="00F03D5C">
      <w:pPr>
        <w:spacing w:after="0"/>
        <w:rPr>
          <w:sz w:val="24"/>
          <w:szCs w:val="24"/>
        </w:rPr>
      </w:pPr>
      <w:r w:rsidRPr="00F03D5C">
        <w:rPr>
          <w:sz w:val="24"/>
          <w:szCs w:val="24"/>
        </w:rPr>
        <w:t>A-Floresan lamba             B-Ampul              C-Mum              D-El feneri</w:t>
      </w:r>
    </w:p>
    <w:p w:rsidR="00B11514" w:rsidRDefault="00B11514" w:rsidP="007B0E6C">
      <w:pPr>
        <w:spacing w:after="0" w:line="240" w:lineRule="auto"/>
        <w:rPr>
          <w:sz w:val="24"/>
          <w:szCs w:val="24"/>
        </w:rPr>
      </w:pPr>
    </w:p>
    <w:p w:rsidR="00B11514" w:rsidRDefault="00B11514" w:rsidP="007B0E6C">
      <w:pPr>
        <w:spacing w:after="0" w:line="240" w:lineRule="auto"/>
        <w:rPr>
          <w:sz w:val="24"/>
          <w:szCs w:val="24"/>
        </w:rPr>
      </w:pPr>
    </w:p>
    <w:p w:rsidR="00B11514" w:rsidRDefault="00B11514" w:rsidP="00806B94">
      <w:pPr>
        <w:rPr>
          <w:b/>
          <w:bCs/>
          <w:sz w:val="24"/>
          <w:szCs w:val="24"/>
        </w:rPr>
      </w:pPr>
      <w:r w:rsidRPr="00806B94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2</w:t>
      </w:r>
      <w:r w:rsidRPr="00806B94">
        <w:rPr>
          <w:b/>
          <w:bCs/>
          <w:sz w:val="24"/>
          <w:szCs w:val="24"/>
        </w:rPr>
        <w:t>. Ultrason cihazı ne işe yarar?</w:t>
      </w:r>
      <w:r>
        <w:rPr>
          <w:b/>
          <w:bCs/>
          <w:sz w:val="24"/>
          <w:szCs w:val="24"/>
        </w:rPr>
        <w:t>(10puan)</w:t>
      </w:r>
    </w:p>
    <w:p w:rsidR="00B11514" w:rsidRPr="00806B94" w:rsidRDefault="00B11514" w:rsidP="00806B94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11514" w:rsidRPr="00806B94" w:rsidRDefault="00B11514" w:rsidP="00806B94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</w:rPr>
        <w:t>13.</w:t>
      </w:r>
      <w:r w:rsidRPr="00806B94">
        <w:rPr>
          <w:rFonts w:ascii="Comic Sans MS" w:hAnsi="Comic Sans MS" w:cs="Comic Sans MS"/>
          <w:b/>
          <w:bCs/>
        </w:rPr>
        <w:t>Işık kaynağı nedir? Kaça ayrılır? Birer örnek yazınız</w:t>
      </w:r>
      <w:r w:rsidRPr="00806B94">
        <w:rPr>
          <w:b/>
          <w:bCs/>
          <w:sz w:val="24"/>
          <w:szCs w:val="24"/>
        </w:rPr>
        <w:t>.(10puan)</w:t>
      </w:r>
    </w:p>
    <w:p w:rsidR="00B11514" w:rsidRDefault="00B11514" w:rsidP="00806B94">
      <w:pPr>
        <w:spacing w:line="240" w:lineRule="auto"/>
      </w:pPr>
      <w:r w:rsidRPr="00675590">
        <w:t>……</w:t>
      </w:r>
      <w:r>
        <w:t>………………………………………………………………………………………………………………………………………………………………………………</w:t>
      </w:r>
    </w:p>
    <w:p w:rsidR="00B11514" w:rsidRDefault="00B11514" w:rsidP="00806B94">
      <w:pPr>
        <w:spacing w:line="240" w:lineRule="auto"/>
      </w:pPr>
      <w:r>
        <w:t>......................................................................................................................................................................................</w:t>
      </w:r>
    </w:p>
    <w:p w:rsidR="00B11514" w:rsidRDefault="00B11514" w:rsidP="00806B94">
      <w:pPr>
        <w:spacing w:line="240" w:lineRule="auto"/>
      </w:pPr>
      <w:r>
        <w:t>………………………………………………………………………………………………………………………………………………………............................</w:t>
      </w:r>
    </w:p>
    <w:p w:rsidR="00B11514" w:rsidRDefault="00B11514" w:rsidP="00806B94">
      <w:pPr>
        <w:spacing w:line="240" w:lineRule="auto"/>
        <w:rPr>
          <w:b/>
          <w:bCs/>
          <w:sz w:val="24"/>
          <w:szCs w:val="24"/>
        </w:rPr>
      </w:pPr>
      <w:r w:rsidRPr="00C35DB0">
        <w:rPr>
          <w:b/>
          <w:bCs/>
          <w:sz w:val="24"/>
          <w:szCs w:val="24"/>
        </w:rPr>
        <w:t>14.Gürültü ve ışık kirliliğine sebep olan etmenlerden 5 adet yazınız</w:t>
      </w:r>
      <w:r>
        <w:rPr>
          <w:b/>
          <w:bCs/>
          <w:sz w:val="24"/>
          <w:szCs w:val="24"/>
        </w:rPr>
        <w:t>.(10puan)</w:t>
      </w:r>
    </w:p>
    <w:p w:rsidR="00B11514" w:rsidRDefault="00B11514" w:rsidP="00F03D5C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11514" w:rsidRDefault="00B11514" w:rsidP="00B83847">
      <w:pPr>
        <w:pStyle w:val="AralkYok"/>
        <w:jc w:val="right"/>
        <w:rPr>
          <w:rFonts w:ascii="Arial" w:hAnsi="Arial" w:cs="Arial"/>
          <w:b/>
          <w:bCs/>
          <w:color w:val="0070C0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hyperlink r:id="rId13" w:history="1">
        <w:r>
          <w:rPr>
            <w:rStyle w:val="Hyperlink"/>
            <w:rFonts w:ascii="Arial" w:hAnsi="Arial" w:cs="Arial"/>
            <w:b/>
            <w:bCs/>
            <w:sz w:val="24"/>
            <w:szCs w:val="24"/>
          </w:rPr>
          <w:t>www.sorubak.com</w:t>
        </w:r>
      </w:hyperlink>
      <w:r>
        <w:rPr>
          <w:rFonts w:ascii="Arial" w:hAnsi="Arial" w:cs="Arial"/>
          <w:b/>
          <w:bCs/>
          <w:color w:val="0070C0"/>
          <w:sz w:val="24"/>
          <w:szCs w:val="24"/>
        </w:rPr>
        <w:t xml:space="preserve">  </w:t>
      </w:r>
    </w:p>
    <w:p w:rsidR="00B11514" w:rsidRPr="008E7F4D" w:rsidRDefault="00B11514" w:rsidP="007B0E6C">
      <w:pPr>
        <w:spacing w:line="240" w:lineRule="auto"/>
        <w:rPr>
          <w:sz w:val="24"/>
          <w:szCs w:val="24"/>
        </w:rPr>
      </w:pPr>
    </w:p>
    <w:sectPr w:rsidR="00B11514" w:rsidRPr="008E7F4D" w:rsidSect="007B0E6C">
      <w:pgSz w:w="11906" w:h="16838"/>
      <w:pgMar w:top="284" w:right="849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E7BCE"/>
    <w:multiLevelType w:val="hybridMultilevel"/>
    <w:tmpl w:val="A0927936"/>
    <w:lvl w:ilvl="0" w:tplc="BB3C7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650C4"/>
    <w:multiLevelType w:val="hybridMultilevel"/>
    <w:tmpl w:val="728A8A52"/>
    <w:lvl w:ilvl="0" w:tplc="6270B6B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636B"/>
    <w:rsid w:val="00017059"/>
    <w:rsid w:val="000B6F42"/>
    <w:rsid w:val="000E0891"/>
    <w:rsid w:val="002919EF"/>
    <w:rsid w:val="00550E81"/>
    <w:rsid w:val="005A636B"/>
    <w:rsid w:val="00675590"/>
    <w:rsid w:val="00693F46"/>
    <w:rsid w:val="007B0E6C"/>
    <w:rsid w:val="00806B94"/>
    <w:rsid w:val="008E7F4D"/>
    <w:rsid w:val="00A83F60"/>
    <w:rsid w:val="00B11514"/>
    <w:rsid w:val="00B17EEF"/>
    <w:rsid w:val="00B83847"/>
    <w:rsid w:val="00BD4308"/>
    <w:rsid w:val="00C35DB0"/>
    <w:rsid w:val="00C6003C"/>
    <w:rsid w:val="00D10316"/>
    <w:rsid w:val="00D40B0A"/>
    <w:rsid w:val="00F03D5C"/>
    <w:rsid w:val="00F92912"/>
    <w:rsid w:val="00FB6336"/>
    <w:rsid w:val="00FC7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30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5A636B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7B0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0E6C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99"/>
    <w:locked/>
    <w:rsid w:val="007B0E6C"/>
    <w:rPr>
      <w:rFonts w:ascii="Calibri" w:hAnsi="Calibri" w:cs="Calibri"/>
      <w:sz w:val="22"/>
      <w:szCs w:val="22"/>
      <w:lang w:val="tr-TR" w:eastAsia="tr-TR"/>
    </w:rPr>
  </w:style>
  <w:style w:type="character" w:styleId="Hyperlink">
    <w:name w:val="Hyperlink"/>
    <w:basedOn w:val="DefaultParagraphFont"/>
    <w:uiPriority w:val="99"/>
    <w:rsid w:val="00B83847"/>
    <w:rPr>
      <w:color w:val="0000FF"/>
      <w:u w:val="single"/>
    </w:rPr>
  </w:style>
  <w:style w:type="paragraph" w:customStyle="1" w:styleId="AralkYok">
    <w:name w:val="Aralık Yok"/>
    <w:uiPriority w:val="99"/>
    <w:rsid w:val="00B83847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89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https://encrypted-tbn0.gstatic.com/images?q=tbn:ANd9GcTKR9pxi7X4EbDFjkUPyMpReh7kjIXlgMpBF0r9q5I5msF-MRCo-hoqO02k" TargetMode="External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https://encrypted-tbn2.gstatic.com/images?q=tbn:ANd9GcRNUZw8D6-hWNt7Nm58PmFXwQsO3C_f-2M_nIQRxovyI9dhPau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3</Pages>
  <Words>620</Words>
  <Characters>3539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cansu</dc:creator>
  <cp:keywords>www.sorubak.com</cp:keywords>
  <dc:description/>
  <cp:lastModifiedBy>edanur</cp:lastModifiedBy>
  <cp:revision>6</cp:revision>
  <dcterms:created xsi:type="dcterms:W3CDTF">2015-03-18T21:27:00Z</dcterms:created>
  <dcterms:modified xsi:type="dcterms:W3CDTF">2015-03-25T16:59:00Z</dcterms:modified>
  <cp:contentStatus>www.sorubak.com</cp:contentStatus>
</cp:coreProperties>
</file>