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440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040"/>
        <w:gridCol w:w="720"/>
        <w:gridCol w:w="4680"/>
      </w:tblGrid>
      <w:tr w:rsidR="0094521C" w:rsidRPr="002B7E69" w:rsidTr="00EE7F17">
        <w:trPr>
          <w:trHeight w:val="900"/>
        </w:trPr>
        <w:tc>
          <w:tcPr>
            <w:tcW w:w="5040" w:type="dxa"/>
          </w:tcPr>
          <w:p w:rsidR="0094521C" w:rsidRPr="002B7E69" w:rsidRDefault="0094521C">
            <w:pPr>
              <w:rPr>
                <w:rFonts w:ascii="Verdana" w:hAnsi="Verdana" w:cs="Latha"/>
                <w:b/>
                <w:sz w:val="20"/>
                <w:szCs w:val="20"/>
              </w:rPr>
            </w:pPr>
            <w:r w:rsidRPr="002B7E69">
              <w:rPr>
                <w:rFonts w:ascii="Verdana" w:hAnsi="Verdana" w:cs="Latha"/>
                <w:b/>
                <w:sz w:val="20"/>
                <w:szCs w:val="20"/>
              </w:rPr>
              <w:t>ADI-SOYADI:</w:t>
            </w:r>
          </w:p>
          <w:p w:rsidR="0094521C" w:rsidRPr="002B7E69" w:rsidRDefault="0094521C">
            <w:pPr>
              <w:rPr>
                <w:rFonts w:ascii="Verdana" w:hAnsi="Verdana" w:cs="Latha"/>
                <w:b/>
                <w:sz w:val="20"/>
                <w:szCs w:val="20"/>
              </w:rPr>
            </w:pPr>
          </w:p>
          <w:p w:rsidR="0094521C" w:rsidRPr="002B7E69" w:rsidRDefault="0094521C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b/>
                <w:sz w:val="20"/>
                <w:szCs w:val="20"/>
              </w:rPr>
              <w:t>SINIFI-NO:</w:t>
            </w:r>
            <w:r>
              <w:rPr>
                <w:rFonts w:ascii="Verdana" w:hAnsi="Verdana" w:cs="Latha"/>
                <w:b/>
                <w:sz w:val="20"/>
                <w:szCs w:val="20"/>
              </w:rPr>
              <w:t xml:space="preserve"> </w:t>
            </w:r>
            <w:hyperlink r:id="rId5" w:history="1">
              <w:r w:rsidRPr="002A198E">
                <w:rPr>
                  <w:rStyle w:val="Hyperlink"/>
                  <w:i/>
                  <w:noProof/>
                  <w:sz w:val="20"/>
                </w:rPr>
                <w:t>www.sorubak.com</w:t>
              </w:r>
            </w:hyperlink>
          </w:p>
        </w:tc>
        <w:tc>
          <w:tcPr>
            <w:tcW w:w="720" w:type="dxa"/>
          </w:tcPr>
          <w:p w:rsidR="0094521C" w:rsidRPr="002B7E69" w:rsidRDefault="0094521C">
            <w:pPr>
              <w:rPr>
                <w:rFonts w:ascii="Verdana" w:hAnsi="Verdana" w:cs="Latha"/>
                <w:b/>
                <w:sz w:val="20"/>
                <w:szCs w:val="20"/>
              </w:rPr>
            </w:pPr>
          </w:p>
        </w:tc>
        <w:tc>
          <w:tcPr>
            <w:tcW w:w="4680" w:type="dxa"/>
          </w:tcPr>
          <w:p w:rsidR="0094521C" w:rsidRPr="002B7E69" w:rsidRDefault="0094521C" w:rsidP="002B7E69">
            <w:pPr>
              <w:jc w:val="center"/>
              <w:rPr>
                <w:rFonts w:ascii="Verdana" w:hAnsi="Verdana" w:cs="Latha"/>
                <w:b/>
                <w:sz w:val="20"/>
                <w:szCs w:val="20"/>
              </w:rPr>
            </w:pPr>
            <w:r>
              <w:rPr>
                <w:rFonts w:ascii="Verdana" w:hAnsi="Verdana" w:cs="Latha"/>
                <w:b/>
                <w:sz w:val="20"/>
                <w:szCs w:val="20"/>
              </w:rPr>
              <w:t xml:space="preserve">2015-2016 </w:t>
            </w:r>
            <w:r w:rsidRPr="002B7E69">
              <w:rPr>
                <w:rFonts w:ascii="Verdana" w:hAnsi="Verdana" w:cs="Latha"/>
                <w:b/>
                <w:sz w:val="20"/>
                <w:szCs w:val="20"/>
              </w:rPr>
              <w:t xml:space="preserve"> TAVŞANLI </w:t>
            </w:r>
            <w:r>
              <w:rPr>
                <w:rFonts w:ascii="Verdana" w:hAnsi="Verdana" w:cs="Latha"/>
                <w:b/>
                <w:sz w:val="20"/>
                <w:szCs w:val="20"/>
              </w:rPr>
              <w:t xml:space="preserve">ATATÜRK </w:t>
            </w:r>
            <w:r w:rsidRPr="002B7E69">
              <w:rPr>
                <w:rFonts w:ascii="Verdana" w:hAnsi="Verdana" w:cs="Latha"/>
                <w:b/>
                <w:sz w:val="20"/>
                <w:szCs w:val="20"/>
              </w:rPr>
              <w:t>ANADOLU LİSESİ 12 FİZİK I.DÖNEM I.YAZILI SINAVI</w:t>
            </w:r>
            <w:r>
              <w:rPr>
                <w:rFonts w:ascii="Verdana" w:hAnsi="Verdana" w:cs="Latha"/>
                <w:b/>
                <w:sz w:val="20"/>
                <w:szCs w:val="20"/>
              </w:rPr>
              <w:t>(GİRMEYENLER)</w:t>
            </w:r>
          </w:p>
        </w:tc>
      </w:tr>
    </w:tbl>
    <w:p w:rsidR="0094521C" w:rsidRPr="002B7E69" w:rsidRDefault="0094521C">
      <w:pPr>
        <w:rPr>
          <w:rFonts w:ascii="Verdana" w:hAnsi="Verdana" w:cs="Latha"/>
          <w:sz w:val="20"/>
          <w:szCs w:val="20"/>
        </w:rPr>
      </w:pPr>
    </w:p>
    <w:tbl>
      <w:tblPr>
        <w:tblW w:w="10440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387"/>
        <w:gridCol w:w="5053"/>
      </w:tblGrid>
      <w:tr w:rsidR="0094521C" w:rsidRPr="002B7E69" w:rsidTr="002B7E69">
        <w:trPr>
          <w:trHeight w:val="2040"/>
        </w:trPr>
        <w:tc>
          <w:tcPr>
            <w:tcW w:w="5387" w:type="dxa"/>
          </w:tcPr>
          <w:p w:rsidR="0094521C" w:rsidRPr="002B7E69" w:rsidRDefault="0094521C">
            <w:pPr>
              <w:rPr>
                <w:rFonts w:ascii="Verdana" w:hAnsi="Verdana" w:cs="Latha"/>
                <w:sz w:val="20"/>
                <w:szCs w:val="20"/>
              </w:rPr>
            </w:pP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1) Aşağıdaki boşlukları uygun kelimelerle doldurunuz?(15P)</w:t>
            </w:r>
          </w:p>
          <w:p w:rsidR="0094521C" w:rsidRPr="002B7E69" w:rsidRDefault="0094521C" w:rsidP="00EE7F17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a) Basit sarkacın periyodu Ay’da Dünyadakine göre daha…………………dır.(5p)</w:t>
            </w:r>
          </w:p>
          <w:p w:rsidR="0094521C" w:rsidRPr="002B7E69" w:rsidRDefault="0094521C" w:rsidP="00EE7F17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b) Sıvı maddeler için ısı transferine en uygun yöntem ……………...dur.(5p)</w:t>
            </w:r>
          </w:p>
          <w:p w:rsidR="0094521C" w:rsidRPr="002B7E69" w:rsidRDefault="0094521C" w:rsidP="00EE7F17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c) Isı ile mekanik enerji arasındaki ilişkileri inceleyen fizik dalına…………………….. denir.(5p)</w:t>
            </w:r>
          </w:p>
          <w:p w:rsidR="0094521C" w:rsidRPr="002B7E69" w:rsidRDefault="0094521C" w:rsidP="00EE7F17">
            <w:pPr>
              <w:ind w:left="360"/>
              <w:rPr>
                <w:rFonts w:ascii="Verdana" w:hAnsi="Verdana" w:cs="Latha"/>
                <w:sz w:val="20"/>
                <w:szCs w:val="20"/>
              </w:rPr>
            </w:pPr>
          </w:p>
        </w:tc>
        <w:tc>
          <w:tcPr>
            <w:tcW w:w="5053" w:type="dxa"/>
            <w:vMerge w:val="restart"/>
          </w:tcPr>
          <w:p w:rsidR="0094521C" w:rsidRPr="002B7E69" w:rsidRDefault="0094521C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6)(10p)</w:t>
            </w:r>
          </w:p>
          <w:p w:rsidR="0094521C" w:rsidRPr="00CC0514" w:rsidRDefault="0094521C">
            <w:pPr>
              <w:rPr>
                <w:rFonts w:ascii="Verdana" w:hAnsi="Verdana" w:cs="Latha"/>
                <w:color w:val="FF0000"/>
                <w:sz w:val="20"/>
                <w:szCs w:val="20"/>
              </w:rPr>
            </w:pPr>
            <w:r w:rsidRPr="00CC0514">
              <w:rPr>
                <w:rFonts w:ascii="Verdana" w:hAnsi="Verdana" w:cs="Latha"/>
                <w:color w:val="FF0000"/>
                <w:sz w:val="20"/>
                <w:szCs w:val="20"/>
                <w:highlight w:val="black"/>
              </w:rPr>
              <w:object w:dxaOrig="4606" w:dyaOrig="34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6.75pt;height:162.75pt" o:ole="">
                  <v:imagedata r:id="rId6" o:title="" gain="109227f" blacklevel="-6554f"/>
                </v:shape>
                <o:OLEObject Type="Embed" ProgID="Paint.Picture" ShapeID="_x0000_i1025" DrawAspect="Content" ObjectID="_1507301060" r:id="rId7"/>
              </w:object>
            </w:r>
          </w:p>
          <w:p w:rsidR="0094521C" w:rsidRPr="002B7E69" w:rsidRDefault="0094521C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--------------------------------------------</w:t>
            </w:r>
            <w:r>
              <w:rPr>
                <w:rFonts w:ascii="Verdana" w:hAnsi="Verdana" w:cs="Latha"/>
                <w:sz w:val="20"/>
                <w:szCs w:val="20"/>
              </w:rPr>
              <w:t>----------</w:t>
            </w:r>
          </w:p>
          <w:p w:rsidR="0094521C" w:rsidRPr="002B7E69" w:rsidRDefault="0094521C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7)(10p)</w:t>
            </w:r>
          </w:p>
          <w:p w:rsidR="0094521C" w:rsidRPr="002B7E69" w:rsidRDefault="0094521C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 xml:space="preserve">  </w:t>
            </w:r>
            <w:r w:rsidRPr="002B7E69">
              <w:rPr>
                <w:rFonts w:ascii="Verdana" w:hAnsi="Verdana" w:cs="Latha"/>
                <w:sz w:val="20"/>
                <w:szCs w:val="20"/>
              </w:rPr>
              <w:object w:dxaOrig="5475" w:dyaOrig="2730">
                <v:shape id="_x0000_i1026" type="#_x0000_t75" style="width:249pt;height:136.5pt" o:ole="">
                  <v:imagedata r:id="rId8" o:title="" gain="109227f" blacklevel="-6554f"/>
                </v:shape>
                <o:OLEObject Type="Embed" ProgID="Paint.Picture" ShapeID="_x0000_i1026" DrawAspect="Content" ObjectID="_1507301061" r:id="rId9"/>
              </w:object>
            </w:r>
          </w:p>
          <w:p w:rsidR="0094521C" w:rsidRPr="002B7E69" w:rsidRDefault="0094521C" w:rsidP="00682847">
            <w:pPr>
              <w:rPr>
                <w:rFonts w:ascii="Verdana" w:hAnsi="Verdana" w:cs="Latha"/>
                <w:sz w:val="20"/>
                <w:szCs w:val="20"/>
              </w:rPr>
            </w:pPr>
          </w:p>
        </w:tc>
      </w:tr>
      <w:tr w:rsidR="0094521C" w:rsidRPr="002B7E69" w:rsidTr="002B7E69">
        <w:trPr>
          <w:trHeight w:val="1022"/>
        </w:trPr>
        <w:tc>
          <w:tcPr>
            <w:tcW w:w="5387" w:type="dxa"/>
          </w:tcPr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2) Aşağıdaki cümleleri(D),(Y) olarak işaretleyiniz?(15p)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a) Buharlaşma her sıcaklıkta olabilir.(    )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b) Işıma ile enerji aktarımında maddesel ortama ihtiyaç vardır(   )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c) Basınç artışı erime noktasını arttırıcı yönde etkidedir.(     )</w:t>
            </w:r>
          </w:p>
        </w:tc>
        <w:tc>
          <w:tcPr>
            <w:tcW w:w="5053" w:type="dxa"/>
            <w:vMerge/>
          </w:tcPr>
          <w:p w:rsidR="0094521C" w:rsidRPr="002B7E69" w:rsidRDefault="0094521C" w:rsidP="00682847">
            <w:pPr>
              <w:rPr>
                <w:rFonts w:ascii="Verdana" w:hAnsi="Verdana" w:cs="Latha"/>
                <w:sz w:val="20"/>
                <w:szCs w:val="20"/>
              </w:rPr>
            </w:pPr>
          </w:p>
        </w:tc>
      </w:tr>
      <w:tr w:rsidR="0094521C" w:rsidRPr="002B7E69" w:rsidTr="002B7E69">
        <w:trPr>
          <w:trHeight w:val="365"/>
        </w:trPr>
        <w:tc>
          <w:tcPr>
            <w:tcW w:w="5387" w:type="dxa"/>
            <w:vMerge w:val="restart"/>
          </w:tcPr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3) Aşağıda verilen çoktan seçmeli soruları işaretleyiniz?(15p)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a) Aşağıdaki hareketlerin hangisinde hız vektörü ile kuvvet vektörü hareket süresince birbirine diktir?(5p)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A) Yaya bağlı kütlenin hareketi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B) Eğik atış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C) Harmonik hareket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D) Düzgün çembersel hareket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E) Serbest düşme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---------------------------------------------</w:t>
            </w:r>
            <w:r>
              <w:rPr>
                <w:rFonts w:ascii="Verdana" w:hAnsi="Verdana" w:cs="Latha"/>
                <w:sz w:val="20"/>
                <w:szCs w:val="20"/>
              </w:rPr>
              <w:t>---------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b) Bir ipin ucuna bağlı mkütlesi düşey düzlemde çembersel hareket yapmaktadır.Cisim en üst konumdan geçerken ip kesilirse cismin hareketi yatay düzlemde duran gözlemciye göre nasıl olur?(5p)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A) Serbest düşme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B) Düşey atış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C) Yatay atış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D) Eğik atış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E) Pike atışı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----------------------------------------------</w:t>
            </w:r>
            <w:r>
              <w:rPr>
                <w:rFonts w:ascii="Verdana" w:hAnsi="Verdana" w:cs="Latha"/>
                <w:sz w:val="20"/>
                <w:szCs w:val="20"/>
              </w:rPr>
              <w:t>-----------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c) I.Isı enerji biçimidir,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 xml:space="preserve">    II. Sıcaklık termometre ile ölçülür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 xml:space="preserve">    III. Isı ve sıcaklık skaler büyüklüktür.</w:t>
            </w: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Yargılarından hangileri doğrudur?(5p)</w:t>
            </w:r>
          </w:p>
          <w:p w:rsidR="0094521C" w:rsidRPr="002B7E69" w:rsidRDefault="0094521C" w:rsidP="00682847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A)Yalnız I B) Yalnız III C) I ve II D) II ve III               E) I,II ve III</w:t>
            </w:r>
          </w:p>
        </w:tc>
        <w:tc>
          <w:tcPr>
            <w:tcW w:w="5053" w:type="dxa"/>
            <w:vMerge/>
          </w:tcPr>
          <w:p w:rsidR="0094521C" w:rsidRPr="002B7E69" w:rsidRDefault="0094521C" w:rsidP="00682847">
            <w:pPr>
              <w:rPr>
                <w:rFonts w:ascii="Verdana" w:hAnsi="Verdana" w:cs="Latha"/>
                <w:sz w:val="20"/>
                <w:szCs w:val="20"/>
              </w:rPr>
            </w:pPr>
          </w:p>
        </w:tc>
      </w:tr>
      <w:tr w:rsidR="0094521C" w:rsidRPr="002B7E69" w:rsidTr="002B7E69">
        <w:trPr>
          <w:trHeight w:val="1949"/>
        </w:trPr>
        <w:tc>
          <w:tcPr>
            <w:tcW w:w="5387" w:type="dxa"/>
            <w:vMerge/>
          </w:tcPr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</w:p>
        </w:tc>
        <w:tc>
          <w:tcPr>
            <w:tcW w:w="5053" w:type="dxa"/>
          </w:tcPr>
          <w:p w:rsidR="0094521C" w:rsidRPr="002B7E69" w:rsidRDefault="0094521C" w:rsidP="00A752BA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8)(10p)</w:t>
            </w:r>
          </w:p>
          <w:p w:rsidR="0094521C" w:rsidRPr="002B7E69" w:rsidRDefault="0094521C" w:rsidP="00A752BA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object w:dxaOrig="5340" w:dyaOrig="1695">
                <v:shape id="_x0000_i1027" type="#_x0000_t75" style="width:246pt;height:84.75pt" o:ole="">
                  <v:imagedata r:id="rId10" o:title="" gain="109227f" blacklevel="-6554f"/>
                </v:shape>
                <o:OLEObject Type="Embed" ProgID="Paint.Picture" ShapeID="_x0000_i1027" DrawAspect="Content" ObjectID="_1507301062" r:id="rId11"/>
              </w:object>
            </w:r>
          </w:p>
        </w:tc>
      </w:tr>
      <w:tr w:rsidR="0094521C" w:rsidRPr="002B7E69" w:rsidTr="002B7E69">
        <w:trPr>
          <w:trHeight w:val="365"/>
        </w:trPr>
        <w:tc>
          <w:tcPr>
            <w:tcW w:w="5387" w:type="dxa"/>
            <w:vMerge/>
          </w:tcPr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</w:p>
        </w:tc>
        <w:tc>
          <w:tcPr>
            <w:tcW w:w="5053" w:type="dxa"/>
            <w:vMerge w:val="restart"/>
          </w:tcPr>
          <w:p w:rsidR="0094521C" w:rsidRPr="002B7E69" w:rsidRDefault="0094521C" w:rsidP="00A752BA">
            <w:pPr>
              <w:rPr>
                <w:rFonts w:ascii="Verdana" w:hAnsi="Verdana" w:cs="Latha"/>
                <w:sz w:val="20"/>
                <w:szCs w:val="20"/>
              </w:rPr>
            </w:pPr>
            <w:r>
              <w:rPr>
                <w:noProof/>
              </w:rPr>
              <w:pict>
                <v:shape id="Resim 8" o:spid="_x0000_s1026" type="#_x0000_t75" style="position:absolute;margin-left:146pt;margin-top:0;width:98.25pt;height:114.2pt;z-index:-251658240;visibility:visible;mso-position-horizontal-relative:text;mso-position-vertical-relative:text" wrapcoords="-165 0 -165 21458 21600 21458 21600 0 -165 0">
                  <v:imagedata r:id="rId12" o:title="" croptop="6433f" cropbottom="4825f" cropright="13530f" gain="109227f" blacklevel="-6554f"/>
                  <w10:wrap type="tight"/>
                </v:shape>
              </w:pict>
            </w:r>
          </w:p>
          <w:p w:rsidR="0094521C" w:rsidRPr="002B7E69" w:rsidRDefault="0094521C" w:rsidP="00682847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>9) (10p)</w:t>
            </w:r>
          </w:p>
          <w:p w:rsidR="0094521C" w:rsidRPr="002B7E69" w:rsidRDefault="0094521C" w:rsidP="00682847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/>
                <w:sz w:val="20"/>
                <w:szCs w:val="20"/>
              </w:rPr>
              <w:t xml:space="preserve">Yatay tabla ile </w:t>
            </w:r>
            <w:smartTag w:uri="urn:schemas-microsoft-com:office:smarttags" w:element="metricconverter">
              <w:smartTagPr>
                <w:attr w:name="ProductID" w:val="4 kg"/>
              </w:smartTagPr>
              <w:r w:rsidRPr="002B7E69">
                <w:rPr>
                  <w:rFonts w:ascii="Verdana" w:hAnsi="Verdana"/>
                  <w:sz w:val="20"/>
                  <w:szCs w:val="20"/>
                </w:rPr>
                <w:t>4 kg</w:t>
              </w:r>
            </w:smartTag>
            <w:r w:rsidRPr="002B7E69">
              <w:rPr>
                <w:rFonts w:ascii="Verdana" w:hAnsi="Verdana"/>
                <w:sz w:val="20"/>
                <w:szCs w:val="20"/>
              </w:rPr>
              <w:t xml:space="preserve"> kütleli cisim arasındaki sürtünme katsayısı 0,15’tir. Tabla ortasından geçen eksen etrafında 2 rad/s lik açısal hızla dönüyorsa, ipteki T gerilme kuvveti kaç N olur?</w:t>
            </w:r>
          </w:p>
        </w:tc>
      </w:tr>
      <w:tr w:rsidR="0094521C" w:rsidRPr="002B7E69" w:rsidTr="002B7E69">
        <w:trPr>
          <w:trHeight w:val="375"/>
        </w:trPr>
        <w:tc>
          <w:tcPr>
            <w:tcW w:w="5387" w:type="dxa"/>
            <w:vMerge w:val="restart"/>
          </w:tcPr>
          <w:p w:rsidR="0094521C" w:rsidRPr="002B7E69" w:rsidRDefault="0094521C" w:rsidP="00682847">
            <w:pPr>
              <w:rPr>
                <w:rFonts w:ascii="Verdana" w:hAnsi="Verdana" w:cs="Latha"/>
                <w:sz w:val="20"/>
                <w:szCs w:val="20"/>
              </w:rPr>
            </w:pPr>
          </w:p>
          <w:p w:rsidR="0094521C" w:rsidRPr="002B7E69" w:rsidRDefault="0094521C" w:rsidP="00682847">
            <w:pPr>
              <w:pBdr>
                <w:bottom w:val="single" w:sz="6" w:space="1" w:color="auto"/>
              </w:pBd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 xml:space="preserve">4) </w:t>
            </w:r>
            <w:smartTag w:uri="urn:schemas-microsoft-com:office:smarttags" w:element="metricconverter">
              <w:smartTagPr>
                <w:attr w:name="ProductID" w:val="2 cm"/>
              </w:smartTagPr>
              <w:r w:rsidRPr="002B7E69">
                <w:rPr>
                  <w:rFonts w:ascii="Verdana" w:hAnsi="Verdana" w:cs="Latha"/>
                  <w:sz w:val="20"/>
                  <w:szCs w:val="20"/>
                </w:rPr>
                <w:t>2 cm</w:t>
              </w:r>
            </w:smartTag>
            <w:r w:rsidRPr="002B7E69">
              <w:rPr>
                <w:rFonts w:ascii="Verdana" w:hAnsi="Verdana" w:cs="Latha"/>
                <w:sz w:val="20"/>
                <w:szCs w:val="20"/>
              </w:rPr>
              <w:t xml:space="preserve"> kalınlığındaki cam levhanın iç yüzey sıcaklığı 31ºC,dış yüzey sıcaklığı 28 ºC dir.50cm x 50cm’lik parçasından birim zamanda geçen ısı ne kadardır?(k</w:t>
            </w:r>
            <w:r w:rsidRPr="002B7E69">
              <w:rPr>
                <w:rFonts w:ascii="Verdana" w:hAnsi="Verdana" w:cs="Latha"/>
                <w:sz w:val="20"/>
                <w:szCs w:val="20"/>
                <w:vertAlign w:val="subscript"/>
              </w:rPr>
              <w:t>cam</w:t>
            </w:r>
            <w:r w:rsidRPr="002B7E69">
              <w:rPr>
                <w:rFonts w:ascii="Verdana" w:hAnsi="Verdana" w:cs="Latha"/>
                <w:sz w:val="20"/>
                <w:szCs w:val="20"/>
              </w:rPr>
              <w:t>=0,8 Wm</w:t>
            </w:r>
            <w:r w:rsidRPr="002B7E69">
              <w:rPr>
                <w:rFonts w:ascii="Verdana" w:hAnsi="Verdana" w:cs="Latha"/>
                <w:sz w:val="20"/>
                <w:szCs w:val="20"/>
                <w:vertAlign w:val="superscript"/>
              </w:rPr>
              <w:t>-1</w:t>
            </w:r>
            <w:r w:rsidRPr="002B7E69">
              <w:rPr>
                <w:rFonts w:ascii="Verdana" w:hAnsi="Verdana" w:cs="Latha"/>
                <w:sz w:val="20"/>
                <w:szCs w:val="20"/>
              </w:rPr>
              <w:t>K</w:t>
            </w:r>
            <w:r w:rsidRPr="002B7E69">
              <w:rPr>
                <w:rFonts w:ascii="Verdana" w:hAnsi="Verdana" w:cs="Latha"/>
                <w:sz w:val="20"/>
                <w:szCs w:val="20"/>
                <w:vertAlign w:val="superscript"/>
              </w:rPr>
              <w:t>-1</w:t>
            </w:r>
            <w:r w:rsidRPr="002B7E69">
              <w:rPr>
                <w:rFonts w:ascii="Verdana" w:hAnsi="Verdana" w:cs="Latha"/>
                <w:sz w:val="20"/>
                <w:szCs w:val="20"/>
              </w:rPr>
              <w:t xml:space="preserve"> dir.)(10p)</w:t>
            </w:r>
          </w:p>
          <w:p w:rsidR="0094521C" w:rsidRPr="002B7E69" w:rsidRDefault="0094521C" w:rsidP="00682847">
            <w:pPr>
              <w:pBdr>
                <w:bottom w:val="single" w:sz="6" w:space="1" w:color="auto"/>
              </w:pBdr>
              <w:rPr>
                <w:rFonts w:ascii="Verdana" w:hAnsi="Verdana" w:cs="Latha"/>
                <w:sz w:val="20"/>
                <w:szCs w:val="20"/>
              </w:rPr>
            </w:pPr>
          </w:p>
          <w:p w:rsidR="0094521C" w:rsidRPr="002B7E69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</w:p>
          <w:p w:rsidR="0094521C" w:rsidRDefault="0094521C" w:rsidP="00202925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 xml:space="preserve">5)Yazın serinlemek için yerleri neden ıslatırız?(5p) </w:t>
            </w:r>
          </w:p>
          <w:p w:rsidR="0094521C" w:rsidRPr="002B7E69" w:rsidRDefault="0094521C" w:rsidP="002B7E69">
            <w:pPr>
              <w:rPr>
                <w:rFonts w:ascii="Verdana" w:hAnsi="Verdana" w:cs="Latha"/>
                <w:sz w:val="20"/>
                <w:szCs w:val="20"/>
              </w:rPr>
            </w:pPr>
          </w:p>
          <w:p w:rsidR="0094521C" w:rsidRPr="002B7E69" w:rsidRDefault="0094521C" w:rsidP="002B7E69">
            <w:pPr>
              <w:tabs>
                <w:tab w:val="left" w:pos="1650"/>
              </w:tabs>
              <w:rPr>
                <w:rFonts w:ascii="Verdana" w:hAnsi="Verdana" w:cs="Latha"/>
                <w:sz w:val="20"/>
                <w:szCs w:val="20"/>
              </w:rPr>
            </w:pPr>
          </w:p>
        </w:tc>
        <w:tc>
          <w:tcPr>
            <w:tcW w:w="5053" w:type="dxa"/>
            <w:vMerge/>
          </w:tcPr>
          <w:p w:rsidR="0094521C" w:rsidRPr="002B7E69" w:rsidRDefault="0094521C" w:rsidP="00A752BA">
            <w:pPr>
              <w:rPr>
                <w:rFonts w:ascii="Verdana" w:hAnsi="Verdana" w:cs="Latha"/>
                <w:sz w:val="20"/>
                <w:szCs w:val="20"/>
              </w:rPr>
            </w:pPr>
          </w:p>
        </w:tc>
      </w:tr>
      <w:tr w:rsidR="0094521C" w:rsidRPr="002B7E69" w:rsidTr="002B7E69">
        <w:trPr>
          <w:trHeight w:val="2108"/>
        </w:trPr>
        <w:tc>
          <w:tcPr>
            <w:tcW w:w="5387" w:type="dxa"/>
            <w:vMerge/>
          </w:tcPr>
          <w:p w:rsidR="0094521C" w:rsidRPr="002B7E69" w:rsidRDefault="0094521C" w:rsidP="00682847">
            <w:pPr>
              <w:rPr>
                <w:rFonts w:ascii="Verdana" w:hAnsi="Verdana" w:cs="Latha"/>
                <w:sz w:val="20"/>
                <w:szCs w:val="20"/>
              </w:rPr>
            </w:pPr>
          </w:p>
        </w:tc>
        <w:tc>
          <w:tcPr>
            <w:tcW w:w="5053" w:type="dxa"/>
          </w:tcPr>
          <w:p w:rsidR="0094521C" w:rsidRPr="002B7E69" w:rsidRDefault="0094521C" w:rsidP="00682847">
            <w:pPr>
              <w:rPr>
                <w:rFonts w:ascii="Verdana" w:hAnsi="Verdana" w:cs="Latha"/>
                <w:sz w:val="20"/>
                <w:szCs w:val="20"/>
              </w:rPr>
            </w:pPr>
          </w:p>
          <w:p w:rsidR="0094521C" w:rsidRPr="002B7E69" w:rsidRDefault="0094521C" w:rsidP="00682847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 xml:space="preserve">NOT:SÜRE 1 DERS SAATİDİR.BAŞARILAR… </w:t>
            </w:r>
          </w:p>
          <w:p w:rsidR="0094521C" w:rsidRPr="002B7E69" w:rsidRDefault="0094521C" w:rsidP="00682847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 xml:space="preserve">                                      YAVUZ CEYLAN</w:t>
            </w:r>
          </w:p>
          <w:p w:rsidR="0094521C" w:rsidRPr="002B7E69" w:rsidRDefault="0094521C" w:rsidP="00682847">
            <w:pPr>
              <w:rPr>
                <w:rFonts w:ascii="Verdana" w:hAnsi="Verdana" w:cs="Latha"/>
                <w:sz w:val="20"/>
                <w:szCs w:val="20"/>
              </w:rPr>
            </w:pPr>
            <w:r w:rsidRPr="002B7E69">
              <w:rPr>
                <w:rFonts w:ascii="Verdana" w:hAnsi="Verdana" w:cs="Latha"/>
                <w:sz w:val="20"/>
                <w:szCs w:val="20"/>
              </w:rPr>
              <w:t xml:space="preserve">                                    FİZİK ÖĞRETMENİ</w:t>
            </w:r>
          </w:p>
        </w:tc>
      </w:tr>
    </w:tbl>
    <w:p w:rsidR="0094521C" w:rsidRPr="002B7E69" w:rsidRDefault="0094521C" w:rsidP="002B7E69">
      <w:pPr>
        <w:rPr>
          <w:rFonts w:ascii="Verdana" w:hAnsi="Verdana" w:cs="Latha"/>
          <w:sz w:val="20"/>
          <w:szCs w:val="20"/>
        </w:rPr>
      </w:pPr>
    </w:p>
    <w:sectPr w:rsidR="0094521C" w:rsidRPr="002B7E69" w:rsidSect="002B7E69">
      <w:pgSz w:w="11906" w:h="16838"/>
      <w:pgMar w:top="568" w:right="746" w:bottom="284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93341D"/>
    <w:multiLevelType w:val="hybridMultilevel"/>
    <w:tmpl w:val="D2BCEE3E"/>
    <w:lvl w:ilvl="0" w:tplc="B6BA980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4A9F068C"/>
    <w:multiLevelType w:val="hybridMultilevel"/>
    <w:tmpl w:val="1A4C5E7C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E7F17"/>
    <w:rsid w:val="000D4628"/>
    <w:rsid w:val="00193687"/>
    <w:rsid w:val="00202925"/>
    <w:rsid w:val="00256B34"/>
    <w:rsid w:val="0027474A"/>
    <w:rsid w:val="00290075"/>
    <w:rsid w:val="002A198E"/>
    <w:rsid w:val="002B7E69"/>
    <w:rsid w:val="003F5AA2"/>
    <w:rsid w:val="00417C6E"/>
    <w:rsid w:val="004A1B91"/>
    <w:rsid w:val="0059039B"/>
    <w:rsid w:val="00682847"/>
    <w:rsid w:val="00695C3D"/>
    <w:rsid w:val="006A4458"/>
    <w:rsid w:val="00790B6D"/>
    <w:rsid w:val="00827C8B"/>
    <w:rsid w:val="0094521C"/>
    <w:rsid w:val="00957935"/>
    <w:rsid w:val="009F5AF2"/>
    <w:rsid w:val="00A752BA"/>
    <w:rsid w:val="00AD25DF"/>
    <w:rsid w:val="00AF7621"/>
    <w:rsid w:val="00C0503B"/>
    <w:rsid w:val="00C3684F"/>
    <w:rsid w:val="00C562F6"/>
    <w:rsid w:val="00CC0514"/>
    <w:rsid w:val="00D91558"/>
    <w:rsid w:val="00E03C96"/>
    <w:rsid w:val="00EE7F17"/>
    <w:rsid w:val="00FA54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7C6E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AF7621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5" Type="http://schemas.openxmlformats.org/officeDocument/2006/relationships/hyperlink" Target="http://www.sorubak.com/" TargetMode="Externa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17</TotalTime>
  <Pages>1</Pages>
  <Words>345</Words>
  <Characters>1970</Characters>
  <Application>Microsoft Office Outlook</Application>
  <DocSecurity>0</DocSecurity>
  <Lines>0</Lines>
  <Paragraphs>0</Paragraphs>
  <ScaleCrop>false</ScaleCrop>
  <Company>EYK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BILGISAYAR</dc:creator>
  <cp:keywords/>
  <dc:description/>
  <cp:lastModifiedBy>BİRSEN</cp:lastModifiedBy>
  <cp:revision>5</cp:revision>
  <cp:lastPrinted>2014-11-22T13:27:00Z</cp:lastPrinted>
  <dcterms:created xsi:type="dcterms:W3CDTF">2014-11-22T13:16:00Z</dcterms:created>
  <dcterms:modified xsi:type="dcterms:W3CDTF">2015-10-25T15:58:00Z</dcterms:modified>
</cp:coreProperties>
</file>