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5"/>
        <w:gridCol w:w="2475"/>
        <w:gridCol w:w="3539"/>
        <w:gridCol w:w="1681"/>
      </w:tblGrid>
      <w:tr w:rsidR="00463938" w:rsidRPr="00B77E5C" w:rsidTr="00830414">
        <w:trPr>
          <w:trHeight w:val="495"/>
        </w:trPr>
        <w:tc>
          <w:tcPr>
            <w:tcW w:w="2805" w:type="dxa"/>
            <w:shd w:val="clear" w:color="auto" w:fill="FFFF99"/>
          </w:tcPr>
          <w:p w:rsidR="00463938" w:rsidRPr="00B77E5C" w:rsidRDefault="00463938" w:rsidP="00830414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br/>
              <w:t>SOYADI:</w:t>
            </w:r>
          </w:p>
        </w:tc>
        <w:tc>
          <w:tcPr>
            <w:tcW w:w="6014" w:type="dxa"/>
            <w:gridSpan w:val="2"/>
            <w:shd w:val="clear" w:color="auto" w:fill="FFFF99"/>
          </w:tcPr>
          <w:p w:rsidR="00463938" w:rsidRPr="00B77E5C" w:rsidRDefault="00463938" w:rsidP="00830414">
            <w:pPr>
              <w:pStyle w:val="NoSpacing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2014-2015 </w:t>
            </w: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ATATÜRK ORTAOKULU</w:t>
            </w: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br/>
              <w:t>6.SINIF SOSYAL BİLGİLER 1.DÖNEM 2.YAZILI SINAVI</w:t>
            </w:r>
          </w:p>
        </w:tc>
        <w:tc>
          <w:tcPr>
            <w:tcW w:w="1681" w:type="dxa"/>
            <w:shd w:val="clear" w:color="auto" w:fill="FFFF99"/>
          </w:tcPr>
          <w:p w:rsidR="00463938" w:rsidRPr="00B77E5C" w:rsidRDefault="00463938" w:rsidP="00830414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SINIFI:</w:t>
            </w: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br/>
              <w:t>NO:</w:t>
            </w:r>
          </w:p>
        </w:tc>
      </w:tr>
      <w:tr w:rsidR="00463938" w:rsidRPr="00B77E5C" w:rsidTr="008F6DFA">
        <w:trPr>
          <w:trHeight w:val="3258"/>
        </w:trPr>
        <w:tc>
          <w:tcPr>
            <w:tcW w:w="5280" w:type="dxa"/>
            <w:gridSpan w:val="2"/>
          </w:tcPr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 Harita; yeryüzünün bütününün veya bir bölümünün kuşbakışı görünüşünü, belli oranlarda küçültülmüş olarak gösteren çizimlerdir.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I-Bir ölçeğe göre çizilmiş olması     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II-Dünyanın tümünü göstermesi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III-Yükselti değerlerini göstermesi   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IV-Kuşbakışı olarak çizilmiş olması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 xml:space="preserve">Buna göre, bir haritada yukarıdaki özelliklerden hangilerinin </w:t>
            </w:r>
            <w:r w:rsidRPr="00B77E5C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kesinlikle</w:t>
            </w: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 xml:space="preserve"> bulunması gerekir?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A) I – II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ab/>
              <w:t xml:space="preserve">      B) II – III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C) I – III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ab/>
              <w:t xml:space="preserve">      D) I – IV     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6" type="#_x0000_t75" style="position:absolute;margin-left:111.25pt;margin-top:-168.6pt;width:138pt;height:104.85pt;z-index:-251662848;visibility:visible" wrapcoords="-117 0 -117 21446 21600 21446 21600 0 -117 0">
                  <v:imagedata r:id="rId4" o:title=""/>
                  <w10:wrap type="tight"/>
                </v:shape>
              </w:pict>
            </w: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 xml:space="preserve">2- Sorun ve şikâyetlerimizi ilgili kurumlara </w:t>
            </w:r>
            <w:r w:rsidRPr="00B77E5C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 xml:space="preserve">yazılı olarak iletme </w:t>
            </w: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ile ilgili hakkımız aşağıdakilerden hangisidir?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A) Çalışma hakkı    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br/>
              <w:t xml:space="preserve">B) Eğitim hakkı 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C) Dilekçe hakkı             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br/>
              <w:t>D) Seyahat hakkı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 İyonlar Anadolu’nun batı kıyılarında yerleşmiş ve bundan dolayı deniz ticaretiyle ilgilenmişlerdir.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2" o:spid="_x0000_s1027" type="#_x0000_t75" style="position:absolute;margin-left:6.25pt;margin-top:-26.55pt;width:126.75pt;height:82.55pt;z-index:-251661824;visibility:visible" wrapcoords="-128 0 -128 21404 21600 21404 21600 0 -128 0">
                  <v:imagedata r:id="rId5" o:title=""/>
                  <w10:wrap type="tight"/>
                </v:shape>
              </w:pict>
            </w: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 xml:space="preserve">Buna göre İyonların denizcilikle ilgilenmelerinde hangisinin rolünden </w:t>
            </w:r>
            <w:r w:rsidRPr="00B77E5C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söz edilebilir</w:t>
            </w: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?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A) Coğrafi konumlarının   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B) Hukuk anlayışının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C) Yönetim şekillerinin        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br/>
              <w:t>D) Dini inançlarının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 Tarım toplumu olan Friglerin en büyük tanrısı toprak ve bereket tanrıçası ‘Kibele’dir. Savaşçı bir toplum olan Urartuların en büyük tanrıları savaş tanrısı ‘Haldi’dir.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>
              <w:rPr>
                <w:noProof/>
                <w:lang w:eastAsia="tr-TR"/>
              </w:rPr>
              <w:pict>
                <v:shape id="Resim 7" o:spid="_x0000_s1028" type="#_x0000_t75" style="position:absolute;margin-left:-1.25pt;margin-top:-39.9pt;width:112.5pt;height:125.7pt;z-index:-251656704;visibility:visible" wrapcoords="-144 0 -144 21471 21600 21471 21600 0 -144 0">
                  <v:imagedata r:id="rId6" o:title=""/>
                  <w10:wrap type="tight"/>
                </v:shape>
              </w:pict>
            </w: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 xml:space="preserve">Bu bilgilere göre, İlk Çağ Anadolu toplumları için aşağıdakilerden hangisi </w:t>
            </w:r>
            <w:r w:rsidRPr="00B77E5C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söylenebilir?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A) Toplumların yaşam tarzları, dini inanışları etkilemiştir                                   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B) Sürekli savaş halindedirler.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C) Ekonomilerin temeli tarıma dayanır.   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D) Dinin toplum üzerindeki etkisi azalmıştır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9-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 Lidyalılar;  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 xml:space="preserve">* 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>Efes’ten başlayarak Mezopotamya’daki Ninova şehrine kadar uzanan Kral Yolu’nu yapmışlardır.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*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 Parayı icat etmişlerdir.  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 xml:space="preserve">Bu durum aşağıdakilerden hangisinin </w:t>
            </w:r>
            <w:r w:rsidRPr="00B77E5C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göstergesidir?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A) Tarıma önem verdiklerinin              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B) Şehir devletleri halinde yaşadıklarının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C) Bilim ve sanatta ilerlediklerinin        </w:t>
            </w:r>
          </w:p>
          <w:p w:rsidR="00463938" w:rsidRPr="00B77E5C" w:rsidRDefault="00463938" w:rsidP="008F6DFA">
            <w:pPr>
              <w:pStyle w:val="NoSpacing"/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D) Ticari faaliyetleri geliştirdiklerinin</w:t>
            </w:r>
          </w:p>
        </w:tc>
        <w:tc>
          <w:tcPr>
            <w:tcW w:w="5220" w:type="dxa"/>
            <w:gridSpan w:val="2"/>
          </w:tcPr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 xml:space="preserve">5- 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>Anadolu’da kurulan ilk medeniyetlere bakıldığında Hititler Kızılırmak havzasına kurulurken, Frigler Sakarya Nehri kenarına kurulmuştur. Lidya medeniyeti ise Ege kıyılarında Büyük Menderes ve Gediz Nehri’ni yerleşim alanı olarak seçmişlerdir.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 xml:space="preserve">Anadolu’da kurulan medeniyetlerin bu bölgeleri yerleşim alanı olarak tercih etmelerinin nedeni aşağıdakilerden hangisi </w:t>
            </w:r>
            <w:r w:rsidRPr="00B77E5C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olabilir?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A) Maden yatakları bakımından zengin olması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B) Yükseltinin fazla olması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C) Av hayvanları ve beslenme yerlerine yakın olması        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D) Verimli topraklara ve su kaynaklarına yakın olması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5" o:spid="_x0000_s1029" type="#_x0000_t62" style="position:absolute;margin-left:2.5pt;margin-top:1.85pt;width:153pt;height:102.7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" adj="23718,7056" fillcolor="#9f9" strokecolor="#f79646" strokeweight="2pt">
                  <v:textbox>
                    <w:txbxContent>
                      <w:p w:rsidR="00463938" w:rsidRPr="00F13D88" w:rsidRDefault="00463938" w:rsidP="008F6DFA">
                        <w:pPr>
                          <w:pStyle w:val="NoSpacing"/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</w:pPr>
                        <w:r w:rsidRPr="00F13D88"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t>“Arkadaşlar evde annem çay yaparken termometre ile suyun sıcaklığını ölçtüm ve 100° C’ye ulaştığında kaynadığını gördüm. Demek ki su 100° C’ye ulaştığında kaynar.”</w:t>
                        </w:r>
                      </w:p>
                    </w:txbxContent>
                  </v:textbox>
                </v:shape>
              </w:pict>
            </w: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6-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 xml:space="preserve">Verilen örnek olaya bakılarak, aşağıdakilerden hangisinin  </w:t>
            </w:r>
            <w:r w:rsidRPr="00B77E5C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olgunun  tanımı</w:t>
            </w: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 xml:space="preserve"> olduğu söylenebilir?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A) İnsanlar arasındaki farklı fikirlerdir.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B) Gerçekliği ispat edilebilen ifadelerdir.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C) Şartlara göre değişebilen yargılardır.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D) İspatlanamayan kişisel düşüncelerdir.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6" o:spid="_x0000_s1030" type="#_x0000_t61" style="position:absolute;margin-left:8.5pt;margin-top:8.25pt;width:177pt;height:85.5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" adj="23893,17955" fillcolor="#fcf" strokecolor="#f79646" strokeweight="2pt">
                  <v:textbox>
                    <w:txbxContent>
                      <w:p w:rsidR="00463938" w:rsidRPr="008F6DFA" w:rsidRDefault="00463938" w:rsidP="008F6DFA">
                        <w:pPr>
                          <w:jc w:val="center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8F6DFA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“Ben İbrahima Yattara. Afrika kıtasında Nijer adlı ülkede ailemle yaşıyorum. Bizler göçebe olarak yaşıyoruz. Burada gündüzleri hava çok sıcakken geceleri</w:t>
                        </w:r>
                        <w:r w:rsidRPr="008F6DFA">
                          <w:t xml:space="preserve"> </w:t>
                        </w:r>
                        <w: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ise çok soğuk olur.”</w:t>
                        </w:r>
                      </w:p>
                    </w:txbxContent>
                  </v:textbox>
                </v:shape>
              </w:pic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4" o:spid="_x0000_s1031" type="#_x0000_t75" style="position:absolute;margin-left:172pt;margin-top:38.05pt;width:88.5pt;height:117pt;z-index:-251659776;visibility:visible" wrapcoords="-183 0 -183 21462 21600 21462 21600 0 -183 0">
                  <v:imagedata r:id="rId7" o:title=""/>
                  <w10:wrap type="tight"/>
                </v:shape>
              </w:pict>
            </w: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7-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 xml:space="preserve">Buna göre İbrahima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Yattara’nın yaşadığı bölgenin iklimi aşağıdakilerden hangisidir?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3" o:spid="_x0000_s1032" type="#_x0000_t75" style="position:absolute;margin-left:155.5pt;margin-top:-309.1pt;width:99.85pt;height:117.6pt;z-index:-251660800;visibility:visible" wrapcoords="-162 0 -162 21462 21600 21462 21600 0 -162 0">
                  <v:imagedata r:id="rId8" o:title=""/>
                  <w10:wrap type="tight"/>
                </v:shape>
              </w:pict>
            </w: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A) Çöl iklimi                 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br/>
              <w:t xml:space="preserve">B) Step iklimi         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C) Karadeniz iklimi       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br/>
              <w:t>D) Kutup iklimi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8-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 * Yazları serin, kışları ılık her mevsim yağışlıdır.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* En çok yağış sonbaharda düşer.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* Yağış biçimi yamaç( orografik) yağışlardır.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Yukarıda özellikleri verilen iklim aşağıdakilerden hangisidir?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A) Muson iklimi    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B) Tundra iklimi    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C) Karadeniz iklimi        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D) Karasal iklim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10-*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 Yazıyı icat ettiler.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* Tekerleği bularak ulaşımı kolaylaştırdılar.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*Gılgamış destanını yazdılar.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 xml:space="preserve">Yukarıda özellikleri verilen Mezopotamya uygarlığı aşağıdakilerden </w:t>
            </w:r>
            <w:r w:rsidRPr="00B77E5C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hangisidir?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A) Babiller       B) Frigler        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C) Sümerler    D) Elamlar</w:t>
            </w:r>
          </w:p>
          <w:p w:rsidR="00463938" w:rsidRPr="00B77E5C" w:rsidRDefault="00463938" w:rsidP="008F6DFA">
            <w:pPr>
              <w:pStyle w:val="NoSpacing"/>
            </w:pPr>
          </w:p>
        </w:tc>
      </w:tr>
      <w:tr w:rsidR="00463938" w:rsidRPr="00B77E5C" w:rsidTr="008F6DFA">
        <w:trPr>
          <w:trHeight w:val="3030"/>
        </w:trPr>
        <w:tc>
          <w:tcPr>
            <w:tcW w:w="10500" w:type="dxa"/>
            <w:gridSpan w:val="4"/>
          </w:tcPr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oundrect id="Yuvarlatılmış Dikdörtgen 8" o:spid="_x0000_s1033" style="position:absolute;left:0;text-align:left;margin-left:78.25pt;margin-top:5.95pt;width:384.75pt;height:26.25pt;z-index:2516608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" fillcolor="aqua" strokecolor="#f79646" strokeweight="2pt">
                  <v:textbox>
                    <w:txbxContent>
                      <w:p w:rsidR="00463938" w:rsidRPr="00830414" w:rsidRDefault="00463938" w:rsidP="00830414">
                        <w:pPr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830414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OKYANUS-MAKİ-ZİGGURAT-PATESİ-EKVATOR-HATTUŞAŞ</w:t>
                        </w:r>
                      </w:p>
                    </w:txbxContent>
                  </v:textbox>
                </v:roundrect>
              </w:pict>
            </w:r>
          </w:p>
          <w:p w:rsidR="00463938" w:rsidRPr="00B77E5C" w:rsidRDefault="00463938" w:rsidP="008F6DFA">
            <w:pPr>
              <w:pStyle w:val="NoSpacing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 xml:space="preserve">Yukarıda verilen kavramlardan 5 tanesini aşağıdaki boşluklara </w:t>
            </w:r>
            <w:bookmarkStart w:id="0" w:name="_GoBack"/>
            <w:r w:rsidRPr="00B77E5C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uygun şekilde</w:t>
            </w: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bookmarkEnd w:id="0"/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yerleştiriniz.</w:t>
            </w:r>
          </w:p>
          <w:p w:rsidR="00463938" w:rsidRPr="00B77E5C" w:rsidRDefault="00463938" w:rsidP="008F6DFA">
            <w:pPr>
              <w:pStyle w:val="NoSpacing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11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>-Akdeniz ikliminin hakim olduğu yerlerde ………………… bitki örtüsü görülür.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12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>- Hititlerin başkenti ……………………………….’dır.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13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>- Yer yuvarlağını iki eşit parçaya ayıran en büyük paralel dairesine ……………………… denir.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14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>- Kıtalar arasında büyük çukurları kaplayan geniş ve derin su kütlelerine …………………………… denir.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15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>- Sümerlerde hem tarımsal hem de astronomi hem de dinsel amaçlar için inşa edilen tapınaklara ……………………… denir.</w:t>
            </w:r>
          </w:p>
          <w:p w:rsidR="00463938" w:rsidRPr="00B77E5C" w:rsidRDefault="00463938" w:rsidP="008F6DFA">
            <w:pPr>
              <w:pStyle w:val="NoSpacing"/>
            </w:pPr>
          </w:p>
        </w:tc>
      </w:tr>
      <w:tr w:rsidR="00463938" w:rsidRPr="00B77E5C" w:rsidTr="008F6DFA">
        <w:trPr>
          <w:trHeight w:val="3510"/>
        </w:trPr>
        <w:tc>
          <w:tcPr>
            <w:tcW w:w="10500" w:type="dxa"/>
            <w:gridSpan w:val="4"/>
          </w:tcPr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ect id="Dikdörtgen 9" o:spid="_x0000_s1034" style="position:absolute;margin-left:53.5pt;margin-top:1.95pt;width:437.25pt;height:27.75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" fillcolor="#fc9" strokecolor="#f79646" strokeweight="2pt">
                  <v:textbox>
                    <w:txbxContent>
                      <w:p w:rsidR="00463938" w:rsidRPr="00830414" w:rsidRDefault="00463938" w:rsidP="00830414">
                        <w:pPr>
                          <w:pStyle w:val="NoSpacing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830414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Aşağıda verilen ifadelerin yanına doğru ise D, yanlış ise Y yazınız.</w:t>
                        </w:r>
                      </w:p>
                    </w:txbxContent>
                  </v:textbox>
                </v:rect>
              </w:pic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 Bir yerde görülen hava olaylarının uzun yıllar boyunca gösterdiği ortalama duruma iklim denir.(      )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17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>- Ülkemizde kuzeyden esen rüzgarlar havayı soğuturken, güneyden esen rüzgarlar havayı ısıtır.(     )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 “ Bu seneki 6. Sınıflar çok zeki öğrencilere benziyor” ifadesi bir olgudur.(      )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 Yazı, Urartular tarafından M.Ö.1200 yılında icat edilmiştir.(     )</w:t>
            </w:r>
          </w:p>
          <w:p w:rsidR="00463938" w:rsidRPr="00B77E5C" w:rsidRDefault="00463938" w:rsidP="008F6DFA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20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t xml:space="preserve">- Ekvator iklimi her mevsim yağışlıdır ve sıcaklık daima yüksektir.(     ) </w:t>
            </w:r>
          </w:p>
          <w:p w:rsidR="00463938" w:rsidRPr="00B77E5C" w:rsidRDefault="00463938" w:rsidP="008F6DFA"/>
        </w:tc>
      </w:tr>
      <w:tr w:rsidR="00463938" w:rsidRPr="00B77E5C" w:rsidTr="00830414">
        <w:trPr>
          <w:trHeight w:val="2624"/>
        </w:trPr>
        <w:tc>
          <w:tcPr>
            <w:tcW w:w="10500" w:type="dxa"/>
            <w:gridSpan w:val="4"/>
            <w:shd w:val="clear" w:color="auto" w:fill="FFFF99"/>
          </w:tcPr>
          <w:p w:rsidR="00463938" w:rsidRPr="00B77E5C" w:rsidRDefault="00463938" w:rsidP="00830414">
            <w:pPr>
              <w:pStyle w:val="NoSpacing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:rsidR="00463938" w:rsidRPr="00B77E5C" w:rsidRDefault="00463938" w:rsidP="00830414">
            <w:pPr>
              <w:pStyle w:val="NoSpacing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t>NOT: Çoktan seçmeli sorular 6, diğer sorular 4 puandır.</w:t>
            </w: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br/>
              <w:t>Süre 40 dakikadır.</w:t>
            </w:r>
            <w:r w:rsidRPr="00B77E5C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Pr="00B77E5C">
              <w:rPr>
                <w:rFonts w:ascii="Segoe UI" w:hAnsi="Segoe UI" w:cs="Segoe UI"/>
                <w:sz w:val="20"/>
                <w:szCs w:val="20"/>
              </w:rPr>
              <w:t>Başarılar dilerim…</w:t>
            </w:r>
            <w:r w:rsidRPr="00B77E5C">
              <w:rPr>
                <w:rFonts w:ascii="Segoe UI" w:hAnsi="Segoe UI" w:cs="Segoe UI"/>
                <w:sz w:val="20"/>
                <w:szCs w:val="20"/>
              </w:rPr>
              <w:br/>
              <w:t>Zeki DOĞAN</w:t>
            </w:r>
          </w:p>
          <w:p w:rsidR="00463938" w:rsidRPr="00B77E5C" w:rsidRDefault="00463938" w:rsidP="00830414">
            <w:pPr>
              <w:pStyle w:val="NoSpacing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B77E5C">
              <w:rPr>
                <w:rFonts w:ascii="Segoe UI" w:hAnsi="Segoe UI" w:cs="Segoe UI"/>
                <w:sz w:val="20"/>
                <w:szCs w:val="20"/>
              </w:rPr>
              <w:t>Sosyal Bilgiler Öğretmeni</w:t>
            </w:r>
          </w:p>
          <w:p w:rsidR="00463938" w:rsidRDefault="00463938" w:rsidP="00917825">
            <w:pPr>
              <w:shd w:val="clear" w:color="auto" w:fill="FFFFFF"/>
              <w:ind w:left="284" w:hanging="284"/>
              <w:rPr>
                <w:rFonts w:ascii="Garamond" w:hAnsi="Garamond"/>
                <w:b/>
              </w:rPr>
            </w:pPr>
            <w:hyperlink r:id="rId9" w:history="1">
              <w:r w:rsidRPr="00E814C9">
                <w:rPr>
                  <w:rStyle w:val="Hyperlink"/>
                  <w:rFonts w:ascii="Garamond" w:hAnsi="Garamond"/>
                  <w:b/>
                </w:rPr>
                <w:t>www.sorubak.com</w:t>
              </w:r>
            </w:hyperlink>
            <w:r>
              <w:rPr>
                <w:rFonts w:ascii="Garamond" w:hAnsi="Garamond"/>
                <w:b/>
              </w:rPr>
              <w:t xml:space="preserve"> </w:t>
            </w:r>
          </w:p>
          <w:p w:rsidR="00463938" w:rsidRPr="00B77E5C" w:rsidRDefault="00463938" w:rsidP="00830414">
            <w:pPr>
              <w:pStyle w:val="NoSpacing"/>
              <w:jc w:val="center"/>
            </w:pPr>
          </w:p>
        </w:tc>
      </w:tr>
    </w:tbl>
    <w:p w:rsidR="00463938" w:rsidRDefault="00463938"/>
    <w:sectPr w:rsidR="00463938" w:rsidSect="00486B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B48"/>
    <w:rsid w:val="003677F7"/>
    <w:rsid w:val="00463938"/>
    <w:rsid w:val="00486B48"/>
    <w:rsid w:val="00830414"/>
    <w:rsid w:val="008A2D4F"/>
    <w:rsid w:val="008F6DFA"/>
    <w:rsid w:val="00917825"/>
    <w:rsid w:val="00A83A1A"/>
    <w:rsid w:val="00B77E5C"/>
    <w:rsid w:val="00B954A2"/>
    <w:rsid w:val="00E814C9"/>
    <w:rsid w:val="00F13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4A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86B48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86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6B4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3041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691</Words>
  <Characters>3940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Zeki</dc:creator>
  <cp:keywords>www.sorubak.com</cp:keywords>
  <dc:description/>
  <cp:lastModifiedBy>edanur</cp:lastModifiedBy>
  <cp:revision>6</cp:revision>
  <dcterms:created xsi:type="dcterms:W3CDTF">2013-12-13T11:31:00Z</dcterms:created>
  <dcterms:modified xsi:type="dcterms:W3CDTF">2014-12-01T16:27:00Z</dcterms:modified>
</cp:coreProperties>
</file>