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4C" w:rsidRPr="005A28B6" w:rsidRDefault="0044325D">
      <w:pPr>
        <w:rPr>
          <w:rFonts w:ascii="Comic Sans MS" w:hAnsi="Comic Sans MS"/>
          <w:i/>
          <w:color w:val="FF0000"/>
          <w:sz w:val="32"/>
          <w:szCs w:val="32"/>
        </w:rPr>
      </w:pPr>
      <w:r>
        <w:rPr>
          <w:rFonts w:ascii="Comic Sans MS" w:hAnsi="Comic Sans MS"/>
          <w:i/>
          <w:noProof/>
          <w:color w:val="FF0000"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-31.85pt;margin-top:-33.35pt;width:519.75pt;height:227.25pt;z-index:251658240">
            <v:textbox>
              <w:txbxContent>
                <w:p w:rsidR="0044325D" w:rsidRPr="005A1D8D" w:rsidRDefault="0044325D" w:rsidP="0044325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OLGU</w:t>
                  </w:r>
                  <w:r w:rsidRPr="005A1D8D">
                    <w:rPr>
                      <w:rFonts w:ascii="Comic Sans MS" w:hAnsi="Comic Sans MS"/>
                      <w:sz w:val="24"/>
                      <w:szCs w:val="24"/>
                    </w:rPr>
                    <w:t>: KOLAYCA ANLAŞILABİLİR, KANITLANABİLİR VE BİLİMSEL VERİLERE DAYANAN NESNEL BİLGİDİR.</w:t>
                  </w:r>
                </w:p>
                <w:p w:rsidR="0044325D" w:rsidRPr="005A1D8D" w:rsidRDefault="0044325D" w:rsidP="0044325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sz w:val="24"/>
                      <w:szCs w:val="24"/>
                    </w:rPr>
                    <w:t xml:space="preserve">Mustafa KEMAL Atatürk Türkiye Cumhuriyeti’nin ilk başöğretmenidir. </w:t>
                  </w: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( OLGU)</w:t>
                  </w:r>
                </w:p>
                <w:p w:rsidR="0044325D" w:rsidRPr="005A1D8D" w:rsidRDefault="0044325D" w:rsidP="0044325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sz w:val="24"/>
                      <w:szCs w:val="24"/>
                    </w:rPr>
                    <w:t xml:space="preserve">Türkiye’nin üç tarafı denizlerle çevrilidir. </w:t>
                  </w: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( OLGU )</w:t>
                  </w:r>
                </w:p>
                <w:p w:rsidR="0044325D" w:rsidRPr="005A1D8D" w:rsidRDefault="0044325D" w:rsidP="0044325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sz w:val="24"/>
                      <w:szCs w:val="24"/>
                    </w:rPr>
                    <w:t>Yurdumuzun en dağlık ve yüksek bölgesi Doğu Anadolu Bölgesidir</w:t>
                  </w: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.( OLGU )</w:t>
                  </w:r>
                </w:p>
              </w:txbxContent>
            </v:textbox>
          </v:shape>
        </w:pict>
      </w:r>
      <w:r w:rsidR="005A28B6">
        <w:rPr>
          <w:rFonts w:ascii="Comic Sans MS" w:hAnsi="Comic Sans MS"/>
          <w:i/>
          <w:color w:val="FF0000"/>
          <w:sz w:val="24"/>
          <w:szCs w:val="24"/>
        </w:rPr>
        <w:t xml:space="preserve">   </w:t>
      </w:r>
      <w:r w:rsidRPr="005A28B6">
        <w:rPr>
          <w:rFonts w:ascii="Comic Sans MS" w:hAnsi="Comic Sans MS"/>
          <w:i/>
          <w:color w:val="FF0000"/>
          <w:sz w:val="32"/>
          <w:szCs w:val="32"/>
        </w:rPr>
        <w:t>OLGU MU</w:t>
      </w:r>
      <w:r w:rsidR="00D87594">
        <w:rPr>
          <w:rFonts w:ascii="Comic Sans MS" w:hAnsi="Comic Sans MS"/>
          <w:i/>
          <w:color w:val="FF0000"/>
          <w:sz w:val="32"/>
          <w:szCs w:val="32"/>
        </w:rPr>
        <w:t xml:space="preserve"> ,</w:t>
      </w:r>
      <w:r w:rsidRPr="005A28B6">
        <w:rPr>
          <w:rFonts w:ascii="Comic Sans MS" w:hAnsi="Comic Sans MS"/>
          <w:i/>
          <w:color w:val="FF0000"/>
          <w:sz w:val="32"/>
          <w:szCs w:val="32"/>
        </w:rPr>
        <w:t xml:space="preserve">  GÖRÜŞ MÜ ?</w:t>
      </w:r>
    </w:p>
    <w:p w:rsidR="0044325D" w:rsidRPr="0044325D" w:rsidRDefault="00D87594">
      <w:pPr>
        <w:rPr>
          <w:rFonts w:ascii="Comic Sans MS" w:hAnsi="Comic Sans MS"/>
          <w:i/>
          <w:color w:val="FF0000"/>
          <w:sz w:val="24"/>
          <w:szCs w:val="24"/>
        </w:rPr>
      </w:pPr>
      <w:r>
        <w:rPr>
          <w:rFonts w:ascii="Comic Sans MS" w:hAnsi="Comic Sans MS"/>
          <w:i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4881880</wp:posOffset>
            </wp:positionH>
            <wp:positionV relativeFrom="paragraph">
              <wp:posOffset>209550</wp:posOffset>
            </wp:positionV>
            <wp:extent cx="476250" cy="733425"/>
            <wp:effectExtent l="19050" t="0" r="0" b="0"/>
            <wp:wrapNone/>
            <wp:docPr id="1" name="Resim 1" descr="http://cdn.internethaber.com/gallery/27155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internethaber.com/gallery/27155/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29C3" w:rsidRDefault="005A1D8D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9" type="#_x0000_t84" style="position:absolute;margin-left:-31.85pt;margin-top:563.3pt;width:526.5pt;height:108.75pt;z-index:251664384">
            <v:textbox>
              <w:txbxContent>
                <w:p w:rsidR="005A1D8D" w:rsidRDefault="005A1D8D" w:rsidP="005A1D8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sz w:val="24"/>
                      <w:szCs w:val="24"/>
                    </w:rPr>
                    <w:t>“Yükselt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5A1D8D">
                    <w:rPr>
                      <w:rFonts w:ascii="Comic Sans MS" w:hAnsi="Comic Sans MS"/>
                      <w:sz w:val="24"/>
                      <w:szCs w:val="24"/>
                    </w:rPr>
                    <w:t xml:space="preserve">i arttıkça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5A1D8D">
                    <w:rPr>
                      <w:rFonts w:ascii="Comic Sans MS" w:hAnsi="Comic Sans MS"/>
                      <w:sz w:val="24"/>
                      <w:szCs w:val="24"/>
                    </w:rPr>
                    <w:t>sıcaklık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5A1D8D">
                    <w:rPr>
                      <w:rFonts w:ascii="Comic Sans MS" w:hAnsi="Comic Sans MS"/>
                      <w:sz w:val="24"/>
                      <w:szCs w:val="24"/>
                    </w:rPr>
                    <w:t xml:space="preserve">azalır.”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Genellemesi EVRENSELDİR.</w:t>
                  </w:r>
                </w:p>
                <w:p w:rsidR="005A1D8D" w:rsidRDefault="005A1D8D" w:rsidP="005A1D8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Genellemelere tümevarım ve tümdengelim yöntemiyle ulaşabiliriz.</w:t>
                  </w:r>
                </w:p>
                <w:p w:rsidR="005A1D8D" w:rsidRPr="005A1D8D" w:rsidRDefault="005A1D8D" w:rsidP="005A1D8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TÜMDENGELİM</w:t>
                  </w:r>
                  <w:r w:rsidR="00A029C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A1D8D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:</w:t>
                  </w:r>
                  <w:r w:rsidR="00A029C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A1D8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Genelden özele gitme yoludur.</w:t>
                  </w:r>
                </w:p>
                <w:p w:rsidR="005A1D8D" w:rsidRPr="005A1D8D" w:rsidRDefault="005A1D8D" w:rsidP="005A1D8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TÜMEVARIM</w:t>
                  </w:r>
                  <w:r w:rsidR="00A029C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A029C3"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Özelden genele gitme yoludur.</w:t>
                  </w:r>
                  <w:r w:rsidR="00211E29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         A.SOMA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8" type="#_x0000_t80" style="position:absolute;margin-left:-25.85pt;margin-top:360.05pt;width:499.5pt;height:199.5pt;z-index:251663360">
            <v:textbox>
              <w:txbxContent>
                <w:p w:rsidR="00D87594" w:rsidRPr="005A1D8D" w:rsidRDefault="00D87594" w:rsidP="005A1D8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KAVRAM :  </w:t>
                  </w:r>
                  <w:r w:rsidRPr="005A1D8D">
                    <w:rPr>
                      <w:rFonts w:ascii="Comic Sans MS" w:hAnsi="Comic Sans MS"/>
                      <w:sz w:val="24"/>
                      <w:szCs w:val="24"/>
                    </w:rPr>
                    <w:t>Olguya  göre  düşünülmesi  biraz daha zor olan soyut  bir  düşüncedir.</w:t>
                  </w:r>
                </w:p>
                <w:p w:rsidR="005A1D8D" w:rsidRPr="005A1D8D" w:rsidRDefault="005A1D8D" w:rsidP="005A1D8D">
                  <w:pPr>
                    <w:pStyle w:val="ListeParagraf"/>
                    <w:ind w:left="360"/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</w:p>
                <w:p w:rsidR="00D87594" w:rsidRPr="005A1D8D" w:rsidRDefault="00D87594" w:rsidP="005A1D8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DİKKAT :  </w:t>
                  </w:r>
                  <w:r w:rsidRPr="005A1D8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Aralarındaki fark</w:t>
                  </w:r>
                  <w:r w:rsidR="005A1D8D" w:rsidRPr="005A1D8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</w:t>
                  </w: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OLGULARIN SOMUT , KAVRAMLARIN SOYUT </w:t>
                  </w:r>
                  <w:r w:rsidRPr="005A1D8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olmasıdır.</w:t>
                  </w:r>
                </w:p>
                <w:p w:rsidR="005A1D8D" w:rsidRDefault="005A1D8D" w:rsidP="005A1D8D">
                  <w:pPr>
                    <w:pStyle w:val="ListeParagraf"/>
                    <w:ind w:left="360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</w:p>
                <w:p w:rsidR="005A1D8D" w:rsidRPr="005A1D8D" w:rsidRDefault="005A1D8D" w:rsidP="005A1D8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GENELLEME:</w:t>
                  </w:r>
                  <w:r w:rsidRPr="005A1D8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Kavram ve olgulardan faydalanarak genel bir sonuç çıkarmadır.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2734310</wp:posOffset>
            </wp:positionV>
            <wp:extent cx="704850" cy="771525"/>
            <wp:effectExtent l="19050" t="0" r="0" b="0"/>
            <wp:wrapNone/>
            <wp:docPr id="4" name="Resim 4" descr="https://encrypted-tbn0.gstatic.com/images?q=tbn:ANd9GcTXJCXjjTeQ-jQ2IMhpdis7VLibsLsovekjq8sPiR_j73GiooKMVJQDmM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TXJCXjjTeQ-jQ2IMhpdis7VLibsLsovekjq8sPiR_j73GiooKMVJQDmMe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7" type="#_x0000_t66" style="position:absolute;margin-left:-44.6pt;margin-top:79.95pt;width:518.25pt;height:269.6pt;z-index:251660288;mso-position-horizontal-relative:text;mso-position-vertical-relative:text">
            <v:textbox>
              <w:txbxContent>
                <w:p w:rsidR="005A28B6" w:rsidRDefault="005A28B6"/>
                <w:p w:rsidR="005A28B6" w:rsidRPr="005A1D8D" w:rsidRDefault="005A28B6">
                  <w:p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>
                    <w:rPr>
                      <w:color w:val="FF0000"/>
                    </w:rPr>
                    <w:t xml:space="preserve">               </w:t>
                  </w:r>
                  <w:r w:rsidRPr="005A1D8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GÖRÜŞ : </w:t>
                  </w:r>
                  <w:r w:rsidRPr="005A1D8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Kişiden kişiye değişen ve insanların bireysel düşüncelerini yansıtan öznel bilgidir.</w:t>
                  </w:r>
                </w:p>
                <w:p w:rsidR="005A28B6" w:rsidRPr="005A1D8D" w:rsidRDefault="005A28B6" w:rsidP="005A28B6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Benim için dünyanın en iyi takımı  Galatasaray ‘dır.</w:t>
                  </w:r>
                </w:p>
                <w:p w:rsidR="005A28B6" w:rsidRPr="005A1D8D" w:rsidRDefault="005A28B6" w:rsidP="005A28B6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Türkiye herkesin  tatil yapabileceği harika bir ülkedir.</w:t>
                  </w:r>
                </w:p>
                <w:p w:rsidR="005A28B6" w:rsidRPr="005A1D8D" w:rsidRDefault="005A28B6" w:rsidP="005A28B6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5A1D8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Arkadaşım Gül çok çalışkan biridir.</w:t>
                  </w:r>
                </w:p>
                <w:p w:rsidR="005A28B6" w:rsidRPr="005A28B6" w:rsidRDefault="005A28B6" w:rsidP="005A28B6">
                  <w:pPr>
                    <w:pStyle w:val="ListeParagraf"/>
                    <w:ind w:left="360"/>
                    <w:rPr>
                      <w:color w:val="002060"/>
                    </w:rPr>
                  </w:pPr>
                </w:p>
              </w:txbxContent>
            </v:textbox>
          </v:shape>
        </w:pict>
      </w:r>
    </w:p>
    <w:p w:rsidR="00A029C3" w:rsidRP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A029C3" w:rsidRP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A029C3" w:rsidRP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A029C3" w:rsidRP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A029C3" w:rsidRP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A029C3" w:rsidRP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A029C3" w:rsidRP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A029C3" w:rsidRP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A029C3" w:rsidRDefault="00A029C3" w:rsidP="00A029C3">
      <w:pPr>
        <w:rPr>
          <w:rFonts w:ascii="Comic Sans MS" w:hAnsi="Comic Sans MS"/>
          <w:sz w:val="24"/>
          <w:szCs w:val="24"/>
        </w:rPr>
      </w:pPr>
    </w:p>
    <w:p w:rsidR="0044325D" w:rsidRPr="00A029C3" w:rsidRDefault="00A029C3" w:rsidP="00A029C3">
      <w:pPr>
        <w:tabs>
          <w:tab w:val="left" w:pos="26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2146300</wp:posOffset>
            </wp:positionV>
            <wp:extent cx="676275" cy="800100"/>
            <wp:effectExtent l="19050" t="0" r="0" b="0"/>
            <wp:wrapNone/>
            <wp:docPr id="7" name="Resim 5" descr="C:\Users\pc\Desktop\TÜM RESİMLER\AYSAN TÜM RESİMLER\Resimlerim SONRA AL\2010-08 (Ağu)\talking_book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TÜM RESİMLER\AYSAN TÜM RESİMLER\Resimlerim SONRA AL\2010-08 (Ağu)\talking_book[1]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sectPr w:rsidR="0044325D" w:rsidRPr="00A029C3" w:rsidSect="0044325D">
      <w:footerReference w:type="default" r:id="rId11"/>
      <w:pgSz w:w="11906" w:h="16838"/>
      <w:pgMar w:top="1417" w:right="1417" w:bottom="1417" w:left="1417" w:header="708" w:footer="708" w:gutter="0"/>
      <w:pgBorders w:offsetFrom="page">
        <w:top w:val="thinThickSmallGap" w:sz="24" w:space="24" w:color="92D050"/>
        <w:left w:val="thinThickSmallGap" w:sz="24" w:space="24" w:color="92D050"/>
        <w:bottom w:val="thickThinSmallGap" w:sz="24" w:space="24" w:color="92D050"/>
        <w:right w:val="thickThinSmallGap" w:sz="24" w:space="24" w:color="92D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F26" w:rsidRDefault="00243F26" w:rsidP="00211E29">
      <w:pPr>
        <w:spacing w:after="0" w:line="240" w:lineRule="auto"/>
      </w:pPr>
      <w:r>
        <w:separator/>
      </w:r>
    </w:p>
  </w:endnote>
  <w:endnote w:type="continuationSeparator" w:id="0">
    <w:p w:rsidR="00243F26" w:rsidRDefault="00243F26" w:rsidP="00211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E29" w:rsidRDefault="00211E29">
    <w:pPr>
      <w:pStyle w:val="Altbilgi"/>
    </w:pPr>
    <w:r>
      <w:t xml:space="preserve">AYSAN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F26" w:rsidRDefault="00243F26" w:rsidP="00211E29">
      <w:pPr>
        <w:spacing w:after="0" w:line="240" w:lineRule="auto"/>
      </w:pPr>
      <w:r>
        <w:separator/>
      </w:r>
    </w:p>
  </w:footnote>
  <w:footnote w:type="continuationSeparator" w:id="0">
    <w:p w:rsidR="00243F26" w:rsidRDefault="00243F26" w:rsidP="00211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1.25pt;height:11.25pt" o:bullet="t">
        <v:imagedata r:id="rId1" o:title="msoA611"/>
      </v:shape>
    </w:pict>
  </w:numPicBullet>
  <w:abstractNum w:abstractNumId="0">
    <w:nsid w:val="167B1C7C"/>
    <w:multiLevelType w:val="hybridMultilevel"/>
    <w:tmpl w:val="EAD6CF0E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844E3C"/>
    <w:multiLevelType w:val="hybridMultilevel"/>
    <w:tmpl w:val="16FE819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45E25"/>
    <w:multiLevelType w:val="hybridMultilevel"/>
    <w:tmpl w:val="D346C276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EF60BF1"/>
    <w:multiLevelType w:val="hybridMultilevel"/>
    <w:tmpl w:val="BB7C17CA"/>
    <w:lvl w:ilvl="0" w:tplc="041F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5AA8177D"/>
    <w:multiLevelType w:val="hybridMultilevel"/>
    <w:tmpl w:val="879E1E0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4537F1"/>
    <w:multiLevelType w:val="hybridMultilevel"/>
    <w:tmpl w:val="DA2A349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63F2B0C"/>
    <w:multiLevelType w:val="hybridMultilevel"/>
    <w:tmpl w:val="2FB20DCE"/>
    <w:lvl w:ilvl="0" w:tplc="041F0007">
      <w:start w:val="1"/>
      <w:numFmt w:val="bullet"/>
      <w:lvlText w:val=""/>
      <w:lvlPicBulletId w:val="0"/>
      <w:lvlJc w:val="left"/>
      <w:pPr>
        <w:ind w:left="17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325D"/>
    <w:rsid w:val="00082B4C"/>
    <w:rsid w:val="00211E29"/>
    <w:rsid w:val="00243F26"/>
    <w:rsid w:val="0044325D"/>
    <w:rsid w:val="005A1D8D"/>
    <w:rsid w:val="005A28B6"/>
    <w:rsid w:val="00A029C3"/>
    <w:rsid w:val="00D8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B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32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3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25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1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1E29"/>
  </w:style>
  <w:style w:type="paragraph" w:styleId="Altbilgi">
    <w:name w:val="footer"/>
    <w:basedOn w:val="Normal"/>
    <w:link w:val="AltbilgiChar"/>
    <w:uiPriority w:val="99"/>
    <w:semiHidden/>
    <w:unhideWhenUsed/>
    <w:rsid w:val="0021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1E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123C5-18FD-4E2D-828C-388F3669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2014-09-17T15:54:00Z</cp:lastPrinted>
  <dcterms:created xsi:type="dcterms:W3CDTF">2014-09-17T15:10:00Z</dcterms:created>
  <dcterms:modified xsi:type="dcterms:W3CDTF">2014-09-17T15:59:00Z</dcterms:modified>
</cp:coreProperties>
</file>