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4BA" w:rsidRPr="00FB74BA" w:rsidRDefault="00FB74BA" w:rsidP="00FB74BA">
      <w:pPr>
        <w:spacing w:after="0" w:line="240" w:lineRule="auto"/>
        <w:jc w:val="center"/>
        <w:rPr>
          <w:rFonts w:ascii="Century Gothic" w:eastAsia="Calibri" w:hAnsi="Century Gothic" w:cs="Times New Roman"/>
          <w:b/>
          <w:sz w:val="24"/>
          <w:szCs w:val="24"/>
        </w:rPr>
      </w:pPr>
      <w:r w:rsidRPr="00FB74BA">
        <w:rPr>
          <w:rFonts w:ascii="Century Gothic" w:eastAsia="Calibri" w:hAnsi="Century Gothic" w:cs="Times New Roman"/>
          <w:b/>
          <w:sz w:val="24"/>
          <w:szCs w:val="24"/>
        </w:rPr>
        <w:t>2014-2015 EĞİTİM ÖĞRETİM YILI</w:t>
      </w:r>
    </w:p>
    <w:p w:rsidR="00FB74BA" w:rsidRPr="00FB74BA" w:rsidRDefault="00FB74BA" w:rsidP="00FB74BA">
      <w:pPr>
        <w:spacing w:after="0" w:line="240" w:lineRule="auto"/>
        <w:jc w:val="center"/>
        <w:rPr>
          <w:rFonts w:ascii="Century Gothic" w:eastAsia="Calibri" w:hAnsi="Century Gothic" w:cs="Times New Roman"/>
          <w:b/>
          <w:bCs/>
          <w:sz w:val="24"/>
          <w:szCs w:val="24"/>
        </w:rPr>
      </w:pPr>
      <w:r w:rsidRPr="00FB74BA">
        <w:rPr>
          <w:rFonts w:ascii="Century Gothic" w:eastAsia="Calibri" w:hAnsi="Century Gothic" w:cs="Times New Roman"/>
          <w:b/>
          <w:sz w:val="24"/>
          <w:szCs w:val="24"/>
        </w:rPr>
        <w:t xml:space="preserve">75.YIL REZAN </w:t>
      </w:r>
      <w:proofErr w:type="gramStart"/>
      <w:r w:rsidRPr="00FB74BA">
        <w:rPr>
          <w:rFonts w:ascii="Century Gothic" w:eastAsia="Calibri" w:hAnsi="Century Gothic" w:cs="Times New Roman"/>
          <w:b/>
          <w:sz w:val="24"/>
          <w:szCs w:val="24"/>
        </w:rPr>
        <w:t xml:space="preserve">HAS </w:t>
      </w:r>
      <w:r w:rsidRPr="00FB74BA">
        <w:rPr>
          <w:rFonts w:ascii="Century Gothic" w:eastAsia="Calibri" w:hAnsi="Century Gothic" w:cs="Times New Roman"/>
          <w:b/>
          <w:bCs/>
          <w:sz w:val="24"/>
          <w:szCs w:val="24"/>
        </w:rPr>
        <w:t xml:space="preserve"> İLKOKULU</w:t>
      </w:r>
      <w:proofErr w:type="gramEnd"/>
    </w:p>
    <w:p w:rsidR="00FB74BA" w:rsidRPr="00FB74BA" w:rsidRDefault="00FB74BA" w:rsidP="00FB74BA">
      <w:pPr>
        <w:spacing w:after="0" w:line="240" w:lineRule="auto"/>
        <w:jc w:val="center"/>
        <w:rPr>
          <w:rFonts w:ascii="Century Gothic" w:eastAsia="Calibri" w:hAnsi="Century Gothic" w:cs="Times New Roman"/>
          <w:b/>
          <w:bCs/>
          <w:sz w:val="24"/>
          <w:szCs w:val="24"/>
        </w:rPr>
      </w:pPr>
      <w:r w:rsidRPr="00FB74BA">
        <w:rPr>
          <w:rFonts w:ascii="Century Gothic" w:eastAsia="Calibri" w:hAnsi="Century Gothic" w:cs="Times New Roman"/>
          <w:b/>
          <w:bCs/>
          <w:sz w:val="24"/>
          <w:szCs w:val="24"/>
        </w:rPr>
        <w:t>2.SINIFLAR SENE BAŞI ZÜMRE TOPLANTI TUTANAĞI</w:t>
      </w:r>
    </w:p>
    <w:p w:rsidR="00FB74BA" w:rsidRPr="00FB74BA" w:rsidRDefault="00FB74BA" w:rsidP="00FB74BA">
      <w:pPr>
        <w:spacing w:after="0" w:line="240" w:lineRule="auto"/>
        <w:rPr>
          <w:rFonts w:ascii="Times New Roman" w:eastAsia="Times New Roman" w:hAnsi="Times New Roman" w:cs="Times New Roman"/>
          <w:b/>
          <w:color w:val="000000"/>
          <w:sz w:val="24"/>
          <w:szCs w:val="24"/>
          <w:lang w:eastAsia="tr-TR"/>
        </w:rPr>
      </w:pP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lang w:eastAsia="tr-TR"/>
        </w:rPr>
        <w:t>OKULU</w:t>
      </w:r>
      <w:r w:rsidRPr="00FB74BA">
        <w:rPr>
          <w:rFonts w:ascii="Times New Roman" w:eastAsia="Times New Roman" w:hAnsi="Times New Roman" w:cs="Times New Roman"/>
          <w:b/>
          <w:sz w:val="24"/>
          <w:szCs w:val="24"/>
          <w:lang w:eastAsia="tr-TR"/>
        </w:rPr>
        <w:tab/>
      </w:r>
      <w:r w:rsidRPr="00FB74BA">
        <w:rPr>
          <w:rFonts w:ascii="Times New Roman" w:eastAsia="Times New Roman" w:hAnsi="Times New Roman" w:cs="Times New Roman"/>
          <w:b/>
          <w:sz w:val="24"/>
          <w:szCs w:val="24"/>
          <w:lang w:eastAsia="tr-TR"/>
        </w:rPr>
        <w:tab/>
      </w:r>
      <w:r w:rsidRPr="00FB74BA">
        <w:rPr>
          <w:rFonts w:ascii="Times New Roman" w:eastAsia="Times New Roman" w:hAnsi="Times New Roman" w:cs="Times New Roman"/>
          <w:b/>
          <w:sz w:val="24"/>
          <w:szCs w:val="24"/>
          <w:lang w:eastAsia="tr-TR"/>
        </w:rPr>
        <w:tab/>
      </w:r>
      <w:r w:rsidRPr="00FB74BA">
        <w:rPr>
          <w:rFonts w:ascii="Times New Roman" w:eastAsia="Times New Roman" w:hAnsi="Times New Roman" w:cs="Times New Roman"/>
          <w:b/>
          <w:sz w:val="24"/>
          <w:szCs w:val="24"/>
          <w:lang w:eastAsia="tr-TR"/>
        </w:rPr>
        <w:tab/>
      </w:r>
      <w:r w:rsidRPr="00FB74BA">
        <w:rPr>
          <w:rFonts w:ascii="Times New Roman" w:eastAsia="Times New Roman" w:hAnsi="Times New Roman" w:cs="Times New Roman"/>
          <w:b/>
          <w:sz w:val="24"/>
          <w:szCs w:val="24"/>
          <w:lang w:eastAsia="tr-TR"/>
        </w:rPr>
        <w:tab/>
      </w:r>
      <w:r w:rsidRPr="00FB74BA">
        <w:rPr>
          <w:rFonts w:ascii="Times New Roman" w:eastAsia="Times New Roman" w:hAnsi="Times New Roman" w:cs="Times New Roman"/>
          <w:sz w:val="24"/>
          <w:szCs w:val="24"/>
          <w:lang w:eastAsia="tr-TR"/>
        </w:rPr>
        <w:t>:</w:t>
      </w:r>
      <w:r w:rsidR="00A27B04">
        <w:rPr>
          <w:rFonts w:ascii="Times New Roman" w:eastAsia="Times New Roman" w:hAnsi="Times New Roman" w:cs="Times New Roman"/>
          <w:sz w:val="24"/>
          <w:szCs w:val="24"/>
          <w:lang w:eastAsia="tr-TR"/>
        </w:rPr>
        <w:t xml:space="preserve"> 75</w:t>
      </w:r>
      <w:r w:rsidRPr="00FB74BA">
        <w:rPr>
          <w:rFonts w:ascii="Times New Roman" w:eastAsia="Times New Roman" w:hAnsi="Times New Roman" w:cs="Times New Roman"/>
          <w:sz w:val="24"/>
          <w:szCs w:val="24"/>
          <w:lang w:eastAsia="tr-TR"/>
        </w:rPr>
        <w:t xml:space="preserve">. </w:t>
      </w:r>
      <w:r w:rsidR="00A27B04">
        <w:rPr>
          <w:rFonts w:ascii="Times New Roman" w:eastAsia="Times New Roman" w:hAnsi="Times New Roman" w:cs="Times New Roman"/>
          <w:sz w:val="24"/>
          <w:szCs w:val="24"/>
          <w:lang w:eastAsia="tr-TR"/>
        </w:rPr>
        <w:t xml:space="preserve">Yıl </w:t>
      </w:r>
      <w:proofErr w:type="spellStart"/>
      <w:r w:rsidR="00A27B04">
        <w:rPr>
          <w:rFonts w:ascii="Times New Roman" w:eastAsia="Times New Roman" w:hAnsi="Times New Roman" w:cs="Times New Roman"/>
          <w:sz w:val="24"/>
          <w:szCs w:val="24"/>
          <w:lang w:eastAsia="tr-TR"/>
        </w:rPr>
        <w:t>Rezan</w:t>
      </w:r>
      <w:proofErr w:type="spellEnd"/>
      <w:r w:rsidR="00A27B04">
        <w:rPr>
          <w:rFonts w:ascii="Times New Roman" w:eastAsia="Times New Roman" w:hAnsi="Times New Roman" w:cs="Times New Roman"/>
          <w:sz w:val="24"/>
          <w:szCs w:val="24"/>
          <w:lang w:eastAsia="tr-TR"/>
        </w:rPr>
        <w:t xml:space="preserve"> Has </w:t>
      </w:r>
      <w:r w:rsidRPr="00FB74BA">
        <w:rPr>
          <w:rFonts w:ascii="Times New Roman" w:eastAsia="Times New Roman" w:hAnsi="Times New Roman" w:cs="Times New Roman"/>
          <w:sz w:val="24"/>
          <w:szCs w:val="24"/>
          <w:lang w:eastAsia="tr-TR"/>
        </w:rPr>
        <w:t>İlkokulu</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lang w:eastAsia="tr-TR"/>
        </w:rPr>
        <w:t>ÖĞRETİM YILI</w:t>
      </w:r>
      <w:r w:rsidRPr="00FB74BA">
        <w:rPr>
          <w:rFonts w:ascii="Times New Roman" w:eastAsia="Times New Roman" w:hAnsi="Times New Roman" w:cs="Times New Roman"/>
          <w:b/>
          <w:sz w:val="24"/>
          <w:szCs w:val="24"/>
          <w:lang w:eastAsia="tr-TR"/>
        </w:rPr>
        <w:tab/>
      </w:r>
      <w:r w:rsidRPr="00FB74BA">
        <w:rPr>
          <w:rFonts w:ascii="Times New Roman" w:eastAsia="Times New Roman" w:hAnsi="Times New Roman" w:cs="Times New Roman"/>
          <w:b/>
          <w:sz w:val="24"/>
          <w:szCs w:val="24"/>
          <w:lang w:eastAsia="tr-TR"/>
        </w:rPr>
        <w:tab/>
      </w:r>
      <w:r w:rsidRPr="00FB74BA">
        <w:rPr>
          <w:rFonts w:ascii="Times New Roman" w:eastAsia="Times New Roman" w:hAnsi="Times New Roman" w:cs="Times New Roman"/>
          <w:b/>
          <w:sz w:val="24"/>
          <w:szCs w:val="24"/>
          <w:lang w:eastAsia="tr-TR"/>
        </w:rPr>
        <w:tab/>
      </w:r>
      <w:r w:rsidRPr="00FB74BA">
        <w:rPr>
          <w:rFonts w:ascii="Times New Roman" w:eastAsia="Times New Roman" w:hAnsi="Times New Roman" w:cs="Times New Roman"/>
          <w:b/>
          <w:sz w:val="24"/>
          <w:szCs w:val="24"/>
          <w:lang w:eastAsia="tr-TR"/>
        </w:rPr>
        <w:tab/>
      </w:r>
      <w:r w:rsidRPr="00FB74BA">
        <w:rPr>
          <w:rFonts w:ascii="Times New Roman" w:eastAsia="Times New Roman" w:hAnsi="Times New Roman" w:cs="Times New Roman"/>
          <w:sz w:val="24"/>
          <w:szCs w:val="24"/>
          <w:lang w:eastAsia="tr-TR"/>
        </w:rPr>
        <w:t>: 2014 - 2015</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lang w:eastAsia="tr-TR"/>
        </w:rPr>
        <w:t xml:space="preserve">DÖNEM </w:t>
      </w:r>
      <w:r w:rsidRPr="00FB74BA">
        <w:rPr>
          <w:rFonts w:ascii="Times New Roman" w:eastAsia="Times New Roman" w:hAnsi="Times New Roman" w:cs="Times New Roman"/>
          <w:sz w:val="24"/>
          <w:szCs w:val="24"/>
          <w:lang w:eastAsia="tr-TR"/>
        </w:rPr>
        <w:t xml:space="preserve">                                   </w:t>
      </w:r>
      <w:r w:rsidRPr="00FB74BA">
        <w:rPr>
          <w:rFonts w:ascii="Times New Roman" w:eastAsia="Times New Roman" w:hAnsi="Times New Roman" w:cs="Times New Roman"/>
          <w:sz w:val="24"/>
          <w:szCs w:val="24"/>
          <w:lang w:eastAsia="tr-TR"/>
        </w:rPr>
        <w:tab/>
        <w:t xml:space="preserve">  </w:t>
      </w:r>
      <w:r w:rsidRPr="00FB74BA">
        <w:rPr>
          <w:rFonts w:ascii="Times New Roman" w:eastAsia="Times New Roman" w:hAnsi="Times New Roman" w:cs="Times New Roman"/>
          <w:sz w:val="24"/>
          <w:szCs w:val="24"/>
          <w:lang w:eastAsia="tr-TR"/>
        </w:rPr>
        <w:tab/>
        <w:t>: 1. Dönem</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lang w:eastAsia="tr-TR"/>
        </w:rPr>
        <w:t>TOPLANTI TARİHİ</w:t>
      </w:r>
      <w:r w:rsidRPr="00FB74BA">
        <w:rPr>
          <w:rFonts w:ascii="Times New Roman" w:eastAsia="Times New Roman" w:hAnsi="Times New Roman" w:cs="Times New Roman"/>
          <w:sz w:val="24"/>
          <w:szCs w:val="24"/>
          <w:lang w:eastAsia="tr-TR"/>
        </w:rPr>
        <w:t xml:space="preserve">                </w:t>
      </w:r>
      <w:r w:rsidRPr="00FB74BA">
        <w:rPr>
          <w:rFonts w:ascii="Times New Roman" w:eastAsia="Times New Roman" w:hAnsi="Times New Roman" w:cs="Times New Roman"/>
          <w:sz w:val="24"/>
          <w:szCs w:val="24"/>
          <w:lang w:eastAsia="tr-TR"/>
        </w:rPr>
        <w:tab/>
        <w:t xml:space="preserve">  </w:t>
      </w:r>
      <w:r w:rsidRPr="00FB74BA">
        <w:rPr>
          <w:rFonts w:ascii="Times New Roman" w:eastAsia="Times New Roman" w:hAnsi="Times New Roman" w:cs="Times New Roman"/>
          <w:sz w:val="24"/>
          <w:szCs w:val="24"/>
          <w:lang w:eastAsia="tr-TR"/>
        </w:rPr>
        <w:tab/>
        <w:t xml:space="preserve">: </w:t>
      </w:r>
      <w:r>
        <w:rPr>
          <w:rFonts w:ascii="Times New Roman" w:eastAsia="Times New Roman" w:hAnsi="Times New Roman" w:cs="Times New Roman"/>
          <w:sz w:val="24"/>
          <w:szCs w:val="24"/>
          <w:lang w:eastAsia="tr-TR"/>
        </w:rPr>
        <w:t>0</w:t>
      </w:r>
      <w:r w:rsidR="00A27B04">
        <w:rPr>
          <w:rFonts w:ascii="Times New Roman" w:eastAsia="Times New Roman" w:hAnsi="Times New Roman" w:cs="Times New Roman"/>
          <w:sz w:val="24"/>
          <w:szCs w:val="24"/>
          <w:lang w:eastAsia="tr-TR"/>
        </w:rPr>
        <w:t>3</w:t>
      </w:r>
      <w:r>
        <w:rPr>
          <w:rFonts w:ascii="Times New Roman" w:eastAsia="Times New Roman" w:hAnsi="Times New Roman" w:cs="Times New Roman"/>
          <w:sz w:val="24"/>
          <w:szCs w:val="24"/>
          <w:lang w:eastAsia="tr-TR"/>
        </w:rPr>
        <w:t>.09.2014</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lang w:eastAsia="tr-TR"/>
        </w:rPr>
        <w:t>TOPLANTI NO</w:t>
      </w:r>
      <w:r w:rsidRPr="00FB74BA">
        <w:rPr>
          <w:rFonts w:ascii="Times New Roman" w:eastAsia="Times New Roman" w:hAnsi="Times New Roman" w:cs="Times New Roman"/>
          <w:sz w:val="24"/>
          <w:szCs w:val="24"/>
          <w:lang w:eastAsia="tr-TR"/>
        </w:rPr>
        <w:t xml:space="preserve">                                 </w:t>
      </w:r>
      <w:r w:rsidRPr="00FB74BA">
        <w:rPr>
          <w:rFonts w:ascii="Times New Roman" w:eastAsia="Times New Roman" w:hAnsi="Times New Roman" w:cs="Times New Roman"/>
          <w:sz w:val="24"/>
          <w:szCs w:val="24"/>
          <w:lang w:eastAsia="tr-TR"/>
        </w:rPr>
        <w:tab/>
        <w:t>: 1</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lang w:eastAsia="tr-TR"/>
        </w:rPr>
        <w:t>TOPLANTI YERİ</w:t>
      </w:r>
      <w:r w:rsidRPr="00FB74BA">
        <w:rPr>
          <w:rFonts w:ascii="Times New Roman" w:eastAsia="Times New Roman" w:hAnsi="Times New Roman" w:cs="Times New Roman"/>
          <w:sz w:val="24"/>
          <w:szCs w:val="24"/>
          <w:lang w:eastAsia="tr-TR"/>
        </w:rPr>
        <w:t xml:space="preserve">                    </w:t>
      </w:r>
      <w:r w:rsidRPr="00FB74BA">
        <w:rPr>
          <w:rFonts w:ascii="Times New Roman" w:eastAsia="Times New Roman" w:hAnsi="Times New Roman" w:cs="Times New Roman"/>
          <w:sz w:val="24"/>
          <w:szCs w:val="24"/>
          <w:lang w:eastAsia="tr-TR"/>
        </w:rPr>
        <w:tab/>
        <w:t xml:space="preserve">  </w:t>
      </w:r>
      <w:r w:rsidRPr="00FB74BA">
        <w:rPr>
          <w:rFonts w:ascii="Times New Roman" w:eastAsia="Times New Roman" w:hAnsi="Times New Roman" w:cs="Times New Roman"/>
          <w:sz w:val="24"/>
          <w:szCs w:val="24"/>
          <w:lang w:eastAsia="tr-TR"/>
        </w:rPr>
        <w:tab/>
        <w:t>: Öğretmenler Odası</w:t>
      </w:r>
    </w:p>
    <w:p w:rsidR="00FB74BA" w:rsidRDefault="00FB74BA" w:rsidP="00FB74BA">
      <w:pPr>
        <w:spacing w:after="0" w:line="240" w:lineRule="auto"/>
        <w:rPr>
          <w:rFonts w:ascii="Times New Roman" w:eastAsia="Times New Roman" w:hAnsi="Times New Roman" w:cs="Times New Roman"/>
          <w:color w:val="000000"/>
          <w:sz w:val="24"/>
          <w:szCs w:val="24"/>
          <w:lang w:eastAsia="tr-TR"/>
        </w:rPr>
      </w:pPr>
      <w:r w:rsidRPr="00FB74BA">
        <w:rPr>
          <w:rFonts w:ascii="Times New Roman" w:eastAsia="Times New Roman" w:hAnsi="Times New Roman" w:cs="Times New Roman"/>
          <w:b/>
          <w:sz w:val="24"/>
          <w:szCs w:val="24"/>
          <w:lang w:eastAsia="tr-TR"/>
        </w:rPr>
        <w:t xml:space="preserve">TOPLANTIYA </w:t>
      </w:r>
      <w:proofErr w:type="gramStart"/>
      <w:r w:rsidRPr="00FB74BA">
        <w:rPr>
          <w:rFonts w:ascii="Times New Roman" w:eastAsia="Times New Roman" w:hAnsi="Times New Roman" w:cs="Times New Roman"/>
          <w:b/>
          <w:sz w:val="24"/>
          <w:szCs w:val="24"/>
          <w:lang w:eastAsia="tr-TR"/>
        </w:rPr>
        <w:t>KATILANLAR</w:t>
      </w:r>
      <w:r w:rsidRPr="00FB74BA">
        <w:rPr>
          <w:rFonts w:ascii="Times New Roman" w:eastAsia="Times New Roman" w:hAnsi="Times New Roman" w:cs="Times New Roman"/>
          <w:sz w:val="24"/>
          <w:szCs w:val="24"/>
          <w:lang w:eastAsia="tr-TR"/>
        </w:rPr>
        <w:t xml:space="preserve">                : </w:t>
      </w:r>
      <w:r w:rsidRPr="00FB74BA">
        <w:rPr>
          <w:rFonts w:ascii="Times New Roman" w:eastAsia="Times New Roman" w:hAnsi="Times New Roman" w:cs="Times New Roman"/>
          <w:color w:val="000000"/>
          <w:sz w:val="24"/>
          <w:szCs w:val="24"/>
          <w:lang w:eastAsia="tr-TR"/>
        </w:rPr>
        <w:t>MÜD</w:t>
      </w:r>
      <w:proofErr w:type="gramEnd"/>
      <w:r w:rsidRPr="00FB74BA">
        <w:rPr>
          <w:rFonts w:ascii="Times New Roman" w:eastAsia="Times New Roman" w:hAnsi="Times New Roman" w:cs="Times New Roman"/>
          <w:color w:val="000000"/>
          <w:sz w:val="24"/>
          <w:szCs w:val="24"/>
          <w:lang w:eastAsia="tr-TR"/>
        </w:rPr>
        <w:t xml:space="preserve"> YRD. </w:t>
      </w:r>
      <w:r>
        <w:rPr>
          <w:rFonts w:ascii="Times New Roman" w:eastAsia="Times New Roman" w:hAnsi="Times New Roman" w:cs="Times New Roman"/>
          <w:color w:val="000000"/>
          <w:sz w:val="24"/>
          <w:szCs w:val="24"/>
          <w:lang w:eastAsia="tr-TR"/>
        </w:rPr>
        <w:t>YAHYA OYBAK</w:t>
      </w:r>
      <w:r w:rsidRPr="00FB74BA">
        <w:rPr>
          <w:rFonts w:ascii="Times New Roman" w:eastAsia="Times New Roman" w:hAnsi="Times New Roman" w:cs="Times New Roman"/>
          <w:color w:val="000000"/>
          <w:sz w:val="24"/>
          <w:szCs w:val="24"/>
          <w:lang w:eastAsia="tr-TR"/>
        </w:rPr>
        <w:t>,</w:t>
      </w:r>
    </w:p>
    <w:p w:rsidR="00FB74BA" w:rsidRPr="00FB74BA" w:rsidRDefault="00FB74BA" w:rsidP="00FB74BA">
      <w:pPr>
        <w:spacing w:after="0" w:line="240" w:lineRule="auto"/>
        <w:rPr>
          <w:rFonts w:ascii="Times New Roman" w:eastAsia="Times New Roman" w:hAnsi="Times New Roman" w:cs="Times New Roman"/>
          <w:color w:val="000000"/>
          <w:sz w:val="24"/>
          <w:szCs w:val="24"/>
          <w:lang w:eastAsia="tr-TR"/>
        </w:rPr>
      </w:pPr>
    </w:p>
    <w:p w:rsidR="00FB74BA" w:rsidRPr="00FB74BA" w:rsidRDefault="00FB74BA" w:rsidP="00FB74BA">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color w:val="000000"/>
          <w:sz w:val="24"/>
          <w:szCs w:val="24"/>
          <w:lang w:eastAsia="tr-TR"/>
        </w:rPr>
      </w:pPr>
      <w:r w:rsidRPr="00FB74BA">
        <w:rPr>
          <w:rFonts w:ascii="Times New Roman" w:eastAsia="Times New Roman" w:hAnsi="Times New Roman" w:cs="Times New Roman"/>
          <w:b/>
          <w:color w:val="000000"/>
          <w:sz w:val="24"/>
          <w:szCs w:val="24"/>
          <w:lang w:eastAsia="tr-TR"/>
        </w:rPr>
        <w:t>2-A Sınıf Öğretmeni Hülya</w:t>
      </w:r>
      <w:r w:rsidR="00A27B04">
        <w:rPr>
          <w:rFonts w:ascii="Times New Roman" w:eastAsia="Times New Roman" w:hAnsi="Times New Roman" w:cs="Times New Roman"/>
          <w:b/>
          <w:color w:val="000000"/>
          <w:sz w:val="24"/>
          <w:szCs w:val="24"/>
          <w:lang w:eastAsia="tr-TR"/>
        </w:rPr>
        <w:t xml:space="preserve"> </w:t>
      </w:r>
      <w:proofErr w:type="gramStart"/>
      <w:r w:rsidR="00A27B04">
        <w:rPr>
          <w:rFonts w:ascii="Times New Roman" w:eastAsia="Times New Roman" w:hAnsi="Times New Roman" w:cs="Times New Roman"/>
          <w:b/>
          <w:color w:val="000000"/>
          <w:sz w:val="24"/>
          <w:szCs w:val="24"/>
          <w:lang w:eastAsia="tr-TR"/>
        </w:rPr>
        <w:t>YİĞİTOĞLU</w:t>
      </w:r>
      <w:r w:rsidRPr="00FB74BA">
        <w:rPr>
          <w:rFonts w:ascii="Times New Roman" w:eastAsia="Times New Roman" w:hAnsi="Times New Roman" w:cs="Times New Roman"/>
          <w:b/>
          <w:color w:val="000000"/>
          <w:sz w:val="24"/>
          <w:szCs w:val="24"/>
          <w:lang w:eastAsia="tr-TR"/>
        </w:rPr>
        <w:t xml:space="preserve">  ,</w:t>
      </w:r>
      <w:proofErr w:type="gramEnd"/>
      <w:r w:rsidRPr="00FB74BA">
        <w:rPr>
          <w:rFonts w:ascii="Times New Roman" w:eastAsia="Times New Roman" w:hAnsi="Times New Roman" w:cs="Times New Roman"/>
          <w:b/>
          <w:color w:val="000000"/>
          <w:sz w:val="24"/>
          <w:szCs w:val="24"/>
          <w:lang w:eastAsia="tr-TR"/>
        </w:rPr>
        <w:t xml:space="preserve"> </w:t>
      </w:r>
    </w:p>
    <w:p w:rsidR="00FB74BA" w:rsidRPr="00FB74BA" w:rsidRDefault="00FB74BA" w:rsidP="00FB74BA">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color w:val="000000"/>
          <w:sz w:val="24"/>
          <w:szCs w:val="24"/>
          <w:lang w:eastAsia="tr-TR"/>
        </w:rPr>
      </w:pPr>
      <w:r w:rsidRPr="00FB74BA">
        <w:rPr>
          <w:rFonts w:ascii="Times New Roman" w:eastAsia="Times New Roman" w:hAnsi="Times New Roman" w:cs="Times New Roman"/>
          <w:b/>
          <w:color w:val="000000"/>
          <w:sz w:val="24"/>
          <w:szCs w:val="24"/>
          <w:lang w:eastAsia="tr-TR"/>
        </w:rPr>
        <w:t xml:space="preserve">2-B Sınıf Öğretmeni Zehra </w:t>
      </w:r>
      <w:proofErr w:type="gramStart"/>
      <w:r w:rsidRPr="00FB74BA">
        <w:rPr>
          <w:rFonts w:ascii="Times New Roman" w:eastAsia="Times New Roman" w:hAnsi="Times New Roman" w:cs="Times New Roman"/>
          <w:b/>
          <w:color w:val="000000"/>
          <w:sz w:val="24"/>
          <w:szCs w:val="24"/>
          <w:lang w:eastAsia="tr-TR"/>
        </w:rPr>
        <w:t>GÜLOĞLU ,</w:t>
      </w:r>
      <w:proofErr w:type="gramEnd"/>
    </w:p>
    <w:p w:rsidR="00FB74BA" w:rsidRPr="00FB74BA" w:rsidRDefault="00FB74BA" w:rsidP="00FB74BA">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color w:val="000000"/>
          <w:sz w:val="24"/>
          <w:szCs w:val="24"/>
          <w:lang w:eastAsia="tr-TR"/>
        </w:rPr>
      </w:pPr>
      <w:r w:rsidRPr="00FB74BA">
        <w:rPr>
          <w:rFonts w:ascii="Times New Roman" w:eastAsia="Times New Roman" w:hAnsi="Times New Roman" w:cs="Times New Roman"/>
          <w:b/>
          <w:color w:val="000000"/>
          <w:sz w:val="24"/>
          <w:szCs w:val="24"/>
          <w:lang w:eastAsia="tr-TR"/>
        </w:rPr>
        <w:t>2-C Sınıf Öğretmeni Filiz KUTLU</w:t>
      </w:r>
    </w:p>
    <w:p w:rsidR="00FB74BA" w:rsidRPr="00FB74BA" w:rsidRDefault="00FB74BA" w:rsidP="00FB74BA">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color w:val="000000"/>
          <w:sz w:val="24"/>
          <w:szCs w:val="24"/>
          <w:lang w:eastAsia="tr-TR"/>
        </w:rPr>
      </w:pPr>
      <w:r w:rsidRPr="00FB74BA">
        <w:rPr>
          <w:rFonts w:ascii="Times New Roman" w:eastAsia="Times New Roman" w:hAnsi="Times New Roman" w:cs="Times New Roman"/>
          <w:b/>
          <w:color w:val="000000"/>
          <w:sz w:val="24"/>
          <w:szCs w:val="24"/>
          <w:lang w:eastAsia="tr-TR"/>
        </w:rPr>
        <w:t>2-D Sınıf Öğretmeni Aynur ÖZDEMİR</w:t>
      </w:r>
    </w:p>
    <w:p w:rsidR="00FB74BA" w:rsidRPr="00FB74BA" w:rsidRDefault="00FB74BA" w:rsidP="00FB74BA">
      <w:pPr>
        <w:spacing w:after="0" w:line="240" w:lineRule="auto"/>
        <w:rPr>
          <w:rFonts w:ascii="Times New Roman" w:eastAsia="Times New Roman" w:hAnsi="Times New Roman" w:cs="Times New Roman"/>
          <w:color w:val="000000"/>
          <w:sz w:val="24"/>
          <w:szCs w:val="24"/>
          <w:lang w:eastAsia="tr-TR"/>
        </w:rPr>
      </w:pPr>
      <w:r w:rsidRPr="00FB74BA">
        <w:rPr>
          <w:rFonts w:ascii="Times New Roman" w:eastAsia="Times New Roman" w:hAnsi="Times New Roman" w:cs="Times New Roman"/>
          <w:color w:val="000000"/>
          <w:sz w:val="24"/>
          <w:szCs w:val="24"/>
          <w:lang w:eastAsia="tr-TR"/>
        </w:rPr>
        <w:tab/>
      </w:r>
      <w:r w:rsidRPr="00FB74BA">
        <w:rPr>
          <w:rFonts w:ascii="Times New Roman" w:eastAsia="Times New Roman" w:hAnsi="Times New Roman" w:cs="Times New Roman"/>
          <w:color w:val="000000"/>
          <w:sz w:val="24"/>
          <w:szCs w:val="24"/>
          <w:lang w:eastAsia="tr-TR"/>
        </w:rPr>
        <w:tab/>
      </w:r>
      <w:r w:rsidRPr="00FB74BA">
        <w:rPr>
          <w:rFonts w:ascii="Times New Roman" w:eastAsia="Times New Roman" w:hAnsi="Times New Roman" w:cs="Times New Roman"/>
          <w:color w:val="000000"/>
          <w:sz w:val="24"/>
          <w:szCs w:val="24"/>
          <w:lang w:eastAsia="tr-TR"/>
        </w:rPr>
        <w:tab/>
      </w:r>
      <w:r w:rsidRPr="00FB74BA">
        <w:rPr>
          <w:rFonts w:ascii="Times New Roman" w:eastAsia="Times New Roman" w:hAnsi="Times New Roman" w:cs="Times New Roman"/>
          <w:color w:val="000000"/>
          <w:sz w:val="24"/>
          <w:szCs w:val="24"/>
          <w:lang w:eastAsia="tr-TR"/>
        </w:rPr>
        <w:tab/>
      </w:r>
      <w:r w:rsidRPr="00FB74BA">
        <w:rPr>
          <w:rFonts w:ascii="Times New Roman" w:eastAsia="Times New Roman" w:hAnsi="Times New Roman" w:cs="Times New Roman"/>
          <w:color w:val="000000"/>
          <w:sz w:val="24"/>
          <w:szCs w:val="24"/>
          <w:lang w:eastAsia="tr-TR"/>
        </w:rPr>
        <w:tab/>
      </w:r>
      <w:r w:rsidRPr="00FB74BA">
        <w:rPr>
          <w:rFonts w:ascii="Times New Roman" w:eastAsia="Times New Roman" w:hAnsi="Times New Roman" w:cs="Times New Roman"/>
          <w:color w:val="000000"/>
          <w:sz w:val="24"/>
          <w:szCs w:val="24"/>
          <w:lang w:eastAsia="tr-TR"/>
        </w:rPr>
        <w:tab/>
      </w:r>
      <w:r w:rsidRPr="00FB74BA">
        <w:rPr>
          <w:rFonts w:ascii="Times New Roman" w:eastAsia="Times New Roman" w:hAnsi="Times New Roman" w:cs="Times New Roman"/>
          <w:color w:val="000000"/>
          <w:sz w:val="24"/>
          <w:szCs w:val="24"/>
          <w:lang w:eastAsia="tr-TR"/>
        </w:rPr>
        <w:tab/>
      </w:r>
      <w:r w:rsidRPr="00FB74BA">
        <w:rPr>
          <w:rFonts w:ascii="Times New Roman" w:eastAsia="Times New Roman" w:hAnsi="Times New Roman" w:cs="Times New Roman"/>
          <w:color w:val="000000"/>
          <w:sz w:val="24"/>
          <w:szCs w:val="24"/>
          <w:lang w:eastAsia="tr-TR"/>
        </w:rPr>
        <w:tab/>
        <w:t xml:space="preserve">                            </w:t>
      </w:r>
    </w:p>
    <w:p w:rsidR="00FB74BA" w:rsidRPr="00FB74BA" w:rsidRDefault="00FB74BA" w:rsidP="00FB74BA">
      <w:pPr>
        <w:spacing w:after="0" w:line="240" w:lineRule="auto"/>
        <w:rPr>
          <w:rFonts w:ascii="Times New Roman" w:eastAsia="Times New Roman" w:hAnsi="Times New Roman" w:cs="Times New Roman"/>
          <w:color w:val="000000"/>
          <w:sz w:val="24"/>
          <w:szCs w:val="24"/>
          <w:lang w:eastAsia="tr-TR"/>
        </w:rPr>
      </w:pPr>
      <w:r w:rsidRPr="00FB74BA">
        <w:rPr>
          <w:rFonts w:ascii="Times New Roman" w:eastAsia="Times New Roman" w:hAnsi="Times New Roman" w:cs="Times New Roman"/>
          <w:color w:val="000000"/>
          <w:sz w:val="24"/>
          <w:szCs w:val="24"/>
          <w:lang w:eastAsia="tr-TR"/>
        </w:rPr>
        <w:t xml:space="preserve">     GÜNDEM MADDELERİ</w:t>
      </w:r>
      <w:r w:rsidRPr="00FB74BA">
        <w:rPr>
          <w:rFonts w:ascii="Times New Roman" w:eastAsia="Bitstream Vera Sans" w:hAnsi="Times New Roman" w:cs="Times New Roman"/>
          <w:b/>
          <w:color w:val="000000"/>
          <w:kern w:val="1"/>
          <w:sz w:val="24"/>
          <w:szCs w:val="24"/>
        </w:rPr>
        <w:t xml:space="preserve">                                                              </w:t>
      </w:r>
    </w:p>
    <w:p w:rsidR="00FB74BA" w:rsidRPr="00FB74BA" w:rsidRDefault="00FB74BA" w:rsidP="00FB74BA">
      <w:pPr>
        <w:numPr>
          <w:ilvl w:val="0"/>
          <w:numId w:val="2"/>
        </w:num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  Açılış, yoklama, gündem maddelerinin ve yönetmeliğin zümre ile ilgili </w:t>
      </w:r>
      <w:hyperlink r:id="rId6" w:anchor="M95" w:history="1">
        <w:r w:rsidRPr="00FB74BA">
          <w:rPr>
            <w:rFonts w:ascii="Times New Roman" w:eastAsia="Times New Roman" w:hAnsi="Times New Roman" w:cs="Times New Roman"/>
            <w:sz w:val="24"/>
            <w:szCs w:val="24"/>
            <w:lang w:eastAsia="tr-TR"/>
          </w:rPr>
          <w:t>95</w:t>
        </w:r>
      </w:hyperlink>
      <w:r w:rsidRPr="00FB74BA">
        <w:rPr>
          <w:rFonts w:ascii="Times New Roman" w:eastAsia="Times New Roman" w:hAnsi="Times New Roman" w:cs="Times New Roman"/>
          <w:sz w:val="24"/>
          <w:szCs w:val="24"/>
          <w:lang w:eastAsia="tr-TR"/>
        </w:rPr>
        <w:t>.maddesinin</w:t>
      </w:r>
    </w:p>
    <w:p w:rsidR="00FB74BA" w:rsidRPr="00FB74BA" w:rsidRDefault="00FB74BA" w:rsidP="00FB74BA">
      <w:pPr>
        <w:tabs>
          <w:tab w:val="left" w:pos="567"/>
          <w:tab w:val="left" w:pos="1134"/>
          <w:tab w:val="left" w:pos="1701"/>
          <w:tab w:val="left" w:pos="2268"/>
          <w:tab w:val="left" w:pos="2835"/>
          <w:tab w:val="left" w:pos="3402"/>
          <w:tab w:val="left" w:pos="3969"/>
          <w:tab w:val="left" w:pos="4536"/>
          <w:tab w:val="left" w:pos="5103"/>
        </w:tabs>
        <w:spacing w:after="0" w:line="240" w:lineRule="auto"/>
        <w:ind w:left="720"/>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Okunması ve başkanın seçilmesi, </w:t>
      </w:r>
    </w:p>
    <w:p w:rsidR="00FB74BA" w:rsidRPr="00FB74BA" w:rsidRDefault="00FB74BA" w:rsidP="00FB74BA">
      <w:pPr>
        <w:numPr>
          <w:ilvl w:val="0"/>
          <w:numId w:val="2"/>
        </w:num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color w:val="000000"/>
          <w:sz w:val="24"/>
          <w:szCs w:val="24"/>
          <w:lang w:eastAsia="tr-TR"/>
        </w:rPr>
        <w:t xml:space="preserve"> Bir önceki eğitim öğretim yılının değerlendirilmesi ve </w:t>
      </w:r>
      <w:r w:rsidRPr="00FB74BA">
        <w:rPr>
          <w:rFonts w:ascii="Times New Roman" w:eastAsia="Times New Roman" w:hAnsi="Times New Roman" w:cs="Times New Roman"/>
          <w:sz w:val="24"/>
          <w:szCs w:val="24"/>
          <w:lang w:eastAsia="tr-TR"/>
        </w:rPr>
        <w:t xml:space="preserve">bir önceki yılın zümre öğretmenler kurulu kararlarının okunup değerlendirilmesi ve Ders Kesim </w:t>
      </w:r>
      <w:proofErr w:type="spellStart"/>
      <w:r w:rsidRPr="00FB74BA">
        <w:rPr>
          <w:rFonts w:ascii="Times New Roman" w:eastAsia="Times New Roman" w:hAnsi="Times New Roman" w:cs="Times New Roman"/>
          <w:sz w:val="24"/>
          <w:szCs w:val="24"/>
          <w:lang w:eastAsia="tr-TR"/>
        </w:rPr>
        <w:t>Raporları’nın</w:t>
      </w:r>
      <w:proofErr w:type="spellEnd"/>
      <w:r w:rsidRPr="00FB74BA">
        <w:rPr>
          <w:rFonts w:ascii="Times New Roman" w:eastAsia="Times New Roman" w:hAnsi="Times New Roman" w:cs="Times New Roman"/>
          <w:sz w:val="24"/>
          <w:szCs w:val="24"/>
          <w:lang w:eastAsia="tr-TR"/>
        </w:rPr>
        <w:t xml:space="preserve"> incelenmesi bitirilmeyen konuların olup olmadığının tespiti ve alınacak önlemlerin belirlenmesi,</w:t>
      </w:r>
    </w:p>
    <w:p w:rsidR="00FB74BA" w:rsidRPr="00FB74BA" w:rsidRDefault="00FB74BA" w:rsidP="00FB74BA">
      <w:pPr>
        <w:numPr>
          <w:ilvl w:val="0"/>
          <w:numId w:val="2"/>
        </w:numPr>
        <w:spacing w:after="0" w:line="240" w:lineRule="auto"/>
        <w:rPr>
          <w:rFonts w:ascii="Times New Roman" w:eastAsia="Bitstream Vera Sans" w:hAnsi="Times New Roman" w:cs="Times New Roman"/>
          <w:kern w:val="1"/>
          <w:sz w:val="24"/>
          <w:szCs w:val="24"/>
        </w:rPr>
      </w:pPr>
      <w:r w:rsidRPr="00FB74BA">
        <w:rPr>
          <w:rFonts w:ascii="Times New Roman" w:eastAsia="Bitstream Vera Sans" w:hAnsi="Times New Roman" w:cs="Times New Roman"/>
          <w:kern w:val="1"/>
          <w:sz w:val="24"/>
          <w:szCs w:val="24"/>
        </w:rPr>
        <w:t>“1739 Sayılı Milli Eğitim Temel Kanunu’ndaki Milli Eğitimin Amaçları Ve İlkeleri bölümünün okunması,</w:t>
      </w:r>
    </w:p>
    <w:p w:rsidR="00FB74BA" w:rsidRPr="00FB74BA" w:rsidRDefault="00FB74BA" w:rsidP="00FB74BA">
      <w:pPr>
        <w:numPr>
          <w:ilvl w:val="0"/>
          <w:numId w:val="2"/>
        </w:numPr>
        <w:spacing w:after="0" w:line="240" w:lineRule="auto"/>
        <w:rPr>
          <w:rFonts w:ascii="Times New Roman" w:eastAsia="Bitstream Vera Sans" w:hAnsi="Times New Roman" w:cs="Times New Roman"/>
          <w:kern w:val="1"/>
          <w:sz w:val="24"/>
          <w:szCs w:val="24"/>
        </w:rPr>
      </w:pPr>
      <w:r w:rsidRPr="00FB74BA">
        <w:rPr>
          <w:rFonts w:ascii="Times New Roman" w:eastAsia="Bitstream Vera Sans" w:hAnsi="Times New Roman" w:cs="Times New Roman"/>
          <w:kern w:val="1"/>
          <w:sz w:val="24"/>
          <w:szCs w:val="24"/>
        </w:rPr>
        <w:t xml:space="preserve">Derslerin öğretim programlarının incelenmesi ve önceki yıl uygulanan </w:t>
      </w:r>
      <w:proofErr w:type="spellStart"/>
      <w:proofErr w:type="gramStart"/>
      <w:r w:rsidRPr="00FB74BA">
        <w:rPr>
          <w:rFonts w:ascii="Times New Roman" w:eastAsia="Bitstream Vera Sans" w:hAnsi="Times New Roman" w:cs="Times New Roman"/>
          <w:kern w:val="1"/>
          <w:sz w:val="24"/>
          <w:szCs w:val="24"/>
        </w:rPr>
        <w:t>Ünitelendirilmiş</w:t>
      </w:r>
      <w:proofErr w:type="spellEnd"/>
      <w:r w:rsidRPr="00FB74BA">
        <w:rPr>
          <w:rFonts w:ascii="Times New Roman" w:eastAsia="Bitstream Vera Sans" w:hAnsi="Times New Roman" w:cs="Times New Roman"/>
          <w:kern w:val="1"/>
          <w:sz w:val="24"/>
          <w:szCs w:val="24"/>
        </w:rPr>
        <w:t xml:space="preserve">    yıllık</w:t>
      </w:r>
      <w:proofErr w:type="gramEnd"/>
      <w:r w:rsidRPr="00FB74BA">
        <w:rPr>
          <w:rFonts w:ascii="Times New Roman" w:eastAsia="Bitstream Vera Sans" w:hAnsi="Times New Roman" w:cs="Times New Roman"/>
          <w:kern w:val="1"/>
          <w:sz w:val="24"/>
          <w:szCs w:val="24"/>
        </w:rPr>
        <w:t xml:space="preserve"> planlar, ders planları ve etkinliklerin uygulama sonuçlarının incelenmesi,</w:t>
      </w:r>
    </w:p>
    <w:p w:rsidR="00FB74BA" w:rsidRPr="00FB74BA" w:rsidRDefault="00FB74BA" w:rsidP="00FB74BA">
      <w:pPr>
        <w:widowControl w:val="0"/>
        <w:numPr>
          <w:ilvl w:val="0"/>
          <w:numId w:val="2"/>
        </w:numPr>
        <w:suppressAutoHyphens/>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2014 – 2015 Eğitim Öğretim yılı Çalışma Takviminin incelenmesi, </w:t>
      </w:r>
    </w:p>
    <w:p w:rsidR="00FB74BA" w:rsidRPr="00FB74BA" w:rsidRDefault="00FB74BA" w:rsidP="00FB74BA">
      <w:pPr>
        <w:numPr>
          <w:ilvl w:val="0"/>
          <w:numId w:val="2"/>
        </w:numPr>
        <w:spacing w:after="0" w:line="240" w:lineRule="auto"/>
        <w:rPr>
          <w:rFonts w:ascii="Times New Roman" w:eastAsia="Bitstream Vera Sans" w:hAnsi="Times New Roman" w:cs="Times New Roman"/>
          <w:kern w:val="1"/>
          <w:sz w:val="24"/>
          <w:szCs w:val="24"/>
        </w:rPr>
      </w:pPr>
      <w:r w:rsidRPr="00FB74BA">
        <w:rPr>
          <w:rFonts w:ascii="Times New Roman" w:eastAsia="Bitstream Vera Sans" w:hAnsi="Times New Roman" w:cs="Times New Roman"/>
          <w:kern w:val="1"/>
          <w:sz w:val="24"/>
          <w:szCs w:val="24"/>
        </w:rPr>
        <w:t>Talim ve Terbiye Kurulu’nun 2</w:t>
      </w:r>
      <w:r w:rsidR="00A27B04">
        <w:rPr>
          <w:rFonts w:ascii="Times New Roman" w:eastAsia="Bitstream Vera Sans" w:hAnsi="Times New Roman" w:cs="Times New Roman"/>
          <w:kern w:val="1"/>
          <w:sz w:val="24"/>
          <w:szCs w:val="24"/>
        </w:rPr>
        <w:t>5</w:t>
      </w:r>
      <w:r w:rsidRPr="00FB74BA">
        <w:rPr>
          <w:rFonts w:ascii="Times New Roman" w:eastAsia="Bitstream Vera Sans" w:hAnsi="Times New Roman" w:cs="Times New Roman"/>
          <w:kern w:val="1"/>
          <w:sz w:val="24"/>
          <w:szCs w:val="24"/>
        </w:rPr>
        <w:t>.0</w:t>
      </w:r>
      <w:r w:rsidR="00A27B04">
        <w:rPr>
          <w:rFonts w:ascii="Times New Roman" w:eastAsia="Bitstream Vera Sans" w:hAnsi="Times New Roman" w:cs="Times New Roman"/>
          <w:kern w:val="1"/>
          <w:sz w:val="24"/>
          <w:szCs w:val="24"/>
        </w:rPr>
        <w:t>6</w:t>
      </w:r>
      <w:r w:rsidRPr="00FB74BA">
        <w:rPr>
          <w:rFonts w:ascii="Times New Roman" w:eastAsia="Bitstream Vera Sans" w:hAnsi="Times New Roman" w:cs="Times New Roman"/>
          <w:kern w:val="1"/>
          <w:sz w:val="24"/>
          <w:szCs w:val="24"/>
        </w:rPr>
        <w:t>.201</w:t>
      </w:r>
      <w:r w:rsidR="00A27B04">
        <w:rPr>
          <w:rFonts w:ascii="Times New Roman" w:eastAsia="Bitstream Vera Sans" w:hAnsi="Times New Roman" w:cs="Times New Roman"/>
          <w:kern w:val="1"/>
          <w:sz w:val="24"/>
          <w:szCs w:val="24"/>
        </w:rPr>
        <w:t>2</w:t>
      </w:r>
      <w:r w:rsidRPr="00FB74BA">
        <w:rPr>
          <w:rFonts w:ascii="Times New Roman" w:eastAsia="Bitstream Vera Sans" w:hAnsi="Times New Roman" w:cs="Times New Roman"/>
          <w:kern w:val="1"/>
          <w:sz w:val="24"/>
          <w:szCs w:val="24"/>
        </w:rPr>
        <w:t xml:space="preserve"> tarih ve </w:t>
      </w:r>
      <w:r w:rsidR="00A27B04">
        <w:rPr>
          <w:rFonts w:ascii="Times New Roman" w:eastAsia="Bitstream Vera Sans" w:hAnsi="Times New Roman" w:cs="Times New Roman"/>
          <w:kern w:val="1"/>
          <w:sz w:val="24"/>
          <w:szCs w:val="24"/>
        </w:rPr>
        <w:t>69</w:t>
      </w:r>
      <w:r w:rsidRPr="00FB74BA">
        <w:rPr>
          <w:rFonts w:ascii="Times New Roman" w:eastAsia="Bitstream Vera Sans" w:hAnsi="Times New Roman" w:cs="Times New Roman"/>
          <w:kern w:val="1"/>
          <w:sz w:val="24"/>
          <w:szCs w:val="24"/>
        </w:rPr>
        <w:t xml:space="preserve"> sayılı kararıyla kabul edilen İlköğretim Okulları Haftalık Ders Saatleri Çizelgesinin incelenmesi,</w:t>
      </w:r>
    </w:p>
    <w:p w:rsidR="00FB74BA" w:rsidRPr="00FB74BA" w:rsidRDefault="00FB74BA" w:rsidP="00FB74BA">
      <w:pPr>
        <w:numPr>
          <w:ilvl w:val="0"/>
          <w:numId w:val="2"/>
        </w:numPr>
        <w:spacing w:after="0" w:line="240" w:lineRule="auto"/>
        <w:rPr>
          <w:rFonts w:ascii="Times New Roman" w:eastAsia="Bitstream Vera Sans" w:hAnsi="Times New Roman" w:cs="Times New Roman"/>
          <w:kern w:val="1"/>
          <w:sz w:val="24"/>
          <w:szCs w:val="24"/>
        </w:rPr>
      </w:pPr>
      <w:proofErr w:type="spellStart"/>
      <w:r w:rsidRPr="00FB74BA">
        <w:rPr>
          <w:rFonts w:ascii="Times New Roman" w:eastAsia="Bitstream Vera Sans" w:hAnsi="Times New Roman" w:cs="Times New Roman"/>
          <w:kern w:val="1"/>
          <w:sz w:val="24"/>
          <w:szCs w:val="24"/>
        </w:rPr>
        <w:t>Ünitelendirilmiş</w:t>
      </w:r>
      <w:proofErr w:type="spellEnd"/>
      <w:r w:rsidRPr="00FB74BA">
        <w:rPr>
          <w:rFonts w:ascii="Times New Roman" w:eastAsia="Bitstream Vera Sans" w:hAnsi="Times New Roman" w:cs="Times New Roman"/>
          <w:kern w:val="1"/>
          <w:sz w:val="24"/>
          <w:szCs w:val="24"/>
        </w:rPr>
        <w:t xml:space="preserve"> Yıllık Planların yapılması, Hayat Bilgisi, Türkçe ve Matematik derslerinin işleniş sürelerinin belirlenmesi,</w:t>
      </w:r>
    </w:p>
    <w:p w:rsidR="00FB74BA" w:rsidRPr="00FB74BA" w:rsidRDefault="00FB74BA" w:rsidP="00FB74BA">
      <w:pPr>
        <w:numPr>
          <w:ilvl w:val="0"/>
          <w:numId w:val="2"/>
        </w:numPr>
        <w:spacing w:after="0" w:line="240" w:lineRule="auto"/>
        <w:rPr>
          <w:rFonts w:ascii="Times New Roman" w:eastAsia="Bitstream Vera Sans" w:hAnsi="Times New Roman" w:cs="Times New Roman"/>
          <w:kern w:val="1"/>
          <w:sz w:val="24"/>
          <w:szCs w:val="24"/>
        </w:rPr>
      </w:pPr>
      <w:r w:rsidRPr="00FB74BA">
        <w:rPr>
          <w:rFonts w:ascii="Times New Roman" w:eastAsia="Bitstream Vera Sans" w:hAnsi="Times New Roman" w:cs="Times New Roman"/>
          <w:kern w:val="1"/>
          <w:sz w:val="24"/>
          <w:szCs w:val="24"/>
        </w:rPr>
        <w:t xml:space="preserve">Serbest Etkinlikler Dersinin uygulanmasında Talim Terbiye Kurulu’nun ilgili kararının 10.maddesi doğrultusunda Serbest Etkinlikler Dersi içerik ve saatinin görüşülmesi, </w:t>
      </w:r>
    </w:p>
    <w:p w:rsidR="00FB74BA" w:rsidRPr="00FB74BA" w:rsidRDefault="00FB74BA" w:rsidP="00FB74BA">
      <w:pPr>
        <w:numPr>
          <w:ilvl w:val="0"/>
          <w:numId w:val="2"/>
        </w:numPr>
        <w:spacing w:after="0" w:line="240" w:lineRule="auto"/>
        <w:rPr>
          <w:rFonts w:ascii="Times New Roman" w:eastAsia="Bitstream Vera Sans" w:hAnsi="Times New Roman" w:cs="Times New Roman"/>
          <w:kern w:val="1"/>
          <w:sz w:val="24"/>
          <w:szCs w:val="24"/>
        </w:rPr>
      </w:pPr>
      <w:r w:rsidRPr="00FB74BA">
        <w:rPr>
          <w:rFonts w:ascii="Times New Roman" w:eastAsia="Bitstream Vera Sans" w:hAnsi="Times New Roman" w:cs="Times New Roman"/>
          <w:kern w:val="1"/>
          <w:sz w:val="24"/>
          <w:szCs w:val="24"/>
        </w:rPr>
        <w:t xml:space="preserve"> Haftalık ders programının taslak olarak oluşturulması,</w:t>
      </w:r>
    </w:p>
    <w:p w:rsidR="00FB74BA" w:rsidRPr="00FB74BA" w:rsidRDefault="00FB74BA" w:rsidP="00FB74BA">
      <w:pPr>
        <w:numPr>
          <w:ilvl w:val="0"/>
          <w:numId w:val="2"/>
        </w:numPr>
        <w:spacing w:after="0" w:line="240" w:lineRule="auto"/>
        <w:rPr>
          <w:rFonts w:ascii="Times New Roman" w:eastAsia="Bitstream Vera Sans" w:hAnsi="Times New Roman" w:cs="Times New Roman"/>
          <w:kern w:val="1"/>
          <w:sz w:val="24"/>
          <w:szCs w:val="24"/>
        </w:rPr>
      </w:pPr>
      <w:r w:rsidRPr="00FB74BA">
        <w:rPr>
          <w:rFonts w:ascii="Times New Roman" w:eastAsia="Bitstream Vera Sans" w:hAnsi="Times New Roman" w:cs="Times New Roman"/>
          <w:kern w:val="1"/>
          <w:sz w:val="24"/>
          <w:szCs w:val="24"/>
        </w:rPr>
        <w:t xml:space="preserve"> Ders araç gereçlerinin tespiti, sınıfların eksiklerinin belirlenmesi ve eğitim öğretime uygun hale getirilmesi,</w:t>
      </w:r>
    </w:p>
    <w:p w:rsidR="00FB74BA" w:rsidRPr="00FB74BA" w:rsidRDefault="00FB74BA" w:rsidP="00FB74BA">
      <w:pPr>
        <w:numPr>
          <w:ilvl w:val="0"/>
          <w:numId w:val="2"/>
        </w:numPr>
        <w:spacing w:after="0" w:line="240" w:lineRule="auto"/>
        <w:rPr>
          <w:rFonts w:ascii="Times New Roman" w:eastAsia="Bitstream Vera Sans" w:hAnsi="Times New Roman" w:cs="Times New Roman"/>
          <w:kern w:val="1"/>
          <w:sz w:val="24"/>
          <w:szCs w:val="24"/>
        </w:rPr>
      </w:pPr>
      <w:r w:rsidRPr="00FB74BA">
        <w:rPr>
          <w:rFonts w:ascii="Times New Roman" w:eastAsia="Bitstream Vera Sans" w:hAnsi="Times New Roman" w:cs="Times New Roman"/>
          <w:kern w:val="1"/>
          <w:sz w:val="24"/>
          <w:szCs w:val="24"/>
        </w:rPr>
        <w:t xml:space="preserve"> Derslerde uygulanacak yöntem ve tekniklerin belirlenmesi,</w:t>
      </w:r>
    </w:p>
    <w:p w:rsidR="00FB74BA" w:rsidRPr="00FB74BA" w:rsidRDefault="00FB74BA" w:rsidP="00FB74BA">
      <w:pPr>
        <w:numPr>
          <w:ilvl w:val="0"/>
          <w:numId w:val="2"/>
        </w:numPr>
        <w:spacing w:after="0" w:line="240" w:lineRule="auto"/>
        <w:rPr>
          <w:rFonts w:ascii="Times New Roman" w:eastAsia="Bitstream Vera Sans" w:hAnsi="Times New Roman" w:cs="Times New Roman"/>
          <w:kern w:val="1"/>
          <w:sz w:val="24"/>
          <w:szCs w:val="24"/>
        </w:rPr>
      </w:pPr>
      <w:r w:rsidRPr="00FB74BA">
        <w:rPr>
          <w:rFonts w:ascii="Times New Roman" w:eastAsia="Bitstream Vera Sans" w:hAnsi="Times New Roman" w:cs="Times New Roman"/>
          <w:kern w:val="1"/>
          <w:sz w:val="24"/>
          <w:szCs w:val="24"/>
        </w:rPr>
        <w:t xml:space="preserve"> Öğrencilerin okuma ve yazma durumlarının ölçülmesi amacıyla ilk haftalarda yapılacak çalışmaların belirlenmesi,</w:t>
      </w:r>
    </w:p>
    <w:p w:rsidR="00FB74BA" w:rsidRPr="00FB74BA" w:rsidRDefault="00FB74BA" w:rsidP="00FB74BA">
      <w:pPr>
        <w:numPr>
          <w:ilvl w:val="0"/>
          <w:numId w:val="2"/>
        </w:numPr>
        <w:spacing w:after="0" w:line="240" w:lineRule="auto"/>
        <w:rPr>
          <w:rFonts w:ascii="Times New Roman" w:eastAsia="Bitstream Vera Sans" w:hAnsi="Times New Roman" w:cs="Times New Roman"/>
          <w:kern w:val="1"/>
          <w:sz w:val="24"/>
          <w:szCs w:val="24"/>
        </w:rPr>
      </w:pPr>
      <w:r w:rsidRPr="00FB74BA">
        <w:rPr>
          <w:rFonts w:ascii="Times New Roman" w:eastAsia="Bitstream Vera Sans" w:hAnsi="Times New Roman" w:cs="Times New Roman"/>
          <w:kern w:val="1"/>
          <w:sz w:val="24"/>
          <w:szCs w:val="24"/>
        </w:rPr>
        <w:t xml:space="preserve"> Temizlik ve sınıf düzeni konusunda görüşülmesi,</w:t>
      </w:r>
    </w:p>
    <w:p w:rsidR="00FB74BA" w:rsidRPr="00FB74BA" w:rsidRDefault="00FB74BA" w:rsidP="00FB74BA">
      <w:pPr>
        <w:numPr>
          <w:ilvl w:val="0"/>
          <w:numId w:val="2"/>
        </w:numPr>
        <w:spacing w:after="0" w:line="240" w:lineRule="auto"/>
        <w:rPr>
          <w:rFonts w:ascii="Times New Roman" w:eastAsia="Bitstream Vera Sans" w:hAnsi="Times New Roman" w:cs="Times New Roman"/>
          <w:kern w:val="1"/>
          <w:sz w:val="24"/>
          <w:szCs w:val="24"/>
        </w:rPr>
      </w:pPr>
      <w:r w:rsidRPr="00FB74BA">
        <w:rPr>
          <w:rFonts w:ascii="Times New Roman" w:eastAsia="Bitstream Vera Sans" w:hAnsi="Times New Roman" w:cs="Times New Roman"/>
          <w:kern w:val="1"/>
          <w:sz w:val="24"/>
          <w:szCs w:val="24"/>
        </w:rPr>
        <w:t xml:space="preserve"> Öğrencilerin sağlığı ve beslenmeleri konusunda alınacak tedbirlerin belirlenmesi,</w:t>
      </w:r>
    </w:p>
    <w:p w:rsidR="00FB74BA" w:rsidRPr="00FB74BA" w:rsidRDefault="00FB74BA" w:rsidP="00FB74BA">
      <w:pPr>
        <w:numPr>
          <w:ilvl w:val="0"/>
          <w:numId w:val="2"/>
        </w:numPr>
        <w:spacing w:after="0" w:line="240" w:lineRule="auto"/>
        <w:rPr>
          <w:rFonts w:ascii="Times New Roman" w:eastAsia="Bitstream Vera Sans" w:hAnsi="Times New Roman" w:cs="Times New Roman"/>
          <w:kern w:val="1"/>
          <w:sz w:val="24"/>
          <w:szCs w:val="24"/>
        </w:rPr>
      </w:pPr>
      <w:r w:rsidRPr="00FB74BA">
        <w:rPr>
          <w:rFonts w:ascii="Times New Roman" w:eastAsia="Bitstream Vera Sans" w:hAnsi="Times New Roman" w:cs="Times New Roman"/>
          <w:kern w:val="1"/>
          <w:sz w:val="24"/>
          <w:szCs w:val="24"/>
        </w:rPr>
        <w:t xml:space="preserve"> Okul-öğretmen-veli ilişkilerinin gerekliliği ve bu konuda yapılacak çalışmaların belirlenmesi</w:t>
      </w:r>
    </w:p>
    <w:p w:rsidR="00FB74BA" w:rsidRPr="00FB74BA" w:rsidRDefault="00FB74BA" w:rsidP="00FB74BA">
      <w:pPr>
        <w:numPr>
          <w:ilvl w:val="0"/>
          <w:numId w:val="2"/>
        </w:numPr>
        <w:spacing w:after="0" w:line="240" w:lineRule="auto"/>
        <w:rPr>
          <w:rFonts w:ascii="Times New Roman" w:eastAsia="Bitstream Vera Sans" w:hAnsi="Times New Roman" w:cs="Times New Roman"/>
          <w:kern w:val="1"/>
          <w:sz w:val="24"/>
          <w:szCs w:val="24"/>
        </w:rPr>
      </w:pPr>
      <w:r w:rsidRPr="00FB74BA">
        <w:rPr>
          <w:rFonts w:ascii="Times New Roman" w:eastAsia="Bitstream Vera Sans" w:hAnsi="Times New Roman" w:cs="Times New Roman"/>
          <w:kern w:val="1"/>
          <w:sz w:val="24"/>
          <w:szCs w:val="24"/>
        </w:rPr>
        <w:t xml:space="preserve"> Öğrencilerin okuma alışkanlığı kazanması için yapılacak çalışmaların belirlenmesi ve sınıf kitaplığının oluşturulması ve zenginleştirilmesi amacıyla alınacak tedbirlerin belirlenmesi,</w:t>
      </w:r>
    </w:p>
    <w:p w:rsidR="00FB74BA" w:rsidRPr="00FB74BA" w:rsidRDefault="00FB74BA" w:rsidP="00FB74BA">
      <w:pPr>
        <w:numPr>
          <w:ilvl w:val="0"/>
          <w:numId w:val="2"/>
        </w:numPr>
        <w:spacing w:after="0" w:line="240" w:lineRule="auto"/>
        <w:rPr>
          <w:rFonts w:ascii="Times New Roman" w:eastAsia="Bitstream Vera Sans" w:hAnsi="Times New Roman" w:cs="Times New Roman"/>
          <w:kern w:val="1"/>
          <w:sz w:val="24"/>
          <w:szCs w:val="24"/>
        </w:rPr>
      </w:pPr>
      <w:r w:rsidRPr="00FB74BA">
        <w:rPr>
          <w:rFonts w:ascii="Times New Roman" w:eastAsia="Bitstream Vera Sans" w:hAnsi="Times New Roman" w:cs="Times New Roman"/>
          <w:kern w:val="1"/>
          <w:sz w:val="24"/>
          <w:szCs w:val="24"/>
        </w:rPr>
        <w:t xml:space="preserve"> Uygulamalarda karşılaşılan güçlüklerin tespiti ve alınacak tedbirlerin belirlenmesi,</w:t>
      </w:r>
    </w:p>
    <w:p w:rsidR="00FB74BA" w:rsidRPr="00FB74BA" w:rsidRDefault="00FB74BA" w:rsidP="00FB74BA">
      <w:pPr>
        <w:numPr>
          <w:ilvl w:val="0"/>
          <w:numId w:val="2"/>
        </w:num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Davranış bozuklukları ve uyum sorununun ortadan kaldırılması için gerekli tedbirlerin </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          </w:t>
      </w:r>
      <w:proofErr w:type="gramStart"/>
      <w:r w:rsidRPr="00FB74BA">
        <w:rPr>
          <w:rFonts w:ascii="Times New Roman" w:eastAsia="Times New Roman" w:hAnsi="Times New Roman" w:cs="Times New Roman"/>
          <w:sz w:val="24"/>
          <w:szCs w:val="24"/>
          <w:lang w:eastAsia="tr-TR"/>
        </w:rPr>
        <w:t>alınması</w:t>
      </w:r>
      <w:proofErr w:type="gramEnd"/>
      <w:r w:rsidRPr="00FB74BA">
        <w:rPr>
          <w:rFonts w:ascii="Times New Roman" w:eastAsia="Times New Roman" w:hAnsi="Times New Roman" w:cs="Times New Roman"/>
          <w:sz w:val="24"/>
          <w:szCs w:val="24"/>
          <w:lang w:eastAsia="tr-TR"/>
        </w:rPr>
        <w:t>,</w:t>
      </w:r>
    </w:p>
    <w:p w:rsidR="00FB74BA" w:rsidRPr="00FB74BA" w:rsidRDefault="00FB74BA" w:rsidP="00FB74BA">
      <w:pPr>
        <w:numPr>
          <w:ilvl w:val="0"/>
          <w:numId w:val="2"/>
        </w:numPr>
        <w:spacing w:after="0" w:line="240" w:lineRule="auto"/>
        <w:ind w:right="-285"/>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Tebliğler dergisinin ve teknolojik gelişmelerin takip edilerek derslere yönelik </w:t>
      </w:r>
    </w:p>
    <w:p w:rsidR="00FB74BA" w:rsidRPr="00FB74BA" w:rsidRDefault="00FB74BA" w:rsidP="00FB74BA">
      <w:pPr>
        <w:spacing w:after="0" w:line="240" w:lineRule="auto"/>
        <w:ind w:left="360" w:right="-285"/>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     </w:t>
      </w:r>
      <w:proofErr w:type="gramStart"/>
      <w:r w:rsidRPr="00FB74BA">
        <w:rPr>
          <w:rFonts w:ascii="Times New Roman" w:eastAsia="Times New Roman" w:hAnsi="Times New Roman" w:cs="Times New Roman"/>
          <w:sz w:val="24"/>
          <w:szCs w:val="24"/>
          <w:lang w:eastAsia="tr-TR"/>
        </w:rPr>
        <w:t>gelişmelerin</w:t>
      </w:r>
      <w:proofErr w:type="gramEnd"/>
      <w:r w:rsidRPr="00FB74BA">
        <w:rPr>
          <w:rFonts w:ascii="Times New Roman" w:eastAsia="Times New Roman" w:hAnsi="Times New Roman" w:cs="Times New Roman"/>
          <w:sz w:val="24"/>
          <w:szCs w:val="24"/>
          <w:lang w:eastAsia="tr-TR"/>
        </w:rPr>
        <w:t xml:space="preserve"> izlenmesi.</w:t>
      </w:r>
    </w:p>
    <w:p w:rsidR="00FB74BA" w:rsidRPr="00FB74BA" w:rsidRDefault="00FB74BA" w:rsidP="00FB74BA">
      <w:pPr>
        <w:spacing w:after="0" w:line="240" w:lineRule="auto"/>
        <w:ind w:left="360"/>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20) Öğrencilerin okula devam durumlarının takip edilmesinin gerekliliği,</w:t>
      </w:r>
    </w:p>
    <w:p w:rsidR="00FB74BA" w:rsidRPr="00FB74BA" w:rsidRDefault="00FB74BA" w:rsidP="00FB74BA">
      <w:pPr>
        <w:spacing w:after="0" w:line="240" w:lineRule="auto"/>
        <w:ind w:left="360"/>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21) Öğrencilerin okul ve diğer öğrencilerle ilişkilerinin iyi yönde gelişmesi için </w:t>
      </w:r>
    </w:p>
    <w:p w:rsidR="00FB74BA" w:rsidRPr="00FB74BA" w:rsidRDefault="00FB74BA" w:rsidP="00FB74BA">
      <w:pPr>
        <w:spacing w:after="0" w:line="240" w:lineRule="auto"/>
        <w:ind w:left="360"/>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     </w:t>
      </w:r>
      <w:proofErr w:type="gramStart"/>
      <w:r w:rsidRPr="00FB74BA">
        <w:rPr>
          <w:rFonts w:ascii="Times New Roman" w:eastAsia="Times New Roman" w:hAnsi="Times New Roman" w:cs="Times New Roman"/>
          <w:sz w:val="24"/>
          <w:szCs w:val="24"/>
          <w:lang w:eastAsia="tr-TR"/>
        </w:rPr>
        <w:t>gerekli</w:t>
      </w:r>
      <w:proofErr w:type="gramEnd"/>
      <w:r w:rsidRPr="00FB74BA">
        <w:rPr>
          <w:rFonts w:ascii="Times New Roman" w:eastAsia="Times New Roman" w:hAnsi="Times New Roman" w:cs="Times New Roman"/>
          <w:sz w:val="24"/>
          <w:szCs w:val="24"/>
          <w:lang w:eastAsia="tr-TR"/>
        </w:rPr>
        <w:t xml:space="preserve"> tedbirlerin alınması,</w:t>
      </w:r>
    </w:p>
    <w:p w:rsidR="00FB74BA" w:rsidRPr="00FB74BA" w:rsidRDefault="00FB74BA" w:rsidP="00FB74BA">
      <w:pPr>
        <w:spacing w:after="0" w:line="240" w:lineRule="auto"/>
        <w:ind w:left="360"/>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22) Öğrenci kılık- kıyafetlerinin düzenine dikkat edilmesi,</w:t>
      </w:r>
    </w:p>
    <w:p w:rsidR="00FB74BA" w:rsidRPr="00FB74BA" w:rsidRDefault="00FB74BA" w:rsidP="00FB74BA">
      <w:pPr>
        <w:spacing w:after="0" w:line="240" w:lineRule="auto"/>
        <w:ind w:left="360"/>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23) Yıl içinde yapılacak gezilerin planlanması,</w:t>
      </w:r>
    </w:p>
    <w:p w:rsidR="00FB74BA" w:rsidRPr="00FB74BA" w:rsidRDefault="00FB74BA" w:rsidP="00FB74BA">
      <w:pPr>
        <w:spacing w:after="0" w:line="240" w:lineRule="auto"/>
        <w:ind w:left="360"/>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24) Dilek ve temenniler, kapanış.</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p>
    <w:p w:rsidR="00FB74BA" w:rsidRPr="00FB74BA" w:rsidRDefault="00FB74BA" w:rsidP="00FB74BA">
      <w:pPr>
        <w:spacing w:after="0" w:line="240" w:lineRule="auto"/>
        <w:rPr>
          <w:rFonts w:ascii="Times New Roman" w:eastAsia="Times New Roman" w:hAnsi="Times New Roman" w:cs="Times New Roman"/>
          <w:sz w:val="24"/>
          <w:szCs w:val="24"/>
          <w:lang w:eastAsia="tr-TR"/>
        </w:rPr>
      </w:pPr>
    </w:p>
    <w:p w:rsidR="00FB74BA" w:rsidRPr="00FB74BA" w:rsidRDefault="00FB74BA" w:rsidP="00FB74BA">
      <w:pPr>
        <w:spacing w:after="0" w:line="240" w:lineRule="auto"/>
        <w:rPr>
          <w:rFonts w:ascii="Times New Roman" w:eastAsia="Times New Roman" w:hAnsi="Times New Roman" w:cs="Times New Roman"/>
          <w:sz w:val="24"/>
          <w:szCs w:val="24"/>
          <w:lang w:eastAsia="tr-TR"/>
        </w:rPr>
      </w:pPr>
    </w:p>
    <w:p w:rsidR="00FB74BA" w:rsidRPr="00FB74BA" w:rsidRDefault="00FB74BA" w:rsidP="00FB74BA">
      <w:pPr>
        <w:spacing w:after="0" w:line="240" w:lineRule="auto"/>
        <w:rPr>
          <w:rFonts w:ascii="Times New Roman" w:eastAsia="Times New Roman" w:hAnsi="Times New Roman" w:cs="Times New Roman"/>
          <w:sz w:val="24"/>
          <w:szCs w:val="24"/>
          <w:lang w:eastAsia="tr-TR"/>
        </w:rPr>
      </w:pPr>
    </w:p>
    <w:p w:rsidR="00FB74BA" w:rsidRPr="00FB74BA" w:rsidRDefault="00FB74BA" w:rsidP="00FB74BA">
      <w:pPr>
        <w:spacing w:after="0" w:line="240" w:lineRule="auto"/>
        <w:rPr>
          <w:rFonts w:ascii="Times New Roman" w:eastAsia="Times New Roman" w:hAnsi="Times New Roman" w:cs="Times New Roman"/>
          <w:sz w:val="24"/>
          <w:szCs w:val="24"/>
          <w:lang w:eastAsia="tr-TR"/>
        </w:rPr>
      </w:pPr>
    </w:p>
    <w:p w:rsidR="00FB74BA" w:rsidRPr="00FB74BA" w:rsidRDefault="00FB74BA" w:rsidP="00FB74BA">
      <w:pPr>
        <w:spacing w:after="0" w:line="240" w:lineRule="auto"/>
        <w:rPr>
          <w:rFonts w:ascii="Times New Roman" w:eastAsia="Times New Roman" w:hAnsi="Times New Roman" w:cs="Times New Roman"/>
          <w:sz w:val="24"/>
          <w:szCs w:val="24"/>
          <w:lang w:eastAsia="tr-TR"/>
        </w:rPr>
      </w:pPr>
    </w:p>
    <w:p w:rsidR="00FB74BA" w:rsidRPr="00FB74BA" w:rsidRDefault="00FB74BA" w:rsidP="00FB74BA">
      <w:pPr>
        <w:spacing w:after="0" w:line="240" w:lineRule="auto"/>
        <w:rPr>
          <w:rFonts w:ascii="Times New Roman" w:eastAsia="Times New Roman" w:hAnsi="Times New Roman" w:cs="Times New Roman"/>
          <w:b/>
          <w:sz w:val="24"/>
          <w:szCs w:val="24"/>
          <w:u w:val="single"/>
          <w:lang w:eastAsia="tr-TR"/>
        </w:rPr>
      </w:pPr>
    </w:p>
    <w:p w:rsidR="00FB74BA" w:rsidRPr="00FB74BA" w:rsidRDefault="00FB74BA" w:rsidP="00FB74BA">
      <w:pPr>
        <w:spacing w:after="0" w:line="240" w:lineRule="auto"/>
        <w:rPr>
          <w:rFonts w:ascii="Times New Roman" w:eastAsia="Times New Roman" w:hAnsi="Times New Roman" w:cs="Times New Roman"/>
          <w:b/>
          <w:sz w:val="24"/>
          <w:szCs w:val="24"/>
          <w:u w:val="single"/>
          <w:lang w:eastAsia="tr-TR"/>
        </w:rPr>
      </w:pPr>
      <w:r w:rsidRPr="00FB74BA">
        <w:rPr>
          <w:rFonts w:ascii="Times New Roman" w:eastAsia="Times New Roman" w:hAnsi="Times New Roman" w:cs="Times New Roman"/>
          <w:b/>
          <w:sz w:val="24"/>
          <w:szCs w:val="24"/>
          <w:lang w:eastAsia="tr-TR"/>
        </w:rPr>
        <w:t xml:space="preserve">                                       </w:t>
      </w:r>
      <w:r w:rsidRPr="00FB74BA">
        <w:rPr>
          <w:rFonts w:ascii="Times New Roman" w:eastAsia="Times New Roman" w:hAnsi="Times New Roman" w:cs="Times New Roman"/>
          <w:b/>
          <w:sz w:val="24"/>
          <w:szCs w:val="24"/>
          <w:u w:val="single"/>
          <w:lang w:eastAsia="tr-TR"/>
        </w:rPr>
        <w:t>GÜNDEM MADDELERİNİN GÖRÜŞÜLMESİ</w:t>
      </w:r>
    </w:p>
    <w:p w:rsidR="00FB74BA" w:rsidRPr="00FB74BA" w:rsidRDefault="00FB74BA" w:rsidP="00FB74BA">
      <w:pPr>
        <w:spacing w:after="0" w:line="240" w:lineRule="auto"/>
        <w:rPr>
          <w:rFonts w:ascii="Times New Roman" w:eastAsia="Times New Roman" w:hAnsi="Times New Roman" w:cs="Times New Roman"/>
          <w:b/>
          <w:sz w:val="24"/>
          <w:szCs w:val="24"/>
          <w:lang w:eastAsia="tr-TR"/>
        </w:rPr>
      </w:pPr>
    </w:p>
    <w:p w:rsidR="00FB74BA" w:rsidRPr="00FB74BA" w:rsidRDefault="00FB74BA" w:rsidP="00FB74BA">
      <w:pPr>
        <w:spacing w:after="0" w:line="240" w:lineRule="auto"/>
        <w:rPr>
          <w:rFonts w:ascii="Times New Roman" w:eastAsia="Times New Roman" w:hAnsi="Times New Roman" w:cs="Times New Roman"/>
          <w:b/>
          <w:sz w:val="24"/>
          <w:szCs w:val="24"/>
          <w:lang w:eastAsia="tr-TR"/>
        </w:rPr>
      </w:pPr>
      <w:r w:rsidRPr="00FB74BA">
        <w:rPr>
          <w:rFonts w:ascii="Times New Roman" w:eastAsia="Times New Roman" w:hAnsi="Times New Roman" w:cs="Times New Roman"/>
          <w:b/>
          <w:color w:val="000000"/>
          <w:sz w:val="24"/>
          <w:szCs w:val="24"/>
          <w:u w:val="single"/>
          <w:lang w:eastAsia="tr-TR"/>
        </w:rPr>
        <w:t>1. AÇILIŞ VE GÜNDEM MADDELERİNİN OKUNMASI</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           Milli Egemenlik İlkokulu 2.Sınıf Zümre Öğretmenler Kurulu</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 İlköğretim Kurumları Yönetmeliği’nin 35. Maddesi gereğince, yukarıda yeri, zamanı ve saati belirtilmiş olan toplantıyı yapmak üzere Okul Müdür Yardımcısı </w:t>
      </w:r>
      <w:r w:rsidR="00A27B04">
        <w:rPr>
          <w:rFonts w:ascii="Times New Roman" w:eastAsia="Times New Roman" w:hAnsi="Times New Roman" w:cs="Times New Roman"/>
          <w:sz w:val="24"/>
          <w:szCs w:val="24"/>
          <w:lang w:eastAsia="tr-TR"/>
        </w:rPr>
        <w:t>Yahya OYBAK</w:t>
      </w:r>
      <w:r w:rsidRPr="00FB74BA">
        <w:rPr>
          <w:rFonts w:ascii="Times New Roman" w:eastAsia="Times New Roman" w:hAnsi="Times New Roman" w:cs="Times New Roman"/>
          <w:sz w:val="24"/>
          <w:szCs w:val="24"/>
          <w:lang w:eastAsia="tr-TR"/>
        </w:rPr>
        <w:t xml:space="preserve"> başkanlığında 2. Sınıf öğretmenlerinin katılımıyla toplandı. İlköğretim Kurumları Yönetmeliği’nin 95. Maddesi </w:t>
      </w:r>
      <w:r w:rsidR="00A27B04">
        <w:rPr>
          <w:rFonts w:ascii="Times New Roman" w:eastAsia="Times New Roman" w:hAnsi="Times New Roman" w:cs="Times New Roman"/>
          <w:sz w:val="24"/>
          <w:szCs w:val="24"/>
          <w:lang w:eastAsia="tr-TR"/>
        </w:rPr>
        <w:t>Filiz KUTLU</w:t>
      </w:r>
      <w:r w:rsidRPr="00FB74BA">
        <w:rPr>
          <w:rFonts w:ascii="Times New Roman" w:eastAsia="Times New Roman" w:hAnsi="Times New Roman" w:cs="Times New Roman"/>
          <w:sz w:val="24"/>
          <w:szCs w:val="24"/>
          <w:lang w:eastAsia="tr-TR"/>
        </w:rPr>
        <w:t xml:space="preserve"> tarafından okundu. </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u w:val="single"/>
          <w:lang w:eastAsia="tr-TR"/>
        </w:rPr>
        <w:t xml:space="preserve">2. BİR ÖNCEKİ YILIN ZÜMRE ÖĞRETMENLER KURULU KARARININ </w:t>
      </w:r>
      <w:proofErr w:type="gramStart"/>
      <w:r w:rsidRPr="00FB74BA">
        <w:rPr>
          <w:rFonts w:ascii="Times New Roman" w:eastAsia="Times New Roman" w:hAnsi="Times New Roman" w:cs="Times New Roman"/>
          <w:b/>
          <w:sz w:val="24"/>
          <w:szCs w:val="24"/>
          <w:u w:val="single"/>
          <w:lang w:eastAsia="tr-TR"/>
        </w:rPr>
        <w:t>OKUNUP  DEĞERLENDİRİLMESİ</w:t>
      </w:r>
      <w:proofErr w:type="gramEnd"/>
    </w:p>
    <w:p w:rsidR="00FB74BA" w:rsidRPr="00FB74BA" w:rsidRDefault="00FB74BA" w:rsidP="00FB74BA">
      <w:pPr>
        <w:spacing w:after="0" w:line="240" w:lineRule="auto"/>
        <w:rPr>
          <w:rFonts w:ascii="Times New Roman" w:eastAsia="Times New Roman" w:hAnsi="Times New Roman" w:cs="Times New Roman"/>
          <w:iCs/>
          <w:color w:val="000000"/>
          <w:sz w:val="24"/>
          <w:szCs w:val="24"/>
          <w:lang w:eastAsia="tr-TR"/>
        </w:rPr>
      </w:pPr>
      <w:r w:rsidRPr="007D355F">
        <w:rPr>
          <w:rFonts w:ascii="Times New Roman" w:eastAsia="Times New Roman" w:hAnsi="Times New Roman" w:cs="Times New Roman"/>
          <w:sz w:val="24"/>
          <w:szCs w:val="24"/>
          <w:lang w:eastAsia="tr-TR"/>
        </w:rPr>
        <w:t xml:space="preserve"> </w:t>
      </w:r>
      <w:r w:rsidR="007D355F" w:rsidRPr="007D355F">
        <w:rPr>
          <w:rFonts w:ascii="Times New Roman" w:eastAsia="Times New Roman" w:hAnsi="Times New Roman" w:cs="Times New Roman"/>
          <w:sz w:val="24"/>
          <w:szCs w:val="24"/>
          <w:lang w:eastAsia="tr-TR"/>
        </w:rPr>
        <w:t>Aynur ÖZDEMİR</w:t>
      </w:r>
      <w:r w:rsidRPr="00FB74BA">
        <w:rPr>
          <w:rFonts w:ascii="Times New Roman" w:eastAsia="Times New Roman" w:hAnsi="Times New Roman" w:cs="Times New Roman"/>
          <w:sz w:val="24"/>
          <w:szCs w:val="24"/>
          <w:lang w:eastAsia="tr-TR"/>
        </w:rPr>
        <w:t xml:space="preserve"> bir önceki yılın Zümre Öğretmenler Kurulu kararlarını okudu. Alınan kararlar kısaca değerlendirildi. </w:t>
      </w:r>
      <w:r w:rsidRPr="00FB74BA">
        <w:rPr>
          <w:rFonts w:ascii="Times New Roman" w:eastAsia="Times New Roman" w:hAnsi="Times New Roman" w:cs="Times New Roman"/>
          <w:iCs/>
          <w:color w:val="000000"/>
          <w:sz w:val="24"/>
          <w:szCs w:val="24"/>
          <w:lang w:eastAsia="tr-TR"/>
        </w:rPr>
        <w:t>Öğretim yılı dâhilinde zümre kararlarının uygulanışıyla ilgili herhangi bir sorun yaşanmadığı ortak görüş olarak kabul edildi.</w:t>
      </w:r>
    </w:p>
    <w:p w:rsidR="00FB74BA" w:rsidRPr="00FB74BA" w:rsidRDefault="007D355F" w:rsidP="00FB74BA">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iCs/>
          <w:color w:val="000000"/>
          <w:sz w:val="24"/>
          <w:szCs w:val="24"/>
          <w:lang w:eastAsia="tr-TR"/>
        </w:rPr>
        <w:t>Zehra GÜLOĞLU</w:t>
      </w:r>
      <w:r w:rsidR="00FB74BA" w:rsidRPr="00FB74BA">
        <w:rPr>
          <w:rFonts w:ascii="Times New Roman" w:eastAsia="Times New Roman" w:hAnsi="Times New Roman" w:cs="Times New Roman"/>
          <w:iCs/>
          <w:color w:val="000000"/>
          <w:sz w:val="24"/>
          <w:szCs w:val="24"/>
          <w:lang w:eastAsia="tr-TR"/>
        </w:rPr>
        <w:t xml:space="preserve"> </w:t>
      </w:r>
      <w:r w:rsidR="00FB74BA" w:rsidRPr="00FB74BA">
        <w:rPr>
          <w:rFonts w:ascii="Times New Roman" w:eastAsia="Times New Roman" w:hAnsi="Times New Roman" w:cs="Times New Roman"/>
          <w:sz w:val="24"/>
          <w:szCs w:val="24"/>
          <w:lang w:eastAsia="tr-TR"/>
        </w:rPr>
        <w:t xml:space="preserve">planların yapılışı ve derslerin </w:t>
      </w:r>
      <w:proofErr w:type="spellStart"/>
      <w:r w:rsidR="00FB74BA" w:rsidRPr="00FB74BA">
        <w:rPr>
          <w:rFonts w:ascii="Times New Roman" w:eastAsia="Times New Roman" w:hAnsi="Times New Roman" w:cs="Times New Roman"/>
          <w:sz w:val="24"/>
          <w:szCs w:val="24"/>
          <w:lang w:eastAsia="tr-TR"/>
        </w:rPr>
        <w:t>işlenilmesi</w:t>
      </w:r>
      <w:proofErr w:type="spellEnd"/>
      <w:r w:rsidR="00FB74BA" w:rsidRPr="00FB74BA">
        <w:rPr>
          <w:rFonts w:ascii="Times New Roman" w:eastAsia="Times New Roman" w:hAnsi="Times New Roman" w:cs="Times New Roman"/>
          <w:sz w:val="24"/>
          <w:szCs w:val="24"/>
          <w:lang w:eastAsia="tr-TR"/>
        </w:rPr>
        <w:t xml:space="preserve"> sırasında ve yaptırılacak çalışmalarda, tüm derslerin temalar arasında bağlantı sağlanacak şekilde uygulanması ve planlanmasının önemini belirtti.</w:t>
      </w:r>
      <w:r w:rsidR="00FB74BA" w:rsidRPr="00FB74BA">
        <w:rPr>
          <w:rFonts w:ascii="Times New Roman" w:eastAsia="Times New Roman" w:hAnsi="Times New Roman" w:cs="Times New Roman"/>
          <w:color w:val="000000"/>
          <w:sz w:val="24"/>
          <w:szCs w:val="24"/>
          <w:lang w:eastAsia="tr-TR"/>
        </w:rPr>
        <w:t xml:space="preserve"> </w:t>
      </w:r>
    </w:p>
    <w:p w:rsidR="00FB74BA" w:rsidRPr="00FB74BA" w:rsidRDefault="00FB74BA" w:rsidP="00FB74BA">
      <w:pPr>
        <w:tabs>
          <w:tab w:val="left" w:pos="567"/>
          <w:tab w:val="left" w:pos="720"/>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color w:val="000000"/>
          <w:sz w:val="24"/>
          <w:szCs w:val="24"/>
          <w:lang w:eastAsia="tr-TR"/>
        </w:rPr>
        <w:t xml:space="preserve">Önceki yıla ait </w:t>
      </w:r>
      <w:r w:rsidRPr="00FB74BA">
        <w:rPr>
          <w:rFonts w:ascii="Times New Roman" w:eastAsia="Times New Roman" w:hAnsi="Times New Roman" w:cs="Times New Roman"/>
          <w:sz w:val="24"/>
          <w:szCs w:val="24"/>
          <w:lang w:eastAsia="tr-TR"/>
        </w:rPr>
        <w:t>Ders Kesim Raporları incelendi. Konuların yapılan planlama dâhilinde bitirildiği tespit edildi.</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p>
    <w:p w:rsidR="00FB74BA" w:rsidRPr="00FB74BA" w:rsidRDefault="00FB74BA" w:rsidP="00FB74BA">
      <w:pPr>
        <w:spacing w:after="0" w:line="240" w:lineRule="auto"/>
        <w:rPr>
          <w:rFonts w:ascii="Times New Roman" w:eastAsia="Times New Roman" w:hAnsi="Times New Roman" w:cs="Times New Roman"/>
          <w:b/>
          <w:sz w:val="24"/>
          <w:szCs w:val="24"/>
          <w:u w:val="single"/>
          <w:lang w:eastAsia="tr-TR"/>
        </w:rPr>
      </w:pPr>
      <w:r w:rsidRPr="00FB74BA">
        <w:rPr>
          <w:rFonts w:ascii="Times New Roman" w:eastAsia="Times New Roman" w:hAnsi="Times New Roman" w:cs="Times New Roman"/>
          <w:b/>
          <w:sz w:val="24"/>
          <w:szCs w:val="24"/>
          <w:u w:val="single"/>
          <w:lang w:eastAsia="tr-TR"/>
        </w:rPr>
        <w:t>3.MİLLİ EĞİTİMİN AMAÇLARI VE İLKELERİ BÖLÜMÜNÜN OKUNMASI:</w:t>
      </w:r>
    </w:p>
    <w:p w:rsidR="00FB74BA" w:rsidRPr="00FB74BA" w:rsidRDefault="00FB74BA" w:rsidP="00FB74BA">
      <w:pPr>
        <w:spacing w:after="0" w:line="240" w:lineRule="auto"/>
        <w:rPr>
          <w:rFonts w:ascii="Times New Roman" w:eastAsia="Times New Roman" w:hAnsi="Times New Roman" w:cs="Times New Roman"/>
          <w:color w:val="000000"/>
          <w:sz w:val="24"/>
          <w:szCs w:val="24"/>
          <w:lang w:eastAsia="tr-TR"/>
        </w:rPr>
      </w:pPr>
      <w:r w:rsidRPr="00FB74BA">
        <w:rPr>
          <w:rFonts w:ascii="Times New Roman" w:eastAsia="Times New Roman" w:hAnsi="Times New Roman" w:cs="Times New Roman"/>
          <w:sz w:val="24"/>
          <w:szCs w:val="24"/>
          <w:lang w:eastAsia="tr-TR"/>
        </w:rPr>
        <w:t xml:space="preserve">    “1739 Sayılı Milli Eğitim Temel </w:t>
      </w:r>
      <w:proofErr w:type="spellStart"/>
      <w:r w:rsidRPr="00FB74BA">
        <w:rPr>
          <w:rFonts w:ascii="Times New Roman" w:eastAsia="Times New Roman" w:hAnsi="Times New Roman" w:cs="Times New Roman"/>
          <w:sz w:val="24"/>
          <w:szCs w:val="24"/>
          <w:lang w:eastAsia="tr-TR"/>
        </w:rPr>
        <w:t>Kanunu”ndaki</w:t>
      </w:r>
      <w:proofErr w:type="spellEnd"/>
      <w:r w:rsidRPr="00FB74BA">
        <w:rPr>
          <w:rFonts w:ascii="Times New Roman" w:eastAsia="Times New Roman" w:hAnsi="Times New Roman" w:cs="Times New Roman"/>
          <w:sz w:val="24"/>
          <w:szCs w:val="24"/>
          <w:lang w:eastAsia="tr-TR"/>
        </w:rPr>
        <w:t xml:space="preserve"> genel amaçlar (2.mad.), özel amaçlar (3.mad.) ve temel ilkeler (4.maddeden 17.maddeye kadar)  </w:t>
      </w:r>
      <w:r w:rsidR="007D355F">
        <w:rPr>
          <w:rFonts w:ascii="Times New Roman" w:eastAsia="Times New Roman" w:hAnsi="Times New Roman" w:cs="Times New Roman"/>
          <w:sz w:val="24"/>
          <w:szCs w:val="24"/>
          <w:lang w:eastAsia="tr-TR"/>
        </w:rPr>
        <w:t>Hülya YİĞİTOĞLU</w:t>
      </w:r>
      <w:r w:rsidRPr="00FB74BA">
        <w:rPr>
          <w:rFonts w:ascii="Times New Roman" w:eastAsia="Times New Roman" w:hAnsi="Times New Roman" w:cs="Times New Roman"/>
          <w:iCs/>
          <w:color w:val="000000"/>
          <w:sz w:val="24"/>
          <w:szCs w:val="24"/>
          <w:lang w:eastAsia="tr-TR"/>
        </w:rPr>
        <w:t xml:space="preserve"> </w:t>
      </w:r>
      <w:r w:rsidRPr="00FB74BA">
        <w:rPr>
          <w:rFonts w:ascii="Times New Roman" w:eastAsia="Times New Roman" w:hAnsi="Times New Roman" w:cs="Times New Roman"/>
          <w:sz w:val="24"/>
          <w:szCs w:val="24"/>
          <w:lang w:eastAsia="tr-TR"/>
        </w:rPr>
        <w:t xml:space="preserve">tarafından okundu. </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1739 Sayılı Milli Eğitim Temel Kanunu’ndaki Genel Amaçlar, İlköğretimin Amaçları ve Temel İlkeler eğitim-öğretim sürecinde göz önünde tutulması gerektiği belirtildi.</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p>
    <w:p w:rsidR="00FB74BA" w:rsidRPr="00FB74BA" w:rsidRDefault="00FB74BA" w:rsidP="00FB74BA">
      <w:pPr>
        <w:spacing w:after="0" w:line="240" w:lineRule="auto"/>
        <w:rPr>
          <w:rFonts w:ascii="Times New Roman" w:eastAsia="Times New Roman" w:hAnsi="Times New Roman" w:cs="Times New Roman"/>
          <w:b/>
          <w:sz w:val="24"/>
          <w:szCs w:val="24"/>
          <w:lang w:eastAsia="tr-TR"/>
        </w:rPr>
      </w:pPr>
      <w:r w:rsidRPr="00FB74BA">
        <w:rPr>
          <w:rFonts w:ascii="Times New Roman" w:eastAsia="Times New Roman" w:hAnsi="Times New Roman" w:cs="Times New Roman"/>
          <w:b/>
          <w:color w:val="000000"/>
          <w:sz w:val="24"/>
          <w:szCs w:val="24"/>
          <w:u w:val="single"/>
          <w:lang w:eastAsia="tr-TR"/>
        </w:rPr>
        <w:t>4. EĞİTİM-ÖĞRETİM PROGRAMLARININ İNCELENMESİ:</w:t>
      </w:r>
    </w:p>
    <w:p w:rsidR="00FB74BA" w:rsidRPr="00FB74BA" w:rsidRDefault="00FB74BA" w:rsidP="00FB74BA">
      <w:pPr>
        <w:tabs>
          <w:tab w:val="left" w:pos="630"/>
          <w:tab w:val="left" w:pos="810"/>
        </w:tabs>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            Türk Milli Eğitiminin amaçları </w:t>
      </w:r>
      <w:r w:rsidR="00A27B04">
        <w:rPr>
          <w:rFonts w:ascii="Times New Roman" w:eastAsia="Times New Roman" w:hAnsi="Times New Roman" w:cs="Times New Roman"/>
          <w:sz w:val="24"/>
          <w:szCs w:val="24"/>
          <w:lang w:eastAsia="tr-TR"/>
        </w:rPr>
        <w:t xml:space="preserve">Filiz KUTLU </w:t>
      </w:r>
      <w:r w:rsidRPr="00FB74BA">
        <w:rPr>
          <w:rFonts w:ascii="Times New Roman" w:eastAsia="Times New Roman" w:hAnsi="Times New Roman" w:cs="Times New Roman"/>
          <w:sz w:val="24"/>
          <w:szCs w:val="24"/>
          <w:lang w:eastAsia="tr-TR"/>
        </w:rPr>
        <w:t>tarafından okundu. Yapılacak çalışmaların bu amaçlar doğrultusunda gerçekleştirilmesinin önemi üzerinde duruldu.</w:t>
      </w:r>
    </w:p>
    <w:p w:rsidR="00FB74BA" w:rsidRPr="00FB74BA" w:rsidRDefault="007D355F" w:rsidP="00FB74BA">
      <w:pPr>
        <w:tabs>
          <w:tab w:val="left" w:pos="630"/>
          <w:tab w:val="left" w:pos="810"/>
        </w:tabs>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Aynur ÖZDEMİR</w:t>
      </w:r>
      <w:r w:rsidR="00FB74BA" w:rsidRPr="00FB74BA">
        <w:rPr>
          <w:rFonts w:ascii="Times New Roman" w:eastAsia="Times New Roman" w:hAnsi="Times New Roman" w:cs="Times New Roman"/>
          <w:sz w:val="24"/>
          <w:szCs w:val="24"/>
          <w:lang w:eastAsia="tr-TR"/>
        </w:rPr>
        <w:t xml:space="preserve"> Zümre Öğretmenler Kurulu Toplantılarının İlköğretim Kurumları Yönetmeliği’ne göre “Her öğretim yılının başında, ortasında ve sonunda ve ihtiyaç duyuldukça toplanır.” ifadesinden hareketle toplantıların sadece dönem başlarında değil ihtiyaç oldukça yapılması gerektiğini belirtti.</w:t>
      </w:r>
    </w:p>
    <w:p w:rsidR="00FB74BA" w:rsidRPr="00FB74BA" w:rsidRDefault="007D355F" w:rsidP="00FB74BA">
      <w:pPr>
        <w:spacing w:after="0" w:line="240" w:lineRule="auto"/>
        <w:ind w:left="566" w:hanging="283"/>
        <w:rPr>
          <w:rFonts w:ascii="Times New Roman" w:eastAsia="Bitstream Vera Sans" w:hAnsi="Times New Roman" w:cs="Times New Roman"/>
          <w:kern w:val="1"/>
          <w:sz w:val="24"/>
          <w:szCs w:val="24"/>
        </w:rPr>
      </w:pPr>
      <w:proofErr w:type="gramStart"/>
      <w:r>
        <w:rPr>
          <w:rFonts w:ascii="Times New Roman" w:eastAsia="Times New Roman" w:hAnsi="Times New Roman" w:cs="Times New Roman"/>
          <w:iCs/>
          <w:color w:val="000000"/>
          <w:sz w:val="24"/>
          <w:szCs w:val="24"/>
          <w:lang w:eastAsia="tr-TR"/>
        </w:rPr>
        <w:t>Zehra GÜLOĞLU</w:t>
      </w:r>
      <w:r w:rsidR="00FB74BA" w:rsidRPr="00FB74BA">
        <w:rPr>
          <w:rFonts w:ascii="Times New Roman" w:eastAsia="Times New Roman" w:hAnsi="Times New Roman" w:cs="Times New Roman"/>
          <w:iCs/>
          <w:color w:val="000000"/>
          <w:sz w:val="24"/>
          <w:szCs w:val="24"/>
          <w:lang w:eastAsia="tr-TR"/>
        </w:rPr>
        <w:t xml:space="preserve"> </w:t>
      </w:r>
      <w:proofErr w:type="spellStart"/>
      <w:r w:rsidR="00FB74BA" w:rsidRPr="00FB74BA">
        <w:rPr>
          <w:rFonts w:ascii="Times New Roman" w:eastAsia="Bitstream Vera Sans" w:hAnsi="Times New Roman" w:cs="Times New Roman"/>
          <w:kern w:val="1"/>
          <w:sz w:val="24"/>
          <w:szCs w:val="24"/>
        </w:rPr>
        <w:t>Ünitelendirilmiş</w:t>
      </w:r>
      <w:proofErr w:type="spellEnd"/>
      <w:r w:rsidR="00FB74BA" w:rsidRPr="00FB74BA">
        <w:rPr>
          <w:rFonts w:ascii="Times New Roman" w:eastAsia="Bitstream Vera Sans" w:hAnsi="Times New Roman" w:cs="Times New Roman"/>
          <w:kern w:val="1"/>
          <w:sz w:val="24"/>
          <w:szCs w:val="24"/>
        </w:rPr>
        <w:t xml:space="preserve"> Yıllık Planların yapılmasında kılavuz kitaplar bilgisayar, internet </w:t>
      </w:r>
      <w:proofErr w:type="spellStart"/>
      <w:r w:rsidR="00FB74BA" w:rsidRPr="00FB74BA">
        <w:rPr>
          <w:rFonts w:ascii="Times New Roman" w:eastAsia="Bitstream Vera Sans" w:hAnsi="Times New Roman" w:cs="Times New Roman"/>
          <w:kern w:val="1"/>
          <w:sz w:val="24"/>
          <w:szCs w:val="24"/>
        </w:rPr>
        <w:t>vb</w:t>
      </w:r>
      <w:proofErr w:type="spellEnd"/>
      <w:r w:rsidR="00FB74BA" w:rsidRPr="00FB74BA">
        <w:rPr>
          <w:rFonts w:ascii="Times New Roman" w:eastAsia="Bitstream Vera Sans" w:hAnsi="Times New Roman" w:cs="Times New Roman"/>
          <w:kern w:val="1"/>
          <w:sz w:val="24"/>
          <w:szCs w:val="24"/>
        </w:rPr>
        <w:t xml:space="preserve"> teknolojilerden yararlanılabileceği ancak program çerçevesinde kalın</w:t>
      </w:r>
      <w:r>
        <w:rPr>
          <w:rFonts w:ascii="Times New Roman" w:eastAsia="Bitstream Vera Sans" w:hAnsi="Times New Roman" w:cs="Times New Roman"/>
          <w:kern w:val="1"/>
          <w:sz w:val="24"/>
          <w:szCs w:val="24"/>
        </w:rPr>
        <w:t>a</w:t>
      </w:r>
      <w:r w:rsidR="00FB74BA" w:rsidRPr="00FB74BA">
        <w:rPr>
          <w:rFonts w:ascii="Times New Roman" w:eastAsia="Bitstream Vera Sans" w:hAnsi="Times New Roman" w:cs="Times New Roman"/>
          <w:kern w:val="1"/>
          <w:sz w:val="24"/>
          <w:szCs w:val="24"/>
        </w:rPr>
        <w:t xml:space="preserve">cağı, planlar yapılırken çevre şartları, öğrenci seviyelerinin dikkate alınması gerektiği, 2104, 2212, 2433 sayılı tebliğler dergilerinin incelenmesi, 2484 sayılı tebliğler dergisinde yer alan Hayat Bilgisi tema sürelerinin alınması, amaç ve davranışların öğrenciye kavratılması gerektiğini söyledi. </w:t>
      </w:r>
      <w:proofErr w:type="gramEnd"/>
      <w:r w:rsidR="00FB74BA" w:rsidRPr="00FB74BA">
        <w:rPr>
          <w:rFonts w:ascii="Times New Roman" w:eastAsia="Bitstream Vera Sans" w:hAnsi="Times New Roman" w:cs="Times New Roman"/>
          <w:kern w:val="1"/>
          <w:sz w:val="24"/>
          <w:szCs w:val="24"/>
        </w:rPr>
        <w:t>Derslerin işlenişi sırasında anlatım, soru-cevap, deney, gözlem, inceleme, bireysel ve birlikte çalışma, tümevarım, tümdengelim, gösterip yaptırma, rol yapma, araştırma, gezi gibi yöntem ve tekniklerden yararlanmanın önemini vurguladı.</w:t>
      </w:r>
    </w:p>
    <w:p w:rsidR="00FB74BA" w:rsidRPr="00FB74BA" w:rsidRDefault="00FB74BA" w:rsidP="00FB74BA">
      <w:pPr>
        <w:spacing w:after="0" w:line="240" w:lineRule="auto"/>
        <w:ind w:hanging="283"/>
        <w:rPr>
          <w:rFonts w:ascii="Times New Roman" w:eastAsia="Bitstream Vera Sans" w:hAnsi="Times New Roman" w:cs="Times New Roman"/>
          <w:kern w:val="1"/>
          <w:sz w:val="24"/>
          <w:szCs w:val="24"/>
        </w:rPr>
      </w:pPr>
      <w:r w:rsidRPr="00FB74BA">
        <w:rPr>
          <w:rFonts w:ascii="Times New Roman" w:eastAsia="Bitstream Vera Sans" w:hAnsi="Times New Roman" w:cs="Times New Roman"/>
          <w:color w:val="000000"/>
          <w:kern w:val="1"/>
          <w:sz w:val="24"/>
          <w:szCs w:val="24"/>
        </w:rPr>
        <w:t xml:space="preserve">   </w:t>
      </w:r>
      <w:r w:rsidR="007D355F">
        <w:rPr>
          <w:rFonts w:ascii="Times New Roman" w:eastAsia="Bitstream Vera Sans" w:hAnsi="Times New Roman" w:cs="Times New Roman"/>
          <w:color w:val="000000"/>
          <w:kern w:val="1"/>
          <w:sz w:val="24"/>
          <w:szCs w:val="24"/>
        </w:rPr>
        <w:t>Hülya YİĞİTOĞLU</w:t>
      </w:r>
      <w:r w:rsidRPr="00FB74BA">
        <w:rPr>
          <w:rFonts w:ascii="Times New Roman" w:eastAsia="Times New Roman" w:hAnsi="Times New Roman" w:cs="Times New Roman"/>
          <w:iCs/>
          <w:color w:val="000000"/>
          <w:sz w:val="24"/>
          <w:szCs w:val="24"/>
          <w:lang w:eastAsia="tr-TR"/>
        </w:rPr>
        <w:t xml:space="preserve"> </w:t>
      </w:r>
      <w:r w:rsidRPr="00FB74BA">
        <w:rPr>
          <w:rFonts w:ascii="Times New Roman" w:eastAsia="Bitstream Vera Sans" w:hAnsi="Times New Roman" w:cs="Times New Roman"/>
          <w:kern w:val="1"/>
          <w:sz w:val="24"/>
          <w:szCs w:val="24"/>
        </w:rPr>
        <w:t xml:space="preserve">önceki yıl uygulanan </w:t>
      </w:r>
      <w:proofErr w:type="spellStart"/>
      <w:r w:rsidRPr="00FB74BA">
        <w:rPr>
          <w:rFonts w:ascii="Times New Roman" w:eastAsia="Bitstream Vera Sans" w:hAnsi="Times New Roman" w:cs="Times New Roman"/>
          <w:kern w:val="1"/>
          <w:sz w:val="24"/>
          <w:szCs w:val="24"/>
        </w:rPr>
        <w:t>Ünitelendirilmiş</w:t>
      </w:r>
      <w:proofErr w:type="spellEnd"/>
      <w:r w:rsidRPr="00FB74BA">
        <w:rPr>
          <w:rFonts w:ascii="Times New Roman" w:eastAsia="Bitstream Vera Sans" w:hAnsi="Times New Roman" w:cs="Times New Roman"/>
          <w:kern w:val="1"/>
          <w:sz w:val="24"/>
          <w:szCs w:val="24"/>
        </w:rPr>
        <w:t xml:space="preserve"> yıllık planlar, ders planları ve etkinliklerin uygulama sonuçlarının değerlendirmesini yaparak uygulamada herhangi bir so</w:t>
      </w:r>
      <w:r w:rsidR="007D355F">
        <w:rPr>
          <w:rFonts w:ascii="Times New Roman" w:eastAsia="Bitstream Vera Sans" w:hAnsi="Times New Roman" w:cs="Times New Roman"/>
          <w:kern w:val="1"/>
          <w:sz w:val="24"/>
          <w:szCs w:val="24"/>
        </w:rPr>
        <w:t>run</w:t>
      </w:r>
      <w:r w:rsidRPr="00FB74BA">
        <w:rPr>
          <w:rFonts w:ascii="Times New Roman" w:eastAsia="Bitstream Vera Sans" w:hAnsi="Times New Roman" w:cs="Times New Roman"/>
          <w:kern w:val="1"/>
          <w:sz w:val="24"/>
          <w:szCs w:val="24"/>
        </w:rPr>
        <w:t>la karşılaşılmadığını hatırlatarak hedeflenen başarıya ulaşıldığını ifade etti.</w:t>
      </w:r>
    </w:p>
    <w:p w:rsidR="00FB74BA" w:rsidRPr="00FB74BA" w:rsidRDefault="00FB74BA" w:rsidP="00FB74BA">
      <w:pPr>
        <w:spacing w:after="0" w:line="240" w:lineRule="auto"/>
        <w:ind w:hanging="283"/>
        <w:rPr>
          <w:rFonts w:ascii="Times New Roman" w:eastAsia="Bitstream Vera Sans" w:hAnsi="Times New Roman" w:cs="Times New Roman"/>
          <w:kern w:val="1"/>
          <w:sz w:val="24"/>
          <w:szCs w:val="24"/>
        </w:rPr>
      </w:pPr>
    </w:p>
    <w:p w:rsidR="00FB74BA" w:rsidRPr="00FB74BA" w:rsidRDefault="00FB74BA" w:rsidP="00FB74BA">
      <w:pPr>
        <w:spacing w:after="0" w:line="240" w:lineRule="auto"/>
        <w:ind w:hanging="283"/>
        <w:rPr>
          <w:rFonts w:ascii="Times New Roman" w:eastAsia="Bitstream Vera Sans" w:hAnsi="Times New Roman" w:cs="Times New Roman"/>
          <w:kern w:val="1"/>
          <w:sz w:val="24"/>
          <w:szCs w:val="24"/>
        </w:rPr>
      </w:pPr>
    </w:p>
    <w:p w:rsidR="00FB74BA" w:rsidRPr="00FB74BA" w:rsidRDefault="00FB74BA" w:rsidP="00FB74BA">
      <w:pPr>
        <w:spacing w:after="0" w:line="240" w:lineRule="auto"/>
        <w:ind w:hanging="283"/>
        <w:rPr>
          <w:rFonts w:ascii="Times New Roman" w:eastAsia="Bitstream Vera Sans" w:hAnsi="Times New Roman" w:cs="Times New Roman"/>
          <w:kern w:val="1"/>
          <w:sz w:val="24"/>
          <w:szCs w:val="24"/>
        </w:rPr>
      </w:pPr>
    </w:p>
    <w:p w:rsidR="00FB74BA" w:rsidRPr="00FB74BA" w:rsidRDefault="00FB74BA" w:rsidP="00FB74BA">
      <w:pPr>
        <w:spacing w:after="0" w:line="240" w:lineRule="auto"/>
        <w:ind w:hanging="283"/>
        <w:rPr>
          <w:rFonts w:ascii="Times New Roman" w:eastAsia="Bitstream Vera Sans" w:hAnsi="Times New Roman" w:cs="Times New Roman"/>
          <w:kern w:val="1"/>
          <w:sz w:val="24"/>
          <w:szCs w:val="24"/>
        </w:rPr>
      </w:pPr>
    </w:p>
    <w:p w:rsidR="00FB74BA" w:rsidRPr="00FB74BA" w:rsidRDefault="00FB74BA" w:rsidP="00FB74BA">
      <w:pPr>
        <w:spacing w:after="0" w:line="240" w:lineRule="auto"/>
        <w:ind w:hanging="283"/>
        <w:rPr>
          <w:rFonts w:ascii="Times New Roman" w:eastAsia="Bitstream Vera Sans" w:hAnsi="Times New Roman" w:cs="Times New Roman"/>
          <w:kern w:val="1"/>
          <w:sz w:val="24"/>
          <w:szCs w:val="24"/>
        </w:rPr>
      </w:pPr>
    </w:p>
    <w:p w:rsidR="00FB74BA" w:rsidRPr="00FB74BA" w:rsidRDefault="00FB74BA" w:rsidP="00FB74BA">
      <w:pPr>
        <w:spacing w:after="0" w:line="240" w:lineRule="auto"/>
        <w:ind w:hanging="283"/>
        <w:rPr>
          <w:rFonts w:ascii="Times New Roman" w:eastAsia="Bitstream Vera Sans" w:hAnsi="Times New Roman" w:cs="Times New Roman"/>
          <w:kern w:val="1"/>
          <w:sz w:val="24"/>
          <w:szCs w:val="24"/>
        </w:rPr>
      </w:pPr>
    </w:p>
    <w:p w:rsidR="00FB74BA" w:rsidRDefault="00FB74BA" w:rsidP="00FB74BA">
      <w:pPr>
        <w:spacing w:after="0" w:line="240" w:lineRule="auto"/>
        <w:ind w:hanging="283"/>
        <w:rPr>
          <w:rFonts w:ascii="Times New Roman" w:eastAsia="Bitstream Vera Sans" w:hAnsi="Times New Roman" w:cs="Times New Roman"/>
          <w:kern w:val="1"/>
          <w:sz w:val="24"/>
          <w:szCs w:val="24"/>
        </w:rPr>
      </w:pPr>
    </w:p>
    <w:p w:rsidR="007D355F" w:rsidRPr="00FB74BA" w:rsidRDefault="007D355F" w:rsidP="00FB74BA">
      <w:pPr>
        <w:spacing w:after="0" w:line="240" w:lineRule="auto"/>
        <w:ind w:hanging="283"/>
        <w:rPr>
          <w:rFonts w:ascii="Times New Roman" w:eastAsia="Bitstream Vera Sans" w:hAnsi="Times New Roman" w:cs="Times New Roman"/>
          <w:kern w:val="1"/>
          <w:sz w:val="24"/>
          <w:szCs w:val="24"/>
        </w:rPr>
      </w:pPr>
    </w:p>
    <w:p w:rsidR="00FB74BA" w:rsidRPr="00FB74BA" w:rsidRDefault="00FB74BA" w:rsidP="00FB74BA">
      <w:pPr>
        <w:spacing w:after="0" w:line="240" w:lineRule="auto"/>
        <w:ind w:hanging="283"/>
        <w:rPr>
          <w:rFonts w:ascii="Times New Roman" w:eastAsia="Bitstream Vera Sans" w:hAnsi="Times New Roman" w:cs="Times New Roman"/>
          <w:kern w:val="1"/>
          <w:sz w:val="24"/>
          <w:szCs w:val="24"/>
        </w:rPr>
      </w:pPr>
    </w:p>
    <w:p w:rsidR="00FB74BA" w:rsidRPr="00FB74BA" w:rsidRDefault="00FB74BA" w:rsidP="00FB74BA">
      <w:pPr>
        <w:spacing w:after="0" w:line="240" w:lineRule="auto"/>
        <w:ind w:hanging="283"/>
        <w:rPr>
          <w:rFonts w:ascii="Times New Roman" w:eastAsia="Bitstream Vera Sans" w:hAnsi="Times New Roman" w:cs="Times New Roman"/>
          <w:kern w:val="1"/>
          <w:sz w:val="24"/>
          <w:szCs w:val="24"/>
        </w:rPr>
      </w:pPr>
    </w:p>
    <w:p w:rsidR="00FB74BA" w:rsidRPr="00FB74BA" w:rsidRDefault="00FB74BA" w:rsidP="00FB74BA">
      <w:pPr>
        <w:spacing w:after="0" w:line="240" w:lineRule="auto"/>
        <w:rPr>
          <w:rFonts w:ascii="Times New Roman" w:eastAsia="Times New Roman" w:hAnsi="Times New Roman" w:cs="Times New Roman"/>
          <w:b/>
          <w:sz w:val="24"/>
          <w:szCs w:val="24"/>
          <w:u w:val="single"/>
          <w:lang w:eastAsia="tr-TR"/>
        </w:rPr>
      </w:pPr>
    </w:p>
    <w:p w:rsidR="00FB74BA" w:rsidRPr="00FB74BA" w:rsidRDefault="00FB74BA" w:rsidP="00FB74BA">
      <w:pPr>
        <w:spacing w:after="0" w:line="240" w:lineRule="auto"/>
        <w:rPr>
          <w:rFonts w:ascii="Times New Roman" w:eastAsia="Times New Roman" w:hAnsi="Times New Roman" w:cs="Times New Roman"/>
          <w:b/>
          <w:sz w:val="24"/>
          <w:szCs w:val="24"/>
          <w:u w:val="single"/>
          <w:lang w:eastAsia="tr-TR"/>
        </w:rPr>
      </w:pPr>
      <w:r w:rsidRPr="00FB74BA">
        <w:rPr>
          <w:rFonts w:ascii="Times New Roman" w:eastAsia="Times New Roman" w:hAnsi="Times New Roman" w:cs="Times New Roman"/>
          <w:b/>
          <w:sz w:val="24"/>
          <w:szCs w:val="24"/>
          <w:u w:val="single"/>
          <w:lang w:eastAsia="tr-TR"/>
        </w:rPr>
        <w:lastRenderedPageBreak/>
        <w:t>5. … EĞİTİM ÖĞRETİM YILI ÇALIŞMA TAKVİMİNİN İNCELENMESİ:</w:t>
      </w:r>
    </w:p>
    <w:p w:rsidR="00FB74BA" w:rsidRPr="00FB74BA" w:rsidRDefault="00FB74BA" w:rsidP="00FB74BA">
      <w:pPr>
        <w:spacing w:after="120" w:line="240" w:lineRule="auto"/>
        <w:rPr>
          <w:rFonts w:ascii="Arial" w:eastAsia="Times New Roman" w:hAnsi="Arial" w:cs="Arial"/>
          <w:b/>
          <w:color w:val="000000"/>
          <w:sz w:val="32"/>
          <w:szCs w:val="32"/>
          <w:lang w:eastAsia="tr-TR"/>
        </w:rPr>
      </w:pPr>
      <w:r w:rsidRPr="00FB74BA">
        <w:rPr>
          <w:rFonts w:ascii="Arial" w:eastAsia="Times New Roman" w:hAnsi="Arial" w:cs="Arial"/>
          <w:b/>
          <w:color w:val="000000"/>
          <w:sz w:val="32"/>
          <w:szCs w:val="32"/>
          <w:lang w:eastAsia="tr-TR"/>
        </w:rPr>
        <w:t>2014-2015 EĞİTİM-ÖĞRETİM YILI İŞ GÜNÜ TAKVİMİ</w:t>
      </w:r>
    </w:p>
    <w:tbl>
      <w:tblPr>
        <w:tblW w:w="10065"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466"/>
        <w:gridCol w:w="96"/>
        <w:gridCol w:w="373"/>
        <w:gridCol w:w="190"/>
        <w:gridCol w:w="280"/>
        <w:gridCol w:w="283"/>
        <w:gridCol w:w="186"/>
        <w:gridCol w:w="377"/>
        <w:gridCol w:w="92"/>
        <w:gridCol w:w="474"/>
        <w:gridCol w:w="567"/>
        <w:gridCol w:w="28"/>
        <w:gridCol w:w="511"/>
        <w:gridCol w:w="84"/>
        <w:gridCol w:w="256"/>
        <w:gridCol w:w="308"/>
        <w:gridCol w:w="32"/>
        <w:gridCol w:w="595"/>
        <w:gridCol w:w="22"/>
        <w:gridCol w:w="574"/>
        <w:gridCol w:w="567"/>
        <w:gridCol w:w="567"/>
        <w:gridCol w:w="567"/>
        <w:gridCol w:w="567"/>
        <w:gridCol w:w="567"/>
      </w:tblGrid>
      <w:tr w:rsidR="00FB74BA" w:rsidRPr="00FB74BA" w:rsidTr="00FB74BA">
        <w:tc>
          <w:tcPr>
            <w:tcW w:w="1436" w:type="dxa"/>
            <w:tcBorders>
              <w:top w:val="single" w:sz="12" w:space="0" w:color="auto"/>
              <w:left w:val="single" w:sz="12"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sz w:val="24"/>
                <w:szCs w:val="18"/>
                <w:lang w:eastAsia="tr-TR"/>
              </w:rPr>
            </w:pPr>
            <w:r w:rsidRPr="00FB74BA">
              <w:rPr>
                <w:rFonts w:ascii="Arial" w:eastAsia="Times New Roman" w:hAnsi="Arial" w:cs="Arial"/>
                <w:b/>
                <w:sz w:val="24"/>
                <w:szCs w:val="18"/>
                <w:lang w:eastAsia="tr-TR"/>
              </w:rPr>
              <w:t>GÜNLER</w:t>
            </w:r>
          </w:p>
        </w:tc>
        <w:tc>
          <w:tcPr>
            <w:tcW w:w="2817" w:type="dxa"/>
            <w:gridSpan w:val="10"/>
            <w:tcBorders>
              <w:top w:val="single" w:sz="12" w:space="0" w:color="auto"/>
              <w:left w:val="single" w:sz="12"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color w:val="FF0000"/>
                <w:sz w:val="24"/>
                <w:lang w:eastAsia="tr-TR"/>
              </w:rPr>
            </w:pPr>
            <w:r w:rsidRPr="00FB74BA">
              <w:rPr>
                <w:rFonts w:ascii="Arial" w:eastAsia="Times New Roman" w:hAnsi="Arial" w:cs="Arial"/>
                <w:b/>
                <w:color w:val="FF0000"/>
                <w:sz w:val="24"/>
                <w:lang w:eastAsia="tr-TR"/>
              </w:rPr>
              <w:t>EYLÜL 2014</w:t>
            </w:r>
          </w:p>
        </w:tc>
        <w:tc>
          <w:tcPr>
            <w:tcW w:w="2977" w:type="dxa"/>
            <w:gridSpan w:val="10"/>
            <w:tcBorders>
              <w:top w:val="single" w:sz="12" w:space="0" w:color="auto"/>
              <w:left w:val="single" w:sz="12"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color w:val="FF0000"/>
                <w:sz w:val="24"/>
                <w:lang w:eastAsia="tr-TR"/>
              </w:rPr>
            </w:pPr>
            <w:r w:rsidRPr="00FB74BA">
              <w:rPr>
                <w:rFonts w:ascii="Arial" w:eastAsia="Times New Roman" w:hAnsi="Arial" w:cs="Arial"/>
                <w:b/>
                <w:color w:val="FF0000"/>
                <w:sz w:val="24"/>
                <w:lang w:eastAsia="tr-TR"/>
              </w:rPr>
              <w:t>EKİM 2014</w:t>
            </w:r>
          </w:p>
        </w:tc>
        <w:tc>
          <w:tcPr>
            <w:tcW w:w="2835" w:type="dxa"/>
            <w:gridSpan w:val="5"/>
            <w:tcBorders>
              <w:top w:val="single" w:sz="12" w:space="0" w:color="auto"/>
              <w:left w:val="single" w:sz="12"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color w:val="FF0000"/>
                <w:sz w:val="24"/>
                <w:lang w:eastAsia="tr-TR"/>
              </w:rPr>
            </w:pPr>
            <w:r w:rsidRPr="00FB74BA">
              <w:rPr>
                <w:rFonts w:ascii="Arial" w:eastAsia="Times New Roman" w:hAnsi="Arial" w:cs="Arial"/>
                <w:b/>
                <w:color w:val="FF0000"/>
                <w:sz w:val="24"/>
                <w:lang w:eastAsia="tr-TR"/>
              </w:rPr>
              <w:t>KASIM 2014</w:t>
            </w:r>
          </w:p>
        </w:tc>
      </w:tr>
      <w:tr w:rsidR="00FB74BA" w:rsidRPr="00FB74BA" w:rsidTr="00FB74BA">
        <w:tc>
          <w:tcPr>
            <w:tcW w:w="1436" w:type="dxa"/>
            <w:tcBorders>
              <w:top w:val="single" w:sz="12" w:space="0" w:color="auto"/>
              <w:left w:val="single" w:sz="12" w:space="0" w:color="auto"/>
              <w:right w:val="single" w:sz="12" w:space="0" w:color="auto"/>
            </w:tcBorders>
            <w:vAlign w:val="center"/>
          </w:tcPr>
          <w:p w:rsidR="00FB74BA" w:rsidRPr="00FB74BA" w:rsidRDefault="00FB74BA" w:rsidP="00FB74BA">
            <w:pPr>
              <w:spacing w:after="0" w:line="240" w:lineRule="auto"/>
              <w:rPr>
                <w:rFonts w:ascii="Arial" w:eastAsia="Times New Roman" w:hAnsi="Arial" w:cs="Arial"/>
                <w:b/>
                <w:sz w:val="20"/>
                <w:szCs w:val="18"/>
                <w:lang w:eastAsia="tr-TR"/>
              </w:rPr>
            </w:pPr>
            <w:r w:rsidRPr="00FB74BA">
              <w:rPr>
                <w:rFonts w:ascii="Arial" w:eastAsia="Times New Roman" w:hAnsi="Arial" w:cs="Arial"/>
                <w:b/>
                <w:sz w:val="20"/>
                <w:szCs w:val="18"/>
                <w:lang w:eastAsia="tr-TR"/>
              </w:rPr>
              <w:t>Pazartesi</w:t>
            </w:r>
          </w:p>
        </w:tc>
        <w:tc>
          <w:tcPr>
            <w:tcW w:w="562" w:type="dxa"/>
            <w:gridSpan w:val="2"/>
            <w:tcBorders>
              <w:top w:val="single" w:sz="12" w:space="0" w:color="auto"/>
              <w:lef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1</w:t>
            </w:r>
          </w:p>
        </w:tc>
        <w:tc>
          <w:tcPr>
            <w:tcW w:w="563" w:type="dxa"/>
            <w:gridSpan w:val="2"/>
            <w:tcBorders>
              <w:top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8</w:t>
            </w:r>
          </w:p>
        </w:tc>
        <w:tc>
          <w:tcPr>
            <w:tcW w:w="563" w:type="dxa"/>
            <w:gridSpan w:val="2"/>
            <w:tcBorders>
              <w:top w:val="single" w:sz="12" w:space="0" w:color="auto"/>
            </w:tcBorders>
            <w:shd w:val="clear" w:color="auto" w:fill="auto"/>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color w:val="00B050"/>
                <w:sz w:val="20"/>
                <w:szCs w:val="18"/>
                <w:lang w:eastAsia="tr-TR"/>
              </w:rPr>
              <w:t>15</w:t>
            </w:r>
          </w:p>
        </w:tc>
        <w:tc>
          <w:tcPr>
            <w:tcW w:w="563" w:type="dxa"/>
            <w:gridSpan w:val="2"/>
            <w:tcBorders>
              <w:top w:val="single" w:sz="12" w:space="0" w:color="auto"/>
            </w:tcBorders>
            <w:shd w:val="clear" w:color="auto" w:fill="auto"/>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22</w:t>
            </w:r>
          </w:p>
        </w:tc>
        <w:tc>
          <w:tcPr>
            <w:tcW w:w="566" w:type="dxa"/>
            <w:gridSpan w:val="2"/>
            <w:tcBorders>
              <w:top w:val="single" w:sz="12" w:space="0" w:color="auto"/>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29</w:t>
            </w:r>
          </w:p>
        </w:tc>
        <w:tc>
          <w:tcPr>
            <w:tcW w:w="567" w:type="dxa"/>
            <w:tcBorders>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lang w:eastAsia="tr-TR"/>
              </w:rPr>
            </w:pPr>
          </w:p>
        </w:tc>
        <w:tc>
          <w:tcPr>
            <w:tcW w:w="539" w:type="dxa"/>
            <w:gridSpan w:val="2"/>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lang w:eastAsia="tr-TR"/>
              </w:rPr>
            </w:pPr>
            <w:r w:rsidRPr="00FB74BA">
              <w:rPr>
                <w:rFonts w:ascii="Arial" w:eastAsia="Times New Roman" w:hAnsi="Arial" w:cs="Arial"/>
                <w:b/>
                <w:bCs/>
                <w:color w:val="FF0000"/>
                <w:sz w:val="20"/>
                <w:lang w:eastAsia="tr-TR"/>
              </w:rPr>
              <w:t>6</w:t>
            </w:r>
          </w:p>
        </w:tc>
        <w:tc>
          <w:tcPr>
            <w:tcW w:w="648" w:type="dxa"/>
            <w:gridSpan w:val="3"/>
            <w:vAlign w:val="center"/>
          </w:tcPr>
          <w:p w:rsidR="00FB74BA" w:rsidRPr="00FB74BA" w:rsidRDefault="00FB74BA" w:rsidP="00FB74BA">
            <w:pPr>
              <w:spacing w:after="0" w:line="240" w:lineRule="auto"/>
              <w:rPr>
                <w:rFonts w:ascii="Arial" w:eastAsia="Times New Roman" w:hAnsi="Arial" w:cs="Arial"/>
                <w:b/>
                <w:bCs/>
                <w:sz w:val="20"/>
                <w:lang w:eastAsia="tr-TR"/>
              </w:rPr>
            </w:pPr>
            <w:r w:rsidRPr="00FB74BA">
              <w:rPr>
                <w:rFonts w:ascii="Arial" w:eastAsia="Times New Roman" w:hAnsi="Arial" w:cs="Arial"/>
                <w:b/>
                <w:bCs/>
                <w:sz w:val="20"/>
                <w:lang w:eastAsia="tr-TR"/>
              </w:rPr>
              <w:t>13</w:t>
            </w:r>
          </w:p>
        </w:tc>
        <w:tc>
          <w:tcPr>
            <w:tcW w:w="649" w:type="dxa"/>
            <w:gridSpan w:val="3"/>
            <w:vAlign w:val="center"/>
          </w:tcPr>
          <w:p w:rsidR="00FB74BA" w:rsidRPr="00FB74BA" w:rsidRDefault="00FB74BA" w:rsidP="00FB74BA">
            <w:pPr>
              <w:spacing w:after="0" w:line="240" w:lineRule="auto"/>
              <w:rPr>
                <w:rFonts w:ascii="Arial" w:eastAsia="Times New Roman" w:hAnsi="Arial" w:cs="Arial"/>
                <w:b/>
                <w:bCs/>
                <w:sz w:val="20"/>
                <w:lang w:eastAsia="tr-TR"/>
              </w:rPr>
            </w:pPr>
            <w:r w:rsidRPr="00FB74BA">
              <w:rPr>
                <w:rFonts w:ascii="Arial" w:eastAsia="Times New Roman" w:hAnsi="Arial" w:cs="Arial"/>
                <w:b/>
                <w:bCs/>
                <w:sz w:val="20"/>
                <w:lang w:eastAsia="tr-TR"/>
              </w:rPr>
              <w:t>20</w:t>
            </w:r>
          </w:p>
        </w:tc>
        <w:tc>
          <w:tcPr>
            <w:tcW w:w="574" w:type="dxa"/>
            <w:tcBorders>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lang w:eastAsia="tr-TR"/>
              </w:rPr>
            </w:pPr>
            <w:r w:rsidRPr="00FB74BA">
              <w:rPr>
                <w:rFonts w:ascii="Arial" w:eastAsia="Times New Roman" w:hAnsi="Arial" w:cs="Arial"/>
                <w:b/>
                <w:bCs/>
                <w:sz w:val="20"/>
                <w:lang w:eastAsia="tr-TR"/>
              </w:rPr>
              <w:t>27</w:t>
            </w:r>
          </w:p>
        </w:tc>
        <w:tc>
          <w:tcPr>
            <w:tcW w:w="567" w:type="dxa"/>
            <w:tcBorders>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3</w:t>
            </w: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10</w:t>
            </w: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17</w:t>
            </w:r>
          </w:p>
        </w:tc>
        <w:tc>
          <w:tcPr>
            <w:tcW w:w="567" w:type="dxa"/>
            <w:tcBorders>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24</w:t>
            </w:r>
          </w:p>
        </w:tc>
      </w:tr>
      <w:tr w:rsidR="00FB74BA" w:rsidRPr="00FB74BA" w:rsidTr="00FB74BA">
        <w:tc>
          <w:tcPr>
            <w:tcW w:w="1436" w:type="dxa"/>
            <w:tcBorders>
              <w:left w:val="single" w:sz="12" w:space="0" w:color="auto"/>
              <w:right w:val="single" w:sz="12" w:space="0" w:color="auto"/>
            </w:tcBorders>
            <w:vAlign w:val="center"/>
          </w:tcPr>
          <w:p w:rsidR="00FB74BA" w:rsidRPr="00FB74BA" w:rsidRDefault="00FB74BA" w:rsidP="00FB74BA">
            <w:pPr>
              <w:spacing w:after="0" w:line="240" w:lineRule="auto"/>
              <w:rPr>
                <w:rFonts w:ascii="Arial" w:eastAsia="Times New Roman" w:hAnsi="Arial" w:cs="Arial"/>
                <w:b/>
                <w:sz w:val="20"/>
                <w:szCs w:val="18"/>
                <w:lang w:eastAsia="tr-TR"/>
              </w:rPr>
            </w:pPr>
            <w:r w:rsidRPr="00FB74BA">
              <w:rPr>
                <w:rFonts w:ascii="Arial" w:eastAsia="Times New Roman" w:hAnsi="Arial" w:cs="Arial"/>
                <w:b/>
                <w:sz w:val="20"/>
                <w:szCs w:val="18"/>
                <w:lang w:eastAsia="tr-TR"/>
              </w:rPr>
              <w:t>Salı</w:t>
            </w:r>
          </w:p>
        </w:tc>
        <w:tc>
          <w:tcPr>
            <w:tcW w:w="562" w:type="dxa"/>
            <w:gridSpan w:val="2"/>
            <w:tcBorders>
              <w:lef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2</w:t>
            </w:r>
          </w:p>
        </w:tc>
        <w:tc>
          <w:tcPr>
            <w:tcW w:w="563" w:type="dxa"/>
            <w:gridSpan w:val="2"/>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9</w:t>
            </w:r>
          </w:p>
        </w:tc>
        <w:tc>
          <w:tcPr>
            <w:tcW w:w="563" w:type="dxa"/>
            <w:gridSpan w:val="2"/>
            <w:shd w:val="clear" w:color="auto" w:fill="auto"/>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16</w:t>
            </w:r>
          </w:p>
        </w:tc>
        <w:tc>
          <w:tcPr>
            <w:tcW w:w="563" w:type="dxa"/>
            <w:gridSpan w:val="2"/>
            <w:shd w:val="clear" w:color="auto" w:fill="auto"/>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23</w:t>
            </w:r>
          </w:p>
        </w:tc>
        <w:tc>
          <w:tcPr>
            <w:tcW w:w="566" w:type="dxa"/>
            <w:gridSpan w:val="2"/>
            <w:tcBorders>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30</w:t>
            </w:r>
          </w:p>
        </w:tc>
        <w:tc>
          <w:tcPr>
            <w:tcW w:w="567" w:type="dxa"/>
            <w:tcBorders>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lang w:eastAsia="tr-TR"/>
              </w:rPr>
            </w:pPr>
          </w:p>
        </w:tc>
        <w:tc>
          <w:tcPr>
            <w:tcW w:w="539" w:type="dxa"/>
            <w:gridSpan w:val="2"/>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lang w:eastAsia="tr-TR"/>
              </w:rPr>
            </w:pPr>
            <w:r w:rsidRPr="00FB74BA">
              <w:rPr>
                <w:rFonts w:ascii="Arial" w:eastAsia="Times New Roman" w:hAnsi="Arial" w:cs="Arial"/>
                <w:b/>
                <w:bCs/>
                <w:color w:val="FF0000"/>
                <w:sz w:val="20"/>
                <w:lang w:eastAsia="tr-TR"/>
              </w:rPr>
              <w:t>7</w:t>
            </w:r>
          </w:p>
        </w:tc>
        <w:tc>
          <w:tcPr>
            <w:tcW w:w="648" w:type="dxa"/>
            <w:gridSpan w:val="3"/>
            <w:shd w:val="clear" w:color="auto" w:fill="auto"/>
            <w:vAlign w:val="center"/>
          </w:tcPr>
          <w:p w:rsidR="00FB74BA" w:rsidRPr="00FB74BA" w:rsidRDefault="00FB74BA" w:rsidP="00FB74BA">
            <w:pPr>
              <w:spacing w:after="0" w:line="240" w:lineRule="auto"/>
              <w:rPr>
                <w:rFonts w:ascii="Arial" w:eastAsia="Times New Roman" w:hAnsi="Arial" w:cs="Arial"/>
                <w:b/>
                <w:bCs/>
                <w:sz w:val="20"/>
                <w:lang w:eastAsia="tr-TR"/>
              </w:rPr>
            </w:pPr>
            <w:r w:rsidRPr="00FB74BA">
              <w:rPr>
                <w:rFonts w:ascii="Arial" w:eastAsia="Times New Roman" w:hAnsi="Arial" w:cs="Arial"/>
                <w:b/>
                <w:bCs/>
                <w:sz w:val="20"/>
                <w:lang w:eastAsia="tr-TR"/>
              </w:rPr>
              <w:t>14</w:t>
            </w:r>
          </w:p>
        </w:tc>
        <w:tc>
          <w:tcPr>
            <w:tcW w:w="649" w:type="dxa"/>
            <w:gridSpan w:val="3"/>
            <w:vAlign w:val="center"/>
          </w:tcPr>
          <w:p w:rsidR="00FB74BA" w:rsidRPr="00FB74BA" w:rsidRDefault="00FB74BA" w:rsidP="00FB74BA">
            <w:pPr>
              <w:spacing w:after="0" w:line="240" w:lineRule="auto"/>
              <w:rPr>
                <w:rFonts w:ascii="Arial" w:eastAsia="Times New Roman" w:hAnsi="Arial" w:cs="Arial"/>
                <w:b/>
                <w:bCs/>
                <w:sz w:val="20"/>
                <w:lang w:eastAsia="tr-TR"/>
              </w:rPr>
            </w:pPr>
            <w:r w:rsidRPr="00FB74BA">
              <w:rPr>
                <w:rFonts w:ascii="Arial" w:eastAsia="Times New Roman" w:hAnsi="Arial" w:cs="Arial"/>
                <w:b/>
                <w:bCs/>
                <w:sz w:val="20"/>
                <w:lang w:eastAsia="tr-TR"/>
              </w:rPr>
              <w:t>21</w:t>
            </w:r>
          </w:p>
        </w:tc>
        <w:tc>
          <w:tcPr>
            <w:tcW w:w="574" w:type="dxa"/>
            <w:tcBorders>
              <w:right w:val="single" w:sz="12" w:space="0" w:color="auto"/>
            </w:tcBorders>
            <w:shd w:val="clear" w:color="auto" w:fill="auto"/>
            <w:vAlign w:val="center"/>
          </w:tcPr>
          <w:p w:rsidR="00FB74BA" w:rsidRPr="00FB74BA" w:rsidRDefault="00FB74BA" w:rsidP="00FB74BA">
            <w:pPr>
              <w:spacing w:after="0" w:line="240" w:lineRule="auto"/>
              <w:rPr>
                <w:rFonts w:ascii="Arial" w:eastAsia="Times New Roman" w:hAnsi="Arial" w:cs="Arial"/>
                <w:b/>
                <w:bCs/>
                <w:sz w:val="20"/>
                <w:lang w:eastAsia="tr-TR"/>
              </w:rPr>
            </w:pPr>
            <w:r w:rsidRPr="00FB74BA">
              <w:rPr>
                <w:rFonts w:ascii="Arial" w:eastAsia="Times New Roman" w:hAnsi="Arial" w:cs="Arial"/>
                <w:b/>
                <w:bCs/>
                <w:color w:val="000000"/>
                <w:sz w:val="20"/>
                <w:lang w:eastAsia="tr-TR"/>
              </w:rPr>
              <w:t>28</w:t>
            </w:r>
          </w:p>
        </w:tc>
        <w:tc>
          <w:tcPr>
            <w:tcW w:w="567" w:type="dxa"/>
            <w:tcBorders>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4</w:t>
            </w: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11</w:t>
            </w: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18</w:t>
            </w:r>
          </w:p>
        </w:tc>
        <w:tc>
          <w:tcPr>
            <w:tcW w:w="567" w:type="dxa"/>
            <w:tcBorders>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25</w:t>
            </w:r>
          </w:p>
        </w:tc>
      </w:tr>
      <w:tr w:rsidR="00FB74BA" w:rsidRPr="00FB74BA" w:rsidTr="00FB74BA">
        <w:tc>
          <w:tcPr>
            <w:tcW w:w="1436" w:type="dxa"/>
            <w:tcBorders>
              <w:left w:val="single" w:sz="12" w:space="0" w:color="auto"/>
              <w:right w:val="single" w:sz="12" w:space="0" w:color="auto"/>
            </w:tcBorders>
            <w:vAlign w:val="center"/>
          </w:tcPr>
          <w:p w:rsidR="00FB74BA" w:rsidRPr="00FB74BA" w:rsidRDefault="00FB74BA" w:rsidP="00FB74BA">
            <w:pPr>
              <w:spacing w:after="0" w:line="240" w:lineRule="auto"/>
              <w:rPr>
                <w:rFonts w:ascii="Arial" w:eastAsia="Times New Roman" w:hAnsi="Arial" w:cs="Arial"/>
                <w:b/>
                <w:sz w:val="20"/>
                <w:szCs w:val="18"/>
                <w:lang w:eastAsia="tr-TR"/>
              </w:rPr>
            </w:pPr>
            <w:r w:rsidRPr="00FB74BA">
              <w:rPr>
                <w:rFonts w:ascii="Arial" w:eastAsia="Times New Roman" w:hAnsi="Arial" w:cs="Arial"/>
                <w:b/>
                <w:sz w:val="20"/>
                <w:szCs w:val="18"/>
                <w:lang w:eastAsia="tr-TR"/>
              </w:rPr>
              <w:t>Çarşamba</w:t>
            </w:r>
          </w:p>
        </w:tc>
        <w:tc>
          <w:tcPr>
            <w:tcW w:w="562" w:type="dxa"/>
            <w:gridSpan w:val="2"/>
            <w:tcBorders>
              <w:lef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3</w:t>
            </w:r>
          </w:p>
        </w:tc>
        <w:tc>
          <w:tcPr>
            <w:tcW w:w="563" w:type="dxa"/>
            <w:gridSpan w:val="2"/>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10</w:t>
            </w:r>
          </w:p>
        </w:tc>
        <w:tc>
          <w:tcPr>
            <w:tcW w:w="563" w:type="dxa"/>
            <w:gridSpan w:val="2"/>
            <w:shd w:val="clear" w:color="auto" w:fill="auto"/>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17</w:t>
            </w:r>
          </w:p>
        </w:tc>
        <w:tc>
          <w:tcPr>
            <w:tcW w:w="563" w:type="dxa"/>
            <w:gridSpan w:val="2"/>
            <w:shd w:val="clear" w:color="auto" w:fill="auto"/>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24</w:t>
            </w:r>
          </w:p>
        </w:tc>
        <w:tc>
          <w:tcPr>
            <w:tcW w:w="566" w:type="dxa"/>
            <w:gridSpan w:val="2"/>
            <w:tcBorders>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p>
        </w:tc>
        <w:tc>
          <w:tcPr>
            <w:tcW w:w="567" w:type="dxa"/>
            <w:tcBorders>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lang w:eastAsia="tr-TR"/>
              </w:rPr>
            </w:pPr>
            <w:r w:rsidRPr="00FB74BA">
              <w:rPr>
                <w:rFonts w:ascii="Arial" w:eastAsia="Times New Roman" w:hAnsi="Arial" w:cs="Arial"/>
                <w:b/>
                <w:bCs/>
                <w:sz w:val="20"/>
                <w:lang w:eastAsia="tr-TR"/>
              </w:rPr>
              <w:t>1</w:t>
            </w:r>
          </w:p>
        </w:tc>
        <w:tc>
          <w:tcPr>
            <w:tcW w:w="539" w:type="dxa"/>
            <w:gridSpan w:val="2"/>
            <w:vAlign w:val="center"/>
          </w:tcPr>
          <w:p w:rsidR="00FB74BA" w:rsidRPr="00FB74BA" w:rsidRDefault="00FB74BA" w:rsidP="00FB74BA">
            <w:pPr>
              <w:spacing w:after="0" w:line="240" w:lineRule="auto"/>
              <w:rPr>
                <w:rFonts w:ascii="Arial" w:eastAsia="Times New Roman" w:hAnsi="Arial" w:cs="Arial"/>
                <w:b/>
                <w:bCs/>
                <w:sz w:val="20"/>
                <w:lang w:eastAsia="tr-TR"/>
              </w:rPr>
            </w:pPr>
            <w:r w:rsidRPr="00FB74BA">
              <w:rPr>
                <w:rFonts w:ascii="Arial" w:eastAsia="Times New Roman" w:hAnsi="Arial" w:cs="Arial"/>
                <w:b/>
                <w:bCs/>
                <w:sz w:val="20"/>
                <w:lang w:eastAsia="tr-TR"/>
              </w:rPr>
              <w:t>8</w:t>
            </w:r>
          </w:p>
        </w:tc>
        <w:tc>
          <w:tcPr>
            <w:tcW w:w="648" w:type="dxa"/>
            <w:gridSpan w:val="3"/>
            <w:shd w:val="clear" w:color="auto" w:fill="auto"/>
            <w:vAlign w:val="center"/>
          </w:tcPr>
          <w:p w:rsidR="00FB74BA" w:rsidRPr="00FB74BA" w:rsidRDefault="00FB74BA" w:rsidP="00FB74BA">
            <w:pPr>
              <w:spacing w:after="0" w:line="240" w:lineRule="auto"/>
              <w:rPr>
                <w:rFonts w:ascii="Arial" w:eastAsia="Times New Roman" w:hAnsi="Arial" w:cs="Arial"/>
                <w:b/>
                <w:bCs/>
                <w:sz w:val="20"/>
                <w:lang w:eastAsia="tr-TR"/>
              </w:rPr>
            </w:pPr>
            <w:r w:rsidRPr="00FB74BA">
              <w:rPr>
                <w:rFonts w:ascii="Arial" w:eastAsia="Times New Roman" w:hAnsi="Arial" w:cs="Arial"/>
                <w:b/>
                <w:bCs/>
                <w:sz w:val="20"/>
                <w:lang w:eastAsia="tr-TR"/>
              </w:rPr>
              <w:t>15</w:t>
            </w:r>
          </w:p>
        </w:tc>
        <w:tc>
          <w:tcPr>
            <w:tcW w:w="649" w:type="dxa"/>
            <w:gridSpan w:val="3"/>
            <w:shd w:val="clear" w:color="auto" w:fill="auto"/>
            <w:vAlign w:val="center"/>
          </w:tcPr>
          <w:p w:rsidR="00FB74BA" w:rsidRPr="00FB74BA" w:rsidRDefault="00FB74BA" w:rsidP="00FB74BA">
            <w:pPr>
              <w:spacing w:after="0" w:line="240" w:lineRule="auto"/>
              <w:rPr>
                <w:rFonts w:ascii="Arial" w:eastAsia="Times New Roman" w:hAnsi="Arial" w:cs="Arial"/>
                <w:b/>
                <w:bCs/>
                <w:sz w:val="20"/>
                <w:lang w:eastAsia="tr-TR"/>
              </w:rPr>
            </w:pPr>
            <w:r w:rsidRPr="00FB74BA">
              <w:rPr>
                <w:rFonts w:ascii="Arial" w:eastAsia="Times New Roman" w:hAnsi="Arial" w:cs="Arial"/>
                <w:b/>
                <w:bCs/>
                <w:sz w:val="20"/>
                <w:lang w:eastAsia="tr-TR"/>
              </w:rPr>
              <w:t>22</w:t>
            </w:r>
          </w:p>
        </w:tc>
        <w:tc>
          <w:tcPr>
            <w:tcW w:w="574" w:type="dxa"/>
            <w:tcBorders>
              <w:righ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sz w:val="20"/>
                <w:lang w:eastAsia="tr-TR"/>
              </w:rPr>
            </w:pPr>
            <w:r w:rsidRPr="00FB74BA">
              <w:rPr>
                <w:rFonts w:ascii="Arial" w:eastAsia="Times New Roman" w:hAnsi="Arial" w:cs="Arial"/>
                <w:b/>
                <w:bCs/>
                <w:color w:val="FF0000"/>
                <w:sz w:val="20"/>
                <w:lang w:eastAsia="tr-TR"/>
              </w:rPr>
              <w:t>29</w:t>
            </w:r>
          </w:p>
        </w:tc>
        <w:tc>
          <w:tcPr>
            <w:tcW w:w="567" w:type="dxa"/>
            <w:tcBorders>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5</w:t>
            </w: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12</w:t>
            </w: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19</w:t>
            </w:r>
          </w:p>
        </w:tc>
        <w:tc>
          <w:tcPr>
            <w:tcW w:w="567" w:type="dxa"/>
            <w:tcBorders>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26</w:t>
            </w:r>
          </w:p>
        </w:tc>
      </w:tr>
      <w:tr w:rsidR="00FB74BA" w:rsidRPr="00FB74BA" w:rsidTr="00FB74BA">
        <w:tc>
          <w:tcPr>
            <w:tcW w:w="1436" w:type="dxa"/>
            <w:tcBorders>
              <w:left w:val="single" w:sz="12" w:space="0" w:color="auto"/>
              <w:right w:val="single" w:sz="12" w:space="0" w:color="auto"/>
            </w:tcBorders>
            <w:vAlign w:val="center"/>
          </w:tcPr>
          <w:p w:rsidR="00FB74BA" w:rsidRPr="00FB74BA" w:rsidRDefault="00FB74BA" w:rsidP="00FB74BA">
            <w:pPr>
              <w:spacing w:after="0" w:line="240" w:lineRule="auto"/>
              <w:rPr>
                <w:rFonts w:ascii="Arial" w:eastAsia="Times New Roman" w:hAnsi="Arial" w:cs="Arial"/>
                <w:b/>
                <w:sz w:val="20"/>
                <w:szCs w:val="18"/>
                <w:lang w:eastAsia="tr-TR"/>
              </w:rPr>
            </w:pPr>
            <w:r w:rsidRPr="00FB74BA">
              <w:rPr>
                <w:rFonts w:ascii="Arial" w:eastAsia="Times New Roman" w:hAnsi="Arial" w:cs="Arial"/>
                <w:b/>
                <w:sz w:val="20"/>
                <w:szCs w:val="18"/>
                <w:lang w:eastAsia="tr-TR"/>
              </w:rPr>
              <w:t>Perşembe</w:t>
            </w:r>
          </w:p>
        </w:tc>
        <w:tc>
          <w:tcPr>
            <w:tcW w:w="562" w:type="dxa"/>
            <w:gridSpan w:val="2"/>
            <w:tcBorders>
              <w:lef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4</w:t>
            </w:r>
          </w:p>
        </w:tc>
        <w:tc>
          <w:tcPr>
            <w:tcW w:w="563" w:type="dxa"/>
            <w:gridSpan w:val="2"/>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11</w:t>
            </w:r>
          </w:p>
        </w:tc>
        <w:tc>
          <w:tcPr>
            <w:tcW w:w="563" w:type="dxa"/>
            <w:gridSpan w:val="2"/>
            <w:shd w:val="clear" w:color="auto" w:fill="auto"/>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18</w:t>
            </w:r>
          </w:p>
        </w:tc>
        <w:tc>
          <w:tcPr>
            <w:tcW w:w="563" w:type="dxa"/>
            <w:gridSpan w:val="2"/>
            <w:shd w:val="clear" w:color="auto" w:fill="auto"/>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25</w:t>
            </w:r>
          </w:p>
        </w:tc>
        <w:tc>
          <w:tcPr>
            <w:tcW w:w="566" w:type="dxa"/>
            <w:gridSpan w:val="2"/>
            <w:tcBorders>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highlight w:val="yellow"/>
                <w:lang w:eastAsia="tr-TR"/>
              </w:rPr>
            </w:pPr>
          </w:p>
        </w:tc>
        <w:tc>
          <w:tcPr>
            <w:tcW w:w="567" w:type="dxa"/>
            <w:tcBorders>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lang w:eastAsia="tr-TR"/>
              </w:rPr>
            </w:pPr>
            <w:r w:rsidRPr="00FB74BA">
              <w:rPr>
                <w:rFonts w:ascii="Arial" w:eastAsia="Times New Roman" w:hAnsi="Arial" w:cs="Arial"/>
                <w:b/>
                <w:bCs/>
                <w:sz w:val="20"/>
                <w:lang w:eastAsia="tr-TR"/>
              </w:rPr>
              <w:t>2</w:t>
            </w:r>
          </w:p>
        </w:tc>
        <w:tc>
          <w:tcPr>
            <w:tcW w:w="539" w:type="dxa"/>
            <w:gridSpan w:val="2"/>
            <w:vAlign w:val="center"/>
          </w:tcPr>
          <w:p w:rsidR="00FB74BA" w:rsidRPr="00FB74BA" w:rsidRDefault="00FB74BA" w:rsidP="00FB74BA">
            <w:pPr>
              <w:spacing w:after="0" w:line="240" w:lineRule="auto"/>
              <w:rPr>
                <w:rFonts w:ascii="Arial" w:eastAsia="Times New Roman" w:hAnsi="Arial" w:cs="Arial"/>
                <w:b/>
                <w:bCs/>
                <w:sz w:val="20"/>
                <w:lang w:eastAsia="tr-TR"/>
              </w:rPr>
            </w:pPr>
            <w:r w:rsidRPr="00FB74BA">
              <w:rPr>
                <w:rFonts w:ascii="Arial" w:eastAsia="Times New Roman" w:hAnsi="Arial" w:cs="Arial"/>
                <w:b/>
                <w:bCs/>
                <w:sz w:val="20"/>
                <w:lang w:eastAsia="tr-TR"/>
              </w:rPr>
              <w:t>9</w:t>
            </w:r>
          </w:p>
        </w:tc>
        <w:tc>
          <w:tcPr>
            <w:tcW w:w="648" w:type="dxa"/>
            <w:gridSpan w:val="3"/>
            <w:shd w:val="clear" w:color="auto" w:fill="auto"/>
            <w:vAlign w:val="center"/>
          </w:tcPr>
          <w:p w:rsidR="00FB74BA" w:rsidRPr="00FB74BA" w:rsidRDefault="00FB74BA" w:rsidP="00FB74BA">
            <w:pPr>
              <w:spacing w:after="0" w:line="240" w:lineRule="auto"/>
              <w:rPr>
                <w:rFonts w:ascii="Arial" w:eastAsia="Times New Roman" w:hAnsi="Arial" w:cs="Arial"/>
                <w:b/>
                <w:bCs/>
                <w:sz w:val="20"/>
                <w:lang w:eastAsia="tr-TR"/>
              </w:rPr>
            </w:pPr>
            <w:r w:rsidRPr="00FB74BA">
              <w:rPr>
                <w:rFonts w:ascii="Arial" w:eastAsia="Times New Roman" w:hAnsi="Arial" w:cs="Arial"/>
                <w:b/>
                <w:bCs/>
                <w:sz w:val="20"/>
                <w:lang w:eastAsia="tr-TR"/>
              </w:rPr>
              <w:t>16</w:t>
            </w:r>
          </w:p>
        </w:tc>
        <w:tc>
          <w:tcPr>
            <w:tcW w:w="649" w:type="dxa"/>
            <w:gridSpan w:val="3"/>
            <w:shd w:val="clear" w:color="auto" w:fill="auto"/>
            <w:vAlign w:val="center"/>
          </w:tcPr>
          <w:p w:rsidR="00FB74BA" w:rsidRPr="00FB74BA" w:rsidRDefault="00FB74BA" w:rsidP="00FB74BA">
            <w:pPr>
              <w:spacing w:after="0" w:line="240" w:lineRule="auto"/>
              <w:rPr>
                <w:rFonts w:ascii="Arial" w:eastAsia="Times New Roman" w:hAnsi="Arial" w:cs="Arial"/>
                <w:b/>
                <w:bCs/>
                <w:sz w:val="20"/>
                <w:lang w:eastAsia="tr-TR"/>
              </w:rPr>
            </w:pPr>
            <w:r w:rsidRPr="00FB74BA">
              <w:rPr>
                <w:rFonts w:ascii="Arial" w:eastAsia="Times New Roman" w:hAnsi="Arial" w:cs="Arial"/>
                <w:b/>
                <w:bCs/>
                <w:sz w:val="20"/>
                <w:lang w:eastAsia="tr-TR"/>
              </w:rPr>
              <w:t>23</w:t>
            </w:r>
          </w:p>
        </w:tc>
        <w:tc>
          <w:tcPr>
            <w:tcW w:w="574" w:type="dxa"/>
            <w:tcBorders>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lang w:eastAsia="tr-TR"/>
              </w:rPr>
            </w:pPr>
            <w:r w:rsidRPr="00FB74BA">
              <w:rPr>
                <w:rFonts w:ascii="Arial" w:eastAsia="Times New Roman" w:hAnsi="Arial" w:cs="Arial"/>
                <w:b/>
                <w:bCs/>
                <w:sz w:val="20"/>
                <w:lang w:eastAsia="tr-TR"/>
              </w:rPr>
              <w:t>30</w:t>
            </w:r>
          </w:p>
        </w:tc>
        <w:tc>
          <w:tcPr>
            <w:tcW w:w="567" w:type="dxa"/>
            <w:tcBorders>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6</w:t>
            </w: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13</w:t>
            </w: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20</w:t>
            </w:r>
          </w:p>
        </w:tc>
        <w:tc>
          <w:tcPr>
            <w:tcW w:w="567" w:type="dxa"/>
            <w:tcBorders>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27</w:t>
            </w:r>
          </w:p>
        </w:tc>
      </w:tr>
      <w:tr w:rsidR="00FB74BA" w:rsidRPr="00FB74BA" w:rsidTr="00FB74BA">
        <w:tc>
          <w:tcPr>
            <w:tcW w:w="1436" w:type="dxa"/>
            <w:tcBorders>
              <w:left w:val="single" w:sz="12" w:space="0" w:color="auto"/>
              <w:right w:val="single" w:sz="12" w:space="0" w:color="auto"/>
            </w:tcBorders>
            <w:vAlign w:val="center"/>
          </w:tcPr>
          <w:p w:rsidR="00FB74BA" w:rsidRPr="00FB74BA" w:rsidRDefault="00FB74BA" w:rsidP="00FB74BA">
            <w:pPr>
              <w:spacing w:after="0" w:line="240" w:lineRule="auto"/>
              <w:rPr>
                <w:rFonts w:ascii="Arial" w:eastAsia="Times New Roman" w:hAnsi="Arial" w:cs="Arial"/>
                <w:b/>
                <w:sz w:val="20"/>
                <w:szCs w:val="18"/>
                <w:lang w:eastAsia="tr-TR"/>
              </w:rPr>
            </w:pPr>
            <w:r w:rsidRPr="00FB74BA">
              <w:rPr>
                <w:rFonts w:ascii="Arial" w:eastAsia="Times New Roman" w:hAnsi="Arial" w:cs="Arial"/>
                <w:b/>
                <w:sz w:val="20"/>
                <w:szCs w:val="18"/>
                <w:lang w:eastAsia="tr-TR"/>
              </w:rPr>
              <w:t>Cuma</w:t>
            </w:r>
          </w:p>
        </w:tc>
        <w:tc>
          <w:tcPr>
            <w:tcW w:w="562" w:type="dxa"/>
            <w:gridSpan w:val="2"/>
            <w:tcBorders>
              <w:lef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5</w:t>
            </w:r>
          </w:p>
        </w:tc>
        <w:tc>
          <w:tcPr>
            <w:tcW w:w="563" w:type="dxa"/>
            <w:gridSpan w:val="2"/>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12</w:t>
            </w:r>
          </w:p>
        </w:tc>
        <w:tc>
          <w:tcPr>
            <w:tcW w:w="563" w:type="dxa"/>
            <w:gridSpan w:val="2"/>
            <w:shd w:val="clear" w:color="auto" w:fill="auto"/>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19</w:t>
            </w:r>
          </w:p>
        </w:tc>
        <w:tc>
          <w:tcPr>
            <w:tcW w:w="563" w:type="dxa"/>
            <w:gridSpan w:val="2"/>
            <w:shd w:val="clear" w:color="auto" w:fill="auto"/>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26</w:t>
            </w:r>
          </w:p>
        </w:tc>
        <w:tc>
          <w:tcPr>
            <w:tcW w:w="566" w:type="dxa"/>
            <w:gridSpan w:val="2"/>
            <w:tcBorders>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p>
        </w:tc>
        <w:tc>
          <w:tcPr>
            <w:tcW w:w="567" w:type="dxa"/>
            <w:tcBorders>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lang w:eastAsia="tr-TR"/>
              </w:rPr>
            </w:pPr>
            <w:r w:rsidRPr="00FB74BA">
              <w:rPr>
                <w:rFonts w:ascii="Arial" w:eastAsia="Times New Roman" w:hAnsi="Arial" w:cs="Arial"/>
                <w:b/>
                <w:bCs/>
                <w:sz w:val="20"/>
                <w:lang w:eastAsia="tr-TR"/>
              </w:rPr>
              <w:t>0</w:t>
            </w:r>
            <w:r w:rsidRPr="00FB74BA">
              <w:rPr>
                <w:rFonts w:ascii="Arial" w:eastAsia="Times New Roman" w:hAnsi="Arial" w:cs="Arial"/>
                <w:b/>
                <w:bCs/>
                <w:color w:val="000000"/>
                <w:sz w:val="20"/>
                <w:lang w:eastAsia="tr-TR"/>
              </w:rPr>
              <w:t>3</w:t>
            </w:r>
          </w:p>
        </w:tc>
        <w:tc>
          <w:tcPr>
            <w:tcW w:w="539" w:type="dxa"/>
            <w:gridSpan w:val="2"/>
            <w:vAlign w:val="center"/>
          </w:tcPr>
          <w:p w:rsidR="00FB74BA" w:rsidRPr="00FB74BA" w:rsidRDefault="00FB74BA" w:rsidP="00FB74BA">
            <w:pPr>
              <w:spacing w:after="0" w:line="240" w:lineRule="auto"/>
              <w:rPr>
                <w:rFonts w:ascii="Arial" w:eastAsia="Times New Roman" w:hAnsi="Arial" w:cs="Arial"/>
                <w:b/>
                <w:bCs/>
                <w:sz w:val="20"/>
                <w:lang w:eastAsia="tr-TR"/>
              </w:rPr>
            </w:pPr>
            <w:r w:rsidRPr="00FB74BA">
              <w:rPr>
                <w:rFonts w:ascii="Arial" w:eastAsia="Times New Roman" w:hAnsi="Arial" w:cs="Arial"/>
                <w:b/>
                <w:bCs/>
                <w:sz w:val="20"/>
                <w:lang w:eastAsia="tr-TR"/>
              </w:rPr>
              <w:t>10</w:t>
            </w:r>
          </w:p>
        </w:tc>
        <w:tc>
          <w:tcPr>
            <w:tcW w:w="648" w:type="dxa"/>
            <w:gridSpan w:val="3"/>
            <w:shd w:val="clear" w:color="auto" w:fill="auto"/>
            <w:vAlign w:val="center"/>
          </w:tcPr>
          <w:p w:rsidR="00FB74BA" w:rsidRPr="00FB74BA" w:rsidRDefault="00FB74BA" w:rsidP="00FB74BA">
            <w:pPr>
              <w:spacing w:after="0" w:line="240" w:lineRule="auto"/>
              <w:rPr>
                <w:rFonts w:ascii="Arial" w:eastAsia="Times New Roman" w:hAnsi="Arial" w:cs="Arial"/>
                <w:b/>
                <w:bCs/>
                <w:sz w:val="20"/>
                <w:lang w:eastAsia="tr-TR"/>
              </w:rPr>
            </w:pPr>
            <w:r w:rsidRPr="00FB74BA">
              <w:rPr>
                <w:rFonts w:ascii="Arial" w:eastAsia="Times New Roman" w:hAnsi="Arial" w:cs="Arial"/>
                <w:b/>
                <w:bCs/>
                <w:sz w:val="20"/>
                <w:lang w:eastAsia="tr-TR"/>
              </w:rPr>
              <w:t>17</w:t>
            </w:r>
          </w:p>
        </w:tc>
        <w:tc>
          <w:tcPr>
            <w:tcW w:w="649" w:type="dxa"/>
            <w:gridSpan w:val="3"/>
            <w:shd w:val="clear" w:color="auto" w:fill="auto"/>
            <w:vAlign w:val="center"/>
          </w:tcPr>
          <w:p w:rsidR="00FB74BA" w:rsidRPr="00FB74BA" w:rsidRDefault="00FB74BA" w:rsidP="00FB74BA">
            <w:pPr>
              <w:spacing w:after="0" w:line="240" w:lineRule="auto"/>
              <w:rPr>
                <w:rFonts w:ascii="Arial" w:eastAsia="Times New Roman" w:hAnsi="Arial" w:cs="Arial"/>
                <w:b/>
                <w:bCs/>
                <w:sz w:val="20"/>
                <w:lang w:eastAsia="tr-TR"/>
              </w:rPr>
            </w:pPr>
            <w:r w:rsidRPr="00FB74BA">
              <w:rPr>
                <w:rFonts w:ascii="Arial" w:eastAsia="Times New Roman" w:hAnsi="Arial" w:cs="Arial"/>
                <w:b/>
                <w:bCs/>
                <w:sz w:val="20"/>
                <w:lang w:eastAsia="tr-TR"/>
              </w:rPr>
              <w:t>24</w:t>
            </w:r>
          </w:p>
        </w:tc>
        <w:tc>
          <w:tcPr>
            <w:tcW w:w="574" w:type="dxa"/>
            <w:tcBorders>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lang w:eastAsia="tr-TR"/>
              </w:rPr>
            </w:pPr>
            <w:r w:rsidRPr="00FB74BA">
              <w:rPr>
                <w:rFonts w:ascii="Arial" w:eastAsia="Times New Roman" w:hAnsi="Arial" w:cs="Arial"/>
                <w:b/>
                <w:bCs/>
                <w:sz w:val="20"/>
                <w:lang w:eastAsia="tr-TR"/>
              </w:rPr>
              <w:t>31</w:t>
            </w:r>
          </w:p>
        </w:tc>
        <w:tc>
          <w:tcPr>
            <w:tcW w:w="567" w:type="dxa"/>
            <w:tcBorders>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7</w:t>
            </w: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14</w:t>
            </w: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21</w:t>
            </w:r>
          </w:p>
        </w:tc>
        <w:tc>
          <w:tcPr>
            <w:tcW w:w="567" w:type="dxa"/>
            <w:tcBorders>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28</w:t>
            </w:r>
          </w:p>
        </w:tc>
      </w:tr>
      <w:tr w:rsidR="00FB74BA" w:rsidRPr="00FB74BA" w:rsidTr="00FB74BA">
        <w:tc>
          <w:tcPr>
            <w:tcW w:w="1436" w:type="dxa"/>
            <w:tcBorders>
              <w:left w:val="single" w:sz="12" w:space="0" w:color="auto"/>
              <w:right w:val="single" w:sz="12" w:space="0" w:color="auto"/>
            </w:tcBorders>
            <w:shd w:val="clear" w:color="auto" w:fill="F3F3F3"/>
            <w:vAlign w:val="center"/>
          </w:tcPr>
          <w:p w:rsidR="00FB74BA" w:rsidRPr="00FB74BA" w:rsidRDefault="00FB74BA" w:rsidP="00FB74BA">
            <w:pPr>
              <w:spacing w:after="0" w:line="240" w:lineRule="auto"/>
              <w:rPr>
                <w:rFonts w:ascii="Arial" w:eastAsia="Times New Roman" w:hAnsi="Arial" w:cs="Arial"/>
                <w:b/>
                <w:sz w:val="20"/>
                <w:szCs w:val="18"/>
                <w:lang w:eastAsia="tr-TR"/>
              </w:rPr>
            </w:pPr>
            <w:r w:rsidRPr="00FB74BA">
              <w:rPr>
                <w:rFonts w:ascii="Arial" w:eastAsia="Times New Roman" w:hAnsi="Arial" w:cs="Arial"/>
                <w:b/>
                <w:sz w:val="20"/>
                <w:szCs w:val="18"/>
                <w:lang w:eastAsia="tr-TR"/>
              </w:rPr>
              <w:t>Cumartesi</w:t>
            </w:r>
          </w:p>
        </w:tc>
        <w:tc>
          <w:tcPr>
            <w:tcW w:w="562" w:type="dxa"/>
            <w:gridSpan w:val="2"/>
            <w:tcBorders>
              <w:lef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6</w:t>
            </w:r>
          </w:p>
        </w:tc>
        <w:tc>
          <w:tcPr>
            <w:tcW w:w="563" w:type="dxa"/>
            <w:gridSpan w:val="2"/>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13</w:t>
            </w:r>
          </w:p>
        </w:tc>
        <w:tc>
          <w:tcPr>
            <w:tcW w:w="563" w:type="dxa"/>
            <w:gridSpan w:val="2"/>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20</w:t>
            </w:r>
          </w:p>
        </w:tc>
        <w:tc>
          <w:tcPr>
            <w:tcW w:w="563" w:type="dxa"/>
            <w:gridSpan w:val="2"/>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27</w:t>
            </w:r>
          </w:p>
        </w:tc>
        <w:tc>
          <w:tcPr>
            <w:tcW w:w="566" w:type="dxa"/>
            <w:gridSpan w:val="2"/>
            <w:tcBorders>
              <w:righ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p>
        </w:tc>
        <w:tc>
          <w:tcPr>
            <w:tcW w:w="567" w:type="dxa"/>
            <w:tcBorders>
              <w:lef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lang w:eastAsia="tr-TR"/>
              </w:rPr>
            </w:pPr>
            <w:r w:rsidRPr="00FB74BA">
              <w:rPr>
                <w:rFonts w:ascii="Arial" w:eastAsia="Times New Roman" w:hAnsi="Arial" w:cs="Arial"/>
                <w:b/>
                <w:bCs/>
                <w:color w:val="FF0000"/>
                <w:sz w:val="20"/>
                <w:lang w:eastAsia="tr-TR"/>
              </w:rPr>
              <w:t>4</w:t>
            </w:r>
          </w:p>
        </w:tc>
        <w:tc>
          <w:tcPr>
            <w:tcW w:w="539" w:type="dxa"/>
            <w:gridSpan w:val="2"/>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lang w:eastAsia="tr-TR"/>
              </w:rPr>
            </w:pPr>
            <w:r w:rsidRPr="00FB74BA">
              <w:rPr>
                <w:rFonts w:ascii="Arial" w:eastAsia="Times New Roman" w:hAnsi="Arial" w:cs="Arial"/>
                <w:b/>
                <w:bCs/>
                <w:color w:val="FF0000"/>
                <w:sz w:val="20"/>
                <w:lang w:eastAsia="tr-TR"/>
              </w:rPr>
              <w:t>11</w:t>
            </w:r>
          </w:p>
        </w:tc>
        <w:tc>
          <w:tcPr>
            <w:tcW w:w="648" w:type="dxa"/>
            <w:gridSpan w:val="3"/>
            <w:shd w:val="clear" w:color="auto" w:fill="E0E0E0"/>
            <w:vAlign w:val="center"/>
          </w:tcPr>
          <w:p w:rsidR="00FB74BA" w:rsidRPr="00FB74BA" w:rsidRDefault="00FB74BA" w:rsidP="00FB74BA">
            <w:pPr>
              <w:spacing w:after="0" w:line="240" w:lineRule="auto"/>
              <w:rPr>
                <w:rFonts w:ascii="Arial" w:eastAsia="Times New Roman" w:hAnsi="Arial" w:cs="Arial"/>
                <w:b/>
                <w:bCs/>
                <w:color w:val="FF0000"/>
                <w:sz w:val="20"/>
                <w:lang w:eastAsia="tr-TR"/>
              </w:rPr>
            </w:pPr>
            <w:r w:rsidRPr="00FB74BA">
              <w:rPr>
                <w:rFonts w:ascii="Arial" w:eastAsia="Times New Roman" w:hAnsi="Arial" w:cs="Arial"/>
                <w:b/>
                <w:bCs/>
                <w:color w:val="FF0000"/>
                <w:sz w:val="20"/>
                <w:lang w:eastAsia="tr-TR"/>
              </w:rPr>
              <w:t>18</w:t>
            </w:r>
          </w:p>
        </w:tc>
        <w:tc>
          <w:tcPr>
            <w:tcW w:w="649" w:type="dxa"/>
            <w:gridSpan w:val="3"/>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lang w:eastAsia="tr-TR"/>
              </w:rPr>
            </w:pPr>
            <w:r w:rsidRPr="00FB74BA">
              <w:rPr>
                <w:rFonts w:ascii="Arial" w:eastAsia="Times New Roman" w:hAnsi="Arial" w:cs="Arial"/>
                <w:b/>
                <w:bCs/>
                <w:color w:val="FF0000"/>
                <w:sz w:val="20"/>
                <w:lang w:eastAsia="tr-TR"/>
              </w:rPr>
              <w:t>25</w:t>
            </w:r>
          </w:p>
        </w:tc>
        <w:tc>
          <w:tcPr>
            <w:tcW w:w="574" w:type="dxa"/>
            <w:tcBorders>
              <w:righ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lang w:eastAsia="tr-TR"/>
              </w:rPr>
            </w:pPr>
          </w:p>
        </w:tc>
        <w:tc>
          <w:tcPr>
            <w:tcW w:w="567" w:type="dxa"/>
            <w:tcBorders>
              <w:lef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1</w:t>
            </w:r>
          </w:p>
        </w:tc>
        <w:tc>
          <w:tcPr>
            <w:tcW w:w="567" w:type="dxa"/>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8</w:t>
            </w:r>
          </w:p>
        </w:tc>
        <w:tc>
          <w:tcPr>
            <w:tcW w:w="567" w:type="dxa"/>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15</w:t>
            </w:r>
          </w:p>
        </w:tc>
        <w:tc>
          <w:tcPr>
            <w:tcW w:w="567" w:type="dxa"/>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22</w:t>
            </w:r>
          </w:p>
        </w:tc>
        <w:tc>
          <w:tcPr>
            <w:tcW w:w="567" w:type="dxa"/>
            <w:tcBorders>
              <w:righ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29</w:t>
            </w:r>
          </w:p>
        </w:tc>
      </w:tr>
      <w:tr w:rsidR="00FB74BA" w:rsidRPr="00FB74BA" w:rsidTr="00FB74BA">
        <w:trPr>
          <w:trHeight w:val="70"/>
        </w:trPr>
        <w:tc>
          <w:tcPr>
            <w:tcW w:w="1436" w:type="dxa"/>
            <w:tcBorders>
              <w:left w:val="single" w:sz="12" w:space="0" w:color="auto"/>
              <w:bottom w:val="single" w:sz="12" w:space="0" w:color="auto"/>
              <w:right w:val="single" w:sz="12" w:space="0" w:color="auto"/>
            </w:tcBorders>
            <w:shd w:val="clear" w:color="auto" w:fill="F3F3F3"/>
            <w:vAlign w:val="center"/>
          </w:tcPr>
          <w:p w:rsidR="00FB74BA" w:rsidRPr="00FB74BA" w:rsidRDefault="00FB74BA" w:rsidP="00FB74BA">
            <w:pPr>
              <w:spacing w:after="0" w:line="240" w:lineRule="auto"/>
              <w:rPr>
                <w:rFonts w:ascii="Arial" w:eastAsia="Times New Roman" w:hAnsi="Arial" w:cs="Arial"/>
                <w:b/>
                <w:sz w:val="20"/>
                <w:szCs w:val="18"/>
                <w:lang w:eastAsia="tr-TR"/>
              </w:rPr>
            </w:pPr>
            <w:r w:rsidRPr="00FB74BA">
              <w:rPr>
                <w:rFonts w:ascii="Arial" w:eastAsia="Times New Roman" w:hAnsi="Arial" w:cs="Arial"/>
                <w:b/>
                <w:sz w:val="20"/>
                <w:szCs w:val="18"/>
                <w:lang w:eastAsia="tr-TR"/>
              </w:rPr>
              <w:t>Pazar</w:t>
            </w:r>
          </w:p>
        </w:tc>
        <w:tc>
          <w:tcPr>
            <w:tcW w:w="562" w:type="dxa"/>
            <w:gridSpan w:val="2"/>
            <w:tcBorders>
              <w:left w:val="single" w:sz="12" w:space="0" w:color="auto"/>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7</w:t>
            </w:r>
          </w:p>
        </w:tc>
        <w:tc>
          <w:tcPr>
            <w:tcW w:w="563" w:type="dxa"/>
            <w:gridSpan w:val="2"/>
            <w:tcBorders>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14</w:t>
            </w:r>
          </w:p>
        </w:tc>
        <w:tc>
          <w:tcPr>
            <w:tcW w:w="563" w:type="dxa"/>
            <w:gridSpan w:val="2"/>
            <w:tcBorders>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21</w:t>
            </w:r>
          </w:p>
        </w:tc>
        <w:tc>
          <w:tcPr>
            <w:tcW w:w="563" w:type="dxa"/>
            <w:gridSpan w:val="2"/>
            <w:tcBorders>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28</w:t>
            </w:r>
          </w:p>
        </w:tc>
        <w:tc>
          <w:tcPr>
            <w:tcW w:w="566" w:type="dxa"/>
            <w:gridSpan w:val="2"/>
            <w:tcBorders>
              <w:bottom w:val="single" w:sz="12" w:space="0" w:color="auto"/>
              <w:righ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p>
        </w:tc>
        <w:tc>
          <w:tcPr>
            <w:tcW w:w="567" w:type="dxa"/>
            <w:tcBorders>
              <w:left w:val="single" w:sz="12" w:space="0" w:color="auto"/>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lang w:eastAsia="tr-TR"/>
              </w:rPr>
            </w:pPr>
            <w:r w:rsidRPr="00FB74BA">
              <w:rPr>
                <w:rFonts w:ascii="Arial" w:eastAsia="Times New Roman" w:hAnsi="Arial" w:cs="Arial"/>
                <w:b/>
                <w:bCs/>
                <w:color w:val="FF0000"/>
                <w:sz w:val="20"/>
                <w:lang w:eastAsia="tr-TR"/>
              </w:rPr>
              <w:t>5</w:t>
            </w:r>
          </w:p>
        </w:tc>
        <w:tc>
          <w:tcPr>
            <w:tcW w:w="539" w:type="dxa"/>
            <w:gridSpan w:val="2"/>
            <w:tcBorders>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lang w:eastAsia="tr-TR"/>
              </w:rPr>
            </w:pPr>
            <w:r w:rsidRPr="00FB74BA">
              <w:rPr>
                <w:rFonts w:ascii="Arial" w:eastAsia="Times New Roman" w:hAnsi="Arial" w:cs="Arial"/>
                <w:b/>
                <w:bCs/>
                <w:color w:val="FF0000"/>
                <w:sz w:val="20"/>
                <w:lang w:eastAsia="tr-TR"/>
              </w:rPr>
              <w:t>12</w:t>
            </w:r>
          </w:p>
        </w:tc>
        <w:tc>
          <w:tcPr>
            <w:tcW w:w="648" w:type="dxa"/>
            <w:gridSpan w:val="3"/>
            <w:tcBorders>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lang w:eastAsia="tr-TR"/>
              </w:rPr>
            </w:pPr>
            <w:r w:rsidRPr="00FB74BA">
              <w:rPr>
                <w:rFonts w:ascii="Arial" w:eastAsia="Times New Roman" w:hAnsi="Arial" w:cs="Arial"/>
                <w:b/>
                <w:bCs/>
                <w:color w:val="FF0000"/>
                <w:sz w:val="20"/>
                <w:lang w:eastAsia="tr-TR"/>
              </w:rPr>
              <w:t>19</w:t>
            </w:r>
          </w:p>
        </w:tc>
        <w:tc>
          <w:tcPr>
            <w:tcW w:w="649" w:type="dxa"/>
            <w:gridSpan w:val="3"/>
            <w:tcBorders>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lang w:eastAsia="tr-TR"/>
              </w:rPr>
            </w:pPr>
            <w:r w:rsidRPr="00FB74BA">
              <w:rPr>
                <w:rFonts w:ascii="Arial" w:eastAsia="Times New Roman" w:hAnsi="Arial" w:cs="Arial"/>
                <w:b/>
                <w:bCs/>
                <w:color w:val="FF0000"/>
                <w:sz w:val="20"/>
                <w:lang w:eastAsia="tr-TR"/>
              </w:rPr>
              <w:t>26</w:t>
            </w:r>
          </w:p>
        </w:tc>
        <w:tc>
          <w:tcPr>
            <w:tcW w:w="574" w:type="dxa"/>
            <w:tcBorders>
              <w:bottom w:val="single" w:sz="12" w:space="0" w:color="auto"/>
              <w:righ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lang w:eastAsia="tr-TR"/>
              </w:rPr>
            </w:pPr>
          </w:p>
        </w:tc>
        <w:tc>
          <w:tcPr>
            <w:tcW w:w="567" w:type="dxa"/>
            <w:tcBorders>
              <w:left w:val="single" w:sz="12" w:space="0" w:color="auto"/>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2</w:t>
            </w:r>
          </w:p>
        </w:tc>
        <w:tc>
          <w:tcPr>
            <w:tcW w:w="567" w:type="dxa"/>
            <w:tcBorders>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9</w:t>
            </w:r>
          </w:p>
        </w:tc>
        <w:tc>
          <w:tcPr>
            <w:tcW w:w="567" w:type="dxa"/>
            <w:tcBorders>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16</w:t>
            </w:r>
          </w:p>
        </w:tc>
        <w:tc>
          <w:tcPr>
            <w:tcW w:w="567" w:type="dxa"/>
            <w:tcBorders>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23</w:t>
            </w:r>
          </w:p>
        </w:tc>
        <w:tc>
          <w:tcPr>
            <w:tcW w:w="567" w:type="dxa"/>
            <w:tcBorders>
              <w:bottom w:val="single" w:sz="12" w:space="0" w:color="auto"/>
              <w:righ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30</w:t>
            </w:r>
          </w:p>
        </w:tc>
      </w:tr>
      <w:tr w:rsidR="00FB74BA" w:rsidRPr="00FB74BA" w:rsidTr="00FB74BA">
        <w:trPr>
          <w:trHeight w:val="167"/>
        </w:trPr>
        <w:tc>
          <w:tcPr>
            <w:tcW w:w="1436" w:type="dxa"/>
            <w:tcBorders>
              <w:left w:val="single" w:sz="12"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color w:val="333399"/>
                <w:sz w:val="16"/>
                <w:szCs w:val="16"/>
                <w:lang w:eastAsia="tr-TR"/>
              </w:rPr>
            </w:pPr>
            <w:r w:rsidRPr="00FB74BA">
              <w:rPr>
                <w:rFonts w:ascii="Arial" w:eastAsia="Times New Roman" w:hAnsi="Arial" w:cs="Arial"/>
                <w:b/>
                <w:color w:val="333399"/>
                <w:sz w:val="16"/>
                <w:szCs w:val="16"/>
                <w:lang w:eastAsia="tr-TR"/>
              </w:rPr>
              <w:t>İşgünü/hafta</w:t>
            </w:r>
          </w:p>
        </w:tc>
        <w:tc>
          <w:tcPr>
            <w:tcW w:w="2817" w:type="dxa"/>
            <w:gridSpan w:val="10"/>
            <w:tcBorders>
              <w:left w:val="single" w:sz="12" w:space="0" w:color="auto"/>
              <w:bottom w:val="single" w:sz="12" w:space="0" w:color="auto"/>
              <w:right w:val="single" w:sz="12" w:space="0" w:color="auto"/>
            </w:tcBorders>
            <w:vAlign w:val="center"/>
          </w:tcPr>
          <w:p w:rsidR="00FB74BA" w:rsidRPr="00FB74BA" w:rsidRDefault="00FB74BA" w:rsidP="00FB74BA">
            <w:pPr>
              <w:spacing w:after="0" w:line="240" w:lineRule="auto"/>
              <w:rPr>
                <w:rFonts w:ascii="Arial" w:eastAsia="Times New Roman" w:hAnsi="Arial" w:cs="Arial"/>
                <w:b/>
                <w:color w:val="333399"/>
                <w:sz w:val="16"/>
                <w:szCs w:val="16"/>
                <w:lang w:eastAsia="tr-TR"/>
              </w:rPr>
            </w:pPr>
            <w:r w:rsidRPr="00FB74BA">
              <w:rPr>
                <w:rFonts w:ascii="Arial" w:eastAsia="Times New Roman" w:hAnsi="Arial" w:cs="Arial"/>
                <w:b/>
                <w:color w:val="333399"/>
                <w:sz w:val="16"/>
                <w:szCs w:val="16"/>
                <w:lang w:eastAsia="tr-TR"/>
              </w:rPr>
              <w:t>12</w:t>
            </w:r>
          </w:p>
        </w:tc>
        <w:tc>
          <w:tcPr>
            <w:tcW w:w="2977" w:type="dxa"/>
            <w:gridSpan w:val="10"/>
            <w:tcBorders>
              <w:left w:val="single" w:sz="12" w:space="0" w:color="auto"/>
              <w:bottom w:val="single" w:sz="12" w:space="0" w:color="auto"/>
              <w:right w:val="single" w:sz="12" w:space="0" w:color="auto"/>
            </w:tcBorders>
            <w:vAlign w:val="center"/>
          </w:tcPr>
          <w:p w:rsidR="00FB74BA" w:rsidRPr="00FB74BA" w:rsidRDefault="00FB74BA" w:rsidP="00FB74BA">
            <w:pPr>
              <w:spacing w:after="0" w:line="240" w:lineRule="auto"/>
              <w:rPr>
                <w:rFonts w:ascii="Arial" w:eastAsia="Times New Roman" w:hAnsi="Arial" w:cs="Arial"/>
                <w:b/>
                <w:color w:val="333399"/>
                <w:sz w:val="16"/>
                <w:szCs w:val="16"/>
                <w:lang w:eastAsia="tr-TR"/>
              </w:rPr>
            </w:pPr>
            <w:r w:rsidRPr="00FB74BA">
              <w:rPr>
                <w:rFonts w:ascii="Arial" w:eastAsia="Times New Roman" w:hAnsi="Arial" w:cs="Arial"/>
                <w:b/>
                <w:color w:val="333399"/>
                <w:sz w:val="16"/>
                <w:szCs w:val="16"/>
                <w:lang w:eastAsia="tr-TR"/>
              </w:rPr>
              <w:t>20</w:t>
            </w:r>
          </w:p>
        </w:tc>
        <w:tc>
          <w:tcPr>
            <w:tcW w:w="2835" w:type="dxa"/>
            <w:gridSpan w:val="5"/>
            <w:tcBorders>
              <w:left w:val="single" w:sz="12" w:space="0" w:color="auto"/>
              <w:bottom w:val="single" w:sz="12" w:space="0" w:color="auto"/>
              <w:right w:val="single" w:sz="12" w:space="0" w:color="auto"/>
            </w:tcBorders>
            <w:vAlign w:val="center"/>
          </w:tcPr>
          <w:p w:rsidR="00FB74BA" w:rsidRPr="00FB74BA" w:rsidRDefault="00FB74BA" w:rsidP="00FB74BA">
            <w:pPr>
              <w:spacing w:after="0" w:line="240" w:lineRule="auto"/>
              <w:rPr>
                <w:rFonts w:ascii="Arial" w:eastAsia="Times New Roman" w:hAnsi="Arial" w:cs="Arial"/>
                <w:b/>
                <w:color w:val="333399"/>
                <w:sz w:val="16"/>
                <w:szCs w:val="16"/>
                <w:lang w:eastAsia="tr-TR"/>
              </w:rPr>
            </w:pPr>
            <w:r w:rsidRPr="00FB74BA">
              <w:rPr>
                <w:rFonts w:ascii="Arial" w:eastAsia="Times New Roman" w:hAnsi="Arial" w:cs="Arial"/>
                <w:b/>
                <w:color w:val="333399"/>
                <w:sz w:val="16"/>
                <w:szCs w:val="16"/>
                <w:lang w:eastAsia="tr-TR"/>
              </w:rPr>
              <w:t>20</w:t>
            </w:r>
          </w:p>
        </w:tc>
      </w:tr>
      <w:tr w:rsidR="00FB74BA" w:rsidRPr="00FB74BA" w:rsidTr="00FB74BA">
        <w:tc>
          <w:tcPr>
            <w:tcW w:w="1436" w:type="dxa"/>
            <w:tcBorders>
              <w:top w:val="single" w:sz="12" w:space="0" w:color="auto"/>
              <w:left w:val="single" w:sz="12"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sz w:val="24"/>
                <w:szCs w:val="18"/>
                <w:lang w:eastAsia="tr-TR"/>
              </w:rPr>
            </w:pPr>
            <w:r w:rsidRPr="00FB74BA">
              <w:rPr>
                <w:rFonts w:ascii="Arial" w:eastAsia="Times New Roman" w:hAnsi="Arial" w:cs="Arial"/>
                <w:b/>
                <w:sz w:val="24"/>
                <w:szCs w:val="18"/>
                <w:lang w:eastAsia="tr-TR"/>
              </w:rPr>
              <w:t>GÜNLER</w:t>
            </w:r>
          </w:p>
        </w:tc>
        <w:tc>
          <w:tcPr>
            <w:tcW w:w="2817" w:type="dxa"/>
            <w:gridSpan w:val="10"/>
            <w:tcBorders>
              <w:top w:val="single" w:sz="12" w:space="0" w:color="auto"/>
              <w:left w:val="single" w:sz="12"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color w:val="FF0000"/>
                <w:sz w:val="24"/>
                <w:lang w:eastAsia="tr-TR"/>
              </w:rPr>
            </w:pPr>
            <w:r w:rsidRPr="00FB74BA">
              <w:rPr>
                <w:rFonts w:ascii="Arial" w:eastAsia="Times New Roman" w:hAnsi="Arial" w:cs="Arial"/>
                <w:b/>
                <w:color w:val="FF0000"/>
                <w:sz w:val="24"/>
                <w:lang w:eastAsia="tr-TR"/>
              </w:rPr>
              <w:t>ARALIK 2014</w:t>
            </w:r>
          </w:p>
        </w:tc>
        <w:tc>
          <w:tcPr>
            <w:tcW w:w="2977" w:type="dxa"/>
            <w:gridSpan w:val="10"/>
            <w:tcBorders>
              <w:top w:val="single" w:sz="12" w:space="0" w:color="auto"/>
              <w:left w:val="single" w:sz="12"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color w:val="FF0000"/>
                <w:sz w:val="24"/>
                <w:lang w:eastAsia="tr-TR"/>
              </w:rPr>
            </w:pPr>
            <w:r w:rsidRPr="00FB74BA">
              <w:rPr>
                <w:rFonts w:ascii="Arial" w:eastAsia="Times New Roman" w:hAnsi="Arial" w:cs="Arial"/>
                <w:b/>
                <w:color w:val="FF0000"/>
                <w:sz w:val="24"/>
                <w:lang w:eastAsia="tr-TR"/>
              </w:rPr>
              <w:t>OCAK 2015</w:t>
            </w:r>
          </w:p>
        </w:tc>
        <w:tc>
          <w:tcPr>
            <w:tcW w:w="2835" w:type="dxa"/>
            <w:gridSpan w:val="5"/>
            <w:tcBorders>
              <w:top w:val="single" w:sz="12" w:space="0" w:color="auto"/>
              <w:left w:val="single" w:sz="12"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color w:val="FF0000"/>
                <w:sz w:val="24"/>
                <w:lang w:eastAsia="tr-TR"/>
              </w:rPr>
            </w:pPr>
            <w:r w:rsidRPr="00FB74BA">
              <w:rPr>
                <w:rFonts w:ascii="Arial" w:eastAsia="Times New Roman" w:hAnsi="Arial" w:cs="Arial"/>
                <w:b/>
                <w:color w:val="FF0000"/>
                <w:sz w:val="24"/>
                <w:lang w:eastAsia="tr-TR"/>
              </w:rPr>
              <w:t>ŞUBAT 2015</w:t>
            </w:r>
          </w:p>
        </w:tc>
      </w:tr>
      <w:tr w:rsidR="00FB74BA" w:rsidRPr="00FB74BA" w:rsidTr="00FB74BA">
        <w:trPr>
          <w:trHeight w:val="251"/>
        </w:trPr>
        <w:tc>
          <w:tcPr>
            <w:tcW w:w="1436" w:type="dxa"/>
            <w:tcBorders>
              <w:top w:val="single" w:sz="12" w:space="0" w:color="auto"/>
              <w:left w:val="single" w:sz="12" w:space="0" w:color="auto"/>
              <w:right w:val="single" w:sz="12" w:space="0" w:color="auto"/>
            </w:tcBorders>
            <w:vAlign w:val="center"/>
          </w:tcPr>
          <w:p w:rsidR="00FB74BA" w:rsidRPr="00FB74BA" w:rsidRDefault="00FB74BA" w:rsidP="00FB74BA">
            <w:pPr>
              <w:spacing w:after="0" w:line="240" w:lineRule="auto"/>
              <w:rPr>
                <w:rFonts w:ascii="Arial" w:eastAsia="Times New Roman" w:hAnsi="Arial" w:cs="Arial"/>
                <w:b/>
                <w:sz w:val="20"/>
                <w:szCs w:val="18"/>
                <w:lang w:eastAsia="tr-TR"/>
              </w:rPr>
            </w:pPr>
            <w:r w:rsidRPr="00FB74BA">
              <w:rPr>
                <w:rFonts w:ascii="Arial" w:eastAsia="Times New Roman" w:hAnsi="Arial" w:cs="Arial"/>
                <w:b/>
                <w:sz w:val="20"/>
                <w:szCs w:val="18"/>
                <w:lang w:eastAsia="tr-TR"/>
              </w:rPr>
              <w:t>Pazartesi</w:t>
            </w:r>
          </w:p>
        </w:tc>
        <w:tc>
          <w:tcPr>
            <w:tcW w:w="562" w:type="dxa"/>
            <w:gridSpan w:val="2"/>
            <w:tcBorders>
              <w:top w:val="single" w:sz="12" w:space="0" w:color="auto"/>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w:t>
            </w:r>
          </w:p>
        </w:tc>
        <w:tc>
          <w:tcPr>
            <w:tcW w:w="563" w:type="dxa"/>
            <w:gridSpan w:val="2"/>
            <w:tcBorders>
              <w:top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8</w:t>
            </w:r>
          </w:p>
        </w:tc>
        <w:tc>
          <w:tcPr>
            <w:tcW w:w="563" w:type="dxa"/>
            <w:gridSpan w:val="2"/>
            <w:tcBorders>
              <w:top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15</w:t>
            </w:r>
          </w:p>
        </w:tc>
        <w:tc>
          <w:tcPr>
            <w:tcW w:w="563" w:type="dxa"/>
            <w:gridSpan w:val="2"/>
            <w:tcBorders>
              <w:top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22</w:t>
            </w:r>
          </w:p>
        </w:tc>
        <w:tc>
          <w:tcPr>
            <w:tcW w:w="566" w:type="dxa"/>
            <w:gridSpan w:val="2"/>
            <w:tcBorders>
              <w:top w:val="single" w:sz="12" w:space="0" w:color="auto"/>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29</w:t>
            </w:r>
          </w:p>
        </w:tc>
        <w:tc>
          <w:tcPr>
            <w:tcW w:w="567" w:type="dxa"/>
            <w:tcBorders>
              <w:top w:val="single" w:sz="12" w:space="0" w:color="auto"/>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p>
        </w:tc>
        <w:tc>
          <w:tcPr>
            <w:tcW w:w="539" w:type="dxa"/>
            <w:gridSpan w:val="2"/>
            <w:tcBorders>
              <w:top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5</w:t>
            </w:r>
          </w:p>
        </w:tc>
        <w:tc>
          <w:tcPr>
            <w:tcW w:w="648" w:type="dxa"/>
            <w:gridSpan w:val="3"/>
            <w:tcBorders>
              <w:top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12</w:t>
            </w:r>
          </w:p>
        </w:tc>
        <w:tc>
          <w:tcPr>
            <w:tcW w:w="649" w:type="dxa"/>
            <w:gridSpan w:val="3"/>
            <w:tcBorders>
              <w:top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19</w:t>
            </w:r>
          </w:p>
        </w:tc>
        <w:tc>
          <w:tcPr>
            <w:tcW w:w="574" w:type="dxa"/>
            <w:tcBorders>
              <w:top w:val="single" w:sz="12" w:space="0" w:color="auto"/>
              <w:righ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26</w:t>
            </w:r>
          </w:p>
        </w:tc>
        <w:tc>
          <w:tcPr>
            <w:tcW w:w="567" w:type="dxa"/>
            <w:tcBorders>
              <w:top w:val="single" w:sz="12" w:space="0" w:color="auto"/>
              <w:lef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p>
        </w:tc>
        <w:tc>
          <w:tcPr>
            <w:tcW w:w="567" w:type="dxa"/>
            <w:tcBorders>
              <w:top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2</w:t>
            </w:r>
          </w:p>
        </w:tc>
        <w:tc>
          <w:tcPr>
            <w:tcW w:w="567" w:type="dxa"/>
            <w:tcBorders>
              <w:top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color w:val="00B050"/>
                <w:sz w:val="20"/>
                <w:szCs w:val="18"/>
                <w:lang w:eastAsia="tr-TR"/>
              </w:rPr>
              <w:t>9</w:t>
            </w:r>
          </w:p>
        </w:tc>
        <w:tc>
          <w:tcPr>
            <w:tcW w:w="567" w:type="dxa"/>
            <w:tcBorders>
              <w:top w:val="single" w:sz="12" w:space="0" w:color="auto"/>
            </w:tcBorders>
            <w:vAlign w:val="center"/>
          </w:tcPr>
          <w:p w:rsidR="00FB74BA" w:rsidRPr="00FB74BA" w:rsidRDefault="00FB74BA" w:rsidP="00FB74BA">
            <w:pPr>
              <w:spacing w:after="0" w:line="240" w:lineRule="auto"/>
              <w:rPr>
                <w:rFonts w:ascii="Arial" w:eastAsia="Times New Roman" w:hAnsi="Arial" w:cs="Arial"/>
                <w:b/>
                <w:bCs/>
                <w:sz w:val="18"/>
                <w:szCs w:val="18"/>
                <w:lang w:eastAsia="tr-TR"/>
              </w:rPr>
            </w:pPr>
            <w:r w:rsidRPr="00FB74BA">
              <w:rPr>
                <w:rFonts w:ascii="Arial" w:eastAsia="Times New Roman" w:hAnsi="Arial" w:cs="Arial"/>
                <w:b/>
                <w:bCs/>
                <w:sz w:val="18"/>
                <w:szCs w:val="18"/>
                <w:lang w:eastAsia="tr-TR"/>
              </w:rPr>
              <w:t>16</w:t>
            </w:r>
          </w:p>
        </w:tc>
        <w:tc>
          <w:tcPr>
            <w:tcW w:w="567" w:type="dxa"/>
            <w:tcBorders>
              <w:top w:val="single" w:sz="12" w:space="0" w:color="auto"/>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18"/>
                <w:szCs w:val="18"/>
                <w:lang w:eastAsia="tr-TR"/>
              </w:rPr>
            </w:pPr>
            <w:r w:rsidRPr="00FB74BA">
              <w:rPr>
                <w:rFonts w:ascii="Arial" w:eastAsia="Times New Roman" w:hAnsi="Arial" w:cs="Arial"/>
                <w:b/>
                <w:bCs/>
                <w:sz w:val="18"/>
                <w:szCs w:val="18"/>
                <w:lang w:eastAsia="tr-TR"/>
              </w:rPr>
              <w:t>23</w:t>
            </w:r>
          </w:p>
        </w:tc>
      </w:tr>
      <w:tr w:rsidR="00FB74BA" w:rsidRPr="00FB74BA" w:rsidTr="00FB74BA">
        <w:trPr>
          <w:trHeight w:val="251"/>
        </w:trPr>
        <w:tc>
          <w:tcPr>
            <w:tcW w:w="1436" w:type="dxa"/>
            <w:tcBorders>
              <w:left w:val="single" w:sz="12" w:space="0" w:color="auto"/>
              <w:right w:val="single" w:sz="12" w:space="0" w:color="auto"/>
            </w:tcBorders>
            <w:vAlign w:val="center"/>
          </w:tcPr>
          <w:p w:rsidR="00FB74BA" w:rsidRPr="00FB74BA" w:rsidRDefault="00FB74BA" w:rsidP="00FB74BA">
            <w:pPr>
              <w:spacing w:after="0" w:line="240" w:lineRule="auto"/>
              <w:rPr>
                <w:rFonts w:ascii="Arial" w:eastAsia="Times New Roman" w:hAnsi="Arial" w:cs="Arial"/>
                <w:b/>
                <w:sz w:val="20"/>
                <w:szCs w:val="18"/>
                <w:lang w:eastAsia="tr-TR"/>
              </w:rPr>
            </w:pPr>
            <w:r w:rsidRPr="00FB74BA">
              <w:rPr>
                <w:rFonts w:ascii="Arial" w:eastAsia="Times New Roman" w:hAnsi="Arial" w:cs="Arial"/>
                <w:b/>
                <w:sz w:val="20"/>
                <w:szCs w:val="18"/>
                <w:lang w:eastAsia="tr-TR"/>
              </w:rPr>
              <w:t>Salı</w:t>
            </w:r>
          </w:p>
        </w:tc>
        <w:tc>
          <w:tcPr>
            <w:tcW w:w="562" w:type="dxa"/>
            <w:gridSpan w:val="2"/>
            <w:tcBorders>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2</w:t>
            </w:r>
          </w:p>
        </w:tc>
        <w:tc>
          <w:tcPr>
            <w:tcW w:w="563" w:type="dxa"/>
            <w:gridSpan w:val="2"/>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9</w:t>
            </w:r>
          </w:p>
        </w:tc>
        <w:tc>
          <w:tcPr>
            <w:tcW w:w="563" w:type="dxa"/>
            <w:gridSpan w:val="2"/>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16</w:t>
            </w:r>
          </w:p>
        </w:tc>
        <w:tc>
          <w:tcPr>
            <w:tcW w:w="563" w:type="dxa"/>
            <w:gridSpan w:val="2"/>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23</w:t>
            </w:r>
          </w:p>
        </w:tc>
        <w:tc>
          <w:tcPr>
            <w:tcW w:w="566" w:type="dxa"/>
            <w:gridSpan w:val="2"/>
            <w:tcBorders>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30</w:t>
            </w:r>
          </w:p>
        </w:tc>
        <w:tc>
          <w:tcPr>
            <w:tcW w:w="567" w:type="dxa"/>
            <w:tcBorders>
              <w:left w:val="single" w:sz="12" w:space="0" w:color="auto"/>
            </w:tcBorders>
            <w:shd w:val="clear" w:color="auto" w:fill="auto"/>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p>
        </w:tc>
        <w:tc>
          <w:tcPr>
            <w:tcW w:w="539" w:type="dxa"/>
            <w:gridSpan w:val="2"/>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6</w:t>
            </w:r>
          </w:p>
        </w:tc>
        <w:tc>
          <w:tcPr>
            <w:tcW w:w="648" w:type="dxa"/>
            <w:gridSpan w:val="3"/>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13</w:t>
            </w:r>
          </w:p>
        </w:tc>
        <w:tc>
          <w:tcPr>
            <w:tcW w:w="649" w:type="dxa"/>
            <w:gridSpan w:val="3"/>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20</w:t>
            </w:r>
          </w:p>
        </w:tc>
        <w:tc>
          <w:tcPr>
            <w:tcW w:w="574" w:type="dxa"/>
            <w:tcBorders>
              <w:righ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27</w:t>
            </w:r>
          </w:p>
        </w:tc>
        <w:tc>
          <w:tcPr>
            <w:tcW w:w="567" w:type="dxa"/>
            <w:tcBorders>
              <w:lef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p>
        </w:tc>
        <w:tc>
          <w:tcPr>
            <w:tcW w:w="567" w:type="dxa"/>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3</w:t>
            </w: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10</w:t>
            </w:r>
          </w:p>
        </w:tc>
        <w:tc>
          <w:tcPr>
            <w:tcW w:w="567" w:type="dxa"/>
            <w:vAlign w:val="center"/>
          </w:tcPr>
          <w:p w:rsidR="00FB74BA" w:rsidRPr="00FB74BA" w:rsidRDefault="00FB74BA" w:rsidP="00FB74BA">
            <w:pPr>
              <w:spacing w:after="0" w:line="240" w:lineRule="auto"/>
              <w:rPr>
                <w:rFonts w:ascii="Arial" w:eastAsia="Times New Roman" w:hAnsi="Arial" w:cs="Arial"/>
                <w:b/>
                <w:bCs/>
                <w:sz w:val="18"/>
                <w:szCs w:val="18"/>
                <w:lang w:eastAsia="tr-TR"/>
              </w:rPr>
            </w:pPr>
            <w:r w:rsidRPr="00FB74BA">
              <w:rPr>
                <w:rFonts w:ascii="Arial" w:eastAsia="Times New Roman" w:hAnsi="Arial" w:cs="Arial"/>
                <w:b/>
                <w:bCs/>
                <w:sz w:val="18"/>
                <w:szCs w:val="18"/>
                <w:lang w:eastAsia="tr-TR"/>
              </w:rPr>
              <w:t>17</w:t>
            </w:r>
          </w:p>
        </w:tc>
        <w:tc>
          <w:tcPr>
            <w:tcW w:w="567" w:type="dxa"/>
            <w:tcBorders>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18"/>
                <w:szCs w:val="18"/>
                <w:lang w:eastAsia="tr-TR"/>
              </w:rPr>
            </w:pPr>
            <w:r w:rsidRPr="00FB74BA">
              <w:rPr>
                <w:rFonts w:ascii="Arial" w:eastAsia="Times New Roman" w:hAnsi="Arial" w:cs="Arial"/>
                <w:b/>
                <w:bCs/>
                <w:sz w:val="18"/>
                <w:szCs w:val="18"/>
                <w:lang w:eastAsia="tr-TR"/>
              </w:rPr>
              <w:t>24</w:t>
            </w:r>
          </w:p>
        </w:tc>
      </w:tr>
      <w:tr w:rsidR="00FB74BA" w:rsidRPr="00FB74BA" w:rsidTr="00FB74BA">
        <w:trPr>
          <w:trHeight w:val="251"/>
        </w:trPr>
        <w:tc>
          <w:tcPr>
            <w:tcW w:w="1436" w:type="dxa"/>
            <w:tcBorders>
              <w:left w:val="single" w:sz="12" w:space="0" w:color="auto"/>
              <w:right w:val="single" w:sz="12" w:space="0" w:color="auto"/>
            </w:tcBorders>
            <w:vAlign w:val="center"/>
          </w:tcPr>
          <w:p w:rsidR="00FB74BA" w:rsidRPr="00FB74BA" w:rsidRDefault="00FB74BA" w:rsidP="00FB74BA">
            <w:pPr>
              <w:spacing w:after="0" w:line="240" w:lineRule="auto"/>
              <w:rPr>
                <w:rFonts w:ascii="Arial" w:eastAsia="Times New Roman" w:hAnsi="Arial" w:cs="Arial"/>
                <w:b/>
                <w:sz w:val="20"/>
                <w:szCs w:val="18"/>
                <w:lang w:eastAsia="tr-TR"/>
              </w:rPr>
            </w:pPr>
            <w:r w:rsidRPr="00FB74BA">
              <w:rPr>
                <w:rFonts w:ascii="Arial" w:eastAsia="Times New Roman" w:hAnsi="Arial" w:cs="Arial"/>
                <w:b/>
                <w:sz w:val="20"/>
                <w:szCs w:val="18"/>
                <w:lang w:eastAsia="tr-TR"/>
              </w:rPr>
              <w:t>Çarşamba</w:t>
            </w:r>
          </w:p>
        </w:tc>
        <w:tc>
          <w:tcPr>
            <w:tcW w:w="562" w:type="dxa"/>
            <w:gridSpan w:val="2"/>
            <w:tcBorders>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3</w:t>
            </w:r>
          </w:p>
        </w:tc>
        <w:tc>
          <w:tcPr>
            <w:tcW w:w="563" w:type="dxa"/>
            <w:gridSpan w:val="2"/>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10</w:t>
            </w:r>
          </w:p>
        </w:tc>
        <w:tc>
          <w:tcPr>
            <w:tcW w:w="563" w:type="dxa"/>
            <w:gridSpan w:val="2"/>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17</w:t>
            </w:r>
          </w:p>
        </w:tc>
        <w:tc>
          <w:tcPr>
            <w:tcW w:w="563" w:type="dxa"/>
            <w:gridSpan w:val="2"/>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24</w:t>
            </w:r>
          </w:p>
        </w:tc>
        <w:tc>
          <w:tcPr>
            <w:tcW w:w="566" w:type="dxa"/>
            <w:gridSpan w:val="2"/>
            <w:tcBorders>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31</w:t>
            </w:r>
          </w:p>
        </w:tc>
        <w:tc>
          <w:tcPr>
            <w:tcW w:w="567" w:type="dxa"/>
            <w:tcBorders>
              <w:left w:val="single" w:sz="12" w:space="0" w:color="auto"/>
            </w:tcBorders>
            <w:shd w:val="clear" w:color="auto" w:fill="auto"/>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p>
        </w:tc>
        <w:tc>
          <w:tcPr>
            <w:tcW w:w="539" w:type="dxa"/>
            <w:gridSpan w:val="2"/>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7</w:t>
            </w:r>
          </w:p>
        </w:tc>
        <w:tc>
          <w:tcPr>
            <w:tcW w:w="648" w:type="dxa"/>
            <w:gridSpan w:val="3"/>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14</w:t>
            </w:r>
          </w:p>
        </w:tc>
        <w:tc>
          <w:tcPr>
            <w:tcW w:w="649" w:type="dxa"/>
            <w:gridSpan w:val="3"/>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21</w:t>
            </w:r>
          </w:p>
        </w:tc>
        <w:tc>
          <w:tcPr>
            <w:tcW w:w="574" w:type="dxa"/>
            <w:tcBorders>
              <w:righ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28</w:t>
            </w:r>
          </w:p>
        </w:tc>
        <w:tc>
          <w:tcPr>
            <w:tcW w:w="567" w:type="dxa"/>
            <w:tcBorders>
              <w:lef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p>
        </w:tc>
        <w:tc>
          <w:tcPr>
            <w:tcW w:w="567" w:type="dxa"/>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4</w:t>
            </w: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11</w:t>
            </w:r>
          </w:p>
        </w:tc>
        <w:tc>
          <w:tcPr>
            <w:tcW w:w="567" w:type="dxa"/>
            <w:vAlign w:val="center"/>
          </w:tcPr>
          <w:p w:rsidR="00FB74BA" w:rsidRPr="00FB74BA" w:rsidRDefault="00FB74BA" w:rsidP="00FB74BA">
            <w:pPr>
              <w:spacing w:after="0" w:line="240" w:lineRule="auto"/>
              <w:rPr>
                <w:rFonts w:ascii="Arial" w:eastAsia="Times New Roman" w:hAnsi="Arial" w:cs="Arial"/>
                <w:b/>
                <w:bCs/>
                <w:sz w:val="18"/>
                <w:szCs w:val="18"/>
                <w:lang w:eastAsia="tr-TR"/>
              </w:rPr>
            </w:pPr>
            <w:r w:rsidRPr="00FB74BA">
              <w:rPr>
                <w:rFonts w:ascii="Arial" w:eastAsia="Times New Roman" w:hAnsi="Arial" w:cs="Arial"/>
                <w:b/>
                <w:bCs/>
                <w:sz w:val="18"/>
                <w:szCs w:val="18"/>
                <w:lang w:eastAsia="tr-TR"/>
              </w:rPr>
              <w:t>18</w:t>
            </w:r>
          </w:p>
        </w:tc>
        <w:tc>
          <w:tcPr>
            <w:tcW w:w="567" w:type="dxa"/>
            <w:tcBorders>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18"/>
                <w:szCs w:val="18"/>
                <w:lang w:eastAsia="tr-TR"/>
              </w:rPr>
            </w:pPr>
            <w:r w:rsidRPr="00FB74BA">
              <w:rPr>
                <w:rFonts w:ascii="Arial" w:eastAsia="Times New Roman" w:hAnsi="Arial" w:cs="Arial"/>
                <w:b/>
                <w:bCs/>
                <w:sz w:val="18"/>
                <w:szCs w:val="18"/>
                <w:lang w:eastAsia="tr-TR"/>
              </w:rPr>
              <w:t>25</w:t>
            </w:r>
          </w:p>
        </w:tc>
      </w:tr>
      <w:tr w:rsidR="00FB74BA" w:rsidRPr="00FB74BA" w:rsidTr="00FB74BA">
        <w:trPr>
          <w:trHeight w:val="251"/>
        </w:trPr>
        <w:tc>
          <w:tcPr>
            <w:tcW w:w="1436" w:type="dxa"/>
            <w:tcBorders>
              <w:left w:val="single" w:sz="12" w:space="0" w:color="auto"/>
              <w:right w:val="single" w:sz="12" w:space="0" w:color="auto"/>
            </w:tcBorders>
            <w:vAlign w:val="center"/>
          </w:tcPr>
          <w:p w:rsidR="00FB74BA" w:rsidRPr="00FB74BA" w:rsidRDefault="00FB74BA" w:rsidP="00FB74BA">
            <w:pPr>
              <w:spacing w:after="0" w:line="240" w:lineRule="auto"/>
              <w:rPr>
                <w:rFonts w:ascii="Arial" w:eastAsia="Times New Roman" w:hAnsi="Arial" w:cs="Arial"/>
                <w:b/>
                <w:sz w:val="20"/>
                <w:szCs w:val="18"/>
                <w:lang w:eastAsia="tr-TR"/>
              </w:rPr>
            </w:pPr>
            <w:r w:rsidRPr="00FB74BA">
              <w:rPr>
                <w:rFonts w:ascii="Arial" w:eastAsia="Times New Roman" w:hAnsi="Arial" w:cs="Arial"/>
                <w:b/>
                <w:sz w:val="20"/>
                <w:szCs w:val="18"/>
                <w:lang w:eastAsia="tr-TR"/>
              </w:rPr>
              <w:t>Perşembe</w:t>
            </w:r>
          </w:p>
        </w:tc>
        <w:tc>
          <w:tcPr>
            <w:tcW w:w="562" w:type="dxa"/>
            <w:gridSpan w:val="2"/>
            <w:tcBorders>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4</w:t>
            </w:r>
          </w:p>
        </w:tc>
        <w:tc>
          <w:tcPr>
            <w:tcW w:w="563" w:type="dxa"/>
            <w:gridSpan w:val="2"/>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11</w:t>
            </w:r>
          </w:p>
        </w:tc>
        <w:tc>
          <w:tcPr>
            <w:tcW w:w="563" w:type="dxa"/>
            <w:gridSpan w:val="2"/>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18</w:t>
            </w:r>
          </w:p>
        </w:tc>
        <w:tc>
          <w:tcPr>
            <w:tcW w:w="563" w:type="dxa"/>
            <w:gridSpan w:val="2"/>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25</w:t>
            </w:r>
          </w:p>
        </w:tc>
        <w:tc>
          <w:tcPr>
            <w:tcW w:w="566" w:type="dxa"/>
            <w:gridSpan w:val="2"/>
            <w:tcBorders>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p>
        </w:tc>
        <w:tc>
          <w:tcPr>
            <w:tcW w:w="567" w:type="dxa"/>
            <w:tcBorders>
              <w:lef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color w:val="FF0000"/>
                <w:sz w:val="20"/>
                <w:szCs w:val="18"/>
                <w:lang w:eastAsia="tr-TR"/>
              </w:rPr>
              <w:t>1</w:t>
            </w:r>
          </w:p>
        </w:tc>
        <w:tc>
          <w:tcPr>
            <w:tcW w:w="539" w:type="dxa"/>
            <w:gridSpan w:val="2"/>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8</w:t>
            </w:r>
          </w:p>
        </w:tc>
        <w:tc>
          <w:tcPr>
            <w:tcW w:w="648" w:type="dxa"/>
            <w:gridSpan w:val="3"/>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15</w:t>
            </w:r>
          </w:p>
        </w:tc>
        <w:tc>
          <w:tcPr>
            <w:tcW w:w="649" w:type="dxa"/>
            <w:gridSpan w:val="3"/>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22</w:t>
            </w:r>
          </w:p>
        </w:tc>
        <w:tc>
          <w:tcPr>
            <w:tcW w:w="574" w:type="dxa"/>
            <w:tcBorders>
              <w:righ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29</w:t>
            </w:r>
          </w:p>
        </w:tc>
        <w:tc>
          <w:tcPr>
            <w:tcW w:w="567" w:type="dxa"/>
            <w:tcBorders>
              <w:lef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p>
        </w:tc>
        <w:tc>
          <w:tcPr>
            <w:tcW w:w="567" w:type="dxa"/>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5</w:t>
            </w: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12</w:t>
            </w:r>
          </w:p>
        </w:tc>
        <w:tc>
          <w:tcPr>
            <w:tcW w:w="567" w:type="dxa"/>
            <w:vAlign w:val="center"/>
          </w:tcPr>
          <w:p w:rsidR="00FB74BA" w:rsidRPr="00FB74BA" w:rsidRDefault="00FB74BA" w:rsidP="00FB74BA">
            <w:pPr>
              <w:spacing w:after="0" w:line="240" w:lineRule="auto"/>
              <w:rPr>
                <w:rFonts w:ascii="Arial" w:eastAsia="Times New Roman" w:hAnsi="Arial" w:cs="Arial"/>
                <w:b/>
                <w:bCs/>
                <w:sz w:val="18"/>
                <w:szCs w:val="18"/>
                <w:lang w:eastAsia="tr-TR"/>
              </w:rPr>
            </w:pPr>
            <w:r w:rsidRPr="00FB74BA">
              <w:rPr>
                <w:rFonts w:ascii="Arial" w:eastAsia="Times New Roman" w:hAnsi="Arial" w:cs="Arial"/>
                <w:b/>
                <w:bCs/>
                <w:sz w:val="18"/>
                <w:szCs w:val="18"/>
                <w:lang w:eastAsia="tr-TR"/>
              </w:rPr>
              <w:t>19</w:t>
            </w:r>
          </w:p>
        </w:tc>
        <w:tc>
          <w:tcPr>
            <w:tcW w:w="567" w:type="dxa"/>
            <w:tcBorders>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18"/>
                <w:szCs w:val="18"/>
                <w:lang w:eastAsia="tr-TR"/>
              </w:rPr>
            </w:pPr>
            <w:r w:rsidRPr="00FB74BA">
              <w:rPr>
                <w:rFonts w:ascii="Arial" w:eastAsia="Times New Roman" w:hAnsi="Arial" w:cs="Arial"/>
                <w:b/>
                <w:bCs/>
                <w:sz w:val="18"/>
                <w:szCs w:val="18"/>
                <w:lang w:eastAsia="tr-TR"/>
              </w:rPr>
              <w:t>26</w:t>
            </w:r>
          </w:p>
        </w:tc>
      </w:tr>
      <w:tr w:rsidR="00FB74BA" w:rsidRPr="00FB74BA" w:rsidTr="00FB74BA">
        <w:trPr>
          <w:trHeight w:val="251"/>
        </w:trPr>
        <w:tc>
          <w:tcPr>
            <w:tcW w:w="1436" w:type="dxa"/>
            <w:tcBorders>
              <w:left w:val="single" w:sz="12" w:space="0" w:color="auto"/>
              <w:right w:val="single" w:sz="12" w:space="0" w:color="auto"/>
            </w:tcBorders>
            <w:vAlign w:val="center"/>
          </w:tcPr>
          <w:p w:rsidR="00FB74BA" w:rsidRPr="00FB74BA" w:rsidRDefault="00FB74BA" w:rsidP="00FB74BA">
            <w:pPr>
              <w:spacing w:after="0" w:line="240" w:lineRule="auto"/>
              <w:rPr>
                <w:rFonts w:ascii="Arial" w:eastAsia="Times New Roman" w:hAnsi="Arial" w:cs="Arial"/>
                <w:b/>
                <w:sz w:val="20"/>
                <w:szCs w:val="18"/>
                <w:lang w:eastAsia="tr-TR"/>
              </w:rPr>
            </w:pPr>
            <w:r w:rsidRPr="00FB74BA">
              <w:rPr>
                <w:rFonts w:ascii="Arial" w:eastAsia="Times New Roman" w:hAnsi="Arial" w:cs="Arial"/>
                <w:b/>
                <w:sz w:val="20"/>
                <w:szCs w:val="18"/>
                <w:lang w:eastAsia="tr-TR"/>
              </w:rPr>
              <w:t>Cuma</w:t>
            </w:r>
          </w:p>
        </w:tc>
        <w:tc>
          <w:tcPr>
            <w:tcW w:w="562" w:type="dxa"/>
            <w:gridSpan w:val="2"/>
            <w:tcBorders>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5</w:t>
            </w:r>
          </w:p>
        </w:tc>
        <w:tc>
          <w:tcPr>
            <w:tcW w:w="563" w:type="dxa"/>
            <w:gridSpan w:val="2"/>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12</w:t>
            </w:r>
          </w:p>
        </w:tc>
        <w:tc>
          <w:tcPr>
            <w:tcW w:w="563" w:type="dxa"/>
            <w:gridSpan w:val="2"/>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19</w:t>
            </w:r>
          </w:p>
        </w:tc>
        <w:tc>
          <w:tcPr>
            <w:tcW w:w="563" w:type="dxa"/>
            <w:gridSpan w:val="2"/>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26</w:t>
            </w:r>
          </w:p>
        </w:tc>
        <w:tc>
          <w:tcPr>
            <w:tcW w:w="566" w:type="dxa"/>
            <w:gridSpan w:val="2"/>
            <w:tcBorders>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p>
        </w:tc>
        <w:tc>
          <w:tcPr>
            <w:tcW w:w="567" w:type="dxa"/>
            <w:tcBorders>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2</w:t>
            </w:r>
          </w:p>
        </w:tc>
        <w:tc>
          <w:tcPr>
            <w:tcW w:w="539" w:type="dxa"/>
            <w:gridSpan w:val="2"/>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9</w:t>
            </w:r>
          </w:p>
        </w:tc>
        <w:tc>
          <w:tcPr>
            <w:tcW w:w="648" w:type="dxa"/>
            <w:gridSpan w:val="3"/>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16</w:t>
            </w:r>
          </w:p>
        </w:tc>
        <w:tc>
          <w:tcPr>
            <w:tcW w:w="649" w:type="dxa"/>
            <w:gridSpan w:val="3"/>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color w:val="00B050"/>
                <w:sz w:val="20"/>
                <w:szCs w:val="18"/>
                <w:lang w:eastAsia="tr-TR"/>
              </w:rPr>
              <w:t>23</w:t>
            </w:r>
          </w:p>
        </w:tc>
        <w:tc>
          <w:tcPr>
            <w:tcW w:w="574" w:type="dxa"/>
            <w:tcBorders>
              <w:righ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30</w:t>
            </w:r>
          </w:p>
        </w:tc>
        <w:tc>
          <w:tcPr>
            <w:tcW w:w="567" w:type="dxa"/>
            <w:tcBorders>
              <w:lef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p>
        </w:tc>
        <w:tc>
          <w:tcPr>
            <w:tcW w:w="567" w:type="dxa"/>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6</w:t>
            </w: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18"/>
                <w:lang w:eastAsia="tr-TR"/>
              </w:rPr>
            </w:pPr>
            <w:r w:rsidRPr="00FB74BA">
              <w:rPr>
                <w:rFonts w:ascii="Arial" w:eastAsia="Times New Roman" w:hAnsi="Arial" w:cs="Arial"/>
                <w:b/>
                <w:bCs/>
                <w:sz w:val="20"/>
                <w:szCs w:val="18"/>
                <w:lang w:eastAsia="tr-TR"/>
              </w:rPr>
              <w:t>13</w:t>
            </w:r>
          </w:p>
        </w:tc>
        <w:tc>
          <w:tcPr>
            <w:tcW w:w="567" w:type="dxa"/>
            <w:vAlign w:val="center"/>
          </w:tcPr>
          <w:p w:rsidR="00FB74BA" w:rsidRPr="00FB74BA" w:rsidRDefault="00FB74BA" w:rsidP="00FB74BA">
            <w:pPr>
              <w:spacing w:after="0" w:line="240" w:lineRule="auto"/>
              <w:rPr>
                <w:rFonts w:ascii="Arial" w:eastAsia="Times New Roman" w:hAnsi="Arial" w:cs="Arial"/>
                <w:b/>
                <w:bCs/>
                <w:sz w:val="18"/>
                <w:szCs w:val="18"/>
                <w:lang w:eastAsia="tr-TR"/>
              </w:rPr>
            </w:pPr>
            <w:r w:rsidRPr="00FB74BA">
              <w:rPr>
                <w:rFonts w:ascii="Arial" w:eastAsia="Times New Roman" w:hAnsi="Arial" w:cs="Arial"/>
                <w:b/>
                <w:bCs/>
                <w:sz w:val="18"/>
                <w:szCs w:val="18"/>
                <w:lang w:eastAsia="tr-TR"/>
              </w:rPr>
              <w:t>20</w:t>
            </w:r>
          </w:p>
        </w:tc>
        <w:tc>
          <w:tcPr>
            <w:tcW w:w="567" w:type="dxa"/>
            <w:tcBorders>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18"/>
                <w:szCs w:val="18"/>
                <w:lang w:eastAsia="tr-TR"/>
              </w:rPr>
            </w:pPr>
            <w:r w:rsidRPr="00FB74BA">
              <w:rPr>
                <w:rFonts w:ascii="Arial" w:eastAsia="Times New Roman" w:hAnsi="Arial" w:cs="Arial"/>
                <w:b/>
                <w:bCs/>
                <w:sz w:val="18"/>
                <w:szCs w:val="18"/>
                <w:lang w:eastAsia="tr-TR"/>
              </w:rPr>
              <w:t>27</w:t>
            </w:r>
          </w:p>
        </w:tc>
      </w:tr>
      <w:tr w:rsidR="00FB74BA" w:rsidRPr="00FB74BA" w:rsidTr="00FB74BA">
        <w:trPr>
          <w:trHeight w:val="251"/>
        </w:trPr>
        <w:tc>
          <w:tcPr>
            <w:tcW w:w="1436" w:type="dxa"/>
            <w:tcBorders>
              <w:left w:val="single" w:sz="12" w:space="0" w:color="auto"/>
              <w:right w:val="single" w:sz="12" w:space="0" w:color="auto"/>
            </w:tcBorders>
            <w:shd w:val="clear" w:color="auto" w:fill="F3F3F3"/>
            <w:vAlign w:val="center"/>
          </w:tcPr>
          <w:p w:rsidR="00FB74BA" w:rsidRPr="00FB74BA" w:rsidRDefault="00FB74BA" w:rsidP="00FB74BA">
            <w:pPr>
              <w:spacing w:after="0" w:line="240" w:lineRule="auto"/>
              <w:rPr>
                <w:rFonts w:ascii="Arial" w:eastAsia="Times New Roman" w:hAnsi="Arial" w:cs="Arial"/>
                <w:b/>
                <w:sz w:val="20"/>
                <w:szCs w:val="18"/>
                <w:lang w:eastAsia="tr-TR"/>
              </w:rPr>
            </w:pPr>
            <w:r w:rsidRPr="00FB74BA">
              <w:rPr>
                <w:rFonts w:ascii="Arial" w:eastAsia="Times New Roman" w:hAnsi="Arial" w:cs="Arial"/>
                <w:b/>
                <w:sz w:val="20"/>
                <w:szCs w:val="18"/>
                <w:lang w:eastAsia="tr-TR"/>
              </w:rPr>
              <w:t>Cumartesi</w:t>
            </w:r>
          </w:p>
        </w:tc>
        <w:tc>
          <w:tcPr>
            <w:tcW w:w="562" w:type="dxa"/>
            <w:gridSpan w:val="2"/>
            <w:tcBorders>
              <w:lef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6</w:t>
            </w:r>
          </w:p>
        </w:tc>
        <w:tc>
          <w:tcPr>
            <w:tcW w:w="563" w:type="dxa"/>
            <w:gridSpan w:val="2"/>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13</w:t>
            </w:r>
          </w:p>
        </w:tc>
        <w:tc>
          <w:tcPr>
            <w:tcW w:w="563" w:type="dxa"/>
            <w:gridSpan w:val="2"/>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20</w:t>
            </w:r>
          </w:p>
        </w:tc>
        <w:tc>
          <w:tcPr>
            <w:tcW w:w="563" w:type="dxa"/>
            <w:gridSpan w:val="2"/>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27</w:t>
            </w:r>
          </w:p>
        </w:tc>
        <w:tc>
          <w:tcPr>
            <w:tcW w:w="566" w:type="dxa"/>
            <w:gridSpan w:val="2"/>
            <w:tcBorders>
              <w:righ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p>
        </w:tc>
        <w:tc>
          <w:tcPr>
            <w:tcW w:w="567" w:type="dxa"/>
            <w:tcBorders>
              <w:lef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3</w:t>
            </w:r>
          </w:p>
        </w:tc>
        <w:tc>
          <w:tcPr>
            <w:tcW w:w="539" w:type="dxa"/>
            <w:gridSpan w:val="2"/>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10</w:t>
            </w:r>
          </w:p>
        </w:tc>
        <w:tc>
          <w:tcPr>
            <w:tcW w:w="648" w:type="dxa"/>
            <w:gridSpan w:val="3"/>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17</w:t>
            </w:r>
          </w:p>
        </w:tc>
        <w:tc>
          <w:tcPr>
            <w:tcW w:w="649" w:type="dxa"/>
            <w:gridSpan w:val="3"/>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24</w:t>
            </w:r>
          </w:p>
        </w:tc>
        <w:tc>
          <w:tcPr>
            <w:tcW w:w="574" w:type="dxa"/>
            <w:tcBorders>
              <w:righ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31</w:t>
            </w:r>
          </w:p>
        </w:tc>
        <w:tc>
          <w:tcPr>
            <w:tcW w:w="567" w:type="dxa"/>
            <w:tcBorders>
              <w:lef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p>
        </w:tc>
        <w:tc>
          <w:tcPr>
            <w:tcW w:w="567" w:type="dxa"/>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7</w:t>
            </w:r>
          </w:p>
        </w:tc>
        <w:tc>
          <w:tcPr>
            <w:tcW w:w="567" w:type="dxa"/>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14</w:t>
            </w:r>
          </w:p>
        </w:tc>
        <w:tc>
          <w:tcPr>
            <w:tcW w:w="567" w:type="dxa"/>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18"/>
                <w:szCs w:val="18"/>
                <w:lang w:eastAsia="tr-TR"/>
              </w:rPr>
            </w:pPr>
            <w:r w:rsidRPr="00FB74BA">
              <w:rPr>
                <w:rFonts w:ascii="Arial" w:eastAsia="Times New Roman" w:hAnsi="Arial" w:cs="Arial"/>
                <w:b/>
                <w:bCs/>
                <w:color w:val="FF0000"/>
                <w:sz w:val="18"/>
                <w:szCs w:val="18"/>
                <w:lang w:eastAsia="tr-TR"/>
              </w:rPr>
              <w:t>21</w:t>
            </w:r>
          </w:p>
        </w:tc>
        <w:tc>
          <w:tcPr>
            <w:tcW w:w="567" w:type="dxa"/>
            <w:tcBorders>
              <w:righ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18"/>
                <w:szCs w:val="18"/>
                <w:lang w:eastAsia="tr-TR"/>
              </w:rPr>
            </w:pPr>
            <w:r w:rsidRPr="00FB74BA">
              <w:rPr>
                <w:rFonts w:ascii="Arial" w:eastAsia="Times New Roman" w:hAnsi="Arial" w:cs="Arial"/>
                <w:b/>
                <w:bCs/>
                <w:color w:val="FF0000"/>
                <w:sz w:val="18"/>
                <w:szCs w:val="18"/>
                <w:lang w:eastAsia="tr-TR"/>
              </w:rPr>
              <w:t>28</w:t>
            </w:r>
          </w:p>
        </w:tc>
      </w:tr>
      <w:tr w:rsidR="00FB74BA" w:rsidRPr="00FB74BA" w:rsidTr="00FB74BA">
        <w:trPr>
          <w:trHeight w:val="251"/>
        </w:trPr>
        <w:tc>
          <w:tcPr>
            <w:tcW w:w="1436" w:type="dxa"/>
            <w:tcBorders>
              <w:left w:val="single" w:sz="12" w:space="0" w:color="auto"/>
              <w:bottom w:val="single" w:sz="12" w:space="0" w:color="auto"/>
              <w:right w:val="single" w:sz="12" w:space="0" w:color="auto"/>
            </w:tcBorders>
            <w:shd w:val="clear" w:color="auto" w:fill="F3F3F3"/>
            <w:vAlign w:val="center"/>
          </w:tcPr>
          <w:p w:rsidR="00FB74BA" w:rsidRPr="00FB74BA" w:rsidRDefault="00FB74BA" w:rsidP="00FB74BA">
            <w:pPr>
              <w:spacing w:after="0" w:line="240" w:lineRule="auto"/>
              <w:rPr>
                <w:rFonts w:ascii="Arial" w:eastAsia="Times New Roman" w:hAnsi="Arial" w:cs="Arial"/>
                <w:b/>
                <w:sz w:val="20"/>
                <w:szCs w:val="18"/>
                <w:lang w:eastAsia="tr-TR"/>
              </w:rPr>
            </w:pPr>
            <w:r w:rsidRPr="00FB74BA">
              <w:rPr>
                <w:rFonts w:ascii="Arial" w:eastAsia="Times New Roman" w:hAnsi="Arial" w:cs="Arial"/>
                <w:b/>
                <w:sz w:val="20"/>
                <w:szCs w:val="18"/>
                <w:lang w:eastAsia="tr-TR"/>
              </w:rPr>
              <w:t>Pazar</w:t>
            </w:r>
          </w:p>
        </w:tc>
        <w:tc>
          <w:tcPr>
            <w:tcW w:w="562" w:type="dxa"/>
            <w:gridSpan w:val="2"/>
            <w:tcBorders>
              <w:left w:val="single" w:sz="12" w:space="0" w:color="auto"/>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7</w:t>
            </w:r>
          </w:p>
        </w:tc>
        <w:tc>
          <w:tcPr>
            <w:tcW w:w="563" w:type="dxa"/>
            <w:gridSpan w:val="2"/>
            <w:tcBorders>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14</w:t>
            </w:r>
          </w:p>
        </w:tc>
        <w:tc>
          <w:tcPr>
            <w:tcW w:w="563" w:type="dxa"/>
            <w:gridSpan w:val="2"/>
            <w:tcBorders>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21</w:t>
            </w:r>
          </w:p>
        </w:tc>
        <w:tc>
          <w:tcPr>
            <w:tcW w:w="563" w:type="dxa"/>
            <w:gridSpan w:val="2"/>
            <w:tcBorders>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28</w:t>
            </w:r>
          </w:p>
        </w:tc>
        <w:tc>
          <w:tcPr>
            <w:tcW w:w="566" w:type="dxa"/>
            <w:gridSpan w:val="2"/>
            <w:tcBorders>
              <w:bottom w:val="single" w:sz="12" w:space="0" w:color="auto"/>
              <w:righ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p>
        </w:tc>
        <w:tc>
          <w:tcPr>
            <w:tcW w:w="567" w:type="dxa"/>
            <w:tcBorders>
              <w:left w:val="single" w:sz="12" w:space="0" w:color="auto"/>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4</w:t>
            </w:r>
          </w:p>
        </w:tc>
        <w:tc>
          <w:tcPr>
            <w:tcW w:w="539" w:type="dxa"/>
            <w:gridSpan w:val="2"/>
            <w:tcBorders>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11</w:t>
            </w:r>
          </w:p>
        </w:tc>
        <w:tc>
          <w:tcPr>
            <w:tcW w:w="648" w:type="dxa"/>
            <w:gridSpan w:val="3"/>
            <w:tcBorders>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18</w:t>
            </w:r>
          </w:p>
        </w:tc>
        <w:tc>
          <w:tcPr>
            <w:tcW w:w="649" w:type="dxa"/>
            <w:gridSpan w:val="3"/>
            <w:tcBorders>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25</w:t>
            </w:r>
          </w:p>
        </w:tc>
        <w:tc>
          <w:tcPr>
            <w:tcW w:w="574" w:type="dxa"/>
            <w:tcBorders>
              <w:bottom w:val="single" w:sz="12" w:space="0" w:color="auto"/>
              <w:righ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p>
        </w:tc>
        <w:tc>
          <w:tcPr>
            <w:tcW w:w="567" w:type="dxa"/>
            <w:tcBorders>
              <w:left w:val="single" w:sz="12" w:space="0" w:color="auto"/>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1</w:t>
            </w:r>
          </w:p>
        </w:tc>
        <w:tc>
          <w:tcPr>
            <w:tcW w:w="567" w:type="dxa"/>
            <w:tcBorders>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8</w:t>
            </w:r>
          </w:p>
        </w:tc>
        <w:tc>
          <w:tcPr>
            <w:tcW w:w="567" w:type="dxa"/>
            <w:tcBorders>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18"/>
                <w:lang w:eastAsia="tr-TR"/>
              </w:rPr>
            </w:pPr>
            <w:r w:rsidRPr="00FB74BA">
              <w:rPr>
                <w:rFonts w:ascii="Arial" w:eastAsia="Times New Roman" w:hAnsi="Arial" w:cs="Arial"/>
                <w:b/>
                <w:bCs/>
                <w:color w:val="FF0000"/>
                <w:sz w:val="20"/>
                <w:szCs w:val="18"/>
                <w:lang w:eastAsia="tr-TR"/>
              </w:rPr>
              <w:t>15</w:t>
            </w:r>
          </w:p>
        </w:tc>
        <w:tc>
          <w:tcPr>
            <w:tcW w:w="567" w:type="dxa"/>
            <w:tcBorders>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18"/>
                <w:szCs w:val="18"/>
                <w:lang w:eastAsia="tr-TR"/>
              </w:rPr>
            </w:pPr>
            <w:r w:rsidRPr="00FB74BA">
              <w:rPr>
                <w:rFonts w:ascii="Arial" w:eastAsia="Times New Roman" w:hAnsi="Arial" w:cs="Arial"/>
                <w:b/>
                <w:bCs/>
                <w:color w:val="FF0000"/>
                <w:sz w:val="18"/>
                <w:szCs w:val="18"/>
                <w:lang w:eastAsia="tr-TR"/>
              </w:rPr>
              <w:t>22</w:t>
            </w:r>
          </w:p>
        </w:tc>
        <w:tc>
          <w:tcPr>
            <w:tcW w:w="567" w:type="dxa"/>
            <w:tcBorders>
              <w:bottom w:val="single" w:sz="12" w:space="0" w:color="auto"/>
              <w:righ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18"/>
                <w:szCs w:val="18"/>
                <w:lang w:eastAsia="tr-TR"/>
              </w:rPr>
            </w:pPr>
          </w:p>
        </w:tc>
      </w:tr>
      <w:tr w:rsidR="00FB74BA" w:rsidRPr="00FB74BA" w:rsidTr="00FB74BA">
        <w:trPr>
          <w:trHeight w:val="230"/>
        </w:trPr>
        <w:tc>
          <w:tcPr>
            <w:tcW w:w="1436" w:type="dxa"/>
            <w:tcBorders>
              <w:left w:val="single" w:sz="12"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color w:val="000080"/>
                <w:sz w:val="16"/>
                <w:szCs w:val="16"/>
                <w:lang w:eastAsia="tr-TR"/>
              </w:rPr>
            </w:pPr>
            <w:r w:rsidRPr="00FB74BA">
              <w:rPr>
                <w:rFonts w:ascii="Arial" w:eastAsia="Times New Roman" w:hAnsi="Arial" w:cs="Arial"/>
                <w:b/>
                <w:color w:val="000080"/>
                <w:sz w:val="16"/>
                <w:szCs w:val="16"/>
                <w:lang w:eastAsia="tr-TR"/>
              </w:rPr>
              <w:t>İşgünü/hafta</w:t>
            </w:r>
          </w:p>
        </w:tc>
        <w:tc>
          <w:tcPr>
            <w:tcW w:w="2817" w:type="dxa"/>
            <w:gridSpan w:val="10"/>
            <w:tcBorders>
              <w:left w:val="single" w:sz="12"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color w:val="000080"/>
                <w:sz w:val="16"/>
                <w:szCs w:val="16"/>
                <w:lang w:eastAsia="tr-TR"/>
              </w:rPr>
            </w:pPr>
            <w:r w:rsidRPr="00FB74BA">
              <w:rPr>
                <w:rFonts w:ascii="Arial" w:eastAsia="Times New Roman" w:hAnsi="Arial" w:cs="Arial"/>
                <w:b/>
                <w:color w:val="000080"/>
                <w:sz w:val="16"/>
                <w:szCs w:val="16"/>
                <w:lang w:eastAsia="tr-TR"/>
              </w:rPr>
              <w:t>23</w:t>
            </w:r>
          </w:p>
        </w:tc>
        <w:tc>
          <w:tcPr>
            <w:tcW w:w="2977" w:type="dxa"/>
            <w:gridSpan w:val="10"/>
            <w:tcBorders>
              <w:left w:val="single" w:sz="12"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color w:val="000080"/>
                <w:sz w:val="16"/>
                <w:szCs w:val="16"/>
                <w:lang w:eastAsia="tr-TR"/>
              </w:rPr>
            </w:pPr>
            <w:r w:rsidRPr="00FB74BA">
              <w:rPr>
                <w:rFonts w:ascii="Arial" w:eastAsia="Times New Roman" w:hAnsi="Arial" w:cs="Arial"/>
                <w:b/>
                <w:color w:val="000080"/>
                <w:sz w:val="16"/>
                <w:szCs w:val="16"/>
                <w:lang w:eastAsia="tr-TR"/>
              </w:rPr>
              <w:t>16</w:t>
            </w:r>
          </w:p>
        </w:tc>
        <w:tc>
          <w:tcPr>
            <w:tcW w:w="2835" w:type="dxa"/>
            <w:gridSpan w:val="5"/>
            <w:tcBorders>
              <w:left w:val="single" w:sz="12"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color w:val="000080"/>
                <w:sz w:val="16"/>
                <w:szCs w:val="16"/>
                <w:lang w:eastAsia="tr-TR"/>
              </w:rPr>
            </w:pPr>
            <w:r w:rsidRPr="00FB74BA">
              <w:rPr>
                <w:rFonts w:ascii="Arial" w:eastAsia="Times New Roman" w:hAnsi="Arial" w:cs="Arial"/>
                <w:b/>
                <w:color w:val="000080"/>
                <w:sz w:val="16"/>
                <w:szCs w:val="16"/>
                <w:lang w:eastAsia="tr-TR"/>
              </w:rPr>
              <w:t>15</w:t>
            </w:r>
          </w:p>
        </w:tc>
      </w:tr>
      <w:tr w:rsidR="00FB74BA" w:rsidRPr="00FB74BA" w:rsidTr="00FB74BA">
        <w:tc>
          <w:tcPr>
            <w:tcW w:w="1436" w:type="dxa"/>
            <w:tcBorders>
              <w:top w:val="single" w:sz="12" w:space="0" w:color="auto"/>
              <w:left w:val="single" w:sz="12"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sz w:val="24"/>
                <w:szCs w:val="20"/>
                <w:lang w:eastAsia="tr-TR"/>
              </w:rPr>
            </w:pPr>
            <w:r w:rsidRPr="00FB74BA">
              <w:rPr>
                <w:rFonts w:ascii="Arial" w:eastAsia="Times New Roman" w:hAnsi="Arial" w:cs="Arial"/>
                <w:b/>
                <w:sz w:val="24"/>
                <w:szCs w:val="20"/>
                <w:lang w:eastAsia="tr-TR"/>
              </w:rPr>
              <w:t>GÜNLER</w:t>
            </w:r>
          </w:p>
        </w:tc>
        <w:tc>
          <w:tcPr>
            <w:tcW w:w="2817" w:type="dxa"/>
            <w:gridSpan w:val="10"/>
            <w:tcBorders>
              <w:top w:val="single" w:sz="12" w:space="0" w:color="auto"/>
              <w:left w:val="single" w:sz="12"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color w:val="FF0000"/>
                <w:sz w:val="24"/>
                <w:szCs w:val="20"/>
                <w:lang w:eastAsia="tr-TR"/>
              </w:rPr>
            </w:pPr>
            <w:r w:rsidRPr="00FB74BA">
              <w:rPr>
                <w:rFonts w:ascii="Arial" w:eastAsia="Times New Roman" w:hAnsi="Arial" w:cs="Arial"/>
                <w:b/>
                <w:color w:val="FF0000"/>
                <w:sz w:val="24"/>
                <w:szCs w:val="20"/>
                <w:lang w:eastAsia="tr-TR"/>
              </w:rPr>
              <w:t>MART 2015</w:t>
            </w:r>
          </w:p>
        </w:tc>
        <w:tc>
          <w:tcPr>
            <w:tcW w:w="2977" w:type="dxa"/>
            <w:gridSpan w:val="10"/>
            <w:tcBorders>
              <w:top w:val="single" w:sz="12" w:space="0" w:color="auto"/>
              <w:left w:val="single" w:sz="12"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color w:val="FF0000"/>
                <w:sz w:val="24"/>
                <w:szCs w:val="20"/>
                <w:lang w:eastAsia="tr-TR"/>
              </w:rPr>
            </w:pPr>
            <w:r w:rsidRPr="00FB74BA">
              <w:rPr>
                <w:rFonts w:ascii="Arial" w:eastAsia="Times New Roman" w:hAnsi="Arial" w:cs="Arial"/>
                <w:b/>
                <w:color w:val="FF0000"/>
                <w:sz w:val="24"/>
                <w:szCs w:val="20"/>
                <w:lang w:eastAsia="tr-TR"/>
              </w:rPr>
              <w:t>NİSAN 2015</w:t>
            </w:r>
          </w:p>
        </w:tc>
        <w:tc>
          <w:tcPr>
            <w:tcW w:w="2835" w:type="dxa"/>
            <w:gridSpan w:val="5"/>
            <w:tcBorders>
              <w:top w:val="single" w:sz="12" w:space="0" w:color="auto"/>
              <w:left w:val="single" w:sz="12"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color w:val="FF0000"/>
                <w:sz w:val="24"/>
                <w:szCs w:val="20"/>
                <w:lang w:eastAsia="tr-TR"/>
              </w:rPr>
            </w:pPr>
            <w:r w:rsidRPr="00FB74BA">
              <w:rPr>
                <w:rFonts w:ascii="Arial" w:eastAsia="Times New Roman" w:hAnsi="Arial" w:cs="Arial"/>
                <w:b/>
                <w:color w:val="FF0000"/>
                <w:sz w:val="24"/>
                <w:szCs w:val="20"/>
                <w:lang w:eastAsia="tr-TR"/>
              </w:rPr>
              <w:t>MAYIS 2015</w:t>
            </w:r>
          </w:p>
        </w:tc>
      </w:tr>
      <w:tr w:rsidR="00FB74BA" w:rsidRPr="00FB74BA" w:rsidTr="00FB74BA">
        <w:trPr>
          <w:trHeight w:val="245"/>
        </w:trPr>
        <w:tc>
          <w:tcPr>
            <w:tcW w:w="1436" w:type="dxa"/>
            <w:tcBorders>
              <w:top w:val="single" w:sz="12" w:space="0" w:color="auto"/>
              <w:left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sz w:val="20"/>
                <w:szCs w:val="20"/>
                <w:lang w:eastAsia="tr-TR"/>
              </w:rPr>
            </w:pPr>
            <w:r w:rsidRPr="00FB74BA">
              <w:rPr>
                <w:rFonts w:ascii="Arial" w:eastAsia="Times New Roman" w:hAnsi="Arial" w:cs="Arial"/>
                <w:b/>
                <w:sz w:val="20"/>
                <w:szCs w:val="20"/>
                <w:lang w:eastAsia="tr-TR"/>
              </w:rPr>
              <w:t>Pazartesi</w:t>
            </w:r>
          </w:p>
        </w:tc>
        <w:tc>
          <w:tcPr>
            <w:tcW w:w="466" w:type="dxa"/>
            <w:tcBorders>
              <w:top w:val="single" w:sz="12" w:space="0" w:color="auto"/>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p>
        </w:tc>
        <w:tc>
          <w:tcPr>
            <w:tcW w:w="469" w:type="dxa"/>
            <w:gridSpan w:val="2"/>
            <w:tcBorders>
              <w:top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w:t>
            </w:r>
          </w:p>
        </w:tc>
        <w:tc>
          <w:tcPr>
            <w:tcW w:w="470" w:type="dxa"/>
            <w:gridSpan w:val="2"/>
            <w:tcBorders>
              <w:top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9</w:t>
            </w:r>
          </w:p>
        </w:tc>
        <w:tc>
          <w:tcPr>
            <w:tcW w:w="469" w:type="dxa"/>
            <w:gridSpan w:val="2"/>
            <w:tcBorders>
              <w:top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16</w:t>
            </w:r>
          </w:p>
        </w:tc>
        <w:tc>
          <w:tcPr>
            <w:tcW w:w="469" w:type="dxa"/>
            <w:gridSpan w:val="2"/>
            <w:tcBorders>
              <w:top w:val="single" w:sz="12" w:space="0" w:color="auto"/>
              <w:right w:val="single" w:sz="4"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23</w:t>
            </w:r>
          </w:p>
        </w:tc>
        <w:tc>
          <w:tcPr>
            <w:tcW w:w="474" w:type="dxa"/>
            <w:tcBorders>
              <w:top w:val="single" w:sz="12" w:space="0" w:color="auto"/>
              <w:left w:val="single" w:sz="4" w:space="0" w:color="auto"/>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30</w:t>
            </w:r>
          </w:p>
        </w:tc>
        <w:tc>
          <w:tcPr>
            <w:tcW w:w="595" w:type="dxa"/>
            <w:gridSpan w:val="2"/>
            <w:tcBorders>
              <w:top w:val="single" w:sz="12" w:space="0" w:color="auto"/>
              <w:left w:val="single" w:sz="12" w:space="0" w:color="auto"/>
            </w:tcBorders>
            <w:vAlign w:val="center"/>
          </w:tcPr>
          <w:p w:rsidR="00FB74BA" w:rsidRPr="00FB74BA" w:rsidRDefault="00FB74BA" w:rsidP="00FB74BA">
            <w:pPr>
              <w:spacing w:after="0" w:line="240" w:lineRule="auto"/>
              <w:rPr>
                <w:rFonts w:ascii="Arial" w:eastAsia="Times New Roman" w:hAnsi="Arial" w:cs="Arial"/>
                <w:b/>
                <w:sz w:val="20"/>
                <w:szCs w:val="20"/>
                <w:lang w:eastAsia="tr-TR"/>
              </w:rPr>
            </w:pPr>
          </w:p>
        </w:tc>
        <w:tc>
          <w:tcPr>
            <w:tcW w:w="595" w:type="dxa"/>
            <w:gridSpan w:val="2"/>
            <w:tcBorders>
              <w:top w:val="single" w:sz="12" w:space="0" w:color="auto"/>
            </w:tcBorders>
            <w:vAlign w:val="center"/>
          </w:tcPr>
          <w:p w:rsidR="00FB74BA" w:rsidRPr="00FB74BA" w:rsidRDefault="00FB74BA" w:rsidP="00FB74BA">
            <w:pPr>
              <w:spacing w:after="0" w:line="240" w:lineRule="auto"/>
              <w:rPr>
                <w:rFonts w:ascii="Arial" w:eastAsia="Times New Roman" w:hAnsi="Arial" w:cs="Arial"/>
                <w:b/>
                <w:sz w:val="20"/>
                <w:szCs w:val="20"/>
                <w:lang w:eastAsia="tr-TR"/>
              </w:rPr>
            </w:pPr>
            <w:r w:rsidRPr="00FB74BA">
              <w:rPr>
                <w:rFonts w:ascii="Arial" w:eastAsia="Times New Roman" w:hAnsi="Arial" w:cs="Arial"/>
                <w:b/>
                <w:sz w:val="20"/>
                <w:szCs w:val="20"/>
                <w:lang w:eastAsia="tr-TR"/>
              </w:rPr>
              <w:t>6</w:t>
            </w:r>
          </w:p>
        </w:tc>
        <w:tc>
          <w:tcPr>
            <w:tcW w:w="596" w:type="dxa"/>
            <w:gridSpan w:val="3"/>
            <w:tcBorders>
              <w:top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13</w:t>
            </w:r>
          </w:p>
        </w:tc>
        <w:tc>
          <w:tcPr>
            <w:tcW w:w="595" w:type="dxa"/>
            <w:tcBorders>
              <w:top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20</w:t>
            </w:r>
          </w:p>
        </w:tc>
        <w:tc>
          <w:tcPr>
            <w:tcW w:w="596" w:type="dxa"/>
            <w:gridSpan w:val="2"/>
            <w:tcBorders>
              <w:top w:val="single" w:sz="12" w:space="0" w:color="auto"/>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27</w:t>
            </w:r>
          </w:p>
        </w:tc>
        <w:tc>
          <w:tcPr>
            <w:tcW w:w="567" w:type="dxa"/>
            <w:tcBorders>
              <w:top w:val="single" w:sz="12" w:space="0" w:color="auto"/>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p>
        </w:tc>
        <w:tc>
          <w:tcPr>
            <w:tcW w:w="567" w:type="dxa"/>
            <w:tcBorders>
              <w:top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4</w:t>
            </w:r>
          </w:p>
        </w:tc>
        <w:tc>
          <w:tcPr>
            <w:tcW w:w="567" w:type="dxa"/>
            <w:tcBorders>
              <w:top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11</w:t>
            </w:r>
          </w:p>
        </w:tc>
        <w:tc>
          <w:tcPr>
            <w:tcW w:w="567" w:type="dxa"/>
            <w:tcBorders>
              <w:top w:val="single" w:sz="12" w:space="0" w:color="auto"/>
            </w:tcBorders>
            <w:shd w:val="clear" w:color="auto" w:fill="auto"/>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sz w:val="20"/>
                <w:szCs w:val="20"/>
                <w:lang w:eastAsia="tr-TR"/>
              </w:rPr>
              <w:t>18</w:t>
            </w:r>
          </w:p>
        </w:tc>
        <w:tc>
          <w:tcPr>
            <w:tcW w:w="567" w:type="dxa"/>
            <w:tcBorders>
              <w:top w:val="single" w:sz="12" w:space="0" w:color="auto"/>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25</w:t>
            </w:r>
          </w:p>
        </w:tc>
      </w:tr>
      <w:tr w:rsidR="00FB74BA" w:rsidRPr="00FB74BA" w:rsidTr="00FB74BA">
        <w:trPr>
          <w:trHeight w:val="245"/>
        </w:trPr>
        <w:tc>
          <w:tcPr>
            <w:tcW w:w="1436" w:type="dxa"/>
            <w:tcBorders>
              <w:left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sz w:val="20"/>
                <w:szCs w:val="20"/>
                <w:lang w:eastAsia="tr-TR"/>
              </w:rPr>
            </w:pPr>
            <w:r w:rsidRPr="00FB74BA">
              <w:rPr>
                <w:rFonts w:ascii="Arial" w:eastAsia="Times New Roman" w:hAnsi="Arial" w:cs="Arial"/>
                <w:b/>
                <w:sz w:val="20"/>
                <w:szCs w:val="20"/>
                <w:lang w:eastAsia="tr-TR"/>
              </w:rPr>
              <w:t>Salı</w:t>
            </w:r>
          </w:p>
        </w:tc>
        <w:tc>
          <w:tcPr>
            <w:tcW w:w="466" w:type="dxa"/>
            <w:tcBorders>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p>
        </w:tc>
        <w:tc>
          <w:tcPr>
            <w:tcW w:w="469" w:type="dxa"/>
            <w:gridSpan w:val="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3</w:t>
            </w:r>
          </w:p>
        </w:tc>
        <w:tc>
          <w:tcPr>
            <w:tcW w:w="470" w:type="dxa"/>
            <w:gridSpan w:val="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10</w:t>
            </w:r>
          </w:p>
        </w:tc>
        <w:tc>
          <w:tcPr>
            <w:tcW w:w="469" w:type="dxa"/>
            <w:gridSpan w:val="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17</w:t>
            </w:r>
          </w:p>
        </w:tc>
        <w:tc>
          <w:tcPr>
            <w:tcW w:w="469" w:type="dxa"/>
            <w:gridSpan w:val="2"/>
            <w:tcBorders>
              <w:right w:val="single" w:sz="4"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24</w:t>
            </w:r>
          </w:p>
        </w:tc>
        <w:tc>
          <w:tcPr>
            <w:tcW w:w="474" w:type="dxa"/>
            <w:tcBorders>
              <w:left w:val="single" w:sz="4" w:space="0" w:color="auto"/>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31</w:t>
            </w:r>
          </w:p>
        </w:tc>
        <w:tc>
          <w:tcPr>
            <w:tcW w:w="595" w:type="dxa"/>
            <w:gridSpan w:val="2"/>
            <w:tcBorders>
              <w:left w:val="single" w:sz="12" w:space="0" w:color="auto"/>
            </w:tcBorders>
            <w:vAlign w:val="center"/>
          </w:tcPr>
          <w:p w:rsidR="00FB74BA" w:rsidRPr="00FB74BA" w:rsidRDefault="00FB74BA" w:rsidP="00FB74BA">
            <w:pPr>
              <w:spacing w:after="0" w:line="240" w:lineRule="auto"/>
              <w:rPr>
                <w:rFonts w:ascii="Arial" w:eastAsia="Times New Roman" w:hAnsi="Arial" w:cs="Arial"/>
                <w:b/>
                <w:sz w:val="20"/>
                <w:szCs w:val="20"/>
                <w:lang w:eastAsia="tr-TR"/>
              </w:rPr>
            </w:pPr>
          </w:p>
        </w:tc>
        <w:tc>
          <w:tcPr>
            <w:tcW w:w="595" w:type="dxa"/>
            <w:gridSpan w:val="2"/>
            <w:vAlign w:val="center"/>
          </w:tcPr>
          <w:p w:rsidR="00FB74BA" w:rsidRPr="00FB74BA" w:rsidRDefault="00FB74BA" w:rsidP="00FB74BA">
            <w:pPr>
              <w:spacing w:after="0" w:line="240" w:lineRule="auto"/>
              <w:rPr>
                <w:rFonts w:ascii="Arial" w:eastAsia="Times New Roman" w:hAnsi="Arial" w:cs="Arial"/>
                <w:b/>
                <w:sz w:val="20"/>
                <w:szCs w:val="20"/>
                <w:lang w:eastAsia="tr-TR"/>
              </w:rPr>
            </w:pPr>
            <w:r w:rsidRPr="00FB74BA">
              <w:rPr>
                <w:rFonts w:ascii="Arial" w:eastAsia="Times New Roman" w:hAnsi="Arial" w:cs="Arial"/>
                <w:b/>
                <w:sz w:val="20"/>
                <w:szCs w:val="20"/>
                <w:lang w:eastAsia="tr-TR"/>
              </w:rPr>
              <w:t>7</w:t>
            </w:r>
          </w:p>
        </w:tc>
        <w:tc>
          <w:tcPr>
            <w:tcW w:w="596" w:type="dxa"/>
            <w:gridSpan w:val="3"/>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14</w:t>
            </w:r>
          </w:p>
        </w:tc>
        <w:tc>
          <w:tcPr>
            <w:tcW w:w="595" w:type="dxa"/>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21</w:t>
            </w:r>
          </w:p>
        </w:tc>
        <w:tc>
          <w:tcPr>
            <w:tcW w:w="596" w:type="dxa"/>
            <w:gridSpan w:val="2"/>
            <w:tcBorders>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28</w:t>
            </w:r>
          </w:p>
        </w:tc>
        <w:tc>
          <w:tcPr>
            <w:tcW w:w="567" w:type="dxa"/>
            <w:tcBorders>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5</w:t>
            </w: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12</w:t>
            </w:r>
          </w:p>
        </w:tc>
        <w:tc>
          <w:tcPr>
            <w:tcW w:w="567" w:type="dxa"/>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19</w:t>
            </w:r>
          </w:p>
        </w:tc>
        <w:tc>
          <w:tcPr>
            <w:tcW w:w="567" w:type="dxa"/>
            <w:tcBorders>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26</w:t>
            </w:r>
          </w:p>
        </w:tc>
      </w:tr>
      <w:tr w:rsidR="00FB74BA" w:rsidRPr="00FB74BA" w:rsidTr="00FB74BA">
        <w:trPr>
          <w:trHeight w:val="245"/>
        </w:trPr>
        <w:tc>
          <w:tcPr>
            <w:tcW w:w="1436" w:type="dxa"/>
            <w:tcBorders>
              <w:left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sz w:val="20"/>
                <w:szCs w:val="20"/>
                <w:lang w:eastAsia="tr-TR"/>
              </w:rPr>
            </w:pPr>
            <w:r w:rsidRPr="00FB74BA">
              <w:rPr>
                <w:rFonts w:ascii="Arial" w:eastAsia="Times New Roman" w:hAnsi="Arial" w:cs="Arial"/>
                <w:b/>
                <w:sz w:val="20"/>
                <w:szCs w:val="20"/>
                <w:lang w:eastAsia="tr-TR"/>
              </w:rPr>
              <w:t>Çarşamba</w:t>
            </w:r>
          </w:p>
        </w:tc>
        <w:tc>
          <w:tcPr>
            <w:tcW w:w="466" w:type="dxa"/>
            <w:tcBorders>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p>
        </w:tc>
        <w:tc>
          <w:tcPr>
            <w:tcW w:w="469" w:type="dxa"/>
            <w:gridSpan w:val="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4</w:t>
            </w:r>
          </w:p>
        </w:tc>
        <w:tc>
          <w:tcPr>
            <w:tcW w:w="470" w:type="dxa"/>
            <w:gridSpan w:val="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11</w:t>
            </w:r>
          </w:p>
        </w:tc>
        <w:tc>
          <w:tcPr>
            <w:tcW w:w="469" w:type="dxa"/>
            <w:gridSpan w:val="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18</w:t>
            </w:r>
          </w:p>
        </w:tc>
        <w:tc>
          <w:tcPr>
            <w:tcW w:w="469" w:type="dxa"/>
            <w:gridSpan w:val="2"/>
            <w:tcBorders>
              <w:right w:val="single" w:sz="4"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25</w:t>
            </w:r>
          </w:p>
        </w:tc>
        <w:tc>
          <w:tcPr>
            <w:tcW w:w="474" w:type="dxa"/>
            <w:tcBorders>
              <w:left w:val="single" w:sz="4" w:space="0" w:color="auto"/>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p>
        </w:tc>
        <w:tc>
          <w:tcPr>
            <w:tcW w:w="595" w:type="dxa"/>
            <w:gridSpan w:val="2"/>
            <w:tcBorders>
              <w:left w:val="single" w:sz="12" w:space="0" w:color="auto"/>
            </w:tcBorders>
            <w:vAlign w:val="center"/>
          </w:tcPr>
          <w:p w:rsidR="00FB74BA" w:rsidRPr="00FB74BA" w:rsidRDefault="00FB74BA" w:rsidP="00FB74BA">
            <w:pPr>
              <w:spacing w:after="0" w:line="240" w:lineRule="auto"/>
              <w:rPr>
                <w:rFonts w:ascii="Arial" w:eastAsia="Times New Roman" w:hAnsi="Arial" w:cs="Arial"/>
                <w:b/>
                <w:sz w:val="20"/>
                <w:szCs w:val="20"/>
                <w:lang w:eastAsia="tr-TR"/>
              </w:rPr>
            </w:pPr>
            <w:r w:rsidRPr="00FB74BA">
              <w:rPr>
                <w:rFonts w:ascii="Arial" w:eastAsia="Times New Roman" w:hAnsi="Arial" w:cs="Arial"/>
                <w:b/>
                <w:sz w:val="20"/>
                <w:szCs w:val="20"/>
                <w:lang w:eastAsia="tr-TR"/>
              </w:rPr>
              <w:t>1</w:t>
            </w:r>
          </w:p>
        </w:tc>
        <w:tc>
          <w:tcPr>
            <w:tcW w:w="595" w:type="dxa"/>
            <w:gridSpan w:val="2"/>
            <w:vAlign w:val="center"/>
          </w:tcPr>
          <w:p w:rsidR="00FB74BA" w:rsidRPr="00FB74BA" w:rsidRDefault="00FB74BA" w:rsidP="00FB74BA">
            <w:pPr>
              <w:spacing w:after="0" w:line="240" w:lineRule="auto"/>
              <w:rPr>
                <w:rFonts w:ascii="Arial" w:eastAsia="Times New Roman" w:hAnsi="Arial" w:cs="Arial"/>
                <w:b/>
                <w:sz w:val="20"/>
                <w:szCs w:val="20"/>
                <w:lang w:eastAsia="tr-TR"/>
              </w:rPr>
            </w:pPr>
            <w:r w:rsidRPr="00FB74BA">
              <w:rPr>
                <w:rFonts w:ascii="Arial" w:eastAsia="Times New Roman" w:hAnsi="Arial" w:cs="Arial"/>
                <w:b/>
                <w:sz w:val="20"/>
                <w:szCs w:val="20"/>
                <w:lang w:eastAsia="tr-TR"/>
              </w:rPr>
              <w:t>8</w:t>
            </w:r>
          </w:p>
        </w:tc>
        <w:tc>
          <w:tcPr>
            <w:tcW w:w="596" w:type="dxa"/>
            <w:gridSpan w:val="3"/>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15</w:t>
            </w:r>
          </w:p>
        </w:tc>
        <w:tc>
          <w:tcPr>
            <w:tcW w:w="595" w:type="dxa"/>
            <w:shd w:val="clear" w:color="auto" w:fill="auto"/>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22</w:t>
            </w:r>
          </w:p>
        </w:tc>
        <w:tc>
          <w:tcPr>
            <w:tcW w:w="596" w:type="dxa"/>
            <w:gridSpan w:val="2"/>
            <w:tcBorders>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29</w:t>
            </w:r>
          </w:p>
        </w:tc>
        <w:tc>
          <w:tcPr>
            <w:tcW w:w="567" w:type="dxa"/>
            <w:tcBorders>
              <w:left w:val="single" w:sz="12" w:space="0" w:color="auto"/>
            </w:tcBorders>
            <w:shd w:val="clear" w:color="auto" w:fill="auto"/>
            <w:vAlign w:val="center"/>
          </w:tcPr>
          <w:p w:rsidR="00FB74BA" w:rsidRPr="00FB74BA" w:rsidRDefault="00FB74BA" w:rsidP="00FB74BA">
            <w:pPr>
              <w:spacing w:after="0" w:line="240" w:lineRule="auto"/>
              <w:rPr>
                <w:rFonts w:ascii="Arial" w:eastAsia="Times New Roman" w:hAnsi="Arial" w:cs="Arial"/>
                <w:b/>
                <w:bCs/>
                <w:sz w:val="20"/>
                <w:szCs w:val="20"/>
                <w:lang w:eastAsia="tr-TR"/>
              </w:rPr>
            </w:pP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6</w:t>
            </w: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13</w:t>
            </w: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20</w:t>
            </w:r>
          </w:p>
        </w:tc>
        <w:tc>
          <w:tcPr>
            <w:tcW w:w="567" w:type="dxa"/>
            <w:tcBorders>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27</w:t>
            </w:r>
          </w:p>
        </w:tc>
      </w:tr>
      <w:tr w:rsidR="00FB74BA" w:rsidRPr="00FB74BA" w:rsidTr="00FB74BA">
        <w:trPr>
          <w:trHeight w:val="246"/>
        </w:trPr>
        <w:tc>
          <w:tcPr>
            <w:tcW w:w="1436" w:type="dxa"/>
            <w:tcBorders>
              <w:left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sz w:val="20"/>
                <w:szCs w:val="20"/>
                <w:lang w:eastAsia="tr-TR"/>
              </w:rPr>
            </w:pPr>
            <w:r w:rsidRPr="00FB74BA">
              <w:rPr>
                <w:rFonts w:ascii="Arial" w:eastAsia="Times New Roman" w:hAnsi="Arial" w:cs="Arial"/>
                <w:b/>
                <w:sz w:val="20"/>
                <w:szCs w:val="20"/>
                <w:lang w:eastAsia="tr-TR"/>
              </w:rPr>
              <w:t>Perşembe</w:t>
            </w:r>
          </w:p>
        </w:tc>
        <w:tc>
          <w:tcPr>
            <w:tcW w:w="466" w:type="dxa"/>
            <w:tcBorders>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p>
        </w:tc>
        <w:tc>
          <w:tcPr>
            <w:tcW w:w="469" w:type="dxa"/>
            <w:gridSpan w:val="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5</w:t>
            </w:r>
          </w:p>
        </w:tc>
        <w:tc>
          <w:tcPr>
            <w:tcW w:w="470" w:type="dxa"/>
            <w:gridSpan w:val="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12</w:t>
            </w:r>
          </w:p>
        </w:tc>
        <w:tc>
          <w:tcPr>
            <w:tcW w:w="469" w:type="dxa"/>
            <w:gridSpan w:val="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19</w:t>
            </w:r>
          </w:p>
        </w:tc>
        <w:tc>
          <w:tcPr>
            <w:tcW w:w="469" w:type="dxa"/>
            <w:gridSpan w:val="2"/>
            <w:tcBorders>
              <w:right w:val="single" w:sz="4"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26</w:t>
            </w:r>
          </w:p>
        </w:tc>
        <w:tc>
          <w:tcPr>
            <w:tcW w:w="474" w:type="dxa"/>
            <w:tcBorders>
              <w:left w:val="single" w:sz="4" w:space="0" w:color="auto"/>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p>
        </w:tc>
        <w:tc>
          <w:tcPr>
            <w:tcW w:w="595" w:type="dxa"/>
            <w:gridSpan w:val="2"/>
            <w:tcBorders>
              <w:left w:val="single" w:sz="12" w:space="0" w:color="auto"/>
            </w:tcBorders>
            <w:vAlign w:val="center"/>
          </w:tcPr>
          <w:p w:rsidR="00FB74BA" w:rsidRPr="00FB74BA" w:rsidRDefault="00FB74BA" w:rsidP="00FB74BA">
            <w:pPr>
              <w:spacing w:after="0" w:line="240" w:lineRule="auto"/>
              <w:rPr>
                <w:rFonts w:ascii="Arial" w:eastAsia="Times New Roman" w:hAnsi="Arial" w:cs="Arial"/>
                <w:b/>
                <w:sz w:val="20"/>
                <w:szCs w:val="20"/>
                <w:lang w:eastAsia="tr-TR"/>
              </w:rPr>
            </w:pPr>
            <w:r w:rsidRPr="00FB74BA">
              <w:rPr>
                <w:rFonts w:ascii="Arial" w:eastAsia="Times New Roman" w:hAnsi="Arial" w:cs="Arial"/>
                <w:b/>
                <w:sz w:val="20"/>
                <w:szCs w:val="20"/>
                <w:lang w:eastAsia="tr-TR"/>
              </w:rPr>
              <w:t>2</w:t>
            </w:r>
          </w:p>
        </w:tc>
        <w:tc>
          <w:tcPr>
            <w:tcW w:w="595" w:type="dxa"/>
            <w:gridSpan w:val="2"/>
            <w:vAlign w:val="center"/>
          </w:tcPr>
          <w:p w:rsidR="00FB74BA" w:rsidRPr="00FB74BA" w:rsidRDefault="00FB74BA" w:rsidP="00FB74BA">
            <w:pPr>
              <w:spacing w:after="0" w:line="240" w:lineRule="auto"/>
              <w:rPr>
                <w:rFonts w:ascii="Arial" w:eastAsia="Times New Roman" w:hAnsi="Arial" w:cs="Arial"/>
                <w:b/>
                <w:sz w:val="20"/>
                <w:szCs w:val="20"/>
                <w:lang w:eastAsia="tr-TR"/>
              </w:rPr>
            </w:pPr>
            <w:r w:rsidRPr="00FB74BA">
              <w:rPr>
                <w:rFonts w:ascii="Arial" w:eastAsia="Times New Roman" w:hAnsi="Arial" w:cs="Arial"/>
                <w:b/>
                <w:sz w:val="20"/>
                <w:szCs w:val="20"/>
                <w:lang w:eastAsia="tr-TR"/>
              </w:rPr>
              <w:t>9</w:t>
            </w:r>
          </w:p>
        </w:tc>
        <w:tc>
          <w:tcPr>
            <w:tcW w:w="596" w:type="dxa"/>
            <w:gridSpan w:val="3"/>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16</w:t>
            </w:r>
          </w:p>
        </w:tc>
        <w:tc>
          <w:tcPr>
            <w:tcW w:w="595" w:type="dxa"/>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23</w:t>
            </w:r>
          </w:p>
        </w:tc>
        <w:tc>
          <w:tcPr>
            <w:tcW w:w="596" w:type="dxa"/>
            <w:gridSpan w:val="2"/>
            <w:tcBorders>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30</w:t>
            </w:r>
          </w:p>
        </w:tc>
        <w:tc>
          <w:tcPr>
            <w:tcW w:w="567" w:type="dxa"/>
            <w:tcBorders>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7</w:t>
            </w: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14</w:t>
            </w: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21</w:t>
            </w:r>
          </w:p>
        </w:tc>
        <w:tc>
          <w:tcPr>
            <w:tcW w:w="567" w:type="dxa"/>
            <w:tcBorders>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28</w:t>
            </w:r>
          </w:p>
        </w:tc>
      </w:tr>
      <w:tr w:rsidR="00FB74BA" w:rsidRPr="00FB74BA" w:rsidTr="00FB74BA">
        <w:trPr>
          <w:trHeight w:val="245"/>
        </w:trPr>
        <w:tc>
          <w:tcPr>
            <w:tcW w:w="1436" w:type="dxa"/>
            <w:tcBorders>
              <w:left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sz w:val="20"/>
                <w:szCs w:val="20"/>
                <w:lang w:eastAsia="tr-TR"/>
              </w:rPr>
            </w:pPr>
            <w:r w:rsidRPr="00FB74BA">
              <w:rPr>
                <w:rFonts w:ascii="Arial" w:eastAsia="Times New Roman" w:hAnsi="Arial" w:cs="Arial"/>
                <w:b/>
                <w:sz w:val="20"/>
                <w:szCs w:val="20"/>
                <w:lang w:eastAsia="tr-TR"/>
              </w:rPr>
              <w:t>Cuma</w:t>
            </w:r>
          </w:p>
        </w:tc>
        <w:tc>
          <w:tcPr>
            <w:tcW w:w="466" w:type="dxa"/>
            <w:tcBorders>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p>
        </w:tc>
        <w:tc>
          <w:tcPr>
            <w:tcW w:w="469" w:type="dxa"/>
            <w:gridSpan w:val="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6</w:t>
            </w:r>
          </w:p>
        </w:tc>
        <w:tc>
          <w:tcPr>
            <w:tcW w:w="470" w:type="dxa"/>
            <w:gridSpan w:val="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13</w:t>
            </w:r>
          </w:p>
        </w:tc>
        <w:tc>
          <w:tcPr>
            <w:tcW w:w="469" w:type="dxa"/>
            <w:gridSpan w:val="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20</w:t>
            </w:r>
          </w:p>
        </w:tc>
        <w:tc>
          <w:tcPr>
            <w:tcW w:w="469" w:type="dxa"/>
            <w:gridSpan w:val="2"/>
            <w:tcBorders>
              <w:right w:val="single" w:sz="4"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27</w:t>
            </w:r>
          </w:p>
        </w:tc>
        <w:tc>
          <w:tcPr>
            <w:tcW w:w="474" w:type="dxa"/>
            <w:tcBorders>
              <w:left w:val="single" w:sz="4" w:space="0" w:color="auto"/>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p>
        </w:tc>
        <w:tc>
          <w:tcPr>
            <w:tcW w:w="595" w:type="dxa"/>
            <w:gridSpan w:val="2"/>
            <w:tcBorders>
              <w:left w:val="single" w:sz="12" w:space="0" w:color="auto"/>
            </w:tcBorders>
            <w:vAlign w:val="center"/>
          </w:tcPr>
          <w:p w:rsidR="00FB74BA" w:rsidRPr="00FB74BA" w:rsidRDefault="00FB74BA" w:rsidP="00FB74BA">
            <w:pPr>
              <w:spacing w:after="0" w:line="240" w:lineRule="auto"/>
              <w:rPr>
                <w:rFonts w:ascii="Arial" w:eastAsia="Times New Roman" w:hAnsi="Arial" w:cs="Arial"/>
                <w:b/>
                <w:sz w:val="20"/>
                <w:szCs w:val="20"/>
                <w:lang w:eastAsia="tr-TR"/>
              </w:rPr>
            </w:pPr>
            <w:r w:rsidRPr="00FB74BA">
              <w:rPr>
                <w:rFonts w:ascii="Arial" w:eastAsia="Times New Roman" w:hAnsi="Arial" w:cs="Arial"/>
                <w:b/>
                <w:sz w:val="20"/>
                <w:szCs w:val="20"/>
                <w:lang w:eastAsia="tr-TR"/>
              </w:rPr>
              <w:t>3</w:t>
            </w:r>
          </w:p>
        </w:tc>
        <w:tc>
          <w:tcPr>
            <w:tcW w:w="595" w:type="dxa"/>
            <w:gridSpan w:val="2"/>
            <w:vAlign w:val="center"/>
          </w:tcPr>
          <w:p w:rsidR="00FB74BA" w:rsidRPr="00FB74BA" w:rsidRDefault="00FB74BA" w:rsidP="00FB74BA">
            <w:pPr>
              <w:spacing w:after="0" w:line="240" w:lineRule="auto"/>
              <w:rPr>
                <w:rFonts w:ascii="Arial" w:eastAsia="Times New Roman" w:hAnsi="Arial" w:cs="Arial"/>
                <w:b/>
                <w:sz w:val="20"/>
                <w:szCs w:val="20"/>
                <w:lang w:eastAsia="tr-TR"/>
              </w:rPr>
            </w:pPr>
            <w:r w:rsidRPr="00FB74BA">
              <w:rPr>
                <w:rFonts w:ascii="Arial" w:eastAsia="Times New Roman" w:hAnsi="Arial" w:cs="Arial"/>
                <w:b/>
                <w:sz w:val="20"/>
                <w:szCs w:val="20"/>
                <w:lang w:eastAsia="tr-TR"/>
              </w:rPr>
              <w:t>10</w:t>
            </w:r>
          </w:p>
        </w:tc>
        <w:tc>
          <w:tcPr>
            <w:tcW w:w="596" w:type="dxa"/>
            <w:gridSpan w:val="3"/>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17</w:t>
            </w:r>
          </w:p>
        </w:tc>
        <w:tc>
          <w:tcPr>
            <w:tcW w:w="595" w:type="dxa"/>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24</w:t>
            </w:r>
          </w:p>
        </w:tc>
        <w:tc>
          <w:tcPr>
            <w:tcW w:w="596" w:type="dxa"/>
            <w:gridSpan w:val="2"/>
            <w:tcBorders>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p>
        </w:tc>
        <w:tc>
          <w:tcPr>
            <w:tcW w:w="567" w:type="dxa"/>
            <w:tcBorders>
              <w:lef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color w:val="FF0000"/>
                <w:sz w:val="20"/>
                <w:szCs w:val="20"/>
                <w:lang w:eastAsia="tr-TR"/>
              </w:rPr>
              <w:t>1</w:t>
            </w: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8</w:t>
            </w: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15</w:t>
            </w:r>
          </w:p>
        </w:tc>
        <w:tc>
          <w:tcPr>
            <w:tcW w:w="567" w:type="dxa"/>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22</w:t>
            </w:r>
          </w:p>
        </w:tc>
        <w:tc>
          <w:tcPr>
            <w:tcW w:w="567" w:type="dxa"/>
            <w:tcBorders>
              <w:righ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29</w:t>
            </w:r>
          </w:p>
        </w:tc>
      </w:tr>
      <w:tr w:rsidR="00FB74BA" w:rsidRPr="00FB74BA" w:rsidTr="00FB74BA">
        <w:trPr>
          <w:trHeight w:val="245"/>
        </w:trPr>
        <w:tc>
          <w:tcPr>
            <w:tcW w:w="1436" w:type="dxa"/>
            <w:tcBorders>
              <w:left w:val="single" w:sz="12" w:space="0" w:color="auto"/>
              <w:right w:val="single" w:sz="12" w:space="0" w:color="auto"/>
            </w:tcBorders>
            <w:shd w:val="clear" w:color="auto" w:fill="F3F3F3"/>
          </w:tcPr>
          <w:p w:rsidR="00FB74BA" w:rsidRPr="00FB74BA" w:rsidRDefault="00FB74BA" w:rsidP="00FB74BA">
            <w:pPr>
              <w:spacing w:after="0" w:line="240" w:lineRule="auto"/>
              <w:rPr>
                <w:rFonts w:ascii="Arial" w:eastAsia="Times New Roman" w:hAnsi="Arial" w:cs="Arial"/>
                <w:b/>
                <w:sz w:val="20"/>
                <w:szCs w:val="20"/>
                <w:lang w:eastAsia="tr-TR"/>
              </w:rPr>
            </w:pPr>
            <w:r w:rsidRPr="00FB74BA">
              <w:rPr>
                <w:rFonts w:ascii="Arial" w:eastAsia="Times New Roman" w:hAnsi="Arial" w:cs="Arial"/>
                <w:b/>
                <w:sz w:val="20"/>
                <w:szCs w:val="20"/>
                <w:lang w:eastAsia="tr-TR"/>
              </w:rPr>
              <w:t>Cumartesi</w:t>
            </w:r>
          </w:p>
        </w:tc>
        <w:tc>
          <w:tcPr>
            <w:tcW w:w="466" w:type="dxa"/>
            <w:tcBorders>
              <w:lef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p>
        </w:tc>
        <w:tc>
          <w:tcPr>
            <w:tcW w:w="469" w:type="dxa"/>
            <w:gridSpan w:val="2"/>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7</w:t>
            </w:r>
          </w:p>
        </w:tc>
        <w:tc>
          <w:tcPr>
            <w:tcW w:w="470" w:type="dxa"/>
            <w:gridSpan w:val="2"/>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14</w:t>
            </w:r>
          </w:p>
        </w:tc>
        <w:tc>
          <w:tcPr>
            <w:tcW w:w="469" w:type="dxa"/>
            <w:gridSpan w:val="2"/>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21</w:t>
            </w:r>
          </w:p>
        </w:tc>
        <w:tc>
          <w:tcPr>
            <w:tcW w:w="469" w:type="dxa"/>
            <w:gridSpan w:val="2"/>
            <w:tcBorders>
              <w:right w:val="single" w:sz="4"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28</w:t>
            </w:r>
          </w:p>
        </w:tc>
        <w:tc>
          <w:tcPr>
            <w:tcW w:w="474" w:type="dxa"/>
            <w:tcBorders>
              <w:left w:val="single" w:sz="4" w:space="0" w:color="auto"/>
              <w:righ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p>
        </w:tc>
        <w:tc>
          <w:tcPr>
            <w:tcW w:w="595" w:type="dxa"/>
            <w:gridSpan w:val="2"/>
            <w:tcBorders>
              <w:lef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color w:val="FF0000"/>
                <w:sz w:val="20"/>
                <w:szCs w:val="20"/>
                <w:lang w:eastAsia="tr-TR"/>
              </w:rPr>
            </w:pPr>
            <w:r w:rsidRPr="00FB74BA">
              <w:rPr>
                <w:rFonts w:ascii="Arial" w:eastAsia="Times New Roman" w:hAnsi="Arial" w:cs="Arial"/>
                <w:b/>
                <w:color w:val="FF0000"/>
                <w:sz w:val="20"/>
                <w:szCs w:val="20"/>
                <w:lang w:eastAsia="tr-TR"/>
              </w:rPr>
              <w:t>4</w:t>
            </w:r>
          </w:p>
        </w:tc>
        <w:tc>
          <w:tcPr>
            <w:tcW w:w="595" w:type="dxa"/>
            <w:gridSpan w:val="2"/>
            <w:shd w:val="clear" w:color="auto" w:fill="D9D9D9"/>
            <w:vAlign w:val="center"/>
          </w:tcPr>
          <w:p w:rsidR="00FB74BA" w:rsidRPr="00FB74BA" w:rsidRDefault="00FB74BA" w:rsidP="00FB74BA">
            <w:pPr>
              <w:spacing w:after="0" w:line="240" w:lineRule="auto"/>
              <w:rPr>
                <w:rFonts w:ascii="Arial" w:eastAsia="Times New Roman" w:hAnsi="Arial" w:cs="Arial"/>
                <w:b/>
                <w:color w:val="FF0000"/>
                <w:sz w:val="20"/>
                <w:szCs w:val="20"/>
                <w:lang w:eastAsia="tr-TR"/>
              </w:rPr>
            </w:pPr>
            <w:r w:rsidRPr="00FB74BA">
              <w:rPr>
                <w:rFonts w:ascii="Arial" w:eastAsia="Times New Roman" w:hAnsi="Arial" w:cs="Arial"/>
                <w:b/>
                <w:color w:val="FF0000"/>
                <w:sz w:val="20"/>
                <w:szCs w:val="20"/>
                <w:lang w:eastAsia="tr-TR"/>
              </w:rPr>
              <w:t>11</w:t>
            </w:r>
          </w:p>
        </w:tc>
        <w:tc>
          <w:tcPr>
            <w:tcW w:w="596" w:type="dxa"/>
            <w:gridSpan w:val="3"/>
            <w:shd w:val="clear" w:color="auto" w:fill="D9D9D9"/>
            <w:vAlign w:val="center"/>
          </w:tcPr>
          <w:p w:rsidR="00FB74BA" w:rsidRPr="00FB74BA" w:rsidRDefault="00FB74BA" w:rsidP="00FB74BA">
            <w:pPr>
              <w:spacing w:after="0" w:line="240" w:lineRule="auto"/>
              <w:rPr>
                <w:rFonts w:ascii="Arial" w:eastAsia="Times New Roman" w:hAnsi="Arial" w:cs="Arial"/>
                <w:b/>
                <w:color w:val="FF0000"/>
                <w:sz w:val="20"/>
                <w:szCs w:val="20"/>
                <w:lang w:eastAsia="tr-TR"/>
              </w:rPr>
            </w:pPr>
            <w:r w:rsidRPr="00FB74BA">
              <w:rPr>
                <w:rFonts w:ascii="Arial" w:eastAsia="Times New Roman" w:hAnsi="Arial" w:cs="Arial"/>
                <w:b/>
                <w:color w:val="FF0000"/>
                <w:sz w:val="20"/>
                <w:szCs w:val="20"/>
                <w:lang w:eastAsia="tr-TR"/>
              </w:rPr>
              <w:t>18</w:t>
            </w:r>
          </w:p>
        </w:tc>
        <w:tc>
          <w:tcPr>
            <w:tcW w:w="595" w:type="dxa"/>
            <w:shd w:val="clear" w:color="auto" w:fill="D9D9D9"/>
            <w:vAlign w:val="center"/>
          </w:tcPr>
          <w:p w:rsidR="00FB74BA" w:rsidRPr="00FB74BA" w:rsidRDefault="00FB74BA" w:rsidP="00FB74BA">
            <w:pPr>
              <w:spacing w:after="0" w:line="240" w:lineRule="auto"/>
              <w:rPr>
                <w:rFonts w:ascii="Arial" w:eastAsia="Times New Roman" w:hAnsi="Arial" w:cs="Arial"/>
                <w:b/>
                <w:color w:val="FF0000"/>
                <w:sz w:val="20"/>
                <w:szCs w:val="20"/>
                <w:lang w:eastAsia="tr-TR"/>
              </w:rPr>
            </w:pPr>
            <w:r w:rsidRPr="00FB74BA">
              <w:rPr>
                <w:rFonts w:ascii="Arial" w:eastAsia="Times New Roman" w:hAnsi="Arial" w:cs="Arial"/>
                <w:b/>
                <w:color w:val="FF0000"/>
                <w:sz w:val="20"/>
                <w:szCs w:val="20"/>
                <w:lang w:eastAsia="tr-TR"/>
              </w:rPr>
              <w:t>25</w:t>
            </w:r>
          </w:p>
        </w:tc>
        <w:tc>
          <w:tcPr>
            <w:tcW w:w="596" w:type="dxa"/>
            <w:gridSpan w:val="2"/>
            <w:tcBorders>
              <w:righ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color w:val="FF0000"/>
                <w:sz w:val="20"/>
                <w:szCs w:val="20"/>
                <w:lang w:eastAsia="tr-TR"/>
              </w:rPr>
            </w:pPr>
          </w:p>
        </w:tc>
        <w:tc>
          <w:tcPr>
            <w:tcW w:w="567" w:type="dxa"/>
            <w:tcBorders>
              <w:lef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2</w:t>
            </w:r>
          </w:p>
        </w:tc>
        <w:tc>
          <w:tcPr>
            <w:tcW w:w="567" w:type="dxa"/>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9</w:t>
            </w:r>
          </w:p>
        </w:tc>
        <w:tc>
          <w:tcPr>
            <w:tcW w:w="567" w:type="dxa"/>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16</w:t>
            </w:r>
          </w:p>
        </w:tc>
        <w:tc>
          <w:tcPr>
            <w:tcW w:w="567" w:type="dxa"/>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23</w:t>
            </w:r>
          </w:p>
        </w:tc>
        <w:tc>
          <w:tcPr>
            <w:tcW w:w="567" w:type="dxa"/>
            <w:tcBorders>
              <w:right w:val="single" w:sz="12" w:space="0" w:color="auto"/>
            </w:tcBorders>
            <w:shd w:val="clear" w:color="auto" w:fill="E0E0E0"/>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30</w:t>
            </w:r>
          </w:p>
        </w:tc>
      </w:tr>
      <w:tr w:rsidR="00FB74BA" w:rsidRPr="00FB74BA" w:rsidTr="00FB74BA">
        <w:trPr>
          <w:trHeight w:val="246"/>
        </w:trPr>
        <w:tc>
          <w:tcPr>
            <w:tcW w:w="1436" w:type="dxa"/>
            <w:tcBorders>
              <w:left w:val="single" w:sz="12" w:space="0" w:color="auto"/>
              <w:bottom w:val="single" w:sz="12" w:space="0" w:color="auto"/>
              <w:right w:val="single" w:sz="12" w:space="0" w:color="auto"/>
            </w:tcBorders>
            <w:shd w:val="clear" w:color="auto" w:fill="F3F3F3"/>
          </w:tcPr>
          <w:p w:rsidR="00FB74BA" w:rsidRPr="00FB74BA" w:rsidRDefault="00FB74BA" w:rsidP="00FB74BA">
            <w:pPr>
              <w:spacing w:after="0" w:line="240" w:lineRule="auto"/>
              <w:rPr>
                <w:rFonts w:ascii="Arial" w:eastAsia="Times New Roman" w:hAnsi="Arial" w:cs="Arial"/>
                <w:b/>
                <w:sz w:val="20"/>
                <w:szCs w:val="20"/>
                <w:lang w:eastAsia="tr-TR"/>
              </w:rPr>
            </w:pPr>
            <w:r w:rsidRPr="00FB74BA">
              <w:rPr>
                <w:rFonts w:ascii="Arial" w:eastAsia="Times New Roman" w:hAnsi="Arial" w:cs="Arial"/>
                <w:b/>
                <w:sz w:val="20"/>
                <w:szCs w:val="20"/>
                <w:lang w:eastAsia="tr-TR"/>
              </w:rPr>
              <w:t>Pazar</w:t>
            </w:r>
          </w:p>
        </w:tc>
        <w:tc>
          <w:tcPr>
            <w:tcW w:w="466" w:type="dxa"/>
            <w:tcBorders>
              <w:left w:val="single" w:sz="12" w:space="0" w:color="auto"/>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1</w:t>
            </w:r>
          </w:p>
        </w:tc>
        <w:tc>
          <w:tcPr>
            <w:tcW w:w="469" w:type="dxa"/>
            <w:gridSpan w:val="2"/>
            <w:tcBorders>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8</w:t>
            </w:r>
          </w:p>
        </w:tc>
        <w:tc>
          <w:tcPr>
            <w:tcW w:w="470" w:type="dxa"/>
            <w:gridSpan w:val="2"/>
            <w:tcBorders>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15</w:t>
            </w:r>
          </w:p>
        </w:tc>
        <w:tc>
          <w:tcPr>
            <w:tcW w:w="469" w:type="dxa"/>
            <w:gridSpan w:val="2"/>
            <w:tcBorders>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22</w:t>
            </w:r>
          </w:p>
        </w:tc>
        <w:tc>
          <w:tcPr>
            <w:tcW w:w="469" w:type="dxa"/>
            <w:gridSpan w:val="2"/>
            <w:tcBorders>
              <w:bottom w:val="single" w:sz="12" w:space="0" w:color="auto"/>
              <w:right w:val="single" w:sz="4"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29</w:t>
            </w:r>
          </w:p>
        </w:tc>
        <w:tc>
          <w:tcPr>
            <w:tcW w:w="474" w:type="dxa"/>
            <w:tcBorders>
              <w:left w:val="single" w:sz="4" w:space="0" w:color="auto"/>
              <w:bottom w:val="single" w:sz="12" w:space="0" w:color="auto"/>
              <w:righ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p>
        </w:tc>
        <w:tc>
          <w:tcPr>
            <w:tcW w:w="595" w:type="dxa"/>
            <w:gridSpan w:val="2"/>
            <w:tcBorders>
              <w:left w:val="single" w:sz="12" w:space="0" w:color="auto"/>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color w:val="FF0000"/>
                <w:sz w:val="20"/>
                <w:szCs w:val="20"/>
                <w:lang w:eastAsia="tr-TR"/>
              </w:rPr>
            </w:pPr>
            <w:r w:rsidRPr="00FB74BA">
              <w:rPr>
                <w:rFonts w:ascii="Arial" w:eastAsia="Times New Roman" w:hAnsi="Arial" w:cs="Arial"/>
                <w:b/>
                <w:color w:val="FF0000"/>
                <w:sz w:val="20"/>
                <w:szCs w:val="20"/>
                <w:lang w:eastAsia="tr-TR"/>
              </w:rPr>
              <w:t>5</w:t>
            </w:r>
          </w:p>
        </w:tc>
        <w:tc>
          <w:tcPr>
            <w:tcW w:w="595" w:type="dxa"/>
            <w:gridSpan w:val="2"/>
            <w:tcBorders>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color w:val="FF0000"/>
                <w:sz w:val="20"/>
                <w:szCs w:val="20"/>
                <w:lang w:eastAsia="tr-TR"/>
              </w:rPr>
            </w:pPr>
            <w:r w:rsidRPr="00FB74BA">
              <w:rPr>
                <w:rFonts w:ascii="Arial" w:eastAsia="Times New Roman" w:hAnsi="Arial" w:cs="Arial"/>
                <w:b/>
                <w:color w:val="FF0000"/>
                <w:sz w:val="20"/>
                <w:szCs w:val="20"/>
                <w:lang w:eastAsia="tr-TR"/>
              </w:rPr>
              <w:t>12</w:t>
            </w:r>
          </w:p>
        </w:tc>
        <w:tc>
          <w:tcPr>
            <w:tcW w:w="596" w:type="dxa"/>
            <w:gridSpan w:val="3"/>
            <w:tcBorders>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color w:val="FF0000"/>
                <w:sz w:val="20"/>
                <w:szCs w:val="20"/>
                <w:lang w:eastAsia="tr-TR"/>
              </w:rPr>
            </w:pPr>
            <w:r w:rsidRPr="00FB74BA">
              <w:rPr>
                <w:rFonts w:ascii="Arial" w:eastAsia="Times New Roman" w:hAnsi="Arial" w:cs="Arial"/>
                <w:b/>
                <w:color w:val="FF0000"/>
                <w:sz w:val="20"/>
                <w:szCs w:val="20"/>
                <w:lang w:eastAsia="tr-TR"/>
              </w:rPr>
              <w:t>19</w:t>
            </w:r>
          </w:p>
        </w:tc>
        <w:tc>
          <w:tcPr>
            <w:tcW w:w="595" w:type="dxa"/>
            <w:tcBorders>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color w:val="FF0000"/>
                <w:sz w:val="20"/>
                <w:szCs w:val="20"/>
                <w:lang w:eastAsia="tr-TR"/>
              </w:rPr>
            </w:pPr>
            <w:r w:rsidRPr="00FB74BA">
              <w:rPr>
                <w:rFonts w:ascii="Arial" w:eastAsia="Times New Roman" w:hAnsi="Arial" w:cs="Arial"/>
                <w:b/>
                <w:color w:val="FF0000"/>
                <w:sz w:val="20"/>
                <w:szCs w:val="20"/>
                <w:lang w:eastAsia="tr-TR"/>
              </w:rPr>
              <w:t>26</w:t>
            </w:r>
          </w:p>
        </w:tc>
        <w:tc>
          <w:tcPr>
            <w:tcW w:w="596" w:type="dxa"/>
            <w:gridSpan w:val="2"/>
            <w:tcBorders>
              <w:bottom w:val="single" w:sz="12" w:space="0" w:color="auto"/>
              <w:righ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color w:val="FF0000"/>
                <w:sz w:val="20"/>
                <w:szCs w:val="20"/>
                <w:lang w:eastAsia="tr-TR"/>
              </w:rPr>
            </w:pPr>
          </w:p>
        </w:tc>
        <w:tc>
          <w:tcPr>
            <w:tcW w:w="567" w:type="dxa"/>
            <w:tcBorders>
              <w:left w:val="single" w:sz="12" w:space="0" w:color="auto"/>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3</w:t>
            </w:r>
          </w:p>
        </w:tc>
        <w:tc>
          <w:tcPr>
            <w:tcW w:w="567" w:type="dxa"/>
            <w:tcBorders>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10</w:t>
            </w:r>
          </w:p>
        </w:tc>
        <w:tc>
          <w:tcPr>
            <w:tcW w:w="567" w:type="dxa"/>
            <w:tcBorders>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17</w:t>
            </w:r>
          </w:p>
        </w:tc>
        <w:tc>
          <w:tcPr>
            <w:tcW w:w="567" w:type="dxa"/>
            <w:tcBorders>
              <w:bottom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24</w:t>
            </w:r>
          </w:p>
        </w:tc>
        <w:tc>
          <w:tcPr>
            <w:tcW w:w="567" w:type="dxa"/>
            <w:tcBorders>
              <w:bottom w:val="single" w:sz="12" w:space="0" w:color="auto"/>
              <w:right w:val="single" w:sz="12" w:space="0" w:color="auto"/>
            </w:tcBorders>
            <w:shd w:val="clear" w:color="auto" w:fill="E0E0E0"/>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31</w:t>
            </w:r>
          </w:p>
        </w:tc>
      </w:tr>
      <w:tr w:rsidR="00FB74BA" w:rsidRPr="00FB74BA" w:rsidTr="00FB74BA">
        <w:tc>
          <w:tcPr>
            <w:tcW w:w="1436" w:type="dxa"/>
            <w:tcBorders>
              <w:left w:val="single" w:sz="12"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color w:val="000080"/>
                <w:sz w:val="16"/>
                <w:szCs w:val="16"/>
                <w:lang w:eastAsia="tr-TR"/>
              </w:rPr>
            </w:pPr>
            <w:r w:rsidRPr="00FB74BA">
              <w:rPr>
                <w:rFonts w:ascii="Arial" w:eastAsia="Times New Roman" w:hAnsi="Arial" w:cs="Arial"/>
                <w:b/>
                <w:color w:val="000080"/>
                <w:sz w:val="16"/>
                <w:szCs w:val="16"/>
                <w:lang w:eastAsia="tr-TR"/>
              </w:rPr>
              <w:t>İşgünü/hafta</w:t>
            </w:r>
          </w:p>
        </w:tc>
        <w:tc>
          <w:tcPr>
            <w:tcW w:w="2817" w:type="dxa"/>
            <w:gridSpan w:val="10"/>
            <w:tcBorders>
              <w:left w:val="single" w:sz="12"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color w:val="000080"/>
                <w:sz w:val="16"/>
                <w:szCs w:val="16"/>
                <w:lang w:eastAsia="tr-TR"/>
              </w:rPr>
            </w:pPr>
            <w:r w:rsidRPr="00FB74BA">
              <w:rPr>
                <w:rFonts w:ascii="Arial" w:eastAsia="Times New Roman" w:hAnsi="Arial" w:cs="Arial"/>
                <w:b/>
                <w:color w:val="000080"/>
                <w:sz w:val="16"/>
                <w:szCs w:val="16"/>
                <w:lang w:eastAsia="tr-TR"/>
              </w:rPr>
              <w:t>22</w:t>
            </w:r>
          </w:p>
        </w:tc>
        <w:tc>
          <w:tcPr>
            <w:tcW w:w="2977" w:type="dxa"/>
            <w:gridSpan w:val="10"/>
            <w:tcBorders>
              <w:left w:val="single" w:sz="12"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color w:val="000080"/>
                <w:sz w:val="16"/>
                <w:szCs w:val="16"/>
                <w:lang w:eastAsia="tr-TR"/>
              </w:rPr>
            </w:pPr>
            <w:r w:rsidRPr="00FB74BA">
              <w:rPr>
                <w:rFonts w:ascii="Arial" w:eastAsia="Times New Roman" w:hAnsi="Arial" w:cs="Arial"/>
                <w:b/>
                <w:color w:val="000080"/>
                <w:sz w:val="16"/>
                <w:szCs w:val="16"/>
                <w:lang w:eastAsia="tr-TR"/>
              </w:rPr>
              <w:t>21</w:t>
            </w:r>
          </w:p>
        </w:tc>
        <w:tc>
          <w:tcPr>
            <w:tcW w:w="2835" w:type="dxa"/>
            <w:gridSpan w:val="5"/>
            <w:tcBorders>
              <w:left w:val="single" w:sz="12"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color w:val="000080"/>
                <w:sz w:val="16"/>
                <w:szCs w:val="16"/>
                <w:lang w:eastAsia="tr-TR"/>
              </w:rPr>
            </w:pPr>
            <w:r w:rsidRPr="00FB74BA">
              <w:rPr>
                <w:rFonts w:ascii="Arial" w:eastAsia="Times New Roman" w:hAnsi="Arial" w:cs="Arial"/>
                <w:b/>
                <w:color w:val="000080"/>
                <w:sz w:val="16"/>
                <w:szCs w:val="16"/>
                <w:lang w:eastAsia="tr-TR"/>
              </w:rPr>
              <w:t>20</w:t>
            </w:r>
          </w:p>
        </w:tc>
      </w:tr>
      <w:tr w:rsidR="00FB74BA" w:rsidRPr="00FB74BA" w:rsidTr="00FB74BA">
        <w:tc>
          <w:tcPr>
            <w:tcW w:w="1436" w:type="dxa"/>
            <w:tcBorders>
              <w:top w:val="single" w:sz="12" w:space="0" w:color="auto"/>
              <w:left w:val="single" w:sz="12"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sz w:val="24"/>
                <w:szCs w:val="20"/>
                <w:lang w:eastAsia="tr-TR"/>
              </w:rPr>
            </w:pPr>
            <w:r w:rsidRPr="00FB74BA">
              <w:rPr>
                <w:rFonts w:ascii="Arial" w:eastAsia="Times New Roman" w:hAnsi="Arial" w:cs="Arial"/>
                <w:b/>
                <w:sz w:val="24"/>
                <w:szCs w:val="20"/>
                <w:lang w:eastAsia="tr-TR"/>
              </w:rPr>
              <w:t>GÜNLER</w:t>
            </w:r>
          </w:p>
        </w:tc>
        <w:tc>
          <w:tcPr>
            <w:tcW w:w="2817" w:type="dxa"/>
            <w:gridSpan w:val="10"/>
            <w:tcBorders>
              <w:top w:val="single" w:sz="12" w:space="0" w:color="auto"/>
              <w:left w:val="single" w:sz="12"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color w:val="FF0000"/>
                <w:sz w:val="24"/>
                <w:szCs w:val="20"/>
                <w:lang w:eastAsia="tr-TR"/>
              </w:rPr>
            </w:pPr>
            <w:r w:rsidRPr="00FB74BA">
              <w:rPr>
                <w:rFonts w:ascii="Arial" w:eastAsia="Times New Roman" w:hAnsi="Arial" w:cs="Arial"/>
                <w:b/>
                <w:color w:val="FF0000"/>
                <w:sz w:val="24"/>
                <w:szCs w:val="20"/>
                <w:lang w:eastAsia="tr-TR"/>
              </w:rPr>
              <w:t>HAZİRAN 2015</w:t>
            </w:r>
          </w:p>
        </w:tc>
        <w:tc>
          <w:tcPr>
            <w:tcW w:w="2977" w:type="dxa"/>
            <w:gridSpan w:val="10"/>
            <w:tcBorders>
              <w:top w:val="single" w:sz="12" w:space="0" w:color="auto"/>
              <w:left w:val="single" w:sz="12"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color w:val="FF0000"/>
                <w:sz w:val="24"/>
                <w:szCs w:val="20"/>
                <w:lang w:eastAsia="tr-TR"/>
              </w:rPr>
            </w:pPr>
            <w:r w:rsidRPr="00FB74BA">
              <w:rPr>
                <w:rFonts w:ascii="Arial" w:eastAsia="Times New Roman" w:hAnsi="Arial" w:cs="Arial"/>
                <w:b/>
                <w:color w:val="FF0000"/>
                <w:sz w:val="24"/>
                <w:szCs w:val="20"/>
                <w:lang w:eastAsia="tr-TR"/>
              </w:rPr>
              <w:t>TEMMUZ 2015</w:t>
            </w:r>
          </w:p>
        </w:tc>
        <w:tc>
          <w:tcPr>
            <w:tcW w:w="2835" w:type="dxa"/>
            <w:gridSpan w:val="5"/>
            <w:tcBorders>
              <w:top w:val="single" w:sz="12" w:space="0" w:color="auto"/>
              <w:left w:val="single" w:sz="12"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color w:val="FF0000"/>
                <w:sz w:val="24"/>
                <w:szCs w:val="20"/>
                <w:lang w:eastAsia="tr-TR"/>
              </w:rPr>
            </w:pPr>
            <w:r w:rsidRPr="00FB74BA">
              <w:rPr>
                <w:rFonts w:ascii="Arial" w:eastAsia="Times New Roman" w:hAnsi="Arial" w:cs="Arial"/>
                <w:b/>
                <w:color w:val="FF0000"/>
                <w:sz w:val="24"/>
                <w:szCs w:val="20"/>
                <w:lang w:eastAsia="tr-TR"/>
              </w:rPr>
              <w:t>AĞUSTOS 2015</w:t>
            </w:r>
          </w:p>
        </w:tc>
      </w:tr>
      <w:tr w:rsidR="00FB74BA" w:rsidRPr="00FB74BA" w:rsidTr="00FB74BA">
        <w:tc>
          <w:tcPr>
            <w:tcW w:w="1436" w:type="dxa"/>
            <w:tcBorders>
              <w:top w:val="single" w:sz="12" w:space="0" w:color="auto"/>
              <w:left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sz w:val="20"/>
                <w:szCs w:val="20"/>
                <w:lang w:eastAsia="tr-TR"/>
              </w:rPr>
            </w:pPr>
            <w:r w:rsidRPr="00FB74BA">
              <w:rPr>
                <w:rFonts w:ascii="Arial" w:eastAsia="Times New Roman" w:hAnsi="Arial" w:cs="Arial"/>
                <w:b/>
                <w:sz w:val="20"/>
                <w:szCs w:val="20"/>
                <w:lang w:eastAsia="tr-TR"/>
              </w:rPr>
              <w:t>Pazartesi</w:t>
            </w:r>
          </w:p>
        </w:tc>
        <w:tc>
          <w:tcPr>
            <w:tcW w:w="562" w:type="dxa"/>
            <w:gridSpan w:val="2"/>
            <w:tcBorders>
              <w:top w:val="single" w:sz="12" w:space="0" w:color="auto"/>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w:t>
            </w:r>
          </w:p>
        </w:tc>
        <w:tc>
          <w:tcPr>
            <w:tcW w:w="563" w:type="dxa"/>
            <w:gridSpan w:val="2"/>
            <w:tcBorders>
              <w:top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8</w:t>
            </w:r>
          </w:p>
        </w:tc>
        <w:tc>
          <w:tcPr>
            <w:tcW w:w="563" w:type="dxa"/>
            <w:gridSpan w:val="2"/>
            <w:tcBorders>
              <w:top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15</w:t>
            </w:r>
          </w:p>
        </w:tc>
        <w:tc>
          <w:tcPr>
            <w:tcW w:w="563" w:type="dxa"/>
            <w:gridSpan w:val="2"/>
            <w:tcBorders>
              <w:top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22</w:t>
            </w:r>
          </w:p>
        </w:tc>
        <w:tc>
          <w:tcPr>
            <w:tcW w:w="566" w:type="dxa"/>
            <w:gridSpan w:val="2"/>
            <w:tcBorders>
              <w:top w:val="single" w:sz="12" w:space="0" w:color="auto"/>
              <w:righ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29</w:t>
            </w:r>
          </w:p>
        </w:tc>
        <w:tc>
          <w:tcPr>
            <w:tcW w:w="567" w:type="dxa"/>
            <w:tcBorders>
              <w:top w:val="single" w:sz="12" w:space="0" w:color="auto"/>
              <w:lef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p>
        </w:tc>
        <w:tc>
          <w:tcPr>
            <w:tcW w:w="539" w:type="dxa"/>
            <w:gridSpan w:val="2"/>
            <w:tcBorders>
              <w:top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6</w:t>
            </w:r>
          </w:p>
        </w:tc>
        <w:tc>
          <w:tcPr>
            <w:tcW w:w="648" w:type="dxa"/>
            <w:gridSpan w:val="3"/>
            <w:tcBorders>
              <w:top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13</w:t>
            </w:r>
          </w:p>
        </w:tc>
        <w:tc>
          <w:tcPr>
            <w:tcW w:w="649" w:type="dxa"/>
            <w:gridSpan w:val="3"/>
            <w:tcBorders>
              <w:top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20</w:t>
            </w:r>
          </w:p>
        </w:tc>
        <w:tc>
          <w:tcPr>
            <w:tcW w:w="574" w:type="dxa"/>
            <w:tcBorders>
              <w:top w:val="single" w:sz="12" w:space="0" w:color="auto"/>
              <w:righ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27</w:t>
            </w:r>
          </w:p>
        </w:tc>
        <w:tc>
          <w:tcPr>
            <w:tcW w:w="567" w:type="dxa"/>
            <w:tcBorders>
              <w:top w:val="single" w:sz="12" w:space="0" w:color="auto"/>
              <w:lef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p>
        </w:tc>
        <w:tc>
          <w:tcPr>
            <w:tcW w:w="567" w:type="dxa"/>
            <w:tcBorders>
              <w:top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3</w:t>
            </w:r>
          </w:p>
        </w:tc>
        <w:tc>
          <w:tcPr>
            <w:tcW w:w="567" w:type="dxa"/>
            <w:tcBorders>
              <w:top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10</w:t>
            </w:r>
          </w:p>
        </w:tc>
        <w:tc>
          <w:tcPr>
            <w:tcW w:w="567" w:type="dxa"/>
            <w:tcBorders>
              <w:top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17</w:t>
            </w:r>
          </w:p>
        </w:tc>
        <w:tc>
          <w:tcPr>
            <w:tcW w:w="567" w:type="dxa"/>
            <w:tcBorders>
              <w:righ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sz w:val="10"/>
                <w:szCs w:val="20"/>
                <w:lang w:eastAsia="tr-TR"/>
              </w:rPr>
            </w:pPr>
            <w:r w:rsidRPr="00FB74BA">
              <w:rPr>
                <w:rFonts w:ascii="Arial" w:eastAsia="Times New Roman" w:hAnsi="Arial" w:cs="Arial"/>
                <w:b/>
                <w:bCs/>
                <w:sz w:val="12"/>
                <w:szCs w:val="20"/>
                <w:lang w:eastAsia="tr-TR"/>
              </w:rPr>
              <w:t>24/31</w:t>
            </w:r>
          </w:p>
        </w:tc>
      </w:tr>
      <w:tr w:rsidR="00FB74BA" w:rsidRPr="00FB74BA" w:rsidTr="00FB74BA">
        <w:tc>
          <w:tcPr>
            <w:tcW w:w="1436" w:type="dxa"/>
            <w:tcBorders>
              <w:left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sz w:val="20"/>
                <w:szCs w:val="20"/>
                <w:lang w:eastAsia="tr-TR"/>
              </w:rPr>
            </w:pPr>
            <w:r w:rsidRPr="00FB74BA">
              <w:rPr>
                <w:rFonts w:ascii="Arial" w:eastAsia="Times New Roman" w:hAnsi="Arial" w:cs="Arial"/>
                <w:b/>
                <w:sz w:val="20"/>
                <w:szCs w:val="20"/>
                <w:lang w:eastAsia="tr-TR"/>
              </w:rPr>
              <w:t>Salı</w:t>
            </w:r>
          </w:p>
        </w:tc>
        <w:tc>
          <w:tcPr>
            <w:tcW w:w="562" w:type="dxa"/>
            <w:gridSpan w:val="2"/>
            <w:tcBorders>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w:t>
            </w:r>
          </w:p>
        </w:tc>
        <w:tc>
          <w:tcPr>
            <w:tcW w:w="563" w:type="dxa"/>
            <w:gridSpan w:val="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9</w:t>
            </w:r>
          </w:p>
        </w:tc>
        <w:tc>
          <w:tcPr>
            <w:tcW w:w="563" w:type="dxa"/>
            <w:gridSpan w:val="2"/>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16</w:t>
            </w:r>
          </w:p>
        </w:tc>
        <w:tc>
          <w:tcPr>
            <w:tcW w:w="563" w:type="dxa"/>
            <w:gridSpan w:val="2"/>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23</w:t>
            </w:r>
          </w:p>
        </w:tc>
        <w:tc>
          <w:tcPr>
            <w:tcW w:w="566" w:type="dxa"/>
            <w:gridSpan w:val="2"/>
            <w:tcBorders>
              <w:righ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30</w:t>
            </w:r>
          </w:p>
        </w:tc>
        <w:tc>
          <w:tcPr>
            <w:tcW w:w="567" w:type="dxa"/>
            <w:tcBorders>
              <w:lef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p>
        </w:tc>
        <w:tc>
          <w:tcPr>
            <w:tcW w:w="539" w:type="dxa"/>
            <w:gridSpan w:val="2"/>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7</w:t>
            </w:r>
          </w:p>
        </w:tc>
        <w:tc>
          <w:tcPr>
            <w:tcW w:w="648" w:type="dxa"/>
            <w:gridSpan w:val="3"/>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14</w:t>
            </w:r>
          </w:p>
        </w:tc>
        <w:tc>
          <w:tcPr>
            <w:tcW w:w="649" w:type="dxa"/>
            <w:gridSpan w:val="3"/>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21</w:t>
            </w:r>
          </w:p>
        </w:tc>
        <w:tc>
          <w:tcPr>
            <w:tcW w:w="574" w:type="dxa"/>
            <w:tcBorders>
              <w:righ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28</w:t>
            </w:r>
          </w:p>
        </w:tc>
        <w:tc>
          <w:tcPr>
            <w:tcW w:w="567" w:type="dxa"/>
            <w:tcBorders>
              <w:lef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p>
        </w:tc>
        <w:tc>
          <w:tcPr>
            <w:tcW w:w="567" w:type="dxa"/>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4</w:t>
            </w:r>
          </w:p>
        </w:tc>
        <w:tc>
          <w:tcPr>
            <w:tcW w:w="567" w:type="dxa"/>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11</w:t>
            </w:r>
          </w:p>
        </w:tc>
        <w:tc>
          <w:tcPr>
            <w:tcW w:w="567" w:type="dxa"/>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18</w:t>
            </w:r>
          </w:p>
        </w:tc>
        <w:tc>
          <w:tcPr>
            <w:tcW w:w="567" w:type="dxa"/>
            <w:tcBorders>
              <w:righ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25</w:t>
            </w:r>
          </w:p>
        </w:tc>
      </w:tr>
      <w:tr w:rsidR="00FB74BA" w:rsidRPr="00FB74BA" w:rsidTr="00FB74BA">
        <w:tc>
          <w:tcPr>
            <w:tcW w:w="1436" w:type="dxa"/>
            <w:tcBorders>
              <w:left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sz w:val="20"/>
                <w:szCs w:val="20"/>
                <w:lang w:eastAsia="tr-TR"/>
              </w:rPr>
            </w:pPr>
            <w:r w:rsidRPr="00FB74BA">
              <w:rPr>
                <w:rFonts w:ascii="Arial" w:eastAsia="Times New Roman" w:hAnsi="Arial" w:cs="Arial"/>
                <w:b/>
                <w:sz w:val="20"/>
                <w:szCs w:val="20"/>
                <w:lang w:eastAsia="tr-TR"/>
              </w:rPr>
              <w:t>Çarşamba</w:t>
            </w:r>
          </w:p>
        </w:tc>
        <w:tc>
          <w:tcPr>
            <w:tcW w:w="562" w:type="dxa"/>
            <w:gridSpan w:val="2"/>
            <w:tcBorders>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3</w:t>
            </w:r>
          </w:p>
        </w:tc>
        <w:tc>
          <w:tcPr>
            <w:tcW w:w="563" w:type="dxa"/>
            <w:gridSpan w:val="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10</w:t>
            </w:r>
          </w:p>
        </w:tc>
        <w:tc>
          <w:tcPr>
            <w:tcW w:w="563" w:type="dxa"/>
            <w:gridSpan w:val="2"/>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17</w:t>
            </w:r>
          </w:p>
        </w:tc>
        <w:tc>
          <w:tcPr>
            <w:tcW w:w="563" w:type="dxa"/>
            <w:gridSpan w:val="2"/>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24</w:t>
            </w:r>
          </w:p>
        </w:tc>
        <w:tc>
          <w:tcPr>
            <w:tcW w:w="566" w:type="dxa"/>
            <w:gridSpan w:val="2"/>
            <w:tcBorders>
              <w:righ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p>
        </w:tc>
        <w:tc>
          <w:tcPr>
            <w:tcW w:w="567" w:type="dxa"/>
            <w:tcBorders>
              <w:lef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w:t>
            </w:r>
          </w:p>
        </w:tc>
        <w:tc>
          <w:tcPr>
            <w:tcW w:w="539" w:type="dxa"/>
            <w:gridSpan w:val="2"/>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8</w:t>
            </w:r>
          </w:p>
        </w:tc>
        <w:tc>
          <w:tcPr>
            <w:tcW w:w="648" w:type="dxa"/>
            <w:gridSpan w:val="3"/>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15</w:t>
            </w:r>
          </w:p>
        </w:tc>
        <w:tc>
          <w:tcPr>
            <w:tcW w:w="649" w:type="dxa"/>
            <w:gridSpan w:val="3"/>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22</w:t>
            </w:r>
          </w:p>
        </w:tc>
        <w:tc>
          <w:tcPr>
            <w:tcW w:w="574" w:type="dxa"/>
            <w:tcBorders>
              <w:righ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29</w:t>
            </w:r>
          </w:p>
        </w:tc>
        <w:tc>
          <w:tcPr>
            <w:tcW w:w="567" w:type="dxa"/>
            <w:tcBorders>
              <w:lef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p>
        </w:tc>
        <w:tc>
          <w:tcPr>
            <w:tcW w:w="567" w:type="dxa"/>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5</w:t>
            </w:r>
          </w:p>
        </w:tc>
        <w:tc>
          <w:tcPr>
            <w:tcW w:w="567" w:type="dxa"/>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12</w:t>
            </w:r>
          </w:p>
        </w:tc>
        <w:tc>
          <w:tcPr>
            <w:tcW w:w="567" w:type="dxa"/>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19</w:t>
            </w:r>
          </w:p>
        </w:tc>
        <w:tc>
          <w:tcPr>
            <w:tcW w:w="567" w:type="dxa"/>
            <w:tcBorders>
              <w:righ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26</w:t>
            </w:r>
          </w:p>
        </w:tc>
      </w:tr>
      <w:tr w:rsidR="00FB74BA" w:rsidRPr="00FB74BA" w:rsidTr="00FB74BA">
        <w:tc>
          <w:tcPr>
            <w:tcW w:w="1436" w:type="dxa"/>
            <w:tcBorders>
              <w:left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sz w:val="20"/>
                <w:szCs w:val="20"/>
                <w:lang w:eastAsia="tr-TR"/>
              </w:rPr>
            </w:pPr>
            <w:r w:rsidRPr="00FB74BA">
              <w:rPr>
                <w:rFonts w:ascii="Arial" w:eastAsia="Times New Roman" w:hAnsi="Arial" w:cs="Arial"/>
                <w:b/>
                <w:sz w:val="20"/>
                <w:szCs w:val="20"/>
                <w:lang w:eastAsia="tr-TR"/>
              </w:rPr>
              <w:t>Perşembe</w:t>
            </w:r>
          </w:p>
        </w:tc>
        <w:tc>
          <w:tcPr>
            <w:tcW w:w="562" w:type="dxa"/>
            <w:gridSpan w:val="2"/>
            <w:tcBorders>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4</w:t>
            </w:r>
          </w:p>
        </w:tc>
        <w:tc>
          <w:tcPr>
            <w:tcW w:w="563" w:type="dxa"/>
            <w:gridSpan w:val="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11</w:t>
            </w:r>
          </w:p>
        </w:tc>
        <w:tc>
          <w:tcPr>
            <w:tcW w:w="563" w:type="dxa"/>
            <w:gridSpan w:val="2"/>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18</w:t>
            </w:r>
          </w:p>
        </w:tc>
        <w:tc>
          <w:tcPr>
            <w:tcW w:w="563" w:type="dxa"/>
            <w:gridSpan w:val="2"/>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25</w:t>
            </w:r>
          </w:p>
        </w:tc>
        <w:tc>
          <w:tcPr>
            <w:tcW w:w="566" w:type="dxa"/>
            <w:gridSpan w:val="2"/>
            <w:tcBorders>
              <w:righ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p>
        </w:tc>
        <w:tc>
          <w:tcPr>
            <w:tcW w:w="567" w:type="dxa"/>
            <w:tcBorders>
              <w:lef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w:t>
            </w:r>
          </w:p>
        </w:tc>
        <w:tc>
          <w:tcPr>
            <w:tcW w:w="539" w:type="dxa"/>
            <w:gridSpan w:val="2"/>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9</w:t>
            </w:r>
          </w:p>
        </w:tc>
        <w:tc>
          <w:tcPr>
            <w:tcW w:w="648" w:type="dxa"/>
            <w:gridSpan w:val="3"/>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16</w:t>
            </w:r>
          </w:p>
        </w:tc>
        <w:tc>
          <w:tcPr>
            <w:tcW w:w="649" w:type="dxa"/>
            <w:gridSpan w:val="3"/>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23</w:t>
            </w:r>
          </w:p>
        </w:tc>
        <w:tc>
          <w:tcPr>
            <w:tcW w:w="574" w:type="dxa"/>
            <w:tcBorders>
              <w:righ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30</w:t>
            </w:r>
          </w:p>
        </w:tc>
        <w:tc>
          <w:tcPr>
            <w:tcW w:w="567" w:type="dxa"/>
            <w:tcBorders>
              <w:lef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p>
        </w:tc>
        <w:tc>
          <w:tcPr>
            <w:tcW w:w="567" w:type="dxa"/>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6</w:t>
            </w:r>
          </w:p>
        </w:tc>
        <w:tc>
          <w:tcPr>
            <w:tcW w:w="567" w:type="dxa"/>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13</w:t>
            </w:r>
          </w:p>
        </w:tc>
        <w:tc>
          <w:tcPr>
            <w:tcW w:w="567" w:type="dxa"/>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20</w:t>
            </w:r>
          </w:p>
        </w:tc>
        <w:tc>
          <w:tcPr>
            <w:tcW w:w="567" w:type="dxa"/>
            <w:tcBorders>
              <w:righ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27</w:t>
            </w:r>
          </w:p>
        </w:tc>
      </w:tr>
      <w:tr w:rsidR="00FB74BA" w:rsidRPr="00FB74BA" w:rsidTr="00FB74BA">
        <w:tc>
          <w:tcPr>
            <w:tcW w:w="1436" w:type="dxa"/>
            <w:tcBorders>
              <w:left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sz w:val="20"/>
                <w:szCs w:val="20"/>
                <w:lang w:eastAsia="tr-TR"/>
              </w:rPr>
            </w:pPr>
            <w:r w:rsidRPr="00FB74BA">
              <w:rPr>
                <w:rFonts w:ascii="Arial" w:eastAsia="Times New Roman" w:hAnsi="Arial" w:cs="Arial"/>
                <w:b/>
                <w:sz w:val="20"/>
                <w:szCs w:val="20"/>
                <w:lang w:eastAsia="tr-TR"/>
              </w:rPr>
              <w:t>Cuma</w:t>
            </w:r>
          </w:p>
        </w:tc>
        <w:tc>
          <w:tcPr>
            <w:tcW w:w="562" w:type="dxa"/>
            <w:gridSpan w:val="2"/>
            <w:tcBorders>
              <w:left w:val="single" w:sz="12" w:space="0" w:color="auto"/>
            </w:tcBorders>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5</w:t>
            </w:r>
          </w:p>
        </w:tc>
        <w:tc>
          <w:tcPr>
            <w:tcW w:w="563" w:type="dxa"/>
            <w:gridSpan w:val="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color w:val="00B050"/>
                <w:sz w:val="20"/>
                <w:szCs w:val="20"/>
                <w:lang w:eastAsia="tr-TR"/>
              </w:rPr>
              <w:t>12</w:t>
            </w:r>
          </w:p>
        </w:tc>
        <w:tc>
          <w:tcPr>
            <w:tcW w:w="563" w:type="dxa"/>
            <w:gridSpan w:val="2"/>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19</w:t>
            </w:r>
          </w:p>
        </w:tc>
        <w:tc>
          <w:tcPr>
            <w:tcW w:w="563" w:type="dxa"/>
            <w:gridSpan w:val="2"/>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26</w:t>
            </w:r>
          </w:p>
        </w:tc>
        <w:tc>
          <w:tcPr>
            <w:tcW w:w="566" w:type="dxa"/>
            <w:gridSpan w:val="2"/>
            <w:tcBorders>
              <w:righ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p>
        </w:tc>
        <w:tc>
          <w:tcPr>
            <w:tcW w:w="567" w:type="dxa"/>
            <w:tcBorders>
              <w:lef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3</w:t>
            </w:r>
          </w:p>
        </w:tc>
        <w:tc>
          <w:tcPr>
            <w:tcW w:w="539" w:type="dxa"/>
            <w:gridSpan w:val="2"/>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10</w:t>
            </w:r>
          </w:p>
        </w:tc>
        <w:tc>
          <w:tcPr>
            <w:tcW w:w="648" w:type="dxa"/>
            <w:gridSpan w:val="3"/>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17</w:t>
            </w:r>
          </w:p>
        </w:tc>
        <w:tc>
          <w:tcPr>
            <w:tcW w:w="649" w:type="dxa"/>
            <w:gridSpan w:val="3"/>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24</w:t>
            </w:r>
          </w:p>
        </w:tc>
        <w:tc>
          <w:tcPr>
            <w:tcW w:w="574" w:type="dxa"/>
            <w:tcBorders>
              <w:righ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31</w:t>
            </w:r>
          </w:p>
        </w:tc>
        <w:tc>
          <w:tcPr>
            <w:tcW w:w="567" w:type="dxa"/>
            <w:tcBorders>
              <w:lef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p>
        </w:tc>
        <w:tc>
          <w:tcPr>
            <w:tcW w:w="567" w:type="dxa"/>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7</w:t>
            </w:r>
          </w:p>
        </w:tc>
        <w:tc>
          <w:tcPr>
            <w:tcW w:w="567" w:type="dxa"/>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14</w:t>
            </w:r>
          </w:p>
        </w:tc>
        <w:tc>
          <w:tcPr>
            <w:tcW w:w="567" w:type="dxa"/>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21</w:t>
            </w:r>
          </w:p>
        </w:tc>
        <w:tc>
          <w:tcPr>
            <w:tcW w:w="567" w:type="dxa"/>
            <w:tcBorders>
              <w:right w:val="single" w:sz="12" w:space="0" w:color="auto"/>
            </w:tcBorders>
            <w:shd w:val="clear" w:color="auto" w:fill="F2F2F2"/>
            <w:vAlign w:val="center"/>
          </w:tcPr>
          <w:p w:rsidR="00FB74BA" w:rsidRPr="00FB74BA" w:rsidRDefault="00FB74BA" w:rsidP="00FB74BA">
            <w:pPr>
              <w:spacing w:after="0" w:line="240" w:lineRule="auto"/>
              <w:rPr>
                <w:rFonts w:ascii="Arial" w:eastAsia="Times New Roman" w:hAnsi="Arial" w:cs="Arial"/>
                <w:b/>
                <w:bCs/>
                <w:sz w:val="20"/>
                <w:szCs w:val="20"/>
                <w:lang w:eastAsia="tr-TR"/>
              </w:rPr>
            </w:pPr>
            <w:r w:rsidRPr="00FB74BA">
              <w:rPr>
                <w:rFonts w:ascii="Arial" w:eastAsia="Times New Roman" w:hAnsi="Arial" w:cs="Arial"/>
                <w:b/>
                <w:bCs/>
                <w:sz w:val="20"/>
                <w:szCs w:val="20"/>
                <w:lang w:eastAsia="tr-TR"/>
              </w:rPr>
              <w:t>28</w:t>
            </w:r>
          </w:p>
        </w:tc>
      </w:tr>
      <w:tr w:rsidR="00FB74BA" w:rsidRPr="00FB74BA" w:rsidTr="00FB74BA">
        <w:tc>
          <w:tcPr>
            <w:tcW w:w="1436" w:type="dxa"/>
            <w:tcBorders>
              <w:left w:val="single" w:sz="12" w:space="0" w:color="auto"/>
              <w:right w:val="single" w:sz="12" w:space="0" w:color="auto"/>
            </w:tcBorders>
            <w:shd w:val="clear" w:color="auto" w:fill="F3F3F3"/>
          </w:tcPr>
          <w:p w:rsidR="00FB74BA" w:rsidRPr="00FB74BA" w:rsidRDefault="00FB74BA" w:rsidP="00FB74BA">
            <w:pPr>
              <w:spacing w:after="0" w:line="240" w:lineRule="auto"/>
              <w:rPr>
                <w:rFonts w:ascii="Arial" w:eastAsia="Times New Roman" w:hAnsi="Arial" w:cs="Arial"/>
                <w:b/>
                <w:sz w:val="20"/>
                <w:szCs w:val="20"/>
                <w:lang w:eastAsia="tr-TR"/>
              </w:rPr>
            </w:pPr>
            <w:r w:rsidRPr="00FB74BA">
              <w:rPr>
                <w:rFonts w:ascii="Arial" w:eastAsia="Times New Roman" w:hAnsi="Arial" w:cs="Arial"/>
                <w:b/>
                <w:sz w:val="20"/>
                <w:szCs w:val="20"/>
                <w:lang w:eastAsia="tr-TR"/>
              </w:rPr>
              <w:t>Cumartesi</w:t>
            </w:r>
          </w:p>
        </w:tc>
        <w:tc>
          <w:tcPr>
            <w:tcW w:w="562" w:type="dxa"/>
            <w:gridSpan w:val="2"/>
            <w:tcBorders>
              <w:lef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6</w:t>
            </w:r>
          </w:p>
        </w:tc>
        <w:tc>
          <w:tcPr>
            <w:tcW w:w="563" w:type="dxa"/>
            <w:gridSpan w:val="2"/>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13</w:t>
            </w:r>
          </w:p>
        </w:tc>
        <w:tc>
          <w:tcPr>
            <w:tcW w:w="563" w:type="dxa"/>
            <w:gridSpan w:val="2"/>
            <w:shd w:val="clear" w:color="auto" w:fill="E0E0E0"/>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20</w:t>
            </w:r>
          </w:p>
        </w:tc>
        <w:tc>
          <w:tcPr>
            <w:tcW w:w="563" w:type="dxa"/>
            <w:gridSpan w:val="2"/>
            <w:shd w:val="clear" w:color="auto" w:fill="E0E0E0"/>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27</w:t>
            </w:r>
          </w:p>
        </w:tc>
        <w:tc>
          <w:tcPr>
            <w:tcW w:w="566" w:type="dxa"/>
            <w:gridSpan w:val="2"/>
            <w:tcBorders>
              <w:right w:val="single" w:sz="12" w:space="0" w:color="auto"/>
            </w:tcBorders>
            <w:shd w:val="clear" w:color="auto" w:fill="E0E0E0"/>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p>
        </w:tc>
        <w:tc>
          <w:tcPr>
            <w:tcW w:w="567" w:type="dxa"/>
            <w:tcBorders>
              <w:lef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4</w:t>
            </w:r>
          </w:p>
        </w:tc>
        <w:tc>
          <w:tcPr>
            <w:tcW w:w="539" w:type="dxa"/>
            <w:gridSpan w:val="2"/>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11</w:t>
            </w:r>
          </w:p>
        </w:tc>
        <w:tc>
          <w:tcPr>
            <w:tcW w:w="648" w:type="dxa"/>
            <w:gridSpan w:val="3"/>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18</w:t>
            </w:r>
          </w:p>
        </w:tc>
        <w:tc>
          <w:tcPr>
            <w:tcW w:w="649" w:type="dxa"/>
            <w:gridSpan w:val="3"/>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25</w:t>
            </w:r>
          </w:p>
        </w:tc>
        <w:tc>
          <w:tcPr>
            <w:tcW w:w="574" w:type="dxa"/>
            <w:tcBorders>
              <w:righ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p>
        </w:tc>
        <w:tc>
          <w:tcPr>
            <w:tcW w:w="567" w:type="dxa"/>
            <w:tcBorders>
              <w:lef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1</w:t>
            </w:r>
          </w:p>
        </w:tc>
        <w:tc>
          <w:tcPr>
            <w:tcW w:w="567" w:type="dxa"/>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8</w:t>
            </w:r>
          </w:p>
        </w:tc>
        <w:tc>
          <w:tcPr>
            <w:tcW w:w="567" w:type="dxa"/>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15</w:t>
            </w:r>
          </w:p>
        </w:tc>
        <w:tc>
          <w:tcPr>
            <w:tcW w:w="567" w:type="dxa"/>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22</w:t>
            </w:r>
          </w:p>
        </w:tc>
        <w:tc>
          <w:tcPr>
            <w:tcW w:w="567" w:type="dxa"/>
            <w:tcBorders>
              <w:righ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29</w:t>
            </w:r>
          </w:p>
        </w:tc>
      </w:tr>
      <w:tr w:rsidR="00FB74BA" w:rsidRPr="00FB74BA" w:rsidTr="00FB74BA">
        <w:tc>
          <w:tcPr>
            <w:tcW w:w="1436" w:type="dxa"/>
            <w:tcBorders>
              <w:left w:val="single" w:sz="12" w:space="0" w:color="auto"/>
              <w:right w:val="single" w:sz="12" w:space="0" w:color="auto"/>
            </w:tcBorders>
            <w:shd w:val="clear" w:color="auto" w:fill="F3F3F3"/>
          </w:tcPr>
          <w:p w:rsidR="00FB74BA" w:rsidRPr="00FB74BA" w:rsidRDefault="00FB74BA" w:rsidP="00FB74BA">
            <w:pPr>
              <w:spacing w:after="0" w:line="240" w:lineRule="auto"/>
              <w:rPr>
                <w:rFonts w:ascii="Arial" w:eastAsia="Times New Roman" w:hAnsi="Arial" w:cs="Arial"/>
                <w:b/>
                <w:sz w:val="20"/>
                <w:szCs w:val="20"/>
                <w:lang w:eastAsia="tr-TR"/>
              </w:rPr>
            </w:pPr>
            <w:r w:rsidRPr="00FB74BA">
              <w:rPr>
                <w:rFonts w:ascii="Arial" w:eastAsia="Times New Roman" w:hAnsi="Arial" w:cs="Arial"/>
                <w:b/>
                <w:sz w:val="20"/>
                <w:szCs w:val="20"/>
                <w:lang w:eastAsia="tr-TR"/>
              </w:rPr>
              <w:t>Pazar</w:t>
            </w:r>
          </w:p>
        </w:tc>
        <w:tc>
          <w:tcPr>
            <w:tcW w:w="562" w:type="dxa"/>
            <w:gridSpan w:val="2"/>
            <w:tcBorders>
              <w:lef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16"/>
                <w:szCs w:val="20"/>
                <w:lang w:eastAsia="tr-TR"/>
              </w:rPr>
            </w:pPr>
            <w:r w:rsidRPr="00FB74BA">
              <w:rPr>
                <w:rFonts w:ascii="Arial" w:eastAsia="Times New Roman" w:hAnsi="Arial" w:cs="Arial"/>
                <w:b/>
                <w:bCs/>
                <w:color w:val="FF0000"/>
                <w:sz w:val="16"/>
                <w:szCs w:val="20"/>
                <w:lang w:eastAsia="tr-TR"/>
              </w:rPr>
              <w:t>7</w:t>
            </w:r>
          </w:p>
        </w:tc>
        <w:tc>
          <w:tcPr>
            <w:tcW w:w="563" w:type="dxa"/>
            <w:gridSpan w:val="2"/>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14</w:t>
            </w:r>
          </w:p>
        </w:tc>
        <w:tc>
          <w:tcPr>
            <w:tcW w:w="563" w:type="dxa"/>
            <w:gridSpan w:val="2"/>
            <w:shd w:val="clear" w:color="auto" w:fill="E0E0E0"/>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21</w:t>
            </w:r>
          </w:p>
        </w:tc>
        <w:tc>
          <w:tcPr>
            <w:tcW w:w="563" w:type="dxa"/>
            <w:gridSpan w:val="2"/>
            <w:shd w:val="clear" w:color="auto" w:fill="E0E0E0"/>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28</w:t>
            </w:r>
          </w:p>
        </w:tc>
        <w:tc>
          <w:tcPr>
            <w:tcW w:w="566" w:type="dxa"/>
            <w:gridSpan w:val="2"/>
            <w:tcBorders>
              <w:right w:val="single" w:sz="12" w:space="0" w:color="auto"/>
            </w:tcBorders>
            <w:shd w:val="clear" w:color="auto" w:fill="E0E0E0"/>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p>
        </w:tc>
        <w:tc>
          <w:tcPr>
            <w:tcW w:w="567" w:type="dxa"/>
            <w:tcBorders>
              <w:lef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5</w:t>
            </w:r>
          </w:p>
        </w:tc>
        <w:tc>
          <w:tcPr>
            <w:tcW w:w="539" w:type="dxa"/>
            <w:gridSpan w:val="2"/>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12</w:t>
            </w:r>
          </w:p>
        </w:tc>
        <w:tc>
          <w:tcPr>
            <w:tcW w:w="648" w:type="dxa"/>
            <w:gridSpan w:val="3"/>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19</w:t>
            </w:r>
          </w:p>
        </w:tc>
        <w:tc>
          <w:tcPr>
            <w:tcW w:w="649" w:type="dxa"/>
            <w:gridSpan w:val="3"/>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26</w:t>
            </w:r>
          </w:p>
        </w:tc>
        <w:tc>
          <w:tcPr>
            <w:tcW w:w="574" w:type="dxa"/>
            <w:tcBorders>
              <w:righ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p>
        </w:tc>
        <w:tc>
          <w:tcPr>
            <w:tcW w:w="567" w:type="dxa"/>
            <w:tcBorders>
              <w:lef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2</w:t>
            </w:r>
          </w:p>
        </w:tc>
        <w:tc>
          <w:tcPr>
            <w:tcW w:w="567" w:type="dxa"/>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9</w:t>
            </w:r>
          </w:p>
        </w:tc>
        <w:tc>
          <w:tcPr>
            <w:tcW w:w="567" w:type="dxa"/>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16</w:t>
            </w:r>
          </w:p>
        </w:tc>
        <w:tc>
          <w:tcPr>
            <w:tcW w:w="567" w:type="dxa"/>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23</w:t>
            </w:r>
          </w:p>
        </w:tc>
        <w:tc>
          <w:tcPr>
            <w:tcW w:w="567" w:type="dxa"/>
            <w:tcBorders>
              <w:right w:val="single" w:sz="12" w:space="0" w:color="auto"/>
            </w:tcBorders>
            <w:shd w:val="clear" w:color="auto" w:fill="D9D9D9"/>
            <w:vAlign w:val="center"/>
          </w:tcPr>
          <w:p w:rsidR="00FB74BA" w:rsidRPr="00FB74BA" w:rsidRDefault="00FB74BA" w:rsidP="00FB74BA">
            <w:pPr>
              <w:spacing w:after="0" w:line="240" w:lineRule="auto"/>
              <w:rPr>
                <w:rFonts w:ascii="Arial" w:eastAsia="Times New Roman" w:hAnsi="Arial" w:cs="Arial"/>
                <w:b/>
                <w:bCs/>
                <w:color w:val="FF0000"/>
                <w:sz w:val="20"/>
                <w:szCs w:val="20"/>
                <w:lang w:eastAsia="tr-TR"/>
              </w:rPr>
            </w:pPr>
            <w:r w:rsidRPr="00FB74BA">
              <w:rPr>
                <w:rFonts w:ascii="Arial" w:eastAsia="Times New Roman" w:hAnsi="Arial" w:cs="Arial"/>
                <w:b/>
                <w:bCs/>
                <w:color w:val="FF0000"/>
                <w:sz w:val="20"/>
                <w:szCs w:val="20"/>
                <w:lang w:eastAsia="tr-TR"/>
              </w:rPr>
              <w:t>30</w:t>
            </w:r>
          </w:p>
        </w:tc>
      </w:tr>
      <w:tr w:rsidR="00FB74BA" w:rsidRPr="00FB74BA" w:rsidTr="00FB74BA">
        <w:tc>
          <w:tcPr>
            <w:tcW w:w="1436" w:type="dxa"/>
            <w:tcBorders>
              <w:left w:val="single" w:sz="12"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color w:val="000080"/>
                <w:sz w:val="16"/>
                <w:szCs w:val="16"/>
                <w:lang w:eastAsia="tr-TR"/>
              </w:rPr>
            </w:pPr>
            <w:r w:rsidRPr="00FB74BA">
              <w:rPr>
                <w:rFonts w:ascii="Arial" w:eastAsia="Times New Roman" w:hAnsi="Arial" w:cs="Arial"/>
                <w:b/>
                <w:color w:val="000080"/>
                <w:sz w:val="16"/>
                <w:szCs w:val="16"/>
                <w:lang w:eastAsia="tr-TR"/>
              </w:rPr>
              <w:t>İşgünü/hafta</w:t>
            </w:r>
          </w:p>
        </w:tc>
        <w:tc>
          <w:tcPr>
            <w:tcW w:w="2817" w:type="dxa"/>
            <w:gridSpan w:val="10"/>
            <w:tcBorders>
              <w:left w:val="single" w:sz="12"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color w:val="000080"/>
                <w:sz w:val="16"/>
                <w:szCs w:val="16"/>
                <w:lang w:eastAsia="tr-TR"/>
              </w:rPr>
            </w:pPr>
            <w:r w:rsidRPr="00FB74BA">
              <w:rPr>
                <w:rFonts w:ascii="Arial" w:eastAsia="Times New Roman" w:hAnsi="Arial" w:cs="Arial"/>
                <w:b/>
                <w:color w:val="000080"/>
                <w:sz w:val="16"/>
                <w:szCs w:val="16"/>
                <w:lang w:eastAsia="tr-TR"/>
              </w:rPr>
              <w:t>10</w:t>
            </w:r>
          </w:p>
        </w:tc>
        <w:tc>
          <w:tcPr>
            <w:tcW w:w="2977" w:type="dxa"/>
            <w:gridSpan w:val="10"/>
            <w:tcBorders>
              <w:left w:val="single" w:sz="12"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sz w:val="18"/>
                <w:szCs w:val="18"/>
                <w:lang w:eastAsia="tr-TR"/>
              </w:rPr>
            </w:pPr>
          </w:p>
        </w:tc>
        <w:tc>
          <w:tcPr>
            <w:tcW w:w="2835" w:type="dxa"/>
            <w:gridSpan w:val="5"/>
            <w:tcBorders>
              <w:left w:val="single" w:sz="12"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sz w:val="18"/>
                <w:szCs w:val="18"/>
                <w:lang w:eastAsia="tr-TR"/>
              </w:rPr>
            </w:pPr>
          </w:p>
        </w:tc>
      </w:tr>
      <w:tr w:rsidR="00FB74BA" w:rsidRPr="00FB74BA" w:rsidTr="00FB74BA">
        <w:trPr>
          <w:trHeight w:val="213"/>
        </w:trPr>
        <w:tc>
          <w:tcPr>
            <w:tcW w:w="2841" w:type="dxa"/>
            <w:gridSpan w:val="6"/>
            <w:tcBorders>
              <w:top w:val="single" w:sz="12" w:space="0" w:color="auto"/>
              <w:left w:val="single" w:sz="12" w:space="0" w:color="auto"/>
              <w:bottom w:val="single" w:sz="12" w:space="0" w:color="auto"/>
              <w:right w:val="single" w:sz="4" w:space="0" w:color="auto"/>
            </w:tcBorders>
          </w:tcPr>
          <w:p w:rsidR="00FB74BA" w:rsidRPr="00FB74BA" w:rsidRDefault="00FB74BA" w:rsidP="00FB74BA">
            <w:pPr>
              <w:spacing w:after="0" w:line="240" w:lineRule="auto"/>
              <w:rPr>
                <w:rFonts w:ascii="Arial" w:eastAsia="Times New Roman" w:hAnsi="Arial" w:cs="Arial"/>
                <w:b/>
                <w:color w:val="000080"/>
                <w:sz w:val="18"/>
                <w:szCs w:val="16"/>
                <w:lang w:eastAsia="tr-TR"/>
              </w:rPr>
            </w:pPr>
            <w:r w:rsidRPr="00FB74BA">
              <w:rPr>
                <w:rFonts w:ascii="Arial" w:eastAsia="Times New Roman" w:hAnsi="Arial" w:cs="Arial"/>
                <w:b/>
                <w:color w:val="000000"/>
                <w:sz w:val="18"/>
                <w:szCs w:val="16"/>
                <w:lang w:eastAsia="tr-TR"/>
              </w:rPr>
              <w:t>Toplam İşgünü/hafta:180/36</w:t>
            </w:r>
            <w:r w:rsidRPr="00FB74BA">
              <w:rPr>
                <w:rFonts w:ascii="Arial" w:eastAsia="Times New Roman" w:hAnsi="Arial" w:cs="Arial"/>
                <w:b/>
                <w:color w:val="000080"/>
                <w:sz w:val="18"/>
                <w:szCs w:val="16"/>
                <w:lang w:eastAsia="tr-TR"/>
              </w:rPr>
              <w:t xml:space="preserve">      </w:t>
            </w:r>
          </w:p>
        </w:tc>
        <w:tc>
          <w:tcPr>
            <w:tcW w:w="2858" w:type="dxa"/>
            <w:gridSpan w:val="10"/>
            <w:tcBorders>
              <w:top w:val="single" w:sz="12" w:space="0" w:color="auto"/>
              <w:left w:val="single" w:sz="4" w:space="0" w:color="auto"/>
              <w:bottom w:val="single" w:sz="12" w:space="0" w:color="auto"/>
              <w:right w:val="single" w:sz="4" w:space="0" w:color="auto"/>
            </w:tcBorders>
          </w:tcPr>
          <w:p w:rsidR="00FB74BA" w:rsidRPr="00FB74BA" w:rsidRDefault="00FB74BA" w:rsidP="00FB74BA">
            <w:pPr>
              <w:spacing w:after="0" w:line="240" w:lineRule="auto"/>
              <w:rPr>
                <w:rFonts w:ascii="Arial" w:eastAsia="Times New Roman" w:hAnsi="Arial" w:cs="Arial"/>
                <w:b/>
                <w:color w:val="000080"/>
                <w:sz w:val="18"/>
                <w:szCs w:val="16"/>
                <w:lang w:eastAsia="tr-TR"/>
              </w:rPr>
            </w:pPr>
            <w:r w:rsidRPr="00FB74BA">
              <w:rPr>
                <w:rFonts w:ascii="Arial" w:eastAsia="Times New Roman" w:hAnsi="Arial" w:cs="Arial"/>
                <w:b/>
                <w:color w:val="000000"/>
                <w:sz w:val="18"/>
                <w:szCs w:val="16"/>
                <w:lang w:eastAsia="tr-TR"/>
              </w:rPr>
              <w:t xml:space="preserve">Birinci dönem: 90                            </w:t>
            </w:r>
          </w:p>
        </w:tc>
        <w:tc>
          <w:tcPr>
            <w:tcW w:w="4366" w:type="dxa"/>
            <w:gridSpan w:val="10"/>
            <w:tcBorders>
              <w:top w:val="single" w:sz="12" w:space="0" w:color="auto"/>
              <w:left w:val="single" w:sz="4" w:space="0" w:color="auto"/>
              <w:bottom w:val="single" w:sz="12" w:space="0" w:color="auto"/>
              <w:right w:val="single" w:sz="12" w:space="0" w:color="auto"/>
            </w:tcBorders>
          </w:tcPr>
          <w:p w:rsidR="00FB74BA" w:rsidRPr="00FB74BA" w:rsidRDefault="00FB74BA" w:rsidP="00FB74BA">
            <w:pPr>
              <w:spacing w:after="0" w:line="240" w:lineRule="auto"/>
              <w:rPr>
                <w:rFonts w:ascii="Arial" w:eastAsia="Times New Roman" w:hAnsi="Arial" w:cs="Arial"/>
                <w:b/>
                <w:color w:val="000080"/>
                <w:sz w:val="18"/>
                <w:szCs w:val="16"/>
                <w:lang w:eastAsia="tr-TR"/>
              </w:rPr>
            </w:pPr>
            <w:r w:rsidRPr="00FB74BA">
              <w:rPr>
                <w:rFonts w:ascii="Arial" w:eastAsia="Times New Roman" w:hAnsi="Arial" w:cs="Arial"/>
                <w:b/>
                <w:color w:val="000000"/>
                <w:sz w:val="18"/>
                <w:szCs w:val="16"/>
                <w:lang w:eastAsia="tr-TR"/>
              </w:rPr>
              <w:t>İkinci dönem: 90</w:t>
            </w:r>
          </w:p>
        </w:tc>
      </w:tr>
    </w:tbl>
    <w:p w:rsidR="00FB74BA" w:rsidRPr="00FB74BA" w:rsidRDefault="00FB74BA" w:rsidP="00FB74BA">
      <w:pPr>
        <w:spacing w:after="0" w:line="240" w:lineRule="auto"/>
        <w:rPr>
          <w:rFonts w:ascii="Times New Roman" w:eastAsia="Times New Roman" w:hAnsi="Times New Roman" w:cs="Times New Roman"/>
          <w:b/>
          <w:lang w:eastAsia="tr-TR"/>
        </w:rPr>
      </w:pPr>
    </w:p>
    <w:tbl>
      <w:tblPr>
        <w:tblW w:w="10207" w:type="dxa"/>
        <w:tblInd w:w="-601"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firstRow="1" w:lastRow="1" w:firstColumn="1" w:lastColumn="1" w:noHBand="0" w:noVBand="0"/>
      </w:tblPr>
      <w:tblGrid>
        <w:gridCol w:w="5480"/>
        <w:gridCol w:w="4727"/>
      </w:tblGrid>
      <w:tr w:rsidR="00FB74BA" w:rsidRPr="00FB74BA" w:rsidTr="00FB74BA">
        <w:trPr>
          <w:trHeight w:val="174"/>
        </w:trPr>
        <w:tc>
          <w:tcPr>
            <w:tcW w:w="5480" w:type="dxa"/>
            <w:vAlign w:val="center"/>
          </w:tcPr>
          <w:p w:rsidR="00FB74BA" w:rsidRPr="00FB74BA" w:rsidRDefault="00FB74BA" w:rsidP="00FB74BA">
            <w:pPr>
              <w:spacing w:after="0" w:line="240" w:lineRule="auto"/>
              <w:rPr>
                <w:rFonts w:ascii="Arial" w:eastAsia="Times New Roman" w:hAnsi="Arial" w:cs="Arial"/>
                <w:b/>
                <w:sz w:val="20"/>
                <w:szCs w:val="24"/>
                <w:lang w:eastAsia="tr-TR"/>
              </w:rPr>
            </w:pPr>
            <w:r w:rsidRPr="00FB74BA">
              <w:rPr>
                <w:rFonts w:ascii="Arial" w:eastAsia="Times New Roman" w:hAnsi="Arial" w:cs="Arial"/>
                <w:b/>
                <w:sz w:val="20"/>
                <w:szCs w:val="24"/>
                <w:lang w:eastAsia="tr-TR"/>
              </w:rPr>
              <w:t>Okul öncesi, ilkokul 1. sınıf ve ortaokul 5. sınıflarındaki öğrencilerin eğitim ve öğretime hazırlanması</w:t>
            </w:r>
          </w:p>
        </w:tc>
        <w:tc>
          <w:tcPr>
            <w:tcW w:w="4727" w:type="dxa"/>
            <w:vAlign w:val="center"/>
          </w:tcPr>
          <w:p w:rsidR="00FB74BA" w:rsidRPr="00FB74BA" w:rsidRDefault="00FB74BA" w:rsidP="00FB74BA">
            <w:pPr>
              <w:spacing w:after="0" w:line="240" w:lineRule="auto"/>
              <w:rPr>
                <w:rFonts w:ascii="Arial" w:eastAsia="Times New Roman" w:hAnsi="Arial" w:cs="Arial"/>
                <w:b/>
                <w:color w:val="0000FF"/>
                <w:sz w:val="20"/>
                <w:szCs w:val="20"/>
                <w:lang w:eastAsia="tr-TR"/>
              </w:rPr>
            </w:pPr>
            <w:r w:rsidRPr="00FB74BA">
              <w:rPr>
                <w:rFonts w:ascii="Arial" w:eastAsia="Times New Roman" w:hAnsi="Arial" w:cs="Arial"/>
                <w:b/>
                <w:color w:val="0000FF"/>
                <w:sz w:val="20"/>
                <w:szCs w:val="20"/>
                <w:lang w:eastAsia="tr-TR"/>
              </w:rPr>
              <w:t>08-12 Eylül 2014</w:t>
            </w:r>
          </w:p>
        </w:tc>
      </w:tr>
      <w:tr w:rsidR="00FB74BA" w:rsidRPr="00FB74BA" w:rsidTr="00FB74BA">
        <w:trPr>
          <w:trHeight w:val="174"/>
        </w:trPr>
        <w:tc>
          <w:tcPr>
            <w:tcW w:w="5480" w:type="dxa"/>
            <w:vAlign w:val="center"/>
          </w:tcPr>
          <w:p w:rsidR="00FB74BA" w:rsidRPr="00FB74BA" w:rsidRDefault="00FB74BA" w:rsidP="00FB74BA">
            <w:pPr>
              <w:spacing w:after="0" w:line="240" w:lineRule="auto"/>
              <w:rPr>
                <w:rFonts w:ascii="Arial" w:eastAsia="Times New Roman" w:hAnsi="Arial" w:cs="Arial"/>
                <w:b/>
                <w:color w:val="FF0000"/>
                <w:sz w:val="20"/>
                <w:szCs w:val="24"/>
                <w:lang w:eastAsia="tr-TR"/>
              </w:rPr>
            </w:pPr>
            <w:r w:rsidRPr="00FB74BA">
              <w:rPr>
                <w:rFonts w:ascii="Arial" w:eastAsia="Times New Roman" w:hAnsi="Arial" w:cs="Arial"/>
                <w:b/>
                <w:color w:val="FF0000"/>
                <w:sz w:val="20"/>
                <w:szCs w:val="24"/>
                <w:lang w:eastAsia="tr-TR"/>
              </w:rPr>
              <w:t>2014-2015 Öğretim Yılının Başlangıcı</w:t>
            </w:r>
          </w:p>
        </w:tc>
        <w:tc>
          <w:tcPr>
            <w:tcW w:w="4727" w:type="dxa"/>
            <w:vAlign w:val="center"/>
          </w:tcPr>
          <w:p w:rsidR="00FB74BA" w:rsidRPr="00FB74BA" w:rsidRDefault="00FB74BA" w:rsidP="00FB74BA">
            <w:pPr>
              <w:spacing w:after="0" w:line="240" w:lineRule="auto"/>
              <w:rPr>
                <w:rFonts w:ascii="Arial" w:eastAsia="Times New Roman" w:hAnsi="Arial" w:cs="Arial"/>
                <w:b/>
                <w:color w:val="0000FF"/>
                <w:sz w:val="20"/>
                <w:szCs w:val="20"/>
                <w:lang w:eastAsia="tr-TR"/>
              </w:rPr>
            </w:pPr>
            <w:r w:rsidRPr="00FB74BA">
              <w:rPr>
                <w:rFonts w:ascii="Arial" w:eastAsia="Times New Roman" w:hAnsi="Arial" w:cs="Arial"/>
                <w:b/>
                <w:color w:val="00B050"/>
                <w:sz w:val="20"/>
                <w:szCs w:val="20"/>
                <w:lang w:eastAsia="tr-TR"/>
              </w:rPr>
              <w:t>15 Eylül 2014 Pazartesi</w:t>
            </w:r>
          </w:p>
        </w:tc>
      </w:tr>
      <w:tr w:rsidR="00FB74BA" w:rsidRPr="00FB74BA" w:rsidTr="00FB74BA">
        <w:trPr>
          <w:trHeight w:val="260"/>
        </w:trPr>
        <w:tc>
          <w:tcPr>
            <w:tcW w:w="5480" w:type="dxa"/>
            <w:vAlign w:val="center"/>
          </w:tcPr>
          <w:p w:rsidR="00FB74BA" w:rsidRPr="00FB74BA" w:rsidRDefault="00FB74BA" w:rsidP="00FB74BA">
            <w:pPr>
              <w:spacing w:after="0" w:line="240" w:lineRule="auto"/>
              <w:rPr>
                <w:rFonts w:ascii="Arial" w:eastAsia="Times New Roman" w:hAnsi="Arial" w:cs="Arial"/>
                <w:b/>
                <w:sz w:val="20"/>
                <w:szCs w:val="24"/>
                <w:lang w:eastAsia="tr-TR"/>
              </w:rPr>
            </w:pPr>
            <w:r w:rsidRPr="00FB74BA">
              <w:rPr>
                <w:rFonts w:ascii="Arial" w:eastAsia="Times New Roman" w:hAnsi="Arial" w:cs="Arial"/>
                <w:b/>
                <w:sz w:val="20"/>
                <w:szCs w:val="24"/>
                <w:lang w:eastAsia="tr-TR"/>
              </w:rPr>
              <w:t>Kurban Bayramı</w:t>
            </w:r>
          </w:p>
        </w:tc>
        <w:tc>
          <w:tcPr>
            <w:tcW w:w="4727" w:type="dxa"/>
            <w:vAlign w:val="center"/>
          </w:tcPr>
          <w:p w:rsidR="00FB74BA" w:rsidRPr="00FB74BA" w:rsidRDefault="00FB74BA" w:rsidP="00FB74BA">
            <w:pPr>
              <w:spacing w:after="0" w:line="240" w:lineRule="auto"/>
              <w:rPr>
                <w:rFonts w:ascii="Arial" w:eastAsia="Times New Roman" w:hAnsi="Arial" w:cs="Arial"/>
                <w:sz w:val="20"/>
                <w:szCs w:val="20"/>
                <w:lang w:eastAsia="tr-TR"/>
              </w:rPr>
            </w:pPr>
            <w:r w:rsidRPr="00FB74BA">
              <w:rPr>
                <w:rFonts w:ascii="Arial" w:eastAsia="Times New Roman" w:hAnsi="Arial" w:cs="Arial"/>
                <w:sz w:val="20"/>
                <w:szCs w:val="20"/>
                <w:lang w:eastAsia="tr-TR"/>
              </w:rPr>
              <w:t>04-05-06-07 Ekim 2014</w:t>
            </w:r>
            <w:r w:rsidRPr="00FB74BA">
              <w:rPr>
                <w:rFonts w:ascii="Arial" w:eastAsia="Times New Roman" w:hAnsi="Arial" w:cs="Arial"/>
                <w:sz w:val="20"/>
                <w:szCs w:val="20"/>
                <w:lang w:eastAsia="tr-TR"/>
              </w:rPr>
              <w:br/>
            </w:r>
            <w:r w:rsidRPr="00FB74BA">
              <w:rPr>
                <w:rFonts w:ascii="Tahoma" w:eastAsia="Times New Roman" w:hAnsi="Tahoma" w:cs="Tahoma"/>
                <w:sz w:val="18"/>
                <w:szCs w:val="20"/>
                <w:lang w:eastAsia="tr-TR"/>
              </w:rPr>
              <w:t>[Cuma (</w:t>
            </w:r>
            <w:proofErr w:type="spellStart"/>
            <w:r w:rsidRPr="00FB74BA">
              <w:rPr>
                <w:rFonts w:ascii="Tahoma" w:eastAsia="Times New Roman" w:hAnsi="Tahoma" w:cs="Tahoma"/>
                <w:sz w:val="18"/>
                <w:szCs w:val="20"/>
                <w:lang w:eastAsia="tr-TR"/>
              </w:rPr>
              <w:t>Arefe</w:t>
            </w:r>
            <w:proofErr w:type="spellEnd"/>
            <w:r w:rsidRPr="00FB74BA">
              <w:rPr>
                <w:rFonts w:ascii="Tahoma" w:eastAsia="Times New Roman" w:hAnsi="Tahoma" w:cs="Tahoma"/>
                <w:sz w:val="18"/>
                <w:szCs w:val="20"/>
                <w:lang w:eastAsia="tr-TR"/>
              </w:rPr>
              <w:t>) - Cumartesi - Pazar - Pazartesi – Salı]</w:t>
            </w:r>
          </w:p>
        </w:tc>
      </w:tr>
      <w:tr w:rsidR="00FB74BA" w:rsidRPr="00FB74BA" w:rsidTr="00FB74BA">
        <w:trPr>
          <w:trHeight w:val="260"/>
        </w:trPr>
        <w:tc>
          <w:tcPr>
            <w:tcW w:w="5480" w:type="dxa"/>
            <w:vAlign w:val="center"/>
          </w:tcPr>
          <w:p w:rsidR="00FB74BA" w:rsidRPr="00FB74BA" w:rsidRDefault="00FB74BA" w:rsidP="00FB74BA">
            <w:pPr>
              <w:spacing w:after="0" w:line="240" w:lineRule="auto"/>
              <w:rPr>
                <w:rFonts w:ascii="Arial" w:eastAsia="Times New Roman" w:hAnsi="Arial" w:cs="Arial"/>
                <w:b/>
                <w:sz w:val="20"/>
                <w:szCs w:val="24"/>
                <w:lang w:eastAsia="tr-TR"/>
              </w:rPr>
            </w:pPr>
            <w:r w:rsidRPr="00FB74BA">
              <w:rPr>
                <w:rFonts w:ascii="Arial" w:eastAsia="Times New Roman" w:hAnsi="Arial" w:cs="Arial"/>
                <w:b/>
                <w:sz w:val="20"/>
                <w:szCs w:val="24"/>
                <w:lang w:eastAsia="tr-TR"/>
              </w:rPr>
              <w:t>Cumhuriyet Bayramı</w:t>
            </w:r>
          </w:p>
        </w:tc>
        <w:tc>
          <w:tcPr>
            <w:tcW w:w="4727" w:type="dxa"/>
            <w:vAlign w:val="center"/>
          </w:tcPr>
          <w:p w:rsidR="00FB74BA" w:rsidRPr="00FB74BA" w:rsidRDefault="00FB74BA" w:rsidP="00907AA9">
            <w:pPr>
              <w:spacing w:after="0" w:line="240" w:lineRule="auto"/>
              <w:rPr>
                <w:rFonts w:ascii="Arial" w:eastAsia="Times New Roman" w:hAnsi="Arial" w:cs="Arial"/>
                <w:sz w:val="20"/>
                <w:szCs w:val="20"/>
                <w:lang w:eastAsia="tr-TR"/>
              </w:rPr>
            </w:pPr>
            <w:r w:rsidRPr="00FB74BA">
              <w:rPr>
                <w:rFonts w:ascii="Arial" w:eastAsia="Times New Roman" w:hAnsi="Arial" w:cs="Arial"/>
                <w:sz w:val="20"/>
                <w:szCs w:val="20"/>
                <w:lang w:eastAsia="tr-TR"/>
              </w:rPr>
              <w:t>2</w:t>
            </w:r>
            <w:r w:rsidR="00907AA9">
              <w:rPr>
                <w:rFonts w:ascii="Arial" w:eastAsia="Times New Roman" w:hAnsi="Arial" w:cs="Arial"/>
                <w:sz w:val="20"/>
                <w:szCs w:val="20"/>
                <w:lang w:eastAsia="tr-TR"/>
              </w:rPr>
              <w:t>9</w:t>
            </w:r>
            <w:r w:rsidRPr="00FB74BA">
              <w:rPr>
                <w:rFonts w:ascii="Arial" w:eastAsia="Times New Roman" w:hAnsi="Arial" w:cs="Arial"/>
                <w:sz w:val="20"/>
                <w:szCs w:val="20"/>
                <w:lang w:eastAsia="tr-TR"/>
              </w:rPr>
              <w:t xml:space="preserve"> Ekim 2014 </w:t>
            </w:r>
            <w:r w:rsidR="00907AA9">
              <w:rPr>
                <w:rFonts w:ascii="Arial" w:eastAsia="Times New Roman" w:hAnsi="Arial" w:cs="Arial"/>
                <w:sz w:val="20"/>
                <w:szCs w:val="20"/>
                <w:lang w:eastAsia="tr-TR"/>
              </w:rPr>
              <w:t>Çarşamba</w:t>
            </w:r>
          </w:p>
        </w:tc>
      </w:tr>
      <w:tr w:rsidR="00FB74BA" w:rsidRPr="00FB74BA" w:rsidTr="00FB74BA">
        <w:trPr>
          <w:trHeight w:val="171"/>
        </w:trPr>
        <w:tc>
          <w:tcPr>
            <w:tcW w:w="5480" w:type="dxa"/>
            <w:vAlign w:val="center"/>
          </w:tcPr>
          <w:p w:rsidR="00FB74BA" w:rsidRPr="00FB74BA" w:rsidRDefault="00FB74BA" w:rsidP="00FB74BA">
            <w:pPr>
              <w:spacing w:after="0" w:line="240" w:lineRule="auto"/>
              <w:rPr>
                <w:rFonts w:ascii="Arial" w:eastAsia="Times New Roman" w:hAnsi="Arial" w:cs="Arial"/>
                <w:b/>
                <w:sz w:val="20"/>
                <w:szCs w:val="24"/>
                <w:lang w:eastAsia="tr-TR"/>
              </w:rPr>
            </w:pPr>
            <w:r w:rsidRPr="00FB74BA">
              <w:rPr>
                <w:rFonts w:ascii="Arial" w:eastAsia="Times New Roman" w:hAnsi="Arial" w:cs="Arial"/>
                <w:b/>
                <w:sz w:val="20"/>
                <w:szCs w:val="24"/>
                <w:lang w:eastAsia="tr-TR"/>
              </w:rPr>
              <w:t>Atatürk’ü Anma Günü ve Atatürk Haftası</w:t>
            </w:r>
          </w:p>
        </w:tc>
        <w:tc>
          <w:tcPr>
            <w:tcW w:w="4727" w:type="dxa"/>
            <w:vAlign w:val="center"/>
          </w:tcPr>
          <w:p w:rsidR="00FB74BA" w:rsidRPr="00FB74BA" w:rsidRDefault="00FB74BA" w:rsidP="00FB74BA">
            <w:pPr>
              <w:spacing w:after="0" w:line="240" w:lineRule="auto"/>
              <w:rPr>
                <w:rFonts w:ascii="Arial" w:eastAsia="Times New Roman" w:hAnsi="Arial" w:cs="Arial"/>
                <w:sz w:val="20"/>
                <w:szCs w:val="20"/>
                <w:lang w:eastAsia="tr-TR"/>
              </w:rPr>
            </w:pPr>
            <w:r w:rsidRPr="00FB74BA">
              <w:rPr>
                <w:rFonts w:ascii="Arial" w:eastAsia="Times New Roman" w:hAnsi="Arial" w:cs="Arial"/>
                <w:sz w:val="20"/>
                <w:szCs w:val="20"/>
                <w:lang w:eastAsia="tr-TR"/>
              </w:rPr>
              <w:t>10 - 16 Kasım 2014</w:t>
            </w:r>
          </w:p>
        </w:tc>
      </w:tr>
      <w:tr w:rsidR="00FB74BA" w:rsidRPr="00FB74BA" w:rsidTr="00FB74BA">
        <w:trPr>
          <w:trHeight w:val="232"/>
        </w:trPr>
        <w:tc>
          <w:tcPr>
            <w:tcW w:w="5480" w:type="dxa"/>
            <w:vAlign w:val="center"/>
          </w:tcPr>
          <w:p w:rsidR="00FB74BA" w:rsidRPr="00FB74BA" w:rsidRDefault="00FB74BA" w:rsidP="00FB74BA">
            <w:pPr>
              <w:spacing w:after="0" w:line="240" w:lineRule="auto"/>
              <w:rPr>
                <w:rFonts w:ascii="Arial" w:eastAsia="Times New Roman" w:hAnsi="Arial" w:cs="Arial"/>
                <w:b/>
                <w:sz w:val="20"/>
                <w:szCs w:val="24"/>
                <w:lang w:eastAsia="tr-TR"/>
              </w:rPr>
            </w:pPr>
            <w:r w:rsidRPr="00FB74BA">
              <w:rPr>
                <w:rFonts w:ascii="Arial" w:eastAsia="Times New Roman" w:hAnsi="Arial" w:cs="Arial"/>
                <w:b/>
                <w:sz w:val="20"/>
                <w:szCs w:val="24"/>
                <w:lang w:eastAsia="tr-TR"/>
              </w:rPr>
              <w:t>Yılbaşı Tatili</w:t>
            </w:r>
          </w:p>
        </w:tc>
        <w:tc>
          <w:tcPr>
            <w:tcW w:w="4727" w:type="dxa"/>
            <w:vAlign w:val="center"/>
          </w:tcPr>
          <w:p w:rsidR="00FB74BA" w:rsidRPr="00FB74BA" w:rsidRDefault="00FB74BA" w:rsidP="00FB74BA">
            <w:pPr>
              <w:spacing w:after="0" w:line="240" w:lineRule="auto"/>
              <w:rPr>
                <w:rFonts w:ascii="Arial" w:eastAsia="Times New Roman" w:hAnsi="Arial" w:cs="Arial"/>
                <w:sz w:val="20"/>
                <w:szCs w:val="20"/>
                <w:lang w:eastAsia="tr-TR"/>
              </w:rPr>
            </w:pPr>
            <w:r w:rsidRPr="00FB74BA">
              <w:rPr>
                <w:rFonts w:ascii="Arial" w:eastAsia="Times New Roman" w:hAnsi="Arial" w:cs="Arial"/>
                <w:sz w:val="20"/>
                <w:szCs w:val="20"/>
                <w:lang w:eastAsia="tr-TR"/>
              </w:rPr>
              <w:t>01 Ocak 2015 Perşembe</w:t>
            </w:r>
          </w:p>
        </w:tc>
      </w:tr>
      <w:tr w:rsidR="00FB74BA" w:rsidRPr="00FB74BA" w:rsidTr="00FB74BA">
        <w:trPr>
          <w:trHeight w:val="54"/>
        </w:trPr>
        <w:tc>
          <w:tcPr>
            <w:tcW w:w="5480" w:type="dxa"/>
            <w:vAlign w:val="center"/>
          </w:tcPr>
          <w:p w:rsidR="00FB74BA" w:rsidRPr="00FB74BA" w:rsidRDefault="00FB74BA" w:rsidP="00FB74BA">
            <w:pPr>
              <w:spacing w:after="0" w:line="240" w:lineRule="auto"/>
              <w:rPr>
                <w:rFonts w:ascii="Arial" w:eastAsia="Times New Roman" w:hAnsi="Arial" w:cs="Arial"/>
                <w:b/>
                <w:color w:val="FF0000"/>
                <w:sz w:val="20"/>
                <w:szCs w:val="24"/>
                <w:lang w:eastAsia="tr-TR"/>
              </w:rPr>
            </w:pPr>
            <w:r w:rsidRPr="00FB74BA">
              <w:rPr>
                <w:rFonts w:ascii="Arial" w:eastAsia="Times New Roman" w:hAnsi="Arial" w:cs="Arial"/>
                <w:b/>
                <w:color w:val="FF0000"/>
                <w:sz w:val="20"/>
                <w:szCs w:val="24"/>
                <w:lang w:eastAsia="tr-TR"/>
              </w:rPr>
              <w:t>1.Dönemin Sona Ermesi</w:t>
            </w:r>
          </w:p>
        </w:tc>
        <w:tc>
          <w:tcPr>
            <w:tcW w:w="4727" w:type="dxa"/>
            <w:vAlign w:val="center"/>
          </w:tcPr>
          <w:p w:rsidR="00FB74BA" w:rsidRPr="00FB74BA" w:rsidRDefault="00FB74BA" w:rsidP="00FB74BA">
            <w:pPr>
              <w:spacing w:after="0" w:line="240" w:lineRule="auto"/>
              <w:rPr>
                <w:rFonts w:ascii="Arial" w:eastAsia="Times New Roman" w:hAnsi="Arial" w:cs="Arial"/>
                <w:b/>
                <w:color w:val="0000FF"/>
                <w:sz w:val="20"/>
                <w:szCs w:val="20"/>
                <w:lang w:eastAsia="tr-TR"/>
              </w:rPr>
            </w:pPr>
            <w:r w:rsidRPr="00FB74BA">
              <w:rPr>
                <w:rFonts w:ascii="Arial" w:eastAsia="Times New Roman" w:hAnsi="Arial" w:cs="Arial"/>
                <w:b/>
                <w:color w:val="00B050"/>
                <w:sz w:val="20"/>
                <w:szCs w:val="20"/>
                <w:lang w:eastAsia="tr-TR"/>
              </w:rPr>
              <w:t>23 Ocak 2015 Cuma</w:t>
            </w:r>
          </w:p>
        </w:tc>
      </w:tr>
      <w:tr w:rsidR="00FB74BA" w:rsidRPr="00FB74BA" w:rsidTr="00FB74BA">
        <w:trPr>
          <w:trHeight w:val="148"/>
        </w:trPr>
        <w:tc>
          <w:tcPr>
            <w:tcW w:w="5480" w:type="dxa"/>
            <w:vAlign w:val="center"/>
          </w:tcPr>
          <w:p w:rsidR="00FB74BA" w:rsidRPr="00FB74BA" w:rsidRDefault="00FB74BA" w:rsidP="00FB74BA">
            <w:pPr>
              <w:spacing w:after="0" w:line="240" w:lineRule="auto"/>
              <w:rPr>
                <w:rFonts w:ascii="Arial" w:eastAsia="Times New Roman" w:hAnsi="Arial" w:cs="Arial"/>
                <w:b/>
                <w:sz w:val="20"/>
                <w:szCs w:val="24"/>
                <w:lang w:eastAsia="tr-TR"/>
              </w:rPr>
            </w:pPr>
            <w:r w:rsidRPr="00FB74BA">
              <w:rPr>
                <w:rFonts w:ascii="Arial" w:eastAsia="Times New Roman" w:hAnsi="Arial" w:cs="Arial"/>
                <w:b/>
                <w:sz w:val="20"/>
                <w:szCs w:val="24"/>
                <w:lang w:eastAsia="tr-TR"/>
              </w:rPr>
              <w:t>Yarıyıl Tatili</w:t>
            </w:r>
          </w:p>
        </w:tc>
        <w:tc>
          <w:tcPr>
            <w:tcW w:w="4727" w:type="dxa"/>
            <w:vAlign w:val="center"/>
          </w:tcPr>
          <w:p w:rsidR="00FB74BA" w:rsidRPr="00FB74BA" w:rsidRDefault="00FB74BA" w:rsidP="00FB74BA">
            <w:pPr>
              <w:spacing w:after="0" w:line="240" w:lineRule="auto"/>
              <w:rPr>
                <w:rFonts w:ascii="Arial" w:eastAsia="Times New Roman" w:hAnsi="Arial" w:cs="Arial"/>
                <w:b/>
                <w:color w:val="0000FF"/>
                <w:sz w:val="20"/>
                <w:szCs w:val="20"/>
                <w:lang w:eastAsia="tr-TR"/>
              </w:rPr>
            </w:pPr>
            <w:r w:rsidRPr="00FB74BA">
              <w:rPr>
                <w:rFonts w:ascii="Arial" w:eastAsia="Times New Roman" w:hAnsi="Arial" w:cs="Arial"/>
                <w:b/>
                <w:color w:val="00B050"/>
                <w:sz w:val="20"/>
                <w:szCs w:val="20"/>
                <w:lang w:eastAsia="tr-TR"/>
              </w:rPr>
              <w:t>24 Ocak 2015 – 08 Şubat 2015</w:t>
            </w:r>
          </w:p>
        </w:tc>
      </w:tr>
      <w:tr w:rsidR="00FB74BA" w:rsidRPr="00FB74BA" w:rsidTr="00FB74BA">
        <w:trPr>
          <w:trHeight w:val="254"/>
        </w:trPr>
        <w:tc>
          <w:tcPr>
            <w:tcW w:w="5480" w:type="dxa"/>
            <w:vAlign w:val="center"/>
          </w:tcPr>
          <w:p w:rsidR="00FB74BA" w:rsidRPr="00FB74BA" w:rsidRDefault="00FB74BA" w:rsidP="00FB74BA">
            <w:pPr>
              <w:spacing w:after="0" w:line="240" w:lineRule="auto"/>
              <w:rPr>
                <w:rFonts w:ascii="Arial" w:eastAsia="Times New Roman" w:hAnsi="Arial" w:cs="Arial"/>
                <w:b/>
                <w:color w:val="FF0000"/>
                <w:sz w:val="20"/>
                <w:szCs w:val="24"/>
                <w:lang w:eastAsia="tr-TR"/>
              </w:rPr>
            </w:pPr>
            <w:r w:rsidRPr="00FB74BA">
              <w:rPr>
                <w:rFonts w:ascii="Arial" w:eastAsia="Times New Roman" w:hAnsi="Arial" w:cs="Arial"/>
                <w:b/>
                <w:color w:val="FF0000"/>
                <w:sz w:val="20"/>
                <w:szCs w:val="24"/>
                <w:lang w:eastAsia="tr-TR"/>
              </w:rPr>
              <w:t>2.Yarıyıl Başlangıcı</w:t>
            </w:r>
          </w:p>
        </w:tc>
        <w:tc>
          <w:tcPr>
            <w:tcW w:w="4727" w:type="dxa"/>
            <w:vAlign w:val="center"/>
          </w:tcPr>
          <w:p w:rsidR="00FB74BA" w:rsidRPr="00FB74BA" w:rsidRDefault="00FB74BA" w:rsidP="00FB74BA">
            <w:pPr>
              <w:spacing w:after="0" w:line="240" w:lineRule="auto"/>
              <w:rPr>
                <w:rFonts w:ascii="Arial" w:eastAsia="Times New Roman" w:hAnsi="Arial" w:cs="Arial"/>
                <w:b/>
                <w:color w:val="0000FF"/>
                <w:sz w:val="20"/>
                <w:szCs w:val="20"/>
                <w:lang w:eastAsia="tr-TR"/>
              </w:rPr>
            </w:pPr>
            <w:r w:rsidRPr="00FB74BA">
              <w:rPr>
                <w:rFonts w:ascii="Arial" w:eastAsia="Times New Roman" w:hAnsi="Arial" w:cs="Arial"/>
                <w:b/>
                <w:color w:val="00B050"/>
                <w:sz w:val="20"/>
                <w:szCs w:val="20"/>
                <w:lang w:eastAsia="tr-TR"/>
              </w:rPr>
              <w:t>9 Şubat 2015 Pazartesi</w:t>
            </w:r>
          </w:p>
        </w:tc>
      </w:tr>
      <w:tr w:rsidR="00FB74BA" w:rsidRPr="00FB74BA" w:rsidTr="00FB74BA">
        <w:trPr>
          <w:trHeight w:val="219"/>
        </w:trPr>
        <w:tc>
          <w:tcPr>
            <w:tcW w:w="5480" w:type="dxa"/>
            <w:vAlign w:val="center"/>
          </w:tcPr>
          <w:p w:rsidR="00FB74BA" w:rsidRPr="00FB74BA" w:rsidRDefault="00FB74BA" w:rsidP="00FB74BA">
            <w:pPr>
              <w:spacing w:after="0" w:line="240" w:lineRule="auto"/>
              <w:rPr>
                <w:rFonts w:ascii="Arial" w:eastAsia="Times New Roman" w:hAnsi="Arial" w:cs="Arial"/>
                <w:b/>
                <w:sz w:val="20"/>
                <w:szCs w:val="24"/>
                <w:lang w:eastAsia="tr-TR"/>
              </w:rPr>
            </w:pPr>
            <w:r w:rsidRPr="00FB74BA">
              <w:rPr>
                <w:rFonts w:ascii="Arial" w:eastAsia="Times New Roman" w:hAnsi="Arial" w:cs="Arial"/>
                <w:b/>
                <w:sz w:val="20"/>
                <w:szCs w:val="24"/>
                <w:lang w:eastAsia="tr-TR"/>
              </w:rPr>
              <w:t>23 Nisan Ulusal Egemenlik ve Çocuk Bayramı</w:t>
            </w:r>
          </w:p>
        </w:tc>
        <w:tc>
          <w:tcPr>
            <w:tcW w:w="4727" w:type="dxa"/>
            <w:vAlign w:val="center"/>
          </w:tcPr>
          <w:p w:rsidR="00FB74BA" w:rsidRPr="00FB74BA" w:rsidRDefault="00FB74BA" w:rsidP="00FB74BA">
            <w:pPr>
              <w:spacing w:after="0" w:line="240" w:lineRule="auto"/>
              <w:rPr>
                <w:rFonts w:ascii="Arial" w:eastAsia="Times New Roman" w:hAnsi="Arial" w:cs="Arial"/>
                <w:sz w:val="20"/>
                <w:szCs w:val="20"/>
                <w:lang w:eastAsia="tr-TR"/>
              </w:rPr>
            </w:pPr>
            <w:r w:rsidRPr="00FB74BA">
              <w:rPr>
                <w:rFonts w:ascii="Arial" w:eastAsia="Times New Roman" w:hAnsi="Arial" w:cs="Arial"/>
                <w:sz w:val="20"/>
                <w:szCs w:val="20"/>
                <w:lang w:eastAsia="tr-TR"/>
              </w:rPr>
              <w:t>23 Nisan 2015 Perşembe</w:t>
            </w:r>
          </w:p>
        </w:tc>
      </w:tr>
      <w:tr w:rsidR="00FB74BA" w:rsidRPr="00FB74BA" w:rsidTr="00FB74BA">
        <w:trPr>
          <w:trHeight w:val="219"/>
        </w:trPr>
        <w:tc>
          <w:tcPr>
            <w:tcW w:w="5480" w:type="dxa"/>
            <w:vAlign w:val="center"/>
          </w:tcPr>
          <w:p w:rsidR="00FB74BA" w:rsidRPr="00FB74BA" w:rsidRDefault="00FB74BA" w:rsidP="00FB74BA">
            <w:pPr>
              <w:spacing w:after="0" w:line="240" w:lineRule="auto"/>
              <w:rPr>
                <w:rFonts w:ascii="Arial" w:eastAsia="Times New Roman" w:hAnsi="Arial" w:cs="Arial"/>
                <w:b/>
                <w:sz w:val="20"/>
                <w:szCs w:val="24"/>
                <w:lang w:eastAsia="tr-TR"/>
              </w:rPr>
            </w:pPr>
            <w:r w:rsidRPr="00FB74BA">
              <w:rPr>
                <w:rFonts w:ascii="Arial" w:eastAsia="Times New Roman" w:hAnsi="Arial" w:cs="Arial"/>
                <w:b/>
                <w:sz w:val="20"/>
                <w:szCs w:val="24"/>
                <w:lang w:eastAsia="tr-TR"/>
              </w:rPr>
              <w:t>1 Mayıs Emekçi Bayramı</w:t>
            </w:r>
          </w:p>
        </w:tc>
        <w:tc>
          <w:tcPr>
            <w:tcW w:w="4727" w:type="dxa"/>
            <w:vAlign w:val="center"/>
          </w:tcPr>
          <w:p w:rsidR="00FB74BA" w:rsidRPr="00FB74BA" w:rsidRDefault="00FB74BA" w:rsidP="00FB74BA">
            <w:pPr>
              <w:spacing w:after="0" w:line="240" w:lineRule="auto"/>
              <w:rPr>
                <w:rFonts w:ascii="Arial" w:eastAsia="Times New Roman" w:hAnsi="Arial" w:cs="Arial"/>
                <w:sz w:val="20"/>
                <w:szCs w:val="20"/>
                <w:lang w:eastAsia="tr-TR"/>
              </w:rPr>
            </w:pPr>
            <w:r w:rsidRPr="00FB74BA">
              <w:rPr>
                <w:rFonts w:ascii="Arial" w:eastAsia="Times New Roman" w:hAnsi="Arial" w:cs="Arial"/>
                <w:sz w:val="20"/>
                <w:szCs w:val="20"/>
                <w:lang w:eastAsia="tr-TR"/>
              </w:rPr>
              <w:t>1 Mayıs 2015 Cuma</w:t>
            </w:r>
          </w:p>
        </w:tc>
      </w:tr>
      <w:tr w:rsidR="00FB74BA" w:rsidRPr="00FB74BA" w:rsidTr="00FB74BA">
        <w:trPr>
          <w:trHeight w:val="219"/>
        </w:trPr>
        <w:tc>
          <w:tcPr>
            <w:tcW w:w="5480" w:type="dxa"/>
            <w:vAlign w:val="center"/>
          </w:tcPr>
          <w:p w:rsidR="00FB74BA" w:rsidRPr="00FB74BA" w:rsidRDefault="00FB74BA" w:rsidP="00FB74BA">
            <w:pPr>
              <w:spacing w:after="0" w:line="240" w:lineRule="auto"/>
              <w:rPr>
                <w:rFonts w:ascii="Arial" w:eastAsia="Times New Roman" w:hAnsi="Arial" w:cs="Arial"/>
                <w:b/>
                <w:sz w:val="20"/>
                <w:szCs w:val="24"/>
                <w:lang w:eastAsia="tr-TR"/>
              </w:rPr>
            </w:pPr>
            <w:r w:rsidRPr="00FB74BA">
              <w:rPr>
                <w:rFonts w:ascii="Arial" w:eastAsia="Times New Roman" w:hAnsi="Arial" w:cs="Arial"/>
                <w:b/>
                <w:sz w:val="20"/>
                <w:szCs w:val="24"/>
                <w:lang w:eastAsia="tr-TR"/>
              </w:rPr>
              <w:t xml:space="preserve">19 Mayıs Atatürk’ü </w:t>
            </w:r>
            <w:proofErr w:type="gramStart"/>
            <w:r w:rsidRPr="00FB74BA">
              <w:rPr>
                <w:rFonts w:ascii="Arial" w:eastAsia="Times New Roman" w:hAnsi="Arial" w:cs="Arial"/>
                <w:b/>
                <w:sz w:val="20"/>
                <w:szCs w:val="24"/>
                <w:lang w:eastAsia="tr-TR"/>
              </w:rPr>
              <w:t>An.Genç</w:t>
            </w:r>
            <w:proofErr w:type="gramEnd"/>
            <w:r w:rsidRPr="00FB74BA">
              <w:rPr>
                <w:rFonts w:ascii="Arial" w:eastAsia="Times New Roman" w:hAnsi="Arial" w:cs="Arial"/>
                <w:b/>
                <w:sz w:val="20"/>
                <w:szCs w:val="24"/>
                <w:lang w:eastAsia="tr-TR"/>
              </w:rPr>
              <w:t>.ve Spor Bayramı</w:t>
            </w:r>
          </w:p>
        </w:tc>
        <w:tc>
          <w:tcPr>
            <w:tcW w:w="4727" w:type="dxa"/>
            <w:vAlign w:val="center"/>
          </w:tcPr>
          <w:p w:rsidR="00FB74BA" w:rsidRPr="00FB74BA" w:rsidRDefault="00FB74BA" w:rsidP="00FB74BA">
            <w:pPr>
              <w:spacing w:after="0" w:line="240" w:lineRule="auto"/>
              <w:rPr>
                <w:rFonts w:ascii="Arial" w:eastAsia="Times New Roman" w:hAnsi="Arial" w:cs="Arial"/>
                <w:sz w:val="20"/>
                <w:szCs w:val="20"/>
                <w:lang w:eastAsia="tr-TR"/>
              </w:rPr>
            </w:pPr>
            <w:r w:rsidRPr="00FB74BA">
              <w:rPr>
                <w:rFonts w:ascii="Arial" w:eastAsia="Times New Roman" w:hAnsi="Arial" w:cs="Arial"/>
                <w:sz w:val="20"/>
                <w:szCs w:val="20"/>
                <w:lang w:eastAsia="tr-TR"/>
              </w:rPr>
              <w:t>19 Mayıs 2015 Salı</w:t>
            </w:r>
          </w:p>
        </w:tc>
      </w:tr>
      <w:tr w:rsidR="00FB74BA" w:rsidRPr="00FB74BA" w:rsidTr="00FB74BA">
        <w:trPr>
          <w:trHeight w:val="219"/>
        </w:trPr>
        <w:tc>
          <w:tcPr>
            <w:tcW w:w="5480" w:type="dxa"/>
            <w:vAlign w:val="center"/>
          </w:tcPr>
          <w:p w:rsidR="00FB74BA" w:rsidRPr="00FB74BA" w:rsidRDefault="00FB74BA" w:rsidP="00FB74BA">
            <w:pPr>
              <w:spacing w:after="0" w:line="240" w:lineRule="auto"/>
              <w:rPr>
                <w:rFonts w:ascii="Arial" w:eastAsia="Times New Roman" w:hAnsi="Arial" w:cs="Arial"/>
                <w:b/>
                <w:color w:val="FF0000"/>
                <w:sz w:val="20"/>
                <w:szCs w:val="24"/>
                <w:lang w:eastAsia="tr-TR"/>
              </w:rPr>
            </w:pPr>
            <w:r w:rsidRPr="00FB74BA">
              <w:rPr>
                <w:rFonts w:ascii="Arial" w:eastAsia="Times New Roman" w:hAnsi="Arial" w:cs="Arial"/>
                <w:b/>
                <w:color w:val="FF0000"/>
                <w:sz w:val="20"/>
                <w:szCs w:val="24"/>
                <w:lang w:eastAsia="tr-TR"/>
              </w:rPr>
              <w:t>2014-2015 Öğretim Yılının Sona Ermesi</w:t>
            </w:r>
          </w:p>
        </w:tc>
        <w:tc>
          <w:tcPr>
            <w:tcW w:w="4727" w:type="dxa"/>
            <w:vAlign w:val="center"/>
          </w:tcPr>
          <w:p w:rsidR="00FB74BA" w:rsidRPr="00FB74BA" w:rsidRDefault="00FB74BA" w:rsidP="00FB74BA">
            <w:pPr>
              <w:spacing w:after="0" w:line="240" w:lineRule="auto"/>
              <w:rPr>
                <w:rFonts w:ascii="Arial" w:eastAsia="Times New Roman" w:hAnsi="Arial" w:cs="Arial"/>
                <w:b/>
                <w:color w:val="0000FF"/>
                <w:sz w:val="20"/>
                <w:szCs w:val="20"/>
                <w:lang w:eastAsia="tr-TR"/>
              </w:rPr>
            </w:pPr>
            <w:r w:rsidRPr="00FB74BA">
              <w:rPr>
                <w:rFonts w:ascii="Arial" w:eastAsia="Times New Roman" w:hAnsi="Arial" w:cs="Arial"/>
                <w:b/>
                <w:color w:val="00B050"/>
                <w:sz w:val="20"/>
                <w:szCs w:val="20"/>
                <w:lang w:eastAsia="tr-TR"/>
              </w:rPr>
              <w:t>12 Haziran 2015 Cuma</w:t>
            </w:r>
          </w:p>
        </w:tc>
      </w:tr>
    </w:tbl>
    <w:p w:rsidR="00FB74BA" w:rsidRPr="00FB74BA" w:rsidRDefault="00FB74BA" w:rsidP="00FB74BA">
      <w:pPr>
        <w:spacing w:after="0" w:line="240" w:lineRule="auto"/>
        <w:rPr>
          <w:rFonts w:ascii="Times New Roman" w:eastAsia="Times New Roman" w:hAnsi="Times New Roman" w:cs="Times New Roman"/>
          <w:color w:val="0000FF"/>
          <w:sz w:val="24"/>
          <w:szCs w:val="24"/>
          <w:u w:val="single"/>
          <w:lang w:eastAsia="tr-TR"/>
        </w:rPr>
      </w:pPr>
    </w:p>
    <w:p w:rsidR="00FB74BA" w:rsidRPr="00FB74BA" w:rsidRDefault="00FB74BA" w:rsidP="00FB74BA">
      <w:pPr>
        <w:spacing w:after="0" w:line="240" w:lineRule="auto"/>
        <w:rPr>
          <w:rFonts w:ascii="Comic Sans MS" w:eastAsia="Times New Roman" w:hAnsi="Comic Sans MS" w:cs="Times New Roman"/>
          <w:b/>
          <w:color w:val="008000"/>
          <w:sz w:val="16"/>
          <w:szCs w:val="16"/>
          <w:lang w:eastAsia="tr-TR"/>
        </w:rPr>
      </w:pPr>
    </w:p>
    <w:p w:rsidR="00FB74BA" w:rsidRPr="00FB74BA" w:rsidRDefault="00FB74BA" w:rsidP="00FB74BA">
      <w:pPr>
        <w:tabs>
          <w:tab w:val="left" w:pos="5580"/>
        </w:tabs>
        <w:spacing w:after="0" w:line="240" w:lineRule="auto"/>
        <w:rPr>
          <w:rFonts w:ascii="Times New Roman" w:eastAsia="Times New Roman" w:hAnsi="Times New Roman" w:cs="Times New Roman"/>
          <w:b/>
          <w:sz w:val="24"/>
          <w:szCs w:val="24"/>
          <w:u w:val="single"/>
          <w:lang w:eastAsia="tr-TR"/>
        </w:rPr>
      </w:pPr>
    </w:p>
    <w:p w:rsidR="00FB74BA" w:rsidRPr="00FB74BA" w:rsidRDefault="00FB74BA" w:rsidP="00FB74BA">
      <w:pPr>
        <w:tabs>
          <w:tab w:val="left" w:pos="5580"/>
        </w:tabs>
        <w:spacing w:after="0" w:line="240" w:lineRule="auto"/>
        <w:rPr>
          <w:rFonts w:ascii="Times New Roman" w:eastAsia="Times New Roman" w:hAnsi="Times New Roman" w:cs="Times New Roman"/>
          <w:b/>
          <w:sz w:val="24"/>
          <w:szCs w:val="24"/>
          <w:u w:val="single"/>
          <w:lang w:eastAsia="tr-TR"/>
        </w:rPr>
      </w:pPr>
    </w:p>
    <w:p w:rsidR="00FB74BA" w:rsidRPr="00FB74BA" w:rsidRDefault="00FB74BA" w:rsidP="00FB74BA">
      <w:pPr>
        <w:tabs>
          <w:tab w:val="left" w:pos="5580"/>
        </w:tabs>
        <w:spacing w:after="0" w:line="240" w:lineRule="auto"/>
        <w:rPr>
          <w:rFonts w:ascii="Times New Roman" w:eastAsia="Times New Roman" w:hAnsi="Times New Roman" w:cs="Times New Roman"/>
          <w:b/>
          <w:sz w:val="24"/>
          <w:szCs w:val="24"/>
          <w:u w:val="single"/>
          <w:lang w:eastAsia="tr-TR"/>
        </w:rPr>
      </w:pPr>
    </w:p>
    <w:p w:rsidR="00FB74BA" w:rsidRPr="00FB74BA" w:rsidRDefault="00FB74BA" w:rsidP="00FB74BA">
      <w:pPr>
        <w:tabs>
          <w:tab w:val="left" w:pos="5580"/>
        </w:tabs>
        <w:spacing w:after="0" w:line="240" w:lineRule="auto"/>
        <w:rPr>
          <w:rFonts w:ascii="Times New Roman" w:eastAsia="Times New Roman" w:hAnsi="Times New Roman" w:cs="Times New Roman"/>
          <w:b/>
          <w:sz w:val="24"/>
          <w:szCs w:val="24"/>
          <w:u w:val="single"/>
          <w:lang w:eastAsia="tr-TR"/>
        </w:rPr>
      </w:pPr>
    </w:p>
    <w:p w:rsidR="00FB74BA" w:rsidRPr="00FB74BA" w:rsidRDefault="00FB74BA" w:rsidP="00FB74BA">
      <w:pPr>
        <w:tabs>
          <w:tab w:val="left" w:pos="5580"/>
        </w:tabs>
        <w:spacing w:after="0" w:line="240" w:lineRule="auto"/>
        <w:rPr>
          <w:rFonts w:ascii="Times New Roman" w:eastAsia="Times New Roman" w:hAnsi="Times New Roman" w:cs="Times New Roman"/>
          <w:b/>
          <w:sz w:val="24"/>
          <w:szCs w:val="24"/>
          <w:u w:val="single"/>
          <w:lang w:eastAsia="tr-TR"/>
        </w:rPr>
      </w:pPr>
      <w:r w:rsidRPr="00FB74BA">
        <w:rPr>
          <w:rFonts w:ascii="Times New Roman" w:eastAsia="Times New Roman" w:hAnsi="Times New Roman" w:cs="Times New Roman"/>
          <w:b/>
          <w:sz w:val="24"/>
          <w:szCs w:val="24"/>
          <w:u w:val="single"/>
          <w:lang w:eastAsia="tr-TR"/>
        </w:rPr>
        <w:lastRenderedPageBreak/>
        <w:t>6. TTK’NIN İLKÖĞRETİM OKULLARI HAFTALIK DERS SAATLERİ ÇİZELGESİNİN İNCELENMESİ:</w:t>
      </w:r>
    </w:p>
    <w:p w:rsidR="00FB74BA" w:rsidRPr="00FB74BA" w:rsidRDefault="00FB74BA" w:rsidP="00FB74BA">
      <w:pPr>
        <w:spacing w:after="0" w:line="240" w:lineRule="auto"/>
        <w:rPr>
          <w:rFonts w:ascii="Times New Roman" w:eastAsia="Times New Roman" w:hAnsi="Times New Roman" w:cs="Times New Roman"/>
          <w:color w:val="000000"/>
          <w:sz w:val="24"/>
          <w:szCs w:val="24"/>
          <w:lang w:eastAsia="tr-TR"/>
        </w:rPr>
      </w:pPr>
      <w:r w:rsidRPr="00FB74BA">
        <w:rPr>
          <w:rFonts w:ascii="Times New Roman" w:eastAsia="Times New Roman" w:hAnsi="Times New Roman" w:cs="Times New Roman"/>
          <w:b/>
          <w:sz w:val="24"/>
          <w:szCs w:val="24"/>
          <w:lang w:eastAsia="tr-TR"/>
        </w:rPr>
        <w:t xml:space="preserve">        </w:t>
      </w:r>
      <w:r w:rsidR="007D355F" w:rsidRPr="007D355F">
        <w:rPr>
          <w:rFonts w:ascii="Times New Roman" w:eastAsia="Times New Roman" w:hAnsi="Times New Roman" w:cs="Times New Roman"/>
          <w:sz w:val="24"/>
          <w:szCs w:val="24"/>
          <w:lang w:eastAsia="tr-TR"/>
        </w:rPr>
        <w:t>Filiz KUTLU</w:t>
      </w:r>
      <w:r w:rsidRPr="00FB74BA">
        <w:rPr>
          <w:rFonts w:ascii="Times New Roman" w:eastAsia="Times New Roman" w:hAnsi="Times New Roman" w:cs="Times New Roman"/>
          <w:iCs/>
          <w:color w:val="000000"/>
          <w:sz w:val="24"/>
          <w:szCs w:val="24"/>
          <w:lang w:eastAsia="tr-TR"/>
        </w:rPr>
        <w:t xml:space="preserve"> </w:t>
      </w:r>
      <w:r w:rsidRPr="00FB74BA">
        <w:rPr>
          <w:rFonts w:ascii="Times New Roman" w:eastAsia="Times New Roman" w:hAnsi="Times New Roman" w:cs="Times New Roman"/>
          <w:sz w:val="24"/>
          <w:szCs w:val="24"/>
          <w:lang w:eastAsia="tr-TR"/>
        </w:rPr>
        <w:t xml:space="preserve">4+4+4 sistemiyle birlikte değişen Haftalık Ders Saatleri </w:t>
      </w:r>
      <w:proofErr w:type="spellStart"/>
      <w:r w:rsidRPr="00FB74BA">
        <w:rPr>
          <w:rFonts w:ascii="Times New Roman" w:eastAsia="Times New Roman" w:hAnsi="Times New Roman" w:cs="Times New Roman"/>
          <w:sz w:val="24"/>
          <w:szCs w:val="24"/>
          <w:lang w:eastAsia="tr-TR"/>
        </w:rPr>
        <w:t>Çizelgesi’nin</w:t>
      </w:r>
      <w:proofErr w:type="spellEnd"/>
      <w:r w:rsidRPr="00FB74BA">
        <w:rPr>
          <w:rFonts w:ascii="Times New Roman" w:eastAsia="Times New Roman" w:hAnsi="Times New Roman" w:cs="Times New Roman"/>
          <w:sz w:val="24"/>
          <w:szCs w:val="24"/>
          <w:lang w:eastAsia="tr-TR"/>
        </w:rPr>
        <w:t xml:space="preserve"> 2014-2015 Eğitim öğretim yılında 1.ve 4.Sınıflarda uygulanacağını  </w:t>
      </w:r>
    </w:p>
    <w:p w:rsidR="00FB74BA" w:rsidRPr="00FB74BA" w:rsidRDefault="00FB74BA" w:rsidP="00FB74BA">
      <w:pPr>
        <w:autoSpaceDE w:val="0"/>
        <w:autoSpaceDN w:val="0"/>
        <w:adjustRightInd w:val="0"/>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2.-3.ve 4.sınıflarda derslerin önceki çizelgeye göre planlanması gerektiğini ifade etti.</w:t>
      </w:r>
    </w:p>
    <w:p w:rsidR="00FB74BA" w:rsidRPr="00FB74BA" w:rsidRDefault="00FB74BA" w:rsidP="00FB74BA">
      <w:pPr>
        <w:spacing w:after="0" w:line="240" w:lineRule="auto"/>
        <w:rPr>
          <w:rFonts w:ascii="Times New Roman" w:eastAsia="Times New Roman" w:hAnsi="Times New Roman" w:cs="Times New Roman"/>
          <w:color w:val="000000"/>
          <w:sz w:val="24"/>
          <w:szCs w:val="24"/>
          <w:lang w:eastAsia="tr-TR"/>
        </w:rPr>
      </w:pPr>
      <w:r w:rsidRPr="00FB74BA">
        <w:rPr>
          <w:rFonts w:ascii="Times New Roman" w:eastAsia="Times New Roman" w:hAnsi="Times New Roman" w:cs="Times New Roman"/>
          <w:sz w:val="24"/>
          <w:szCs w:val="24"/>
          <w:lang w:eastAsia="tr-TR"/>
        </w:rPr>
        <w:t xml:space="preserve">       Buna göre TTK’ </w:t>
      </w:r>
      <w:proofErr w:type="spellStart"/>
      <w:r w:rsidRPr="00FB74BA">
        <w:rPr>
          <w:rFonts w:ascii="Times New Roman" w:eastAsia="Times New Roman" w:hAnsi="Times New Roman" w:cs="Times New Roman"/>
          <w:sz w:val="24"/>
          <w:szCs w:val="24"/>
          <w:lang w:eastAsia="tr-TR"/>
        </w:rPr>
        <w:t>nın</w:t>
      </w:r>
      <w:proofErr w:type="spellEnd"/>
      <w:r w:rsidRPr="00FB74BA">
        <w:rPr>
          <w:rFonts w:ascii="Times New Roman" w:eastAsia="Times New Roman" w:hAnsi="Times New Roman" w:cs="Times New Roman"/>
          <w:sz w:val="24"/>
          <w:szCs w:val="24"/>
          <w:lang w:eastAsia="tr-TR"/>
        </w:rPr>
        <w:t xml:space="preserve"> </w:t>
      </w:r>
      <w:r w:rsidR="007D355F">
        <w:rPr>
          <w:rFonts w:ascii="Times New Roman" w:eastAsia="Times New Roman" w:hAnsi="Times New Roman" w:cs="Times New Roman"/>
          <w:sz w:val="24"/>
          <w:szCs w:val="24"/>
          <w:lang w:eastAsia="tr-TR"/>
        </w:rPr>
        <w:t>25.06</w:t>
      </w:r>
      <w:r w:rsidRPr="00FB74BA">
        <w:rPr>
          <w:rFonts w:ascii="Times New Roman" w:eastAsia="Times New Roman" w:hAnsi="Times New Roman" w:cs="Times New Roman"/>
          <w:sz w:val="24"/>
          <w:szCs w:val="24"/>
          <w:lang w:eastAsia="tr-TR"/>
        </w:rPr>
        <w:t>.201</w:t>
      </w:r>
      <w:r w:rsidR="007D355F">
        <w:rPr>
          <w:rFonts w:ascii="Times New Roman" w:eastAsia="Times New Roman" w:hAnsi="Times New Roman" w:cs="Times New Roman"/>
          <w:sz w:val="24"/>
          <w:szCs w:val="24"/>
          <w:lang w:eastAsia="tr-TR"/>
        </w:rPr>
        <w:t>2</w:t>
      </w:r>
      <w:r w:rsidRPr="00FB74BA">
        <w:rPr>
          <w:rFonts w:ascii="Times New Roman" w:eastAsia="Times New Roman" w:hAnsi="Times New Roman" w:cs="Times New Roman"/>
          <w:sz w:val="24"/>
          <w:szCs w:val="24"/>
          <w:lang w:eastAsia="tr-TR"/>
        </w:rPr>
        <w:t xml:space="preserve"> tarih ve </w:t>
      </w:r>
      <w:r w:rsidR="007D355F">
        <w:rPr>
          <w:rFonts w:ascii="Times New Roman" w:eastAsia="Times New Roman" w:hAnsi="Times New Roman" w:cs="Times New Roman"/>
          <w:sz w:val="24"/>
          <w:szCs w:val="24"/>
          <w:lang w:eastAsia="tr-TR"/>
        </w:rPr>
        <w:t>69</w:t>
      </w:r>
      <w:r w:rsidRPr="00FB74BA">
        <w:rPr>
          <w:rFonts w:ascii="Times New Roman" w:eastAsia="Times New Roman" w:hAnsi="Times New Roman" w:cs="Times New Roman"/>
          <w:sz w:val="24"/>
          <w:szCs w:val="24"/>
          <w:lang w:eastAsia="tr-TR"/>
        </w:rPr>
        <w:t xml:space="preserve"> sayılı kararıyla kabul edilen İlköğretim Kurumları Haftalık Ders Saatleri Çizelgesi incelendi. </w:t>
      </w:r>
      <w:proofErr w:type="gramStart"/>
      <w:r w:rsidRPr="00FB74BA">
        <w:rPr>
          <w:rFonts w:ascii="Times New Roman" w:eastAsia="Times New Roman" w:hAnsi="Times New Roman" w:cs="Times New Roman"/>
          <w:sz w:val="24"/>
          <w:szCs w:val="24"/>
          <w:lang w:eastAsia="tr-TR"/>
        </w:rPr>
        <w:t>Türkçe dersinin 1</w:t>
      </w:r>
      <w:r w:rsidR="007D355F">
        <w:rPr>
          <w:rFonts w:ascii="Times New Roman" w:eastAsia="Times New Roman" w:hAnsi="Times New Roman" w:cs="Times New Roman"/>
          <w:sz w:val="24"/>
          <w:szCs w:val="24"/>
          <w:lang w:eastAsia="tr-TR"/>
        </w:rPr>
        <w:t>0</w:t>
      </w:r>
      <w:r w:rsidRPr="00FB74BA">
        <w:rPr>
          <w:rFonts w:ascii="Times New Roman" w:eastAsia="Times New Roman" w:hAnsi="Times New Roman" w:cs="Times New Roman"/>
          <w:sz w:val="24"/>
          <w:szCs w:val="24"/>
          <w:lang w:eastAsia="tr-TR"/>
        </w:rPr>
        <w:t xml:space="preserve"> saat, Hayat Bilgisi dersinin saatinin 4 saat, matematik dersinin </w:t>
      </w:r>
      <w:r w:rsidR="007D355F">
        <w:rPr>
          <w:rFonts w:ascii="Times New Roman" w:eastAsia="Times New Roman" w:hAnsi="Times New Roman" w:cs="Times New Roman"/>
          <w:sz w:val="24"/>
          <w:szCs w:val="24"/>
          <w:lang w:eastAsia="tr-TR"/>
        </w:rPr>
        <w:t>5</w:t>
      </w:r>
      <w:r w:rsidRPr="00FB74BA">
        <w:rPr>
          <w:rFonts w:ascii="Times New Roman" w:eastAsia="Times New Roman" w:hAnsi="Times New Roman" w:cs="Times New Roman"/>
          <w:sz w:val="24"/>
          <w:szCs w:val="24"/>
          <w:lang w:eastAsia="tr-TR"/>
        </w:rPr>
        <w:t xml:space="preserve"> saat, Görsel Sanatla</w:t>
      </w:r>
      <w:r w:rsidR="007D355F">
        <w:rPr>
          <w:rFonts w:ascii="Times New Roman" w:eastAsia="Times New Roman" w:hAnsi="Times New Roman" w:cs="Times New Roman"/>
          <w:sz w:val="24"/>
          <w:szCs w:val="24"/>
          <w:lang w:eastAsia="tr-TR"/>
        </w:rPr>
        <w:t>r 1 saat,</w:t>
      </w:r>
      <w:r w:rsidRPr="00FB74BA">
        <w:rPr>
          <w:rFonts w:ascii="Times New Roman" w:eastAsia="Times New Roman" w:hAnsi="Times New Roman" w:cs="Times New Roman"/>
          <w:sz w:val="24"/>
          <w:szCs w:val="24"/>
          <w:lang w:eastAsia="tr-TR"/>
        </w:rPr>
        <w:t xml:space="preserve"> Müzik </w:t>
      </w:r>
      <w:r w:rsidR="007D355F">
        <w:rPr>
          <w:rFonts w:ascii="Times New Roman" w:eastAsia="Times New Roman" w:hAnsi="Times New Roman" w:cs="Times New Roman"/>
          <w:sz w:val="24"/>
          <w:szCs w:val="24"/>
          <w:lang w:eastAsia="tr-TR"/>
        </w:rPr>
        <w:t>1 saat,  Oyun ve Fiziki Etkinlikler</w:t>
      </w:r>
      <w:r w:rsidRPr="00FB74BA">
        <w:rPr>
          <w:rFonts w:ascii="Times New Roman" w:eastAsia="Times New Roman" w:hAnsi="Times New Roman" w:cs="Times New Roman"/>
          <w:sz w:val="24"/>
          <w:szCs w:val="24"/>
          <w:lang w:eastAsia="tr-TR"/>
        </w:rPr>
        <w:t xml:space="preserve">in de haftada </w:t>
      </w:r>
      <w:r w:rsidR="007D355F">
        <w:rPr>
          <w:rFonts w:ascii="Times New Roman" w:eastAsia="Times New Roman" w:hAnsi="Times New Roman" w:cs="Times New Roman"/>
          <w:sz w:val="24"/>
          <w:szCs w:val="24"/>
          <w:lang w:eastAsia="tr-TR"/>
        </w:rPr>
        <w:t>5</w:t>
      </w:r>
      <w:r w:rsidRPr="00FB74BA">
        <w:rPr>
          <w:rFonts w:ascii="Times New Roman" w:eastAsia="Times New Roman" w:hAnsi="Times New Roman" w:cs="Times New Roman"/>
          <w:sz w:val="24"/>
          <w:szCs w:val="24"/>
          <w:lang w:eastAsia="tr-TR"/>
        </w:rPr>
        <w:t xml:space="preserve">’şer ders saati yapılması; Serbest Etkinlikler ders saatinin haftada </w:t>
      </w:r>
      <w:r w:rsidR="007D355F">
        <w:rPr>
          <w:rFonts w:ascii="Times New Roman" w:eastAsia="Times New Roman" w:hAnsi="Times New Roman" w:cs="Times New Roman"/>
          <w:sz w:val="24"/>
          <w:szCs w:val="24"/>
          <w:lang w:eastAsia="tr-TR"/>
        </w:rPr>
        <w:t>2</w:t>
      </w:r>
      <w:r w:rsidRPr="00FB74BA">
        <w:rPr>
          <w:rFonts w:ascii="Times New Roman" w:eastAsia="Times New Roman" w:hAnsi="Times New Roman" w:cs="Times New Roman"/>
          <w:sz w:val="24"/>
          <w:szCs w:val="24"/>
          <w:lang w:eastAsia="tr-TR"/>
        </w:rPr>
        <w:t xml:space="preserve"> ders saati olarak yapılmaya devam edileceği </w:t>
      </w:r>
      <w:r w:rsidR="007D355F">
        <w:rPr>
          <w:rFonts w:ascii="Times New Roman" w:eastAsia="Times New Roman" w:hAnsi="Times New Roman" w:cs="Times New Roman"/>
          <w:sz w:val="24"/>
          <w:szCs w:val="24"/>
          <w:lang w:eastAsia="tr-TR"/>
        </w:rPr>
        <w:t>69</w:t>
      </w:r>
      <w:r w:rsidRPr="00FB74BA">
        <w:rPr>
          <w:rFonts w:ascii="Times New Roman" w:eastAsia="Times New Roman" w:hAnsi="Times New Roman" w:cs="Times New Roman"/>
          <w:sz w:val="24"/>
          <w:szCs w:val="24"/>
          <w:lang w:eastAsia="tr-TR"/>
        </w:rPr>
        <w:t xml:space="preserve"> sayılı </w:t>
      </w:r>
      <w:proofErr w:type="spellStart"/>
      <w:r w:rsidRPr="00FB74BA">
        <w:rPr>
          <w:rFonts w:ascii="Times New Roman" w:eastAsia="Times New Roman" w:hAnsi="Times New Roman" w:cs="Times New Roman"/>
          <w:sz w:val="24"/>
          <w:szCs w:val="24"/>
          <w:lang w:eastAsia="tr-TR"/>
        </w:rPr>
        <w:t>İ.K.H.D.Saati</w:t>
      </w:r>
      <w:proofErr w:type="spellEnd"/>
      <w:r w:rsidRPr="00FB74BA">
        <w:rPr>
          <w:rFonts w:ascii="Times New Roman" w:eastAsia="Times New Roman" w:hAnsi="Times New Roman" w:cs="Times New Roman"/>
          <w:sz w:val="24"/>
          <w:szCs w:val="24"/>
          <w:lang w:eastAsia="tr-TR"/>
        </w:rPr>
        <w:t xml:space="preserve"> </w:t>
      </w:r>
      <w:proofErr w:type="spellStart"/>
      <w:r w:rsidRPr="00FB74BA">
        <w:rPr>
          <w:rFonts w:ascii="Times New Roman" w:eastAsia="Times New Roman" w:hAnsi="Times New Roman" w:cs="Times New Roman"/>
          <w:sz w:val="24"/>
          <w:szCs w:val="24"/>
          <w:lang w:eastAsia="tr-TR"/>
        </w:rPr>
        <w:t>Çizelgesi’nden</w:t>
      </w:r>
      <w:proofErr w:type="spellEnd"/>
      <w:r w:rsidRPr="00FB74BA">
        <w:rPr>
          <w:rFonts w:ascii="Times New Roman" w:eastAsia="Times New Roman" w:hAnsi="Times New Roman" w:cs="Times New Roman"/>
          <w:sz w:val="24"/>
          <w:szCs w:val="24"/>
          <w:lang w:eastAsia="tr-TR"/>
        </w:rPr>
        <w:t xml:space="preserve"> anlaşıldığı </w:t>
      </w:r>
      <w:r w:rsidR="007D355F">
        <w:rPr>
          <w:rFonts w:ascii="Times New Roman" w:eastAsia="Times New Roman" w:hAnsi="Times New Roman" w:cs="Times New Roman"/>
          <w:sz w:val="24"/>
          <w:szCs w:val="24"/>
          <w:lang w:eastAsia="tr-TR"/>
        </w:rPr>
        <w:t>Aynur ÖZDEMİR</w:t>
      </w:r>
      <w:r w:rsidRPr="00FB74BA">
        <w:rPr>
          <w:rFonts w:ascii="Times New Roman" w:eastAsia="Times New Roman" w:hAnsi="Times New Roman" w:cs="Times New Roman"/>
          <w:iCs/>
          <w:color w:val="000000"/>
          <w:sz w:val="24"/>
          <w:szCs w:val="24"/>
          <w:lang w:eastAsia="tr-TR"/>
        </w:rPr>
        <w:t xml:space="preserve"> </w:t>
      </w:r>
      <w:r w:rsidRPr="00FB74BA">
        <w:rPr>
          <w:rFonts w:ascii="Times New Roman" w:eastAsia="Times New Roman" w:hAnsi="Times New Roman" w:cs="Times New Roman"/>
          <w:sz w:val="24"/>
          <w:szCs w:val="24"/>
          <w:lang w:eastAsia="tr-TR"/>
        </w:rPr>
        <w:t xml:space="preserve">tarafından belirtildi. </w:t>
      </w:r>
      <w:proofErr w:type="gramEnd"/>
      <w:r w:rsidRPr="00FB74BA">
        <w:rPr>
          <w:rFonts w:ascii="Times New Roman" w:eastAsia="Times New Roman" w:hAnsi="Times New Roman" w:cs="Times New Roman"/>
          <w:sz w:val="24"/>
          <w:szCs w:val="24"/>
          <w:lang w:eastAsia="tr-TR"/>
        </w:rPr>
        <w:t xml:space="preserve">Yine bu </w:t>
      </w:r>
      <w:r w:rsidR="007D355F">
        <w:rPr>
          <w:rFonts w:ascii="Times New Roman" w:eastAsia="Times New Roman" w:hAnsi="Times New Roman" w:cs="Times New Roman"/>
          <w:sz w:val="24"/>
          <w:szCs w:val="24"/>
          <w:lang w:eastAsia="tr-TR"/>
        </w:rPr>
        <w:t>2</w:t>
      </w:r>
      <w:r w:rsidRPr="00FB74BA">
        <w:rPr>
          <w:rFonts w:ascii="Times New Roman" w:eastAsia="Times New Roman" w:hAnsi="Times New Roman" w:cs="Times New Roman"/>
          <w:sz w:val="24"/>
          <w:szCs w:val="24"/>
          <w:lang w:eastAsia="tr-TR"/>
        </w:rPr>
        <w:t xml:space="preserve"> derslik Serbest Etkinlikler dersinin içinde Rehberlik ve Sosyal Etkinlik dersinin dönüşümlü olarak yapılması gerektiği ifade edildi.</w:t>
      </w:r>
    </w:p>
    <w:p w:rsidR="00FB74BA" w:rsidRPr="00FB74BA" w:rsidRDefault="00FB74BA" w:rsidP="00FB74BA">
      <w:pPr>
        <w:spacing w:after="0" w:line="240" w:lineRule="auto"/>
        <w:rPr>
          <w:rFonts w:ascii="Times New Roman" w:eastAsia="Times New Roman" w:hAnsi="Times New Roman" w:cs="Times New Roman"/>
          <w:b/>
          <w:sz w:val="24"/>
          <w:szCs w:val="24"/>
          <w:u w:val="single"/>
          <w:lang w:eastAsia="tr-TR"/>
        </w:rPr>
      </w:pPr>
    </w:p>
    <w:p w:rsidR="00FB74BA" w:rsidRPr="00FB74BA" w:rsidRDefault="00FB74BA" w:rsidP="00FB74BA">
      <w:pPr>
        <w:spacing w:after="0" w:line="240" w:lineRule="auto"/>
        <w:rPr>
          <w:rFonts w:ascii="Times New Roman" w:eastAsia="Times New Roman" w:hAnsi="Times New Roman" w:cs="Times New Roman"/>
          <w:b/>
          <w:sz w:val="24"/>
          <w:szCs w:val="24"/>
          <w:u w:val="single"/>
          <w:lang w:eastAsia="tr-TR"/>
        </w:rPr>
      </w:pPr>
      <w:r w:rsidRPr="00FB74BA">
        <w:rPr>
          <w:rFonts w:ascii="Times New Roman" w:eastAsia="Times New Roman" w:hAnsi="Times New Roman" w:cs="Times New Roman"/>
          <w:b/>
          <w:sz w:val="24"/>
          <w:szCs w:val="24"/>
          <w:u w:val="single"/>
          <w:lang w:eastAsia="tr-TR"/>
        </w:rPr>
        <w:t xml:space="preserve">7.ÜNİTELENDİRİLMİŞ YILLIK PLANLAR, </w:t>
      </w:r>
    </w:p>
    <w:p w:rsidR="00FB74BA" w:rsidRPr="00FB74BA" w:rsidRDefault="00FB74BA" w:rsidP="00FB74BA">
      <w:pPr>
        <w:spacing w:after="0" w:line="240" w:lineRule="auto"/>
        <w:rPr>
          <w:rFonts w:ascii="Times New Roman" w:eastAsia="Times New Roman" w:hAnsi="Times New Roman" w:cs="Times New Roman"/>
          <w:b/>
          <w:sz w:val="24"/>
          <w:szCs w:val="24"/>
          <w:u w:val="single"/>
          <w:lang w:eastAsia="tr-TR"/>
        </w:rPr>
      </w:pPr>
      <w:r w:rsidRPr="00FB74BA">
        <w:rPr>
          <w:rFonts w:ascii="Times New Roman" w:eastAsia="Times New Roman" w:hAnsi="Times New Roman" w:cs="Times New Roman"/>
          <w:b/>
          <w:sz w:val="24"/>
          <w:szCs w:val="24"/>
          <w:u w:val="single"/>
          <w:lang w:eastAsia="tr-TR"/>
        </w:rPr>
        <w:t>HAYAT BİLGİSİ-TÜRKÇE-MATEMATİK DERSLERİ İŞLENİŞ SÜRELERİ</w:t>
      </w:r>
    </w:p>
    <w:p w:rsidR="00FB74BA" w:rsidRPr="00FB74BA" w:rsidRDefault="00FB74BA" w:rsidP="00FB74BA">
      <w:pPr>
        <w:tabs>
          <w:tab w:val="left" w:pos="5580"/>
        </w:tabs>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        </w:t>
      </w:r>
      <w:proofErr w:type="spellStart"/>
      <w:r w:rsidRPr="00FB74BA">
        <w:rPr>
          <w:rFonts w:ascii="Times New Roman" w:eastAsia="Times New Roman" w:hAnsi="Times New Roman" w:cs="Times New Roman"/>
          <w:sz w:val="24"/>
          <w:szCs w:val="24"/>
          <w:lang w:eastAsia="tr-TR"/>
        </w:rPr>
        <w:t>Ünitelendirilmiş</w:t>
      </w:r>
      <w:proofErr w:type="spellEnd"/>
      <w:r w:rsidRPr="00FB74BA">
        <w:rPr>
          <w:rFonts w:ascii="Times New Roman" w:eastAsia="Times New Roman" w:hAnsi="Times New Roman" w:cs="Times New Roman"/>
          <w:sz w:val="24"/>
          <w:szCs w:val="24"/>
          <w:lang w:eastAsia="tr-TR"/>
        </w:rPr>
        <w:t xml:space="preserve"> yıllık planların Öğretmen Kılavuz Kitapları ve iş takviminin incelenerek hazırlanmasının yararlı olacağı konusunda görüş birliğine varıldı. Bu aşamada gerekli çalışmalar yapılarak </w:t>
      </w:r>
      <w:proofErr w:type="spellStart"/>
      <w:r w:rsidRPr="00FB74BA">
        <w:rPr>
          <w:rFonts w:ascii="Times New Roman" w:eastAsia="Times New Roman" w:hAnsi="Times New Roman" w:cs="Times New Roman"/>
          <w:sz w:val="24"/>
          <w:szCs w:val="24"/>
          <w:lang w:eastAsia="tr-TR"/>
        </w:rPr>
        <w:t>Ünitelendirilmiş</w:t>
      </w:r>
      <w:proofErr w:type="spellEnd"/>
      <w:r w:rsidRPr="00FB74BA">
        <w:rPr>
          <w:rFonts w:ascii="Times New Roman" w:eastAsia="Times New Roman" w:hAnsi="Times New Roman" w:cs="Times New Roman"/>
          <w:sz w:val="24"/>
          <w:szCs w:val="24"/>
          <w:lang w:eastAsia="tr-TR"/>
        </w:rPr>
        <w:t xml:space="preserve"> yıllık planlar ve işleniş süreleri aşağıya çıkarıldı.</w:t>
      </w:r>
    </w:p>
    <w:p w:rsidR="00FB74BA" w:rsidRPr="00FB74BA" w:rsidRDefault="00FB74BA" w:rsidP="00FB74BA">
      <w:pPr>
        <w:tabs>
          <w:tab w:val="left" w:pos="5580"/>
        </w:tabs>
        <w:spacing w:after="0" w:line="240" w:lineRule="auto"/>
        <w:rPr>
          <w:rFonts w:ascii="Times New Roman" w:eastAsia="Times New Roman" w:hAnsi="Times New Roman" w:cs="Times New Roman"/>
          <w:color w:val="FF0000"/>
          <w:sz w:val="24"/>
          <w:szCs w:val="24"/>
          <w:lang w:eastAsia="tr-TR"/>
        </w:rPr>
      </w:pPr>
      <w:r w:rsidRPr="00FB74BA">
        <w:rPr>
          <w:rFonts w:ascii="Times New Roman" w:eastAsia="Times New Roman" w:hAnsi="Times New Roman" w:cs="Times New Roman"/>
          <w:color w:val="FF0000"/>
          <w:sz w:val="24"/>
          <w:szCs w:val="24"/>
          <w:lang w:eastAsia="tr-TR"/>
        </w:rPr>
        <w:t xml:space="preserve">NOT: Ünite sürelerini ve saatlerini </w:t>
      </w:r>
      <w:proofErr w:type="spellStart"/>
      <w:r w:rsidRPr="00FB74BA">
        <w:rPr>
          <w:rFonts w:ascii="Times New Roman" w:eastAsia="Times New Roman" w:hAnsi="Times New Roman" w:cs="Times New Roman"/>
          <w:color w:val="FF0000"/>
          <w:sz w:val="24"/>
          <w:szCs w:val="24"/>
          <w:lang w:eastAsia="tr-TR"/>
        </w:rPr>
        <w:t>kullandığ</w:t>
      </w:r>
      <w:r w:rsidR="007D355F">
        <w:rPr>
          <w:rFonts w:ascii="Times New Roman" w:eastAsia="Times New Roman" w:hAnsi="Times New Roman" w:cs="Times New Roman"/>
          <w:color w:val="FF0000"/>
          <w:sz w:val="24"/>
          <w:szCs w:val="24"/>
          <w:lang w:eastAsia="tr-TR"/>
        </w:rPr>
        <w:t>m</w:t>
      </w:r>
      <w:r w:rsidRPr="00FB74BA">
        <w:rPr>
          <w:rFonts w:ascii="Times New Roman" w:eastAsia="Times New Roman" w:hAnsi="Times New Roman" w:cs="Times New Roman"/>
          <w:color w:val="FF0000"/>
          <w:sz w:val="24"/>
          <w:szCs w:val="24"/>
          <w:lang w:eastAsia="tr-TR"/>
        </w:rPr>
        <w:t>ız</w:t>
      </w:r>
      <w:proofErr w:type="spellEnd"/>
      <w:r w:rsidRPr="00FB74BA">
        <w:rPr>
          <w:rFonts w:ascii="Times New Roman" w:eastAsia="Times New Roman" w:hAnsi="Times New Roman" w:cs="Times New Roman"/>
          <w:color w:val="FF0000"/>
          <w:sz w:val="24"/>
          <w:szCs w:val="24"/>
          <w:lang w:eastAsia="tr-TR"/>
        </w:rPr>
        <w:t xml:space="preserve"> plana göre tekrar düzenley</w:t>
      </w:r>
      <w:r w:rsidR="007D355F">
        <w:rPr>
          <w:rFonts w:ascii="Times New Roman" w:eastAsia="Times New Roman" w:hAnsi="Times New Roman" w:cs="Times New Roman"/>
          <w:color w:val="FF0000"/>
          <w:sz w:val="24"/>
          <w:szCs w:val="24"/>
          <w:lang w:eastAsia="tr-TR"/>
        </w:rPr>
        <w:t>ebiliriz</w:t>
      </w:r>
      <w:r w:rsidRPr="00FB74BA">
        <w:rPr>
          <w:rFonts w:ascii="Times New Roman" w:eastAsia="Times New Roman" w:hAnsi="Times New Roman" w:cs="Times New Roman"/>
          <w:color w:val="FF0000"/>
          <w:sz w:val="24"/>
          <w:szCs w:val="24"/>
          <w:lang w:eastAsia="tr-TR"/>
        </w:rPr>
        <w:t>.</w:t>
      </w:r>
    </w:p>
    <w:p w:rsidR="00FB74BA" w:rsidRPr="00FB74BA" w:rsidRDefault="00FB74BA" w:rsidP="00FB74BA">
      <w:pPr>
        <w:contextualSpacing/>
        <w:rPr>
          <w:rFonts w:ascii="Times New Roman" w:eastAsia="Times New Roman" w:hAnsi="Times New Roman" w:cs="Times New Roman"/>
          <w:b/>
          <w:sz w:val="24"/>
          <w:szCs w:val="24"/>
        </w:rPr>
      </w:pPr>
      <w:r w:rsidRPr="00FB74BA">
        <w:rPr>
          <w:rFonts w:ascii="Times New Roman" w:eastAsia="Times New Roman" w:hAnsi="Times New Roman" w:cs="Times New Roman"/>
          <w:b/>
          <w:sz w:val="24"/>
          <w:szCs w:val="24"/>
        </w:rPr>
        <w:t xml:space="preserve">                                                 HAYAT BİLGİSİ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6"/>
        <w:gridCol w:w="2880"/>
        <w:gridCol w:w="2993"/>
        <w:gridCol w:w="1385"/>
        <w:gridCol w:w="1202"/>
      </w:tblGrid>
      <w:tr w:rsidR="00FB74BA" w:rsidRPr="00FB74BA" w:rsidTr="00FB74BA">
        <w:tc>
          <w:tcPr>
            <w:tcW w:w="828" w:type="dxa"/>
          </w:tcPr>
          <w:p w:rsidR="00FB74BA" w:rsidRPr="00FB74BA" w:rsidRDefault="00FB74BA" w:rsidP="00FB74BA">
            <w:pPr>
              <w:spacing w:after="0" w:line="240" w:lineRule="auto"/>
              <w:rPr>
                <w:rFonts w:ascii="Times New Roman" w:eastAsia="Times New Roman" w:hAnsi="Times New Roman" w:cs="Times New Roman"/>
                <w:b/>
                <w:sz w:val="24"/>
                <w:szCs w:val="24"/>
                <w:lang w:eastAsia="tr-TR"/>
              </w:rPr>
            </w:pPr>
            <w:proofErr w:type="gramStart"/>
            <w:r w:rsidRPr="00FB74BA">
              <w:rPr>
                <w:rFonts w:ascii="Times New Roman" w:eastAsia="Times New Roman" w:hAnsi="Times New Roman" w:cs="Times New Roman"/>
                <w:b/>
                <w:sz w:val="24"/>
                <w:szCs w:val="24"/>
                <w:lang w:eastAsia="tr-TR"/>
              </w:rPr>
              <w:t>TEMA  NO</w:t>
            </w:r>
            <w:proofErr w:type="gramEnd"/>
          </w:p>
        </w:tc>
        <w:tc>
          <w:tcPr>
            <w:tcW w:w="2880" w:type="dxa"/>
          </w:tcPr>
          <w:p w:rsidR="00FB74BA" w:rsidRPr="00FB74BA" w:rsidRDefault="00FB74BA" w:rsidP="00FB74BA">
            <w:pPr>
              <w:spacing w:after="0" w:line="240" w:lineRule="auto"/>
              <w:rPr>
                <w:rFonts w:ascii="Times New Roman" w:eastAsia="Times New Roman" w:hAnsi="Times New Roman" w:cs="Times New Roman"/>
                <w:b/>
                <w:sz w:val="24"/>
                <w:szCs w:val="24"/>
                <w:lang w:eastAsia="tr-TR"/>
              </w:rPr>
            </w:pPr>
            <w:proofErr w:type="gramStart"/>
            <w:r w:rsidRPr="00FB74BA">
              <w:rPr>
                <w:rFonts w:ascii="Times New Roman" w:eastAsia="Times New Roman" w:hAnsi="Times New Roman" w:cs="Times New Roman"/>
                <w:b/>
                <w:sz w:val="24"/>
                <w:szCs w:val="24"/>
                <w:lang w:eastAsia="tr-TR"/>
              </w:rPr>
              <w:t>TEMA  ADI</w:t>
            </w:r>
            <w:proofErr w:type="gramEnd"/>
          </w:p>
        </w:tc>
        <w:tc>
          <w:tcPr>
            <w:tcW w:w="2993" w:type="dxa"/>
          </w:tcPr>
          <w:p w:rsidR="00FB74BA" w:rsidRPr="00FB74BA" w:rsidRDefault="00FB74BA" w:rsidP="00FB74BA">
            <w:pPr>
              <w:spacing w:after="0" w:line="240" w:lineRule="auto"/>
              <w:rPr>
                <w:rFonts w:ascii="Times New Roman" w:eastAsia="Times New Roman" w:hAnsi="Times New Roman" w:cs="Times New Roman"/>
                <w:b/>
                <w:sz w:val="24"/>
                <w:szCs w:val="24"/>
                <w:lang w:eastAsia="tr-TR"/>
              </w:rPr>
            </w:pPr>
            <w:r w:rsidRPr="00FB74BA">
              <w:rPr>
                <w:rFonts w:ascii="Times New Roman" w:eastAsia="Times New Roman" w:hAnsi="Times New Roman" w:cs="Times New Roman"/>
                <w:b/>
                <w:sz w:val="24"/>
                <w:szCs w:val="24"/>
                <w:lang w:eastAsia="tr-TR"/>
              </w:rPr>
              <w:t>SÜRESİ</w:t>
            </w:r>
          </w:p>
        </w:tc>
        <w:tc>
          <w:tcPr>
            <w:tcW w:w="1385" w:type="dxa"/>
          </w:tcPr>
          <w:p w:rsidR="00FB74BA" w:rsidRPr="00FB74BA" w:rsidRDefault="00FB74BA" w:rsidP="00FB74BA">
            <w:pPr>
              <w:spacing w:after="0" w:line="240" w:lineRule="auto"/>
              <w:rPr>
                <w:rFonts w:ascii="Times New Roman" w:eastAsia="Times New Roman" w:hAnsi="Times New Roman" w:cs="Times New Roman"/>
                <w:b/>
                <w:sz w:val="24"/>
                <w:szCs w:val="24"/>
                <w:lang w:eastAsia="tr-TR"/>
              </w:rPr>
            </w:pPr>
            <w:r w:rsidRPr="00FB74BA">
              <w:rPr>
                <w:rFonts w:ascii="Times New Roman" w:eastAsia="Times New Roman" w:hAnsi="Times New Roman" w:cs="Times New Roman"/>
                <w:b/>
                <w:sz w:val="24"/>
                <w:szCs w:val="24"/>
                <w:lang w:eastAsia="tr-TR"/>
              </w:rPr>
              <w:t>İŞ GÜNÜ</w:t>
            </w:r>
          </w:p>
        </w:tc>
        <w:tc>
          <w:tcPr>
            <w:tcW w:w="1202" w:type="dxa"/>
          </w:tcPr>
          <w:p w:rsidR="00FB74BA" w:rsidRPr="00FB74BA" w:rsidRDefault="00FB74BA" w:rsidP="00FB74BA">
            <w:pPr>
              <w:spacing w:after="0" w:line="240" w:lineRule="auto"/>
              <w:rPr>
                <w:rFonts w:ascii="Times New Roman" w:eastAsia="Times New Roman" w:hAnsi="Times New Roman" w:cs="Times New Roman"/>
                <w:b/>
                <w:sz w:val="24"/>
                <w:szCs w:val="24"/>
                <w:lang w:eastAsia="tr-TR"/>
              </w:rPr>
            </w:pPr>
            <w:r w:rsidRPr="00FB74BA">
              <w:rPr>
                <w:rFonts w:ascii="Times New Roman" w:eastAsia="Times New Roman" w:hAnsi="Times New Roman" w:cs="Times New Roman"/>
                <w:b/>
                <w:sz w:val="24"/>
                <w:szCs w:val="24"/>
                <w:lang w:eastAsia="tr-TR"/>
              </w:rPr>
              <w:t>DERS SAATİ</w:t>
            </w:r>
          </w:p>
        </w:tc>
      </w:tr>
      <w:tr w:rsidR="00FB74BA" w:rsidRPr="00FB74BA" w:rsidTr="00FB74BA">
        <w:tc>
          <w:tcPr>
            <w:tcW w:w="828"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1.</w:t>
            </w:r>
          </w:p>
        </w:tc>
        <w:tc>
          <w:tcPr>
            <w:tcW w:w="2880"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Okul Heyecanım</w:t>
            </w:r>
          </w:p>
        </w:tc>
        <w:tc>
          <w:tcPr>
            <w:tcW w:w="2993"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p>
        </w:tc>
        <w:tc>
          <w:tcPr>
            <w:tcW w:w="1385"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66,5 işgünü</w:t>
            </w:r>
          </w:p>
        </w:tc>
        <w:tc>
          <w:tcPr>
            <w:tcW w:w="1202"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54 ders </w:t>
            </w:r>
          </w:p>
        </w:tc>
      </w:tr>
      <w:tr w:rsidR="00FB74BA" w:rsidRPr="00FB74BA" w:rsidTr="00FB74BA">
        <w:tc>
          <w:tcPr>
            <w:tcW w:w="828"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2.</w:t>
            </w:r>
          </w:p>
        </w:tc>
        <w:tc>
          <w:tcPr>
            <w:tcW w:w="2880"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Benim Eşsiz Yuvam</w:t>
            </w:r>
          </w:p>
        </w:tc>
        <w:tc>
          <w:tcPr>
            <w:tcW w:w="2993"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p>
        </w:tc>
        <w:tc>
          <w:tcPr>
            <w:tcW w:w="1385"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proofErr w:type="gramStart"/>
            <w:r w:rsidRPr="00FB74BA">
              <w:rPr>
                <w:rFonts w:ascii="Times New Roman" w:eastAsia="Times New Roman" w:hAnsi="Times New Roman" w:cs="Times New Roman"/>
                <w:sz w:val="24"/>
                <w:szCs w:val="24"/>
                <w:lang w:eastAsia="tr-TR"/>
              </w:rPr>
              <w:t>69  iş</w:t>
            </w:r>
            <w:proofErr w:type="gramEnd"/>
            <w:r w:rsidRPr="00FB74BA">
              <w:rPr>
                <w:rFonts w:ascii="Times New Roman" w:eastAsia="Times New Roman" w:hAnsi="Times New Roman" w:cs="Times New Roman"/>
                <w:sz w:val="24"/>
                <w:szCs w:val="24"/>
                <w:lang w:eastAsia="tr-TR"/>
              </w:rPr>
              <w:t xml:space="preserve"> günü</w:t>
            </w:r>
          </w:p>
        </w:tc>
        <w:tc>
          <w:tcPr>
            <w:tcW w:w="1202"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55 ders </w:t>
            </w:r>
          </w:p>
        </w:tc>
      </w:tr>
      <w:tr w:rsidR="00FB74BA" w:rsidRPr="00FB74BA" w:rsidTr="00FB74BA">
        <w:tc>
          <w:tcPr>
            <w:tcW w:w="828"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3.</w:t>
            </w:r>
          </w:p>
        </w:tc>
        <w:tc>
          <w:tcPr>
            <w:tcW w:w="2880"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Dün, Bugün, Yarın</w:t>
            </w:r>
          </w:p>
        </w:tc>
        <w:tc>
          <w:tcPr>
            <w:tcW w:w="2993"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p>
        </w:tc>
        <w:tc>
          <w:tcPr>
            <w:tcW w:w="1385"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41 işgünü</w:t>
            </w:r>
          </w:p>
        </w:tc>
        <w:tc>
          <w:tcPr>
            <w:tcW w:w="1202"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34 ders </w:t>
            </w:r>
          </w:p>
        </w:tc>
      </w:tr>
    </w:tbl>
    <w:p w:rsidR="00FB74BA" w:rsidRPr="00FB74BA" w:rsidRDefault="00FB74BA" w:rsidP="00FB74BA">
      <w:pPr>
        <w:contextualSpacing/>
        <w:rPr>
          <w:rFonts w:ascii="Times New Roman" w:eastAsia="Times New Roman" w:hAnsi="Times New Roman" w:cs="Times New Roman"/>
          <w:sz w:val="24"/>
          <w:szCs w:val="24"/>
        </w:rPr>
      </w:pPr>
    </w:p>
    <w:p w:rsidR="00FB74BA" w:rsidRPr="00FB74BA" w:rsidRDefault="00FB74BA" w:rsidP="00FB74BA">
      <w:pPr>
        <w:contextualSpacing/>
        <w:rPr>
          <w:rFonts w:ascii="Times New Roman" w:eastAsia="Times New Roman" w:hAnsi="Times New Roman" w:cs="Times New Roman"/>
          <w:b/>
          <w:sz w:val="24"/>
          <w:szCs w:val="24"/>
        </w:rPr>
      </w:pPr>
      <w:r w:rsidRPr="00FB74BA">
        <w:rPr>
          <w:rFonts w:ascii="Times New Roman" w:eastAsia="Times New Roman" w:hAnsi="Times New Roman" w:cs="Times New Roman"/>
          <w:b/>
          <w:sz w:val="24"/>
          <w:szCs w:val="24"/>
        </w:rPr>
        <w:t xml:space="preserve">                                                       TÜRKÇE</w:t>
      </w:r>
      <w:r w:rsidRPr="00FB74BA">
        <w:rPr>
          <w:rFonts w:ascii="Times New Roman" w:eastAsia="Times New Roman" w:hAnsi="Times New Roman" w:cs="Times New Roman"/>
          <w:sz w:val="24"/>
          <w:szCs w:val="24"/>
        </w:rPr>
        <w:t xml:space="preserve"> </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6"/>
        <w:gridCol w:w="3034"/>
        <w:gridCol w:w="2715"/>
        <w:gridCol w:w="1424"/>
        <w:gridCol w:w="1228"/>
      </w:tblGrid>
      <w:tr w:rsidR="00FB74BA" w:rsidRPr="00FB74BA" w:rsidTr="00FB74BA">
        <w:tc>
          <w:tcPr>
            <w:tcW w:w="936" w:type="dxa"/>
          </w:tcPr>
          <w:p w:rsidR="00FB74BA" w:rsidRPr="00FB74BA" w:rsidRDefault="00FB74BA" w:rsidP="00FB74BA">
            <w:pPr>
              <w:spacing w:after="0" w:line="240" w:lineRule="auto"/>
              <w:rPr>
                <w:rFonts w:ascii="Times New Roman" w:eastAsia="Times New Roman" w:hAnsi="Times New Roman" w:cs="Times New Roman"/>
                <w:b/>
                <w:sz w:val="24"/>
                <w:szCs w:val="24"/>
                <w:lang w:eastAsia="tr-TR"/>
              </w:rPr>
            </w:pPr>
            <w:proofErr w:type="gramStart"/>
            <w:r w:rsidRPr="00FB74BA">
              <w:rPr>
                <w:rFonts w:ascii="Times New Roman" w:eastAsia="Times New Roman" w:hAnsi="Times New Roman" w:cs="Times New Roman"/>
                <w:b/>
                <w:sz w:val="24"/>
                <w:szCs w:val="24"/>
                <w:lang w:eastAsia="tr-TR"/>
              </w:rPr>
              <w:t>TEMA  NO</w:t>
            </w:r>
            <w:proofErr w:type="gramEnd"/>
          </w:p>
        </w:tc>
        <w:tc>
          <w:tcPr>
            <w:tcW w:w="3034" w:type="dxa"/>
          </w:tcPr>
          <w:p w:rsidR="00FB74BA" w:rsidRPr="00FB74BA" w:rsidRDefault="00FB74BA" w:rsidP="00FB74BA">
            <w:pPr>
              <w:spacing w:after="0" w:line="240" w:lineRule="auto"/>
              <w:rPr>
                <w:rFonts w:ascii="Times New Roman" w:eastAsia="Times New Roman" w:hAnsi="Times New Roman" w:cs="Times New Roman"/>
                <w:b/>
                <w:sz w:val="24"/>
                <w:szCs w:val="24"/>
                <w:lang w:eastAsia="tr-TR"/>
              </w:rPr>
            </w:pPr>
            <w:proofErr w:type="gramStart"/>
            <w:r w:rsidRPr="00FB74BA">
              <w:rPr>
                <w:rFonts w:ascii="Times New Roman" w:eastAsia="Times New Roman" w:hAnsi="Times New Roman" w:cs="Times New Roman"/>
                <w:b/>
                <w:sz w:val="24"/>
                <w:szCs w:val="24"/>
                <w:lang w:eastAsia="tr-TR"/>
              </w:rPr>
              <w:t>TEMA  ADI</w:t>
            </w:r>
            <w:proofErr w:type="gramEnd"/>
          </w:p>
        </w:tc>
        <w:tc>
          <w:tcPr>
            <w:tcW w:w="2715" w:type="dxa"/>
          </w:tcPr>
          <w:p w:rsidR="00FB74BA" w:rsidRPr="00FB74BA" w:rsidRDefault="00FB74BA" w:rsidP="00FB74BA">
            <w:pPr>
              <w:spacing w:after="0" w:line="240" w:lineRule="auto"/>
              <w:rPr>
                <w:rFonts w:ascii="Times New Roman" w:eastAsia="Times New Roman" w:hAnsi="Times New Roman" w:cs="Times New Roman"/>
                <w:b/>
                <w:sz w:val="24"/>
                <w:szCs w:val="24"/>
                <w:lang w:eastAsia="tr-TR"/>
              </w:rPr>
            </w:pPr>
            <w:r w:rsidRPr="00FB74BA">
              <w:rPr>
                <w:rFonts w:ascii="Times New Roman" w:eastAsia="Times New Roman" w:hAnsi="Times New Roman" w:cs="Times New Roman"/>
                <w:b/>
                <w:sz w:val="24"/>
                <w:szCs w:val="24"/>
                <w:lang w:eastAsia="tr-TR"/>
              </w:rPr>
              <w:t>SÜRESİ</w:t>
            </w:r>
          </w:p>
        </w:tc>
        <w:tc>
          <w:tcPr>
            <w:tcW w:w="1424" w:type="dxa"/>
          </w:tcPr>
          <w:p w:rsidR="00FB74BA" w:rsidRPr="00FB74BA" w:rsidRDefault="00FB74BA" w:rsidP="00FB74BA">
            <w:pPr>
              <w:spacing w:after="0" w:line="240" w:lineRule="auto"/>
              <w:rPr>
                <w:rFonts w:ascii="Times New Roman" w:eastAsia="Times New Roman" w:hAnsi="Times New Roman" w:cs="Times New Roman"/>
                <w:b/>
                <w:sz w:val="24"/>
                <w:szCs w:val="24"/>
                <w:lang w:eastAsia="tr-TR"/>
              </w:rPr>
            </w:pPr>
            <w:r w:rsidRPr="00FB74BA">
              <w:rPr>
                <w:rFonts w:ascii="Times New Roman" w:eastAsia="Times New Roman" w:hAnsi="Times New Roman" w:cs="Times New Roman"/>
                <w:b/>
                <w:sz w:val="24"/>
                <w:szCs w:val="24"/>
                <w:lang w:eastAsia="tr-TR"/>
              </w:rPr>
              <w:t>İŞ GÜNÜ</w:t>
            </w:r>
          </w:p>
        </w:tc>
        <w:tc>
          <w:tcPr>
            <w:tcW w:w="1228" w:type="dxa"/>
          </w:tcPr>
          <w:p w:rsidR="00FB74BA" w:rsidRPr="00FB74BA" w:rsidRDefault="00FB74BA" w:rsidP="00FB74BA">
            <w:pPr>
              <w:spacing w:after="0" w:line="240" w:lineRule="auto"/>
              <w:rPr>
                <w:rFonts w:ascii="Times New Roman" w:eastAsia="Times New Roman" w:hAnsi="Times New Roman" w:cs="Times New Roman"/>
                <w:b/>
                <w:sz w:val="24"/>
                <w:szCs w:val="24"/>
                <w:lang w:eastAsia="tr-TR"/>
              </w:rPr>
            </w:pPr>
            <w:r w:rsidRPr="00FB74BA">
              <w:rPr>
                <w:rFonts w:ascii="Times New Roman" w:eastAsia="Times New Roman" w:hAnsi="Times New Roman" w:cs="Times New Roman"/>
                <w:b/>
                <w:sz w:val="24"/>
                <w:szCs w:val="24"/>
                <w:lang w:eastAsia="tr-TR"/>
              </w:rPr>
              <w:t>DERS SAATİ</w:t>
            </w:r>
          </w:p>
        </w:tc>
      </w:tr>
      <w:tr w:rsidR="00FB74BA" w:rsidRPr="00FB74BA" w:rsidTr="00FB74BA">
        <w:tc>
          <w:tcPr>
            <w:tcW w:w="936"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1.</w:t>
            </w:r>
          </w:p>
        </w:tc>
        <w:tc>
          <w:tcPr>
            <w:tcW w:w="3034"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Birey ve Toplum</w:t>
            </w:r>
          </w:p>
        </w:tc>
        <w:tc>
          <w:tcPr>
            <w:tcW w:w="2715"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p>
        </w:tc>
        <w:tc>
          <w:tcPr>
            <w:tcW w:w="1424"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20 iş günü</w:t>
            </w:r>
          </w:p>
        </w:tc>
        <w:tc>
          <w:tcPr>
            <w:tcW w:w="1228"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44 ders</w:t>
            </w:r>
          </w:p>
        </w:tc>
      </w:tr>
      <w:tr w:rsidR="00FB74BA" w:rsidRPr="00FB74BA" w:rsidTr="00FB74BA">
        <w:tc>
          <w:tcPr>
            <w:tcW w:w="936"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2.</w:t>
            </w:r>
          </w:p>
        </w:tc>
        <w:tc>
          <w:tcPr>
            <w:tcW w:w="3034"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Atatürk</w:t>
            </w:r>
          </w:p>
        </w:tc>
        <w:tc>
          <w:tcPr>
            <w:tcW w:w="2715"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p>
        </w:tc>
        <w:tc>
          <w:tcPr>
            <w:tcW w:w="1424"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21,5iş günü</w:t>
            </w:r>
          </w:p>
        </w:tc>
        <w:tc>
          <w:tcPr>
            <w:tcW w:w="1228"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47 ders</w:t>
            </w:r>
          </w:p>
        </w:tc>
      </w:tr>
      <w:tr w:rsidR="00FB74BA" w:rsidRPr="00FB74BA" w:rsidTr="00FB74BA">
        <w:tc>
          <w:tcPr>
            <w:tcW w:w="936"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3.</w:t>
            </w:r>
          </w:p>
        </w:tc>
        <w:tc>
          <w:tcPr>
            <w:tcW w:w="3034" w:type="dxa"/>
          </w:tcPr>
          <w:p w:rsidR="00FB74BA" w:rsidRPr="00FB74BA" w:rsidRDefault="007D355F"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Sağlık ve </w:t>
            </w:r>
            <w:r>
              <w:rPr>
                <w:rFonts w:ascii="Times New Roman" w:eastAsia="Times New Roman" w:hAnsi="Times New Roman" w:cs="Times New Roman"/>
                <w:sz w:val="24"/>
                <w:szCs w:val="24"/>
                <w:lang w:eastAsia="tr-TR"/>
              </w:rPr>
              <w:t>Çevre</w:t>
            </w:r>
          </w:p>
        </w:tc>
        <w:tc>
          <w:tcPr>
            <w:tcW w:w="2715"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p>
        </w:tc>
        <w:tc>
          <w:tcPr>
            <w:tcW w:w="1424"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20 iş günü</w:t>
            </w:r>
          </w:p>
        </w:tc>
        <w:tc>
          <w:tcPr>
            <w:tcW w:w="1228"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44 ders</w:t>
            </w:r>
          </w:p>
        </w:tc>
      </w:tr>
      <w:tr w:rsidR="00FB74BA" w:rsidRPr="00FB74BA" w:rsidTr="00FB74BA">
        <w:tc>
          <w:tcPr>
            <w:tcW w:w="936"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4.</w:t>
            </w:r>
          </w:p>
        </w:tc>
        <w:tc>
          <w:tcPr>
            <w:tcW w:w="3034" w:type="dxa"/>
          </w:tcPr>
          <w:p w:rsidR="00FB74BA"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Üretin Tüketim ve Verimlilik</w:t>
            </w:r>
          </w:p>
        </w:tc>
        <w:tc>
          <w:tcPr>
            <w:tcW w:w="2715"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p>
        </w:tc>
        <w:tc>
          <w:tcPr>
            <w:tcW w:w="1424"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20 iş günü</w:t>
            </w:r>
          </w:p>
        </w:tc>
        <w:tc>
          <w:tcPr>
            <w:tcW w:w="1228"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42 ders</w:t>
            </w:r>
          </w:p>
        </w:tc>
      </w:tr>
      <w:tr w:rsidR="00FB74BA" w:rsidRPr="00FB74BA" w:rsidTr="00FB74BA">
        <w:tc>
          <w:tcPr>
            <w:tcW w:w="936"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5.</w:t>
            </w:r>
          </w:p>
        </w:tc>
        <w:tc>
          <w:tcPr>
            <w:tcW w:w="3034" w:type="dxa"/>
          </w:tcPr>
          <w:p w:rsidR="00FB74BA"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Dünyamız ve Uzay</w:t>
            </w:r>
          </w:p>
        </w:tc>
        <w:tc>
          <w:tcPr>
            <w:tcW w:w="2715"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p>
        </w:tc>
        <w:tc>
          <w:tcPr>
            <w:tcW w:w="1424"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20 iş günü</w:t>
            </w:r>
          </w:p>
        </w:tc>
        <w:tc>
          <w:tcPr>
            <w:tcW w:w="1228"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44 ders</w:t>
            </w:r>
          </w:p>
        </w:tc>
      </w:tr>
      <w:tr w:rsidR="00FB74BA" w:rsidRPr="00FB74BA" w:rsidTr="00FB74BA">
        <w:tc>
          <w:tcPr>
            <w:tcW w:w="936"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6.</w:t>
            </w:r>
          </w:p>
        </w:tc>
        <w:tc>
          <w:tcPr>
            <w:tcW w:w="3034" w:type="dxa"/>
          </w:tcPr>
          <w:p w:rsidR="00FB74BA" w:rsidRPr="00FB74BA" w:rsidRDefault="00050247"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Değerlerimiz</w:t>
            </w:r>
          </w:p>
        </w:tc>
        <w:tc>
          <w:tcPr>
            <w:tcW w:w="2715"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p>
        </w:tc>
        <w:tc>
          <w:tcPr>
            <w:tcW w:w="1424"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20 iş günü</w:t>
            </w:r>
          </w:p>
        </w:tc>
        <w:tc>
          <w:tcPr>
            <w:tcW w:w="1228"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44 ders</w:t>
            </w:r>
          </w:p>
        </w:tc>
      </w:tr>
      <w:tr w:rsidR="00FB74BA" w:rsidRPr="00FB74BA" w:rsidTr="00FB74BA">
        <w:tc>
          <w:tcPr>
            <w:tcW w:w="936"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7. </w:t>
            </w:r>
          </w:p>
        </w:tc>
        <w:tc>
          <w:tcPr>
            <w:tcW w:w="3034" w:type="dxa"/>
          </w:tcPr>
          <w:p w:rsidR="00FB74BA" w:rsidRPr="00FB74BA" w:rsidRDefault="00050247" w:rsidP="007D355F">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Oyun ve Spor</w:t>
            </w:r>
          </w:p>
        </w:tc>
        <w:tc>
          <w:tcPr>
            <w:tcW w:w="2715"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p>
        </w:tc>
        <w:tc>
          <w:tcPr>
            <w:tcW w:w="1424"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20 iş günü</w:t>
            </w:r>
          </w:p>
        </w:tc>
        <w:tc>
          <w:tcPr>
            <w:tcW w:w="1228"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44 ders</w:t>
            </w:r>
          </w:p>
        </w:tc>
      </w:tr>
      <w:tr w:rsidR="00FB74BA" w:rsidRPr="00FB74BA" w:rsidTr="00FB74BA">
        <w:tc>
          <w:tcPr>
            <w:tcW w:w="936"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8.</w:t>
            </w:r>
          </w:p>
        </w:tc>
        <w:tc>
          <w:tcPr>
            <w:tcW w:w="3034" w:type="dxa"/>
          </w:tcPr>
          <w:p w:rsidR="00FB74BA"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Güzel Ülkem Türkiye</w:t>
            </w:r>
          </w:p>
        </w:tc>
        <w:tc>
          <w:tcPr>
            <w:tcW w:w="2715"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p>
        </w:tc>
        <w:tc>
          <w:tcPr>
            <w:tcW w:w="1424"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21 iş günü</w:t>
            </w:r>
          </w:p>
        </w:tc>
        <w:tc>
          <w:tcPr>
            <w:tcW w:w="1228" w:type="dxa"/>
          </w:tcPr>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47 ders</w:t>
            </w:r>
          </w:p>
        </w:tc>
      </w:tr>
    </w:tbl>
    <w:p w:rsidR="00FB74BA" w:rsidRPr="00FB74BA" w:rsidRDefault="00FB74BA" w:rsidP="00FB74BA">
      <w:pPr>
        <w:contextualSpacing/>
        <w:rPr>
          <w:rFonts w:ascii="Times New Roman" w:eastAsia="Times New Roman" w:hAnsi="Times New Roman" w:cs="Times New Roman"/>
          <w:sz w:val="24"/>
          <w:szCs w:val="24"/>
        </w:rPr>
      </w:pPr>
    </w:p>
    <w:p w:rsidR="00FB74BA" w:rsidRPr="00FB74BA" w:rsidRDefault="00FB74BA" w:rsidP="00FB74BA">
      <w:pPr>
        <w:contextualSpacing/>
        <w:rPr>
          <w:rFonts w:ascii="Times New Roman" w:eastAsia="Times New Roman" w:hAnsi="Times New Roman" w:cs="Times New Roman"/>
          <w:b/>
          <w:sz w:val="24"/>
          <w:szCs w:val="24"/>
        </w:rPr>
      </w:pPr>
      <w:r w:rsidRPr="00FB74BA">
        <w:rPr>
          <w:rFonts w:ascii="Times New Roman" w:eastAsia="Times New Roman" w:hAnsi="Times New Roman" w:cs="Times New Roman"/>
          <w:b/>
          <w:sz w:val="24"/>
          <w:szCs w:val="24"/>
        </w:rPr>
        <w:t xml:space="preserve">                                                  MATEMATİK</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51"/>
        <w:gridCol w:w="3119"/>
        <w:gridCol w:w="2729"/>
        <w:gridCol w:w="1428"/>
        <w:gridCol w:w="1272"/>
      </w:tblGrid>
      <w:tr w:rsidR="00FB74BA" w:rsidRPr="00FB74BA" w:rsidTr="00FB74BA">
        <w:tc>
          <w:tcPr>
            <w:tcW w:w="851" w:type="dxa"/>
          </w:tcPr>
          <w:p w:rsidR="00FB74BA" w:rsidRPr="00FB74BA" w:rsidRDefault="00FB74BA" w:rsidP="00FB74BA">
            <w:pPr>
              <w:spacing w:after="0" w:line="240" w:lineRule="auto"/>
              <w:rPr>
                <w:rFonts w:ascii="Times New Roman" w:eastAsia="Times New Roman" w:hAnsi="Times New Roman" w:cs="Times New Roman"/>
                <w:b/>
                <w:sz w:val="20"/>
                <w:szCs w:val="20"/>
                <w:lang w:eastAsia="tr-TR"/>
              </w:rPr>
            </w:pPr>
            <w:proofErr w:type="gramStart"/>
            <w:r w:rsidRPr="00FB74BA">
              <w:rPr>
                <w:rFonts w:ascii="Times New Roman" w:eastAsia="Times New Roman" w:hAnsi="Times New Roman" w:cs="Times New Roman"/>
                <w:b/>
                <w:sz w:val="20"/>
                <w:szCs w:val="20"/>
                <w:lang w:eastAsia="tr-TR"/>
              </w:rPr>
              <w:t>ÜNİTE  NO</w:t>
            </w:r>
            <w:proofErr w:type="gramEnd"/>
          </w:p>
        </w:tc>
        <w:tc>
          <w:tcPr>
            <w:tcW w:w="3119" w:type="dxa"/>
          </w:tcPr>
          <w:p w:rsidR="00FB74BA" w:rsidRPr="00FB74BA" w:rsidRDefault="00FB74BA" w:rsidP="00FB74BA">
            <w:pPr>
              <w:spacing w:after="0" w:line="240" w:lineRule="auto"/>
              <w:rPr>
                <w:rFonts w:ascii="Times New Roman" w:eastAsia="Times New Roman" w:hAnsi="Times New Roman" w:cs="Times New Roman"/>
                <w:b/>
                <w:sz w:val="24"/>
                <w:szCs w:val="24"/>
                <w:lang w:eastAsia="tr-TR"/>
              </w:rPr>
            </w:pPr>
            <w:r w:rsidRPr="00FB74BA">
              <w:rPr>
                <w:rFonts w:ascii="Times New Roman" w:eastAsia="Times New Roman" w:hAnsi="Times New Roman" w:cs="Times New Roman"/>
                <w:b/>
                <w:sz w:val="24"/>
                <w:szCs w:val="24"/>
                <w:lang w:eastAsia="tr-TR"/>
              </w:rPr>
              <w:t>ÜNİTE ADI</w:t>
            </w:r>
          </w:p>
        </w:tc>
        <w:tc>
          <w:tcPr>
            <w:tcW w:w="2729" w:type="dxa"/>
          </w:tcPr>
          <w:p w:rsidR="00FB74BA" w:rsidRPr="00FB74BA" w:rsidRDefault="00FB74BA" w:rsidP="00FB74BA">
            <w:pPr>
              <w:spacing w:after="0" w:line="240" w:lineRule="auto"/>
              <w:rPr>
                <w:rFonts w:ascii="Times New Roman" w:eastAsia="Times New Roman" w:hAnsi="Times New Roman" w:cs="Times New Roman"/>
                <w:b/>
                <w:sz w:val="24"/>
                <w:szCs w:val="24"/>
                <w:lang w:eastAsia="tr-TR"/>
              </w:rPr>
            </w:pPr>
            <w:r w:rsidRPr="00FB74BA">
              <w:rPr>
                <w:rFonts w:ascii="Times New Roman" w:eastAsia="Times New Roman" w:hAnsi="Times New Roman" w:cs="Times New Roman"/>
                <w:b/>
                <w:sz w:val="24"/>
                <w:szCs w:val="24"/>
                <w:lang w:eastAsia="tr-TR"/>
              </w:rPr>
              <w:t>SÜRESİ</w:t>
            </w:r>
          </w:p>
        </w:tc>
        <w:tc>
          <w:tcPr>
            <w:tcW w:w="1428" w:type="dxa"/>
          </w:tcPr>
          <w:p w:rsidR="00FB74BA" w:rsidRPr="00FB74BA" w:rsidRDefault="00FB74BA" w:rsidP="00FB74BA">
            <w:pPr>
              <w:spacing w:after="0" w:line="240" w:lineRule="auto"/>
              <w:rPr>
                <w:rFonts w:ascii="Times New Roman" w:eastAsia="Times New Roman" w:hAnsi="Times New Roman" w:cs="Times New Roman"/>
                <w:b/>
                <w:sz w:val="24"/>
                <w:szCs w:val="24"/>
                <w:lang w:eastAsia="tr-TR"/>
              </w:rPr>
            </w:pPr>
            <w:r w:rsidRPr="00FB74BA">
              <w:rPr>
                <w:rFonts w:ascii="Times New Roman" w:eastAsia="Times New Roman" w:hAnsi="Times New Roman" w:cs="Times New Roman"/>
                <w:b/>
                <w:sz w:val="24"/>
                <w:szCs w:val="24"/>
                <w:lang w:eastAsia="tr-TR"/>
              </w:rPr>
              <w:t>İŞ GÜNÜ</w:t>
            </w:r>
          </w:p>
        </w:tc>
        <w:tc>
          <w:tcPr>
            <w:tcW w:w="1272" w:type="dxa"/>
          </w:tcPr>
          <w:p w:rsidR="00FB74BA" w:rsidRPr="00FB74BA" w:rsidRDefault="00FB74BA" w:rsidP="00FB74BA">
            <w:pPr>
              <w:spacing w:after="0" w:line="240" w:lineRule="auto"/>
              <w:rPr>
                <w:rFonts w:ascii="Times New Roman" w:eastAsia="Times New Roman" w:hAnsi="Times New Roman" w:cs="Times New Roman"/>
                <w:b/>
                <w:sz w:val="24"/>
                <w:szCs w:val="24"/>
                <w:lang w:eastAsia="tr-TR"/>
              </w:rPr>
            </w:pPr>
            <w:r w:rsidRPr="00FB74BA">
              <w:rPr>
                <w:rFonts w:ascii="Times New Roman" w:eastAsia="Times New Roman" w:hAnsi="Times New Roman" w:cs="Times New Roman"/>
                <w:b/>
                <w:sz w:val="24"/>
                <w:szCs w:val="24"/>
                <w:lang w:eastAsia="tr-TR"/>
              </w:rPr>
              <w:t>DERS SAATİ</w:t>
            </w:r>
          </w:p>
        </w:tc>
      </w:tr>
      <w:tr w:rsidR="00FB74BA" w:rsidRPr="00FB74BA" w:rsidTr="00FB74BA">
        <w:trPr>
          <w:trHeight w:val="427"/>
        </w:trPr>
        <w:tc>
          <w:tcPr>
            <w:tcW w:w="851" w:type="dxa"/>
          </w:tcPr>
          <w:p w:rsidR="00FB74BA" w:rsidRPr="00FB74BA" w:rsidRDefault="00FB74BA" w:rsidP="00FB74BA">
            <w:pPr>
              <w:contextualSpacing/>
              <w:rPr>
                <w:rFonts w:ascii="Times New Roman" w:eastAsia="Times New Roman" w:hAnsi="Times New Roman" w:cs="Times New Roman"/>
                <w:sz w:val="24"/>
                <w:szCs w:val="24"/>
              </w:rPr>
            </w:pPr>
            <w:r w:rsidRPr="00FB74BA">
              <w:rPr>
                <w:rFonts w:ascii="Times New Roman" w:eastAsia="Times New Roman" w:hAnsi="Times New Roman" w:cs="Times New Roman"/>
                <w:sz w:val="24"/>
                <w:szCs w:val="24"/>
              </w:rPr>
              <w:t>1.</w:t>
            </w:r>
          </w:p>
        </w:tc>
        <w:tc>
          <w:tcPr>
            <w:tcW w:w="3119" w:type="dxa"/>
          </w:tcPr>
          <w:p w:rsidR="00FB74BA" w:rsidRPr="00FB74BA" w:rsidRDefault="00FB74BA" w:rsidP="00FB74BA">
            <w:pPr>
              <w:contextualSpacing/>
              <w:rPr>
                <w:rFonts w:ascii="Times New Roman" w:eastAsia="Times New Roman" w:hAnsi="Times New Roman" w:cs="Times New Roman"/>
                <w:sz w:val="18"/>
                <w:szCs w:val="18"/>
              </w:rPr>
            </w:pPr>
            <w:r w:rsidRPr="00FB74BA">
              <w:rPr>
                <w:rFonts w:ascii="Times New Roman" w:eastAsia="Times New Roman" w:hAnsi="Times New Roman" w:cs="Times New Roman"/>
                <w:sz w:val="18"/>
                <w:szCs w:val="18"/>
              </w:rPr>
              <w:t>Doğal Sayılar- Örüntü ve Süslemeler-Paralarımız- Zamanı Ölçme</w:t>
            </w:r>
          </w:p>
        </w:tc>
        <w:tc>
          <w:tcPr>
            <w:tcW w:w="2729" w:type="dxa"/>
          </w:tcPr>
          <w:p w:rsidR="00FB74BA" w:rsidRPr="00FB74BA" w:rsidRDefault="00FB74BA" w:rsidP="00FB74BA">
            <w:pPr>
              <w:contextualSpacing/>
              <w:rPr>
                <w:rFonts w:ascii="Times New Roman" w:eastAsia="Times New Roman" w:hAnsi="Times New Roman" w:cs="Times New Roman"/>
                <w:sz w:val="24"/>
                <w:szCs w:val="24"/>
              </w:rPr>
            </w:pPr>
          </w:p>
        </w:tc>
        <w:tc>
          <w:tcPr>
            <w:tcW w:w="1428" w:type="dxa"/>
          </w:tcPr>
          <w:p w:rsidR="00FB74BA" w:rsidRPr="00FB74BA" w:rsidRDefault="00FB74BA" w:rsidP="00FB74BA">
            <w:pPr>
              <w:contextualSpacing/>
              <w:rPr>
                <w:rFonts w:ascii="Times New Roman" w:eastAsia="Times New Roman" w:hAnsi="Times New Roman" w:cs="Times New Roman"/>
                <w:sz w:val="24"/>
                <w:szCs w:val="24"/>
              </w:rPr>
            </w:pPr>
            <w:r w:rsidRPr="00FB74BA">
              <w:rPr>
                <w:rFonts w:ascii="Times New Roman" w:eastAsia="Times New Roman" w:hAnsi="Times New Roman" w:cs="Times New Roman"/>
                <w:sz w:val="24"/>
                <w:szCs w:val="24"/>
              </w:rPr>
              <w:t>28,5 iş günü</w:t>
            </w:r>
          </w:p>
        </w:tc>
        <w:tc>
          <w:tcPr>
            <w:tcW w:w="1272" w:type="dxa"/>
          </w:tcPr>
          <w:p w:rsidR="00FB74BA" w:rsidRPr="00FB74BA" w:rsidRDefault="00FB74BA" w:rsidP="00FB74BA">
            <w:pPr>
              <w:contextualSpacing/>
              <w:rPr>
                <w:rFonts w:ascii="Times New Roman" w:eastAsia="Times New Roman" w:hAnsi="Times New Roman" w:cs="Times New Roman"/>
                <w:sz w:val="24"/>
                <w:szCs w:val="24"/>
              </w:rPr>
            </w:pPr>
            <w:r w:rsidRPr="00FB74BA">
              <w:rPr>
                <w:rFonts w:ascii="Times New Roman" w:eastAsia="Times New Roman" w:hAnsi="Times New Roman" w:cs="Times New Roman"/>
                <w:sz w:val="24"/>
                <w:szCs w:val="24"/>
              </w:rPr>
              <w:t>23 ders</w:t>
            </w:r>
          </w:p>
        </w:tc>
      </w:tr>
      <w:tr w:rsidR="00FB74BA" w:rsidRPr="00FB74BA" w:rsidTr="00FB74BA">
        <w:trPr>
          <w:trHeight w:val="451"/>
        </w:trPr>
        <w:tc>
          <w:tcPr>
            <w:tcW w:w="851" w:type="dxa"/>
          </w:tcPr>
          <w:p w:rsidR="00FB74BA" w:rsidRPr="00FB74BA" w:rsidRDefault="00FB74BA" w:rsidP="00FB74BA">
            <w:pPr>
              <w:contextualSpacing/>
              <w:rPr>
                <w:rFonts w:ascii="Times New Roman" w:eastAsia="Times New Roman" w:hAnsi="Times New Roman" w:cs="Times New Roman"/>
                <w:sz w:val="24"/>
                <w:szCs w:val="24"/>
              </w:rPr>
            </w:pPr>
            <w:r w:rsidRPr="00FB74BA">
              <w:rPr>
                <w:rFonts w:ascii="Times New Roman" w:eastAsia="Times New Roman" w:hAnsi="Times New Roman" w:cs="Times New Roman"/>
                <w:sz w:val="24"/>
                <w:szCs w:val="24"/>
              </w:rPr>
              <w:t>2.</w:t>
            </w:r>
          </w:p>
        </w:tc>
        <w:tc>
          <w:tcPr>
            <w:tcW w:w="3119" w:type="dxa"/>
          </w:tcPr>
          <w:p w:rsidR="00FB74BA" w:rsidRPr="00FB74BA" w:rsidRDefault="00FB74BA" w:rsidP="00FB74BA">
            <w:pPr>
              <w:contextualSpacing/>
              <w:rPr>
                <w:rFonts w:ascii="Times New Roman" w:eastAsia="Times New Roman" w:hAnsi="Times New Roman" w:cs="Times New Roman"/>
                <w:sz w:val="18"/>
                <w:szCs w:val="18"/>
              </w:rPr>
            </w:pPr>
            <w:r w:rsidRPr="00FB74BA">
              <w:rPr>
                <w:rFonts w:ascii="Times New Roman" w:eastAsia="Times New Roman" w:hAnsi="Times New Roman" w:cs="Times New Roman"/>
                <w:sz w:val="18"/>
                <w:szCs w:val="18"/>
              </w:rPr>
              <w:t>Doğal Sayılar- Uzunluk Ölçme-Sıvıları Ölçme</w:t>
            </w:r>
          </w:p>
        </w:tc>
        <w:tc>
          <w:tcPr>
            <w:tcW w:w="2729" w:type="dxa"/>
          </w:tcPr>
          <w:p w:rsidR="00FB74BA" w:rsidRPr="00FB74BA" w:rsidRDefault="00FB74BA" w:rsidP="00FB74BA">
            <w:pPr>
              <w:contextualSpacing/>
              <w:rPr>
                <w:rFonts w:ascii="Times New Roman" w:eastAsia="Times New Roman" w:hAnsi="Times New Roman" w:cs="Times New Roman"/>
                <w:sz w:val="24"/>
                <w:szCs w:val="24"/>
              </w:rPr>
            </w:pPr>
          </w:p>
        </w:tc>
        <w:tc>
          <w:tcPr>
            <w:tcW w:w="1428" w:type="dxa"/>
          </w:tcPr>
          <w:p w:rsidR="00FB74BA" w:rsidRPr="00FB74BA" w:rsidRDefault="00FB74BA" w:rsidP="00FB74BA">
            <w:pPr>
              <w:contextualSpacing/>
              <w:rPr>
                <w:rFonts w:ascii="Times New Roman" w:eastAsia="Times New Roman" w:hAnsi="Times New Roman" w:cs="Times New Roman"/>
                <w:sz w:val="24"/>
                <w:szCs w:val="24"/>
              </w:rPr>
            </w:pPr>
            <w:r w:rsidRPr="00FB74BA">
              <w:rPr>
                <w:rFonts w:ascii="Times New Roman" w:eastAsia="Times New Roman" w:hAnsi="Times New Roman" w:cs="Times New Roman"/>
                <w:sz w:val="24"/>
                <w:szCs w:val="24"/>
              </w:rPr>
              <w:t>29 iş günü</w:t>
            </w:r>
          </w:p>
        </w:tc>
        <w:tc>
          <w:tcPr>
            <w:tcW w:w="1272" w:type="dxa"/>
          </w:tcPr>
          <w:p w:rsidR="00FB74BA" w:rsidRPr="00FB74BA" w:rsidRDefault="00FB74BA" w:rsidP="00FB74BA">
            <w:pPr>
              <w:contextualSpacing/>
              <w:rPr>
                <w:rFonts w:ascii="Times New Roman" w:eastAsia="Times New Roman" w:hAnsi="Times New Roman" w:cs="Times New Roman"/>
                <w:sz w:val="24"/>
                <w:szCs w:val="24"/>
              </w:rPr>
            </w:pPr>
            <w:r w:rsidRPr="00FB74BA">
              <w:rPr>
                <w:rFonts w:ascii="Times New Roman" w:eastAsia="Times New Roman" w:hAnsi="Times New Roman" w:cs="Times New Roman"/>
                <w:sz w:val="24"/>
                <w:szCs w:val="24"/>
              </w:rPr>
              <w:t>23 ders</w:t>
            </w:r>
          </w:p>
        </w:tc>
      </w:tr>
      <w:tr w:rsidR="00FB74BA" w:rsidRPr="00FB74BA" w:rsidTr="00FB74BA">
        <w:tc>
          <w:tcPr>
            <w:tcW w:w="851" w:type="dxa"/>
          </w:tcPr>
          <w:p w:rsidR="00FB74BA" w:rsidRPr="00FB74BA" w:rsidRDefault="00FB74BA" w:rsidP="00FB74BA">
            <w:pPr>
              <w:contextualSpacing/>
              <w:rPr>
                <w:rFonts w:ascii="Times New Roman" w:eastAsia="Times New Roman" w:hAnsi="Times New Roman" w:cs="Times New Roman"/>
                <w:sz w:val="24"/>
                <w:szCs w:val="24"/>
              </w:rPr>
            </w:pPr>
            <w:r w:rsidRPr="00FB74BA">
              <w:rPr>
                <w:rFonts w:ascii="Times New Roman" w:eastAsia="Times New Roman" w:hAnsi="Times New Roman" w:cs="Times New Roman"/>
                <w:sz w:val="24"/>
                <w:szCs w:val="24"/>
              </w:rPr>
              <w:t>3.</w:t>
            </w:r>
          </w:p>
        </w:tc>
        <w:tc>
          <w:tcPr>
            <w:tcW w:w="3119" w:type="dxa"/>
          </w:tcPr>
          <w:p w:rsidR="00FB74BA" w:rsidRPr="00FB74BA" w:rsidRDefault="00FB74BA" w:rsidP="00FB74BA">
            <w:pPr>
              <w:contextualSpacing/>
              <w:rPr>
                <w:rFonts w:ascii="Times New Roman" w:eastAsia="Times New Roman" w:hAnsi="Times New Roman" w:cs="Times New Roman"/>
                <w:sz w:val="18"/>
                <w:szCs w:val="18"/>
              </w:rPr>
            </w:pPr>
            <w:r w:rsidRPr="00FB74BA">
              <w:rPr>
                <w:rFonts w:ascii="Times New Roman" w:eastAsia="Times New Roman" w:hAnsi="Times New Roman" w:cs="Times New Roman"/>
                <w:sz w:val="18"/>
                <w:szCs w:val="18"/>
              </w:rPr>
              <w:t>Toplama-Çıkarma-Tartma-Simetri</w:t>
            </w:r>
          </w:p>
        </w:tc>
        <w:tc>
          <w:tcPr>
            <w:tcW w:w="2729" w:type="dxa"/>
          </w:tcPr>
          <w:p w:rsidR="00FB74BA" w:rsidRPr="00FB74BA" w:rsidRDefault="00FB74BA" w:rsidP="00FB74BA">
            <w:pPr>
              <w:contextualSpacing/>
              <w:rPr>
                <w:rFonts w:ascii="Times New Roman" w:eastAsia="Times New Roman" w:hAnsi="Times New Roman" w:cs="Times New Roman"/>
                <w:sz w:val="24"/>
                <w:szCs w:val="24"/>
              </w:rPr>
            </w:pPr>
          </w:p>
        </w:tc>
        <w:tc>
          <w:tcPr>
            <w:tcW w:w="1428" w:type="dxa"/>
          </w:tcPr>
          <w:p w:rsidR="00FB74BA" w:rsidRPr="00FB74BA" w:rsidRDefault="00FB74BA" w:rsidP="00FB74BA">
            <w:pPr>
              <w:contextualSpacing/>
              <w:rPr>
                <w:rFonts w:ascii="Times New Roman" w:eastAsia="Times New Roman" w:hAnsi="Times New Roman" w:cs="Times New Roman"/>
                <w:sz w:val="24"/>
                <w:szCs w:val="24"/>
              </w:rPr>
            </w:pPr>
            <w:r w:rsidRPr="00FB74BA">
              <w:rPr>
                <w:rFonts w:ascii="Times New Roman" w:eastAsia="Times New Roman" w:hAnsi="Times New Roman" w:cs="Times New Roman"/>
                <w:sz w:val="24"/>
                <w:szCs w:val="24"/>
              </w:rPr>
              <w:t>34 iş günü</w:t>
            </w:r>
          </w:p>
        </w:tc>
        <w:tc>
          <w:tcPr>
            <w:tcW w:w="1272" w:type="dxa"/>
          </w:tcPr>
          <w:p w:rsidR="00FB74BA" w:rsidRPr="00FB74BA" w:rsidRDefault="00FB74BA" w:rsidP="00FB74BA">
            <w:pPr>
              <w:contextualSpacing/>
              <w:rPr>
                <w:rFonts w:ascii="Times New Roman" w:eastAsia="Times New Roman" w:hAnsi="Times New Roman" w:cs="Times New Roman"/>
                <w:sz w:val="24"/>
                <w:szCs w:val="24"/>
              </w:rPr>
            </w:pPr>
            <w:r w:rsidRPr="00FB74BA">
              <w:rPr>
                <w:rFonts w:ascii="Times New Roman" w:eastAsia="Times New Roman" w:hAnsi="Times New Roman" w:cs="Times New Roman"/>
                <w:sz w:val="24"/>
                <w:szCs w:val="24"/>
              </w:rPr>
              <w:t>27 ders</w:t>
            </w:r>
          </w:p>
        </w:tc>
      </w:tr>
      <w:tr w:rsidR="00FB74BA" w:rsidRPr="00FB74BA" w:rsidTr="00FB74BA">
        <w:tc>
          <w:tcPr>
            <w:tcW w:w="851" w:type="dxa"/>
          </w:tcPr>
          <w:p w:rsidR="00FB74BA" w:rsidRPr="00FB74BA" w:rsidRDefault="00FB74BA" w:rsidP="00FB74BA">
            <w:pPr>
              <w:contextualSpacing/>
              <w:rPr>
                <w:rFonts w:ascii="Times New Roman" w:eastAsia="Times New Roman" w:hAnsi="Times New Roman" w:cs="Times New Roman"/>
                <w:sz w:val="24"/>
                <w:szCs w:val="24"/>
              </w:rPr>
            </w:pPr>
            <w:r w:rsidRPr="00FB74BA">
              <w:rPr>
                <w:rFonts w:ascii="Times New Roman" w:eastAsia="Times New Roman" w:hAnsi="Times New Roman" w:cs="Times New Roman"/>
                <w:sz w:val="24"/>
                <w:szCs w:val="24"/>
              </w:rPr>
              <w:t>4.</w:t>
            </w:r>
          </w:p>
        </w:tc>
        <w:tc>
          <w:tcPr>
            <w:tcW w:w="3119" w:type="dxa"/>
          </w:tcPr>
          <w:p w:rsidR="00FB74BA" w:rsidRPr="00FB74BA" w:rsidRDefault="00FB74BA" w:rsidP="00FB74BA">
            <w:pPr>
              <w:contextualSpacing/>
              <w:rPr>
                <w:rFonts w:ascii="Times New Roman" w:eastAsia="Times New Roman" w:hAnsi="Times New Roman" w:cs="Times New Roman"/>
                <w:sz w:val="18"/>
                <w:szCs w:val="18"/>
              </w:rPr>
            </w:pPr>
            <w:r w:rsidRPr="00FB74BA">
              <w:rPr>
                <w:rFonts w:ascii="Times New Roman" w:eastAsia="Times New Roman" w:hAnsi="Times New Roman" w:cs="Times New Roman"/>
                <w:sz w:val="18"/>
                <w:szCs w:val="18"/>
              </w:rPr>
              <w:t>Toplama-Çıkarma-Nesne Grafiği-Tablo</w:t>
            </w:r>
          </w:p>
        </w:tc>
        <w:tc>
          <w:tcPr>
            <w:tcW w:w="2729" w:type="dxa"/>
          </w:tcPr>
          <w:p w:rsidR="00FB74BA" w:rsidRPr="00FB74BA" w:rsidRDefault="00FB74BA" w:rsidP="00FB74BA">
            <w:pPr>
              <w:contextualSpacing/>
              <w:rPr>
                <w:rFonts w:ascii="Times New Roman" w:eastAsia="Times New Roman" w:hAnsi="Times New Roman" w:cs="Times New Roman"/>
                <w:sz w:val="24"/>
                <w:szCs w:val="24"/>
              </w:rPr>
            </w:pPr>
          </w:p>
        </w:tc>
        <w:tc>
          <w:tcPr>
            <w:tcW w:w="1428" w:type="dxa"/>
          </w:tcPr>
          <w:p w:rsidR="00FB74BA" w:rsidRPr="00FB74BA" w:rsidRDefault="00FB74BA" w:rsidP="00FB74BA">
            <w:pPr>
              <w:contextualSpacing/>
              <w:rPr>
                <w:rFonts w:ascii="Times New Roman" w:eastAsia="Times New Roman" w:hAnsi="Times New Roman" w:cs="Times New Roman"/>
                <w:sz w:val="24"/>
                <w:szCs w:val="24"/>
              </w:rPr>
            </w:pPr>
            <w:r w:rsidRPr="00FB74BA">
              <w:rPr>
                <w:rFonts w:ascii="Times New Roman" w:eastAsia="Times New Roman" w:hAnsi="Times New Roman" w:cs="Times New Roman"/>
                <w:sz w:val="24"/>
                <w:szCs w:val="24"/>
              </w:rPr>
              <w:t>36 iş günü</w:t>
            </w:r>
          </w:p>
        </w:tc>
        <w:tc>
          <w:tcPr>
            <w:tcW w:w="1272" w:type="dxa"/>
          </w:tcPr>
          <w:p w:rsidR="00FB74BA" w:rsidRPr="00FB74BA" w:rsidRDefault="00FB74BA" w:rsidP="00FB74BA">
            <w:pPr>
              <w:contextualSpacing/>
              <w:rPr>
                <w:rFonts w:ascii="Times New Roman" w:eastAsia="Times New Roman" w:hAnsi="Times New Roman" w:cs="Times New Roman"/>
                <w:sz w:val="24"/>
                <w:szCs w:val="24"/>
              </w:rPr>
            </w:pPr>
            <w:r w:rsidRPr="00FB74BA">
              <w:rPr>
                <w:rFonts w:ascii="Times New Roman" w:eastAsia="Times New Roman" w:hAnsi="Times New Roman" w:cs="Times New Roman"/>
                <w:sz w:val="24"/>
                <w:szCs w:val="24"/>
              </w:rPr>
              <w:t>29 ders</w:t>
            </w:r>
          </w:p>
        </w:tc>
      </w:tr>
      <w:tr w:rsidR="00FB74BA" w:rsidRPr="00FB74BA" w:rsidTr="00FB74BA">
        <w:tc>
          <w:tcPr>
            <w:tcW w:w="851" w:type="dxa"/>
          </w:tcPr>
          <w:p w:rsidR="00FB74BA" w:rsidRPr="00FB74BA" w:rsidRDefault="00FB74BA" w:rsidP="00FB74BA">
            <w:pPr>
              <w:contextualSpacing/>
              <w:rPr>
                <w:rFonts w:ascii="Times New Roman" w:eastAsia="Times New Roman" w:hAnsi="Times New Roman" w:cs="Times New Roman"/>
                <w:sz w:val="24"/>
                <w:szCs w:val="24"/>
              </w:rPr>
            </w:pPr>
            <w:r w:rsidRPr="00FB74BA">
              <w:rPr>
                <w:rFonts w:ascii="Times New Roman" w:eastAsia="Times New Roman" w:hAnsi="Times New Roman" w:cs="Times New Roman"/>
                <w:sz w:val="24"/>
                <w:szCs w:val="24"/>
              </w:rPr>
              <w:t>5.</w:t>
            </w:r>
          </w:p>
        </w:tc>
        <w:tc>
          <w:tcPr>
            <w:tcW w:w="3119" w:type="dxa"/>
          </w:tcPr>
          <w:p w:rsidR="00FB74BA" w:rsidRPr="00FB74BA" w:rsidRDefault="00FB74BA" w:rsidP="00FB74BA">
            <w:pPr>
              <w:contextualSpacing/>
              <w:rPr>
                <w:rFonts w:ascii="Times New Roman" w:eastAsia="Times New Roman" w:hAnsi="Times New Roman" w:cs="Times New Roman"/>
                <w:sz w:val="18"/>
                <w:szCs w:val="18"/>
              </w:rPr>
            </w:pPr>
            <w:r w:rsidRPr="00FB74BA">
              <w:rPr>
                <w:rFonts w:ascii="Times New Roman" w:eastAsia="Times New Roman" w:hAnsi="Times New Roman" w:cs="Times New Roman"/>
                <w:sz w:val="18"/>
                <w:szCs w:val="18"/>
              </w:rPr>
              <w:t>Çarpma-Geometrik Cisimler ve Şekiller</w:t>
            </w:r>
          </w:p>
        </w:tc>
        <w:tc>
          <w:tcPr>
            <w:tcW w:w="2729" w:type="dxa"/>
          </w:tcPr>
          <w:p w:rsidR="00FB74BA" w:rsidRPr="00FB74BA" w:rsidRDefault="00FB74BA" w:rsidP="00FB74BA">
            <w:pPr>
              <w:contextualSpacing/>
              <w:rPr>
                <w:rFonts w:ascii="Times New Roman" w:eastAsia="Times New Roman" w:hAnsi="Times New Roman" w:cs="Times New Roman"/>
                <w:sz w:val="24"/>
                <w:szCs w:val="24"/>
              </w:rPr>
            </w:pPr>
          </w:p>
        </w:tc>
        <w:tc>
          <w:tcPr>
            <w:tcW w:w="1428" w:type="dxa"/>
          </w:tcPr>
          <w:p w:rsidR="00FB74BA" w:rsidRPr="00FB74BA" w:rsidRDefault="00FB74BA" w:rsidP="00FB74BA">
            <w:pPr>
              <w:contextualSpacing/>
              <w:rPr>
                <w:rFonts w:ascii="Times New Roman" w:eastAsia="Times New Roman" w:hAnsi="Times New Roman" w:cs="Times New Roman"/>
                <w:sz w:val="24"/>
                <w:szCs w:val="24"/>
              </w:rPr>
            </w:pPr>
            <w:r w:rsidRPr="00FB74BA">
              <w:rPr>
                <w:rFonts w:ascii="Times New Roman" w:eastAsia="Times New Roman" w:hAnsi="Times New Roman" w:cs="Times New Roman"/>
                <w:sz w:val="24"/>
                <w:szCs w:val="24"/>
              </w:rPr>
              <w:t>34,5 iş günü</w:t>
            </w:r>
          </w:p>
        </w:tc>
        <w:tc>
          <w:tcPr>
            <w:tcW w:w="1272" w:type="dxa"/>
          </w:tcPr>
          <w:p w:rsidR="00FB74BA" w:rsidRPr="00FB74BA" w:rsidRDefault="00FB74BA" w:rsidP="00FB74BA">
            <w:pPr>
              <w:contextualSpacing/>
              <w:rPr>
                <w:rFonts w:ascii="Times New Roman" w:eastAsia="Times New Roman" w:hAnsi="Times New Roman" w:cs="Times New Roman"/>
                <w:sz w:val="24"/>
                <w:szCs w:val="24"/>
              </w:rPr>
            </w:pPr>
            <w:r w:rsidRPr="00FB74BA">
              <w:rPr>
                <w:rFonts w:ascii="Times New Roman" w:eastAsia="Times New Roman" w:hAnsi="Times New Roman" w:cs="Times New Roman"/>
                <w:sz w:val="24"/>
                <w:szCs w:val="24"/>
              </w:rPr>
              <w:t>27 ders</w:t>
            </w:r>
          </w:p>
        </w:tc>
      </w:tr>
      <w:tr w:rsidR="00FB74BA" w:rsidRPr="00FB74BA" w:rsidTr="00FB74BA">
        <w:tc>
          <w:tcPr>
            <w:tcW w:w="851" w:type="dxa"/>
            <w:tcBorders>
              <w:top w:val="single" w:sz="4" w:space="0" w:color="000000"/>
              <w:left w:val="single" w:sz="4" w:space="0" w:color="000000"/>
              <w:bottom w:val="single" w:sz="4" w:space="0" w:color="000000"/>
              <w:right w:val="single" w:sz="4" w:space="0" w:color="000000"/>
            </w:tcBorders>
          </w:tcPr>
          <w:p w:rsidR="00FB74BA" w:rsidRPr="00FB74BA" w:rsidRDefault="00FB74BA" w:rsidP="00FB74BA">
            <w:pPr>
              <w:contextualSpacing/>
              <w:rPr>
                <w:rFonts w:ascii="Times New Roman" w:eastAsia="Times New Roman" w:hAnsi="Times New Roman" w:cs="Times New Roman"/>
                <w:sz w:val="24"/>
                <w:szCs w:val="24"/>
              </w:rPr>
            </w:pPr>
            <w:r w:rsidRPr="00FB74BA">
              <w:rPr>
                <w:rFonts w:ascii="Times New Roman" w:eastAsia="Times New Roman" w:hAnsi="Times New Roman" w:cs="Times New Roman"/>
                <w:sz w:val="24"/>
                <w:szCs w:val="24"/>
              </w:rPr>
              <w:t>6.</w:t>
            </w:r>
          </w:p>
        </w:tc>
        <w:tc>
          <w:tcPr>
            <w:tcW w:w="3119" w:type="dxa"/>
            <w:tcBorders>
              <w:top w:val="single" w:sz="4" w:space="0" w:color="000000"/>
              <w:left w:val="single" w:sz="4" w:space="0" w:color="000000"/>
              <w:bottom w:val="single" w:sz="4" w:space="0" w:color="000000"/>
              <w:right w:val="single" w:sz="4" w:space="0" w:color="000000"/>
            </w:tcBorders>
          </w:tcPr>
          <w:p w:rsidR="00FB74BA" w:rsidRPr="00FB74BA" w:rsidRDefault="00FB74BA" w:rsidP="00FB74BA">
            <w:pPr>
              <w:contextualSpacing/>
              <w:rPr>
                <w:rFonts w:ascii="Times New Roman" w:eastAsia="Times New Roman" w:hAnsi="Times New Roman" w:cs="Times New Roman"/>
                <w:sz w:val="18"/>
                <w:szCs w:val="18"/>
              </w:rPr>
            </w:pPr>
            <w:r w:rsidRPr="00FB74BA">
              <w:rPr>
                <w:rFonts w:ascii="Times New Roman" w:eastAsia="Times New Roman" w:hAnsi="Times New Roman" w:cs="Times New Roman"/>
                <w:sz w:val="18"/>
                <w:szCs w:val="18"/>
              </w:rPr>
              <w:t>Bölme-Kesirler</w:t>
            </w:r>
          </w:p>
        </w:tc>
        <w:tc>
          <w:tcPr>
            <w:tcW w:w="2729" w:type="dxa"/>
            <w:tcBorders>
              <w:top w:val="single" w:sz="4" w:space="0" w:color="000000"/>
              <w:left w:val="single" w:sz="4" w:space="0" w:color="000000"/>
              <w:bottom w:val="single" w:sz="4" w:space="0" w:color="000000"/>
              <w:right w:val="single" w:sz="4" w:space="0" w:color="000000"/>
            </w:tcBorders>
          </w:tcPr>
          <w:p w:rsidR="00FB74BA" w:rsidRPr="00FB74BA" w:rsidRDefault="00FB74BA" w:rsidP="00FB74BA">
            <w:pPr>
              <w:contextualSpacing/>
              <w:rPr>
                <w:rFonts w:ascii="Times New Roman" w:eastAsia="Times New Roman" w:hAnsi="Times New Roman" w:cs="Times New Roman"/>
                <w:sz w:val="24"/>
                <w:szCs w:val="24"/>
              </w:rPr>
            </w:pPr>
          </w:p>
        </w:tc>
        <w:tc>
          <w:tcPr>
            <w:tcW w:w="1428" w:type="dxa"/>
            <w:tcBorders>
              <w:top w:val="single" w:sz="4" w:space="0" w:color="000000"/>
              <w:left w:val="single" w:sz="4" w:space="0" w:color="000000"/>
              <w:bottom w:val="single" w:sz="4" w:space="0" w:color="000000"/>
              <w:right w:val="single" w:sz="4" w:space="0" w:color="000000"/>
            </w:tcBorders>
          </w:tcPr>
          <w:p w:rsidR="00FB74BA" w:rsidRPr="00FB74BA" w:rsidRDefault="00FB74BA" w:rsidP="00FB74BA">
            <w:pPr>
              <w:contextualSpacing/>
              <w:rPr>
                <w:rFonts w:ascii="Times New Roman" w:eastAsia="Times New Roman" w:hAnsi="Times New Roman" w:cs="Times New Roman"/>
                <w:sz w:val="24"/>
                <w:szCs w:val="24"/>
              </w:rPr>
            </w:pPr>
            <w:r w:rsidRPr="00FB74BA">
              <w:rPr>
                <w:rFonts w:ascii="Times New Roman" w:eastAsia="Times New Roman" w:hAnsi="Times New Roman" w:cs="Times New Roman"/>
                <w:sz w:val="24"/>
                <w:szCs w:val="24"/>
              </w:rPr>
              <w:t>15 iş günü</w:t>
            </w:r>
          </w:p>
        </w:tc>
        <w:tc>
          <w:tcPr>
            <w:tcW w:w="1272" w:type="dxa"/>
            <w:tcBorders>
              <w:top w:val="single" w:sz="4" w:space="0" w:color="000000"/>
              <w:left w:val="single" w:sz="4" w:space="0" w:color="000000"/>
              <w:bottom w:val="single" w:sz="4" w:space="0" w:color="000000"/>
              <w:right w:val="single" w:sz="4" w:space="0" w:color="000000"/>
            </w:tcBorders>
          </w:tcPr>
          <w:p w:rsidR="00FB74BA" w:rsidRPr="00FB74BA" w:rsidRDefault="00FB74BA" w:rsidP="00FB74BA">
            <w:pPr>
              <w:contextualSpacing/>
              <w:rPr>
                <w:rFonts w:ascii="Times New Roman" w:eastAsia="Times New Roman" w:hAnsi="Times New Roman" w:cs="Times New Roman"/>
                <w:sz w:val="24"/>
                <w:szCs w:val="24"/>
              </w:rPr>
            </w:pPr>
            <w:r w:rsidRPr="00FB74BA">
              <w:rPr>
                <w:rFonts w:ascii="Times New Roman" w:eastAsia="Times New Roman" w:hAnsi="Times New Roman" w:cs="Times New Roman"/>
                <w:sz w:val="24"/>
                <w:szCs w:val="24"/>
              </w:rPr>
              <w:t>12 ders</w:t>
            </w:r>
          </w:p>
        </w:tc>
      </w:tr>
    </w:tbl>
    <w:p w:rsidR="00FB74BA" w:rsidRPr="00FB74BA" w:rsidRDefault="00FB74BA" w:rsidP="00FB74BA">
      <w:pPr>
        <w:spacing w:after="0" w:line="240" w:lineRule="auto"/>
        <w:rPr>
          <w:rFonts w:ascii="Times New Roman" w:eastAsia="Times New Roman" w:hAnsi="Times New Roman" w:cs="Times New Roman"/>
          <w:sz w:val="24"/>
          <w:szCs w:val="24"/>
          <w:lang w:eastAsia="tr-TR"/>
        </w:rPr>
      </w:pPr>
    </w:p>
    <w:p w:rsidR="00FB74BA" w:rsidRPr="00FB74BA" w:rsidRDefault="00FB74BA" w:rsidP="00FB74BA">
      <w:pPr>
        <w:spacing w:after="0" w:line="240" w:lineRule="auto"/>
        <w:rPr>
          <w:rFonts w:ascii="Times New Roman" w:eastAsia="Times New Roman" w:hAnsi="Times New Roman" w:cs="Times New Roman"/>
          <w:sz w:val="24"/>
          <w:szCs w:val="24"/>
          <w:lang w:eastAsia="tr-TR"/>
        </w:rPr>
      </w:pPr>
    </w:p>
    <w:p w:rsid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       </w:t>
      </w:r>
    </w:p>
    <w:p w:rsidR="00FB74BA" w:rsidRDefault="00FB74BA" w:rsidP="00FB74BA">
      <w:pPr>
        <w:spacing w:after="0" w:line="240" w:lineRule="auto"/>
        <w:rPr>
          <w:rFonts w:ascii="Times New Roman" w:eastAsia="Times New Roman" w:hAnsi="Times New Roman" w:cs="Times New Roman"/>
          <w:sz w:val="24"/>
          <w:szCs w:val="24"/>
          <w:lang w:eastAsia="tr-TR"/>
        </w:rPr>
      </w:pPr>
    </w:p>
    <w:p w:rsidR="00FB74BA" w:rsidRDefault="00FB74BA" w:rsidP="00FB74BA">
      <w:pPr>
        <w:spacing w:after="0" w:line="240" w:lineRule="auto"/>
        <w:rPr>
          <w:rFonts w:ascii="Times New Roman" w:eastAsia="Times New Roman" w:hAnsi="Times New Roman" w:cs="Times New Roman"/>
          <w:sz w:val="24"/>
          <w:szCs w:val="24"/>
          <w:lang w:eastAsia="tr-TR"/>
        </w:rPr>
      </w:pPr>
    </w:p>
    <w:p w:rsidR="00FB74BA" w:rsidRDefault="00FB74BA" w:rsidP="00FB74BA">
      <w:pPr>
        <w:spacing w:after="0" w:line="240" w:lineRule="auto"/>
        <w:rPr>
          <w:rFonts w:ascii="Times New Roman" w:eastAsia="Times New Roman" w:hAnsi="Times New Roman" w:cs="Times New Roman"/>
          <w:sz w:val="24"/>
          <w:szCs w:val="24"/>
          <w:lang w:eastAsia="tr-TR"/>
        </w:rPr>
      </w:pPr>
    </w:p>
    <w:p w:rsidR="00FB74BA" w:rsidRPr="00FB74BA" w:rsidRDefault="00FB74BA" w:rsidP="00FB74BA">
      <w:pPr>
        <w:spacing w:after="0" w:line="240" w:lineRule="auto"/>
        <w:rPr>
          <w:rFonts w:ascii="Times New Roman" w:eastAsia="Times New Roman" w:hAnsi="Times New Roman" w:cs="Times New Roman"/>
          <w:sz w:val="24"/>
          <w:szCs w:val="24"/>
          <w:lang w:eastAsia="tr-TR"/>
        </w:rPr>
      </w:pPr>
    </w:p>
    <w:p w:rsidR="00FB74BA" w:rsidRPr="00FB74BA" w:rsidRDefault="00FB74BA" w:rsidP="00050247">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lastRenderedPageBreak/>
        <w:t xml:space="preserve">        </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p>
    <w:p w:rsidR="00FB74BA" w:rsidRPr="00FB74BA" w:rsidRDefault="00FB74BA" w:rsidP="00FB74BA">
      <w:pPr>
        <w:spacing w:after="0" w:line="240" w:lineRule="auto"/>
        <w:ind w:left="135"/>
        <w:rPr>
          <w:rFonts w:ascii="Times New Roman" w:eastAsia="Times New Roman" w:hAnsi="Times New Roman" w:cs="Times New Roman"/>
          <w:b/>
          <w:sz w:val="24"/>
          <w:szCs w:val="24"/>
          <w:u w:val="single"/>
          <w:lang w:eastAsia="tr-TR"/>
        </w:rPr>
      </w:pPr>
      <w:r w:rsidRPr="00FB74BA">
        <w:rPr>
          <w:rFonts w:ascii="Times New Roman" w:eastAsia="Times New Roman" w:hAnsi="Times New Roman" w:cs="Times New Roman"/>
          <w:b/>
          <w:sz w:val="24"/>
          <w:szCs w:val="24"/>
          <w:u w:val="single"/>
          <w:lang w:eastAsia="tr-TR"/>
        </w:rPr>
        <w:t xml:space="preserve">8.SERBEST ETKİNLİKLER DERSİ İÇERİK VE SAATİ, </w:t>
      </w:r>
    </w:p>
    <w:p w:rsidR="00FB74BA" w:rsidRPr="00FB74BA" w:rsidRDefault="00FB74BA" w:rsidP="00050247">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lang w:eastAsia="tr-TR"/>
        </w:rPr>
        <w:t xml:space="preserve">    </w:t>
      </w:r>
      <w:r w:rsidR="00050247" w:rsidRPr="00050247">
        <w:rPr>
          <w:rFonts w:ascii="Times New Roman" w:eastAsia="Times New Roman" w:hAnsi="Times New Roman" w:cs="Times New Roman"/>
          <w:sz w:val="24"/>
          <w:szCs w:val="24"/>
          <w:lang w:eastAsia="tr-TR"/>
        </w:rPr>
        <w:t>Zehra GÜLOĞLU</w:t>
      </w:r>
      <w:r w:rsidRPr="00050247">
        <w:rPr>
          <w:rFonts w:ascii="Times New Roman" w:eastAsia="Times New Roman" w:hAnsi="Times New Roman" w:cs="Times New Roman"/>
          <w:sz w:val="24"/>
          <w:szCs w:val="24"/>
          <w:lang w:eastAsia="tr-TR"/>
        </w:rPr>
        <w:t xml:space="preserve"> Serbest</w:t>
      </w:r>
      <w:r w:rsidRPr="00FB74BA">
        <w:rPr>
          <w:rFonts w:ascii="Times New Roman" w:eastAsia="Times New Roman" w:hAnsi="Times New Roman" w:cs="Times New Roman"/>
          <w:sz w:val="24"/>
          <w:szCs w:val="24"/>
          <w:lang w:eastAsia="tr-TR"/>
        </w:rPr>
        <w:t xml:space="preserve"> Etkinlikler saatinde uygulanacak etkinliklerin okul ve çevrenin şartları ile öğrencilerin bireysel özellikleri ile ihtiyaçları ve TTK’ </w:t>
      </w:r>
      <w:proofErr w:type="spellStart"/>
      <w:r w:rsidRPr="00FB74BA">
        <w:rPr>
          <w:rFonts w:ascii="Times New Roman" w:eastAsia="Times New Roman" w:hAnsi="Times New Roman" w:cs="Times New Roman"/>
          <w:sz w:val="24"/>
          <w:szCs w:val="24"/>
          <w:lang w:eastAsia="tr-TR"/>
        </w:rPr>
        <w:t>nın</w:t>
      </w:r>
      <w:proofErr w:type="spellEnd"/>
      <w:r w:rsidRPr="00FB74BA">
        <w:rPr>
          <w:rFonts w:ascii="Times New Roman" w:eastAsia="Times New Roman" w:hAnsi="Times New Roman" w:cs="Times New Roman"/>
          <w:sz w:val="24"/>
          <w:szCs w:val="24"/>
          <w:lang w:eastAsia="tr-TR"/>
        </w:rPr>
        <w:t xml:space="preserve"> ders saati çizelgesi dikkate alınarak belir</w:t>
      </w:r>
      <w:r w:rsidR="00050247">
        <w:rPr>
          <w:rFonts w:ascii="Times New Roman" w:eastAsia="Times New Roman" w:hAnsi="Times New Roman" w:cs="Times New Roman"/>
          <w:sz w:val="24"/>
          <w:szCs w:val="24"/>
          <w:lang w:eastAsia="tr-TR"/>
        </w:rPr>
        <w:t xml:space="preserve">lenmesi gerektiğini ifade ederek, </w:t>
      </w:r>
      <w:r w:rsidRPr="00FB74BA">
        <w:rPr>
          <w:rFonts w:ascii="Times New Roman" w:eastAsia="Times New Roman" w:hAnsi="Times New Roman" w:cs="Times New Roman"/>
          <w:sz w:val="24"/>
          <w:szCs w:val="24"/>
          <w:lang w:eastAsia="tr-TR"/>
        </w:rPr>
        <w:t xml:space="preserve">1 saatinin dönüşümlü Rehberlik ve Sosyal Etkinlikler dersi olarak </w:t>
      </w:r>
      <w:proofErr w:type="spellStart"/>
      <w:r w:rsidRPr="00FB74BA">
        <w:rPr>
          <w:rFonts w:ascii="Times New Roman" w:eastAsia="Times New Roman" w:hAnsi="Times New Roman" w:cs="Times New Roman"/>
          <w:sz w:val="24"/>
          <w:szCs w:val="24"/>
          <w:lang w:eastAsia="tr-TR"/>
        </w:rPr>
        <w:t>olarak</w:t>
      </w:r>
      <w:proofErr w:type="spellEnd"/>
      <w:r w:rsidRPr="00FB74BA">
        <w:rPr>
          <w:rFonts w:ascii="Times New Roman" w:eastAsia="Times New Roman" w:hAnsi="Times New Roman" w:cs="Times New Roman"/>
          <w:sz w:val="24"/>
          <w:szCs w:val="24"/>
          <w:lang w:eastAsia="tr-TR"/>
        </w:rPr>
        <w:t xml:space="preserve"> işlenmesi gerektiğini hatırlattı.</w:t>
      </w:r>
    </w:p>
    <w:p w:rsidR="00FB74BA" w:rsidRPr="00FB74BA" w:rsidRDefault="00050247" w:rsidP="00050247">
      <w:pPr>
        <w:spacing w:after="0" w:line="240" w:lineRule="auto"/>
        <w:ind w:left="135"/>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p>
    <w:p w:rsidR="00FB74BA" w:rsidRPr="00FB74BA" w:rsidRDefault="00FB74BA" w:rsidP="00FB74BA">
      <w:pPr>
        <w:spacing w:after="0" w:line="240" w:lineRule="auto"/>
        <w:rPr>
          <w:rFonts w:ascii="Times New Roman" w:eastAsia="Times New Roman" w:hAnsi="Times New Roman" w:cs="Times New Roman"/>
          <w:b/>
          <w:sz w:val="24"/>
          <w:szCs w:val="24"/>
          <w:u w:val="single"/>
          <w:lang w:eastAsia="tr-TR"/>
        </w:rPr>
      </w:pPr>
    </w:p>
    <w:p w:rsidR="00FB74BA" w:rsidRPr="00FB74BA" w:rsidRDefault="00FB74BA" w:rsidP="00FB74BA">
      <w:pPr>
        <w:spacing w:after="0" w:line="240" w:lineRule="auto"/>
        <w:ind w:left="135"/>
        <w:rPr>
          <w:rFonts w:ascii="Times New Roman" w:eastAsia="Times New Roman" w:hAnsi="Times New Roman" w:cs="Times New Roman"/>
          <w:b/>
          <w:sz w:val="24"/>
          <w:szCs w:val="24"/>
          <w:u w:val="single"/>
          <w:lang w:eastAsia="tr-TR"/>
        </w:rPr>
      </w:pPr>
      <w:r w:rsidRPr="00FB74BA">
        <w:rPr>
          <w:rFonts w:ascii="Times New Roman" w:eastAsia="Times New Roman" w:hAnsi="Times New Roman" w:cs="Times New Roman"/>
          <w:b/>
          <w:sz w:val="24"/>
          <w:szCs w:val="24"/>
          <w:u w:val="single"/>
          <w:lang w:eastAsia="tr-TR"/>
        </w:rPr>
        <w:t>9.HAFTALIK DERS PROGRAMININ TASLAK OLARAK OLUŞTURULMASI</w:t>
      </w:r>
    </w:p>
    <w:p w:rsidR="00FB74BA" w:rsidRPr="00FB74BA" w:rsidRDefault="00FB74BA" w:rsidP="00FB74BA">
      <w:pPr>
        <w:widowControl w:val="0"/>
        <w:suppressAutoHyphens/>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  Taslak olarak Haftalık ders programı oluşturuldu ancak ihtiyaç halinde ders programında değişiklik yapılmasının serbest olması gerektiği belirtildi.</w:t>
      </w:r>
    </w:p>
    <w:p w:rsidR="00FB74BA" w:rsidRPr="00FB74BA" w:rsidRDefault="00FB74BA" w:rsidP="00FB74BA">
      <w:pPr>
        <w:widowControl w:val="0"/>
        <w:suppressAutoHyphens/>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Buna göre Haftalık Ders Programı:</w:t>
      </w:r>
    </w:p>
    <w:tbl>
      <w:tblPr>
        <w:tblW w:w="9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897"/>
        <w:gridCol w:w="1897"/>
        <w:gridCol w:w="1898"/>
        <w:gridCol w:w="1898"/>
      </w:tblGrid>
      <w:tr w:rsidR="00FB74BA" w:rsidRPr="00FB74BA" w:rsidTr="00FB74BA">
        <w:trPr>
          <w:trHeight w:val="356"/>
        </w:trPr>
        <w:tc>
          <w:tcPr>
            <w:tcW w:w="1897" w:type="dxa"/>
            <w:tcBorders>
              <w:top w:val="single" w:sz="4" w:space="0" w:color="auto"/>
              <w:left w:val="single" w:sz="4" w:space="0" w:color="auto"/>
              <w:bottom w:val="single" w:sz="4" w:space="0" w:color="auto"/>
              <w:right w:val="single" w:sz="4" w:space="0" w:color="auto"/>
            </w:tcBorders>
          </w:tcPr>
          <w:p w:rsidR="00FB74BA" w:rsidRPr="00FB74BA" w:rsidRDefault="00FB74BA" w:rsidP="00FB74BA">
            <w:pPr>
              <w:spacing w:after="0" w:line="240" w:lineRule="auto"/>
              <w:rPr>
                <w:rFonts w:ascii="Times New Roman" w:eastAsia="Times New Roman" w:hAnsi="Times New Roman" w:cs="Times New Roman"/>
                <w:b/>
                <w:color w:val="FF0000"/>
                <w:sz w:val="24"/>
                <w:szCs w:val="24"/>
                <w:lang w:eastAsia="tr-TR"/>
              </w:rPr>
            </w:pPr>
            <w:r w:rsidRPr="00FB74BA">
              <w:rPr>
                <w:rFonts w:ascii="Times New Roman" w:eastAsia="Times New Roman" w:hAnsi="Times New Roman" w:cs="Times New Roman"/>
                <w:b/>
                <w:color w:val="FF0000"/>
                <w:sz w:val="24"/>
                <w:szCs w:val="24"/>
                <w:lang w:eastAsia="tr-TR"/>
              </w:rPr>
              <w:t>Pazartesi</w:t>
            </w:r>
          </w:p>
          <w:p w:rsidR="00FB74BA" w:rsidRPr="00FB74BA" w:rsidRDefault="00FB74BA" w:rsidP="00FB74BA">
            <w:pPr>
              <w:spacing w:after="0" w:line="240" w:lineRule="auto"/>
              <w:rPr>
                <w:rFonts w:ascii="Times New Roman" w:eastAsia="Times New Roman" w:hAnsi="Times New Roman" w:cs="Times New Roman"/>
                <w:b/>
                <w:color w:val="FF0000"/>
                <w:sz w:val="24"/>
                <w:szCs w:val="24"/>
                <w:lang w:eastAsia="tr-TR"/>
              </w:rPr>
            </w:pPr>
          </w:p>
        </w:tc>
        <w:tc>
          <w:tcPr>
            <w:tcW w:w="1897" w:type="dxa"/>
            <w:tcBorders>
              <w:top w:val="single" w:sz="4" w:space="0" w:color="auto"/>
              <w:left w:val="single" w:sz="4" w:space="0" w:color="auto"/>
              <w:bottom w:val="single" w:sz="4" w:space="0" w:color="auto"/>
              <w:right w:val="single" w:sz="4" w:space="0" w:color="auto"/>
            </w:tcBorders>
          </w:tcPr>
          <w:p w:rsidR="00FB74BA" w:rsidRPr="00FB74BA" w:rsidRDefault="00FB74BA" w:rsidP="00FB74BA">
            <w:pPr>
              <w:spacing w:after="0" w:line="240" w:lineRule="auto"/>
              <w:rPr>
                <w:rFonts w:ascii="Times New Roman" w:eastAsia="Times New Roman" w:hAnsi="Times New Roman" w:cs="Times New Roman"/>
                <w:b/>
                <w:color w:val="FF0000"/>
                <w:sz w:val="24"/>
                <w:szCs w:val="24"/>
                <w:lang w:eastAsia="tr-TR"/>
              </w:rPr>
            </w:pPr>
            <w:r w:rsidRPr="00FB74BA">
              <w:rPr>
                <w:rFonts w:ascii="Times New Roman" w:eastAsia="Times New Roman" w:hAnsi="Times New Roman" w:cs="Times New Roman"/>
                <w:b/>
                <w:color w:val="FF0000"/>
                <w:sz w:val="24"/>
                <w:szCs w:val="24"/>
                <w:lang w:eastAsia="tr-TR"/>
              </w:rPr>
              <w:t>Salı</w:t>
            </w:r>
          </w:p>
        </w:tc>
        <w:tc>
          <w:tcPr>
            <w:tcW w:w="1897" w:type="dxa"/>
            <w:tcBorders>
              <w:top w:val="single" w:sz="4" w:space="0" w:color="auto"/>
              <w:left w:val="single" w:sz="4" w:space="0" w:color="auto"/>
              <w:bottom w:val="single" w:sz="4" w:space="0" w:color="auto"/>
              <w:right w:val="single" w:sz="4" w:space="0" w:color="auto"/>
            </w:tcBorders>
          </w:tcPr>
          <w:p w:rsidR="00FB74BA" w:rsidRPr="00FB74BA" w:rsidRDefault="00FB74BA" w:rsidP="00FB74BA">
            <w:pPr>
              <w:spacing w:after="0" w:line="240" w:lineRule="auto"/>
              <w:rPr>
                <w:rFonts w:ascii="Times New Roman" w:eastAsia="Times New Roman" w:hAnsi="Times New Roman" w:cs="Times New Roman"/>
                <w:b/>
                <w:color w:val="FF0000"/>
                <w:sz w:val="24"/>
                <w:szCs w:val="24"/>
                <w:lang w:eastAsia="tr-TR"/>
              </w:rPr>
            </w:pPr>
            <w:r w:rsidRPr="00FB74BA">
              <w:rPr>
                <w:rFonts w:ascii="Times New Roman" w:eastAsia="Times New Roman" w:hAnsi="Times New Roman" w:cs="Times New Roman"/>
                <w:b/>
                <w:color w:val="FF0000"/>
                <w:sz w:val="24"/>
                <w:szCs w:val="24"/>
                <w:lang w:eastAsia="tr-TR"/>
              </w:rPr>
              <w:t>Çarşamba</w:t>
            </w:r>
          </w:p>
        </w:tc>
        <w:tc>
          <w:tcPr>
            <w:tcW w:w="1898" w:type="dxa"/>
            <w:tcBorders>
              <w:top w:val="single" w:sz="4" w:space="0" w:color="auto"/>
              <w:left w:val="single" w:sz="4" w:space="0" w:color="auto"/>
              <w:bottom w:val="single" w:sz="4" w:space="0" w:color="auto"/>
              <w:right w:val="single" w:sz="4" w:space="0" w:color="auto"/>
            </w:tcBorders>
          </w:tcPr>
          <w:p w:rsidR="00FB74BA" w:rsidRPr="00FB74BA" w:rsidRDefault="00FB74BA" w:rsidP="00FB74BA">
            <w:pPr>
              <w:spacing w:after="0" w:line="240" w:lineRule="auto"/>
              <w:rPr>
                <w:rFonts w:ascii="Times New Roman" w:eastAsia="Times New Roman" w:hAnsi="Times New Roman" w:cs="Times New Roman"/>
                <w:b/>
                <w:color w:val="FF0000"/>
                <w:sz w:val="24"/>
                <w:szCs w:val="24"/>
                <w:lang w:eastAsia="tr-TR"/>
              </w:rPr>
            </w:pPr>
            <w:r w:rsidRPr="00FB74BA">
              <w:rPr>
                <w:rFonts w:ascii="Times New Roman" w:eastAsia="Times New Roman" w:hAnsi="Times New Roman" w:cs="Times New Roman"/>
                <w:b/>
                <w:color w:val="FF0000"/>
                <w:sz w:val="24"/>
                <w:szCs w:val="24"/>
                <w:lang w:eastAsia="tr-TR"/>
              </w:rPr>
              <w:t>Perşembe</w:t>
            </w:r>
          </w:p>
        </w:tc>
        <w:tc>
          <w:tcPr>
            <w:tcW w:w="1898" w:type="dxa"/>
            <w:tcBorders>
              <w:top w:val="single" w:sz="4" w:space="0" w:color="auto"/>
              <w:left w:val="single" w:sz="4" w:space="0" w:color="auto"/>
              <w:bottom w:val="single" w:sz="4" w:space="0" w:color="auto"/>
              <w:right w:val="single" w:sz="4" w:space="0" w:color="auto"/>
            </w:tcBorders>
          </w:tcPr>
          <w:p w:rsidR="00FB74BA" w:rsidRPr="00FB74BA" w:rsidRDefault="00FB74BA" w:rsidP="00FB74BA">
            <w:pPr>
              <w:spacing w:after="0" w:line="240" w:lineRule="auto"/>
              <w:rPr>
                <w:rFonts w:ascii="Times New Roman" w:eastAsia="Times New Roman" w:hAnsi="Times New Roman" w:cs="Times New Roman"/>
                <w:b/>
                <w:color w:val="FF0000"/>
                <w:sz w:val="24"/>
                <w:szCs w:val="24"/>
                <w:lang w:eastAsia="tr-TR"/>
              </w:rPr>
            </w:pPr>
            <w:r w:rsidRPr="00FB74BA">
              <w:rPr>
                <w:rFonts w:ascii="Times New Roman" w:eastAsia="Times New Roman" w:hAnsi="Times New Roman" w:cs="Times New Roman"/>
                <w:b/>
                <w:color w:val="FF0000"/>
                <w:sz w:val="24"/>
                <w:szCs w:val="24"/>
                <w:lang w:eastAsia="tr-TR"/>
              </w:rPr>
              <w:t>Cuma</w:t>
            </w:r>
          </w:p>
        </w:tc>
      </w:tr>
      <w:tr w:rsidR="00050247" w:rsidRPr="00FB74BA" w:rsidTr="00FB74BA">
        <w:trPr>
          <w:trHeight w:val="345"/>
        </w:trPr>
        <w:tc>
          <w:tcPr>
            <w:tcW w:w="1897" w:type="dxa"/>
            <w:tcBorders>
              <w:top w:val="single" w:sz="4" w:space="0" w:color="auto"/>
              <w:left w:val="single" w:sz="4" w:space="0" w:color="auto"/>
              <w:bottom w:val="single" w:sz="4" w:space="0" w:color="auto"/>
              <w:right w:val="single" w:sz="4" w:space="0" w:color="auto"/>
            </w:tcBorders>
          </w:tcPr>
          <w:p w:rsidR="00050247"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Hayat Bilgisi</w:t>
            </w:r>
          </w:p>
        </w:tc>
        <w:tc>
          <w:tcPr>
            <w:tcW w:w="1897" w:type="dxa"/>
            <w:tcBorders>
              <w:top w:val="single" w:sz="4" w:space="0" w:color="auto"/>
              <w:left w:val="single" w:sz="4" w:space="0" w:color="auto"/>
              <w:bottom w:val="single" w:sz="4" w:space="0" w:color="auto"/>
              <w:right w:val="single" w:sz="4" w:space="0" w:color="auto"/>
            </w:tcBorders>
          </w:tcPr>
          <w:p w:rsidR="00050247" w:rsidRPr="00FB74BA" w:rsidRDefault="00050247" w:rsidP="003D6DA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Hayat Bilgisi</w:t>
            </w:r>
          </w:p>
        </w:tc>
        <w:tc>
          <w:tcPr>
            <w:tcW w:w="1897" w:type="dxa"/>
            <w:tcBorders>
              <w:top w:val="single" w:sz="4" w:space="0" w:color="auto"/>
              <w:left w:val="single" w:sz="4" w:space="0" w:color="auto"/>
              <w:bottom w:val="single" w:sz="4" w:space="0" w:color="auto"/>
              <w:right w:val="single" w:sz="4" w:space="0" w:color="auto"/>
            </w:tcBorders>
          </w:tcPr>
          <w:p w:rsidR="00050247" w:rsidRPr="00FB74BA" w:rsidRDefault="00050247" w:rsidP="003D6DA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Hayat Bilgisi</w:t>
            </w:r>
          </w:p>
        </w:tc>
        <w:tc>
          <w:tcPr>
            <w:tcW w:w="1898" w:type="dxa"/>
            <w:tcBorders>
              <w:top w:val="single" w:sz="4" w:space="0" w:color="auto"/>
              <w:left w:val="single" w:sz="4" w:space="0" w:color="auto"/>
              <w:bottom w:val="single" w:sz="4" w:space="0" w:color="auto"/>
              <w:right w:val="single" w:sz="4" w:space="0" w:color="auto"/>
            </w:tcBorders>
          </w:tcPr>
          <w:p w:rsidR="00050247"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Türkçe</w:t>
            </w:r>
          </w:p>
        </w:tc>
        <w:tc>
          <w:tcPr>
            <w:tcW w:w="1898" w:type="dxa"/>
            <w:tcBorders>
              <w:top w:val="single" w:sz="4" w:space="0" w:color="auto"/>
              <w:left w:val="single" w:sz="4" w:space="0" w:color="auto"/>
              <w:bottom w:val="single" w:sz="4" w:space="0" w:color="auto"/>
              <w:right w:val="single" w:sz="4" w:space="0" w:color="auto"/>
            </w:tcBorders>
          </w:tcPr>
          <w:p w:rsidR="00050247" w:rsidRPr="00FB74BA" w:rsidRDefault="00050247" w:rsidP="003D6DA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Hayat Bilgisi</w:t>
            </w:r>
          </w:p>
        </w:tc>
      </w:tr>
      <w:tr w:rsidR="00050247" w:rsidRPr="00FB74BA" w:rsidTr="00FB74BA">
        <w:trPr>
          <w:trHeight w:val="356"/>
        </w:trPr>
        <w:tc>
          <w:tcPr>
            <w:tcW w:w="1897" w:type="dxa"/>
            <w:tcBorders>
              <w:top w:val="single" w:sz="4" w:space="0" w:color="auto"/>
              <w:left w:val="single" w:sz="4" w:space="0" w:color="auto"/>
              <w:bottom w:val="single" w:sz="4" w:space="0" w:color="auto"/>
              <w:right w:val="single" w:sz="4" w:space="0" w:color="auto"/>
            </w:tcBorders>
          </w:tcPr>
          <w:p w:rsidR="00050247"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Matematik</w:t>
            </w:r>
          </w:p>
        </w:tc>
        <w:tc>
          <w:tcPr>
            <w:tcW w:w="1897" w:type="dxa"/>
            <w:tcBorders>
              <w:top w:val="single" w:sz="4" w:space="0" w:color="auto"/>
              <w:left w:val="single" w:sz="4" w:space="0" w:color="auto"/>
              <w:bottom w:val="single" w:sz="4" w:space="0" w:color="auto"/>
              <w:right w:val="single" w:sz="4" w:space="0" w:color="auto"/>
            </w:tcBorders>
          </w:tcPr>
          <w:p w:rsidR="00050247"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Matematik</w:t>
            </w:r>
          </w:p>
        </w:tc>
        <w:tc>
          <w:tcPr>
            <w:tcW w:w="1897" w:type="dxa"/>
            <w:tcBorders>
              <w:top w:val="single" w:sz="4" w:space="0" w:color="auto"/>
              <w:left w:val="single" w:sz="4" w:space="0" w:color="auto"/>
              <w:bottom w:val="single" w:sz="4" w:space="0" w:color="auto"/>
              <w:right w:val="single" w:sz="4" w:space="0" w:color="auto"/>
            </w:tcBorders>
          </w:tcPr>
          <w:p w:rsidR="00050247"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Matematik</w:t>
            </w:r>
          </w:p>
        </w:tc>
        <w:tc>
          <w:tcPr>
            <w:tcW w:w="1898" w:type="dxa"/>
            <w:tcBorders>
              <w:top w:val="single" w:sz="4" w:space="0" w:color="auto"/>
              <w:left w:val="single" w:sz="4" w:space="0" w:color="auto"/>
              <w:bottom w:val="single" w:sz="4" w:space="0" w:color="auto"/>
              <w:right w:val="single" w:sz="4" w:space="0" w:color="auto"/>
            </w:tcBorders>
          </w:tcPr>
          <w:p w:rsidR="00050247"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Türkçe</w:t>
            </w:r>
          </w:p>
        </w:tc>
        <w:tc>
          <w:tcPr>
            <w:tcW w:w="1898" w:type="dxa"/>
            <w:tcBorders>
              <w:top w:val="single" w:sz="4" w:space="0" w:color="auto"/>
              <w:left w:val="single" w:sz="4" w:space="0" w:color="auto"/>
              <w:bottom w:val="single" w:sz="4" w:space="0" w:color="auto"/>
              <w:right w:val="single" w:sz="4" w:space="0" w:color="auto"/>
            </w:tcBorders>
          </w:tcPr>
          <w:p w:rsidR="00050247"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Matematik</w:t>
            </w:r>
          </w:p>
        </w:tc>
      </w:tr>
      <w:tr w:rsidR="00050247" w:rsidRPr="00FB74BA" w:rsidTr="00FB74BA">
        <w:trPr>
          <w:trHeight w:val="345"/>
        </w:trPr>
        <w:tc>
          <w:tcPr>
            <w:tcW w:w="1897" w:type="dxa"/>
            <w:tcBorders>
              <w:top w:val="single" w:sz="4" w:space="0" w:color="auto"/>
              <w:left w:val="single" w:sz="4" w:space="0" w:color="auto"/>
              <w:bottom w:val="single" w:sz="4" w:space="0" w:color="auto"/>
              <w:right w:val="single" w:sz="4" w:space="0" w:color="auto"/>
            </w:tcBorders>
          </w:tcPr>
          <w:p w:rsidR="00050247"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Türkçe</w:t>
            </w:r>
          </w:p>
        </w:tc>
        <w:tc>
          <w:tcPr>
            <w:tcW w:w="1897" w:type="dxa"/>
            <w:tcBorders>
              <w:top w:val="single" w:sz="4" w:space="0" w:color="auto"/>
              <w:left w:val="single" w:sz="4" w:space="0" w:color="auto"/>
              <w:bottom w:val="single" w:sz="4" w:space="0" w:color="auto"/>
              <w:right w:val="single" w:sz="4" w:space="0" w:color="auto"/>
            </w:tcBorders>
          </w:tcPr>
          <w:p w:rsidR="00050247"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Türkçe</w:t>
            </w:r>
          </w:p>
        </w:tc>
        <w:tc>
          <w:tcPr>
            <w:tcW w:w="1897" w:type="dxa"/>
            <w:tcBorders>
              <w:top w:val="single" w:sz="4" w:space="0" w:color="auto"/>
              <w:left w:val="single" w:sz="4" w:space="0" w:color="auto"/>
              <w:bottom w:val="single" w:sz="4" w:space="0" w:color="auto"/>
              <w:right w:val="single" w:sz="4" w:space="0" w:color="auto"/>
            </w:tcBorders>
          </w:tcPr>
          <w:p w:rsidR="00050247"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Türkçe</w:t>
            </w:r>
          </w:p>
        </w:tc>
        <w:tc>
          <w:tcPr>
            <w:tcW w:w="1898" w:type="dxa"/>
            <w:tcBorders>
              <w:top w:val="single" w:sz="4" w:space="0" w:color="auto"/>
              <w:left w:val="single" w:sz="4" w:space="0" w:color="auto"/>
              <w:bottom w:val="single" w:sz="4" w:space="0" w:color="auto"/>
              <w:right w:val="single" w:sz="4" w:space="0" w:color="auto"/>
            </w:tcBorders>
          </w:tcPr>
          <w:p w:rsidR="00050247"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Matematik</w:t>
            </w:r>
          </w:p>
        </w:tc>
        <w:tc>
          <w:tcPr>
            <w:tcW w:w="1898" w:type="dxa"/>
            <w:tcBorders>
              <w:top w:val="single" w:sz="4" w:space="0" w:color="auto"/>
              <w:left w:val="single" w:sz="4" w:space="0" w:color="auto"/>
              <w:bottom w:val="single" w:sz="4" w:space="0" w:color="auto"/>
              <w:right w:val="single" w:sz="4" w:space="0" w:color="auto"/>
            </w:tcBorders>
          </w:tcPr>
          <w:p w:rsidR="00050247"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Türkçe</w:t>
            </w:r>
          </w:p>
        </w:tc>
      </w:tr>
      <w:tr w:rsidR="00050247" w:rsidRPr="00FB74BA" w:rsidTr="00FB74BA">
        <w:trPr>
          <w:trHeight w:val="345"/>
        </w:trPr>
        <w:tc>
          <w:tcPr>
            <w:tcW w:w="1897" w:type="dxa"/>
            <w:tcBorders>
              <w:top w:val="single" w:sz="4" w:space="0" w:color="auto"/>
              <w:left w:val="single" w:sz="4" w:space="0" w:color="auto"/>
              <w:bottom w:val="single" w:sz="4" w:space="0" w:color="auto"/>
              <w:right w:val="single" w:sz="4" w:space="0" w:color="auto"/>
            </w:tcBorders>
          </w:tcPr>
          <w:p w:rsidR="00050247"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Türkçe</w:t>
            </w:r>
          </w:p>
        </w:tc>
        <w:tc>
          <w:tcPr>
            <w:tcW w:w="1897" w:type="dxa"/>
            <w:tcBorders>
              <w:top w:val="single" w:sz="4" w:space="0" w:color="auto"/>
              <w:left w:val="single" w:sz="4" w:space="0" w:color="auto"/>
              <w:bottom w:val="single" w:sz="4" w:space="0" w:color="auto"/>
              <w:right w:val="single" w:sz="4" w:space="0" w:color="auto"/>
            </w:tcBorders>
          </w:tcPr>
          <w:p w:rsidR="00050247"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Türkçe</w:t>
            </w:r>
          </w:p>
        </w:tc>
        <w:tc>
          <w:tcPr>
            <w:tcW w:w="1897" w:type="dxa"/>
            <w:tcBorders>
              <w:top w:val="single" w:sz="4" w:space="0" w:color="auto"/>
              <w:left w:val="single" w:sz="4" w:space="0" w:color="auto"/>
              <w:bottom w:val="single" w:sz="4" w:space="0" w:color="auto"/>
              <w:right w:val="single" w:sz="4" w:space="0" w:color="auto"/>
            </w:tcBorders>
          </w:tcPr>
          <w:p w:rsidR="00050247"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Türkçe</w:t>
            </w:r>
          </w:p>
        </w:tc>
        <w:tc>
          <w:tcPr>
            <w:tcW w:w="1898" w:type="dxa"/>
            <w:tcBorders>
              <w:top w:val="single" w:sz="4" w:space="0" w:color="auto"/>
              <w:left w:val="single" w:sz="4" w:space="0" w:color="auto"/>
              <w:bottom w:val="single" w:sz="4" w:space="0" w:color="auto"/>
              <w:right w:val="single" w:sz="4" w:space="0" w:color="auto"/>
            </w:tcBorders>
          </w:tcPr>
          <w:p w:rsidR="00050247"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İngilizce</w:t>
            </w:r>
          </w:p>
        </w:tc>
        <w:tc>
          <w:tcPr>
            <w:tcW w:w="1898" w:type="dxa"/>
            <w:tcBorders>
              <w:top w:val="single" w:sz="4" w:space="0" w:color="auto"/>
              <w:left w:val="single" w:sz="4" w:space="0" w:color="auto"/>
              <w:bottom w:val="single" w:sz="4" w:space="0" w:color="auto"/>
              <w:right w:val="single" w:sz="4" w:space="0" w:color="auto"/>
            </w:tcBorders>
          </w:tcPr>
          <w:p w:rsidR="00050247"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Türkçe</w:t>
            </w:r>
          </w:p>
        </w:tc>
      </w:tr>
      <w:tr w:rsidR="00050247" w:rsidRPr="00FB74BA" w:rsidTr="00FB74BA">
        <w:trPr>
          <w:trHeight w:val="356"/>
        </w:trPr>
        <w:tc>
          <w:tcPr>
            <w:tcW w:w="1897" w:type="dxa"/>
            <w:tcBorders>
              <w:top w:val="single" w:sz="4" w:space="0" w:color="auto"/>
              <w:left w:val="single" w:sz="4" w:space="0" w:color="auto"/>
              <w:bottom w:val="single" w:sz="4" w:space="0" w:color="auto"/>
              <w:right w:val="single" w:sz="4" w:space="0" w:color="auto"/>
            </w:tcBorders>
          </w:tcPr>
          <w:p w:rsidR="00050247"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Müzik</w:t>
            </w:r>
          </w:p>
        </w:tc>
        <w:tc>
          <w:tcPr>
            <w:tcW w:w="1897" w:type="dxa"/>
            <w:tcBorders>
              <w:top w:val="single" w:sz="4" w:space="0" w:color="auto"/>
              <w:left w:val="single" w:sz="4" w:space="0" w:color="auto"/>
              <w:bottom w:val="single" w:sz="4" w:space="0" w:color="auto"/>
              <w:right w:val="single" w:sz="4" w:space="0" w:color="auto"/>
            </w:tcBorders>
          </w:tcPr>
          <w:p w:rsidR="00050247"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Görsel Sanatlar</w:t>
            </w:r>
          </w:p>
        </w:tc>
        <w:tc>
          <w:tcPr>
            <w:tcW w:w="1897" w:type="dxa"/>
            <w:tcBorders>
              <w:top w:val="single" w:sz="4" w:space="0" w:color="auto"/>
              <w:left w:val="single" w:sz="4" w:space="0" w:color="auto"/>
              <w:bottom w:val="single" w:sz="4" w:space="0" w:color="auto"/>
              <w:right w:val="single" w:sz="4" w:space="0" w:color="auto"/>
            </w:tcBorders>
          </w:tcPr>
          <w:p w:rsidR="00050247"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Oyun ve Fiz.</w:t>
            </w:r>
          </w:p>
        </w:tc>
        <w:tc>
          <w:tcPr>
            <w:tcW w:w="1898" w:type="dxa"/>
            <w:tcBorders>
              <w:top w:val="single" w:sz="4" w:space="0" w:color="auto"/>
              <w:left w:val="single" w:sz="4" w:space="0" w:color="auto"/>
              <w:bottom w:val="single" w:sz="4" w:space="0" w:color="auto"/>
              <w:right w:val="single" w:sz="4" w:space="0" w:color="auto"/>
            </w:tcBorders>
          </w:tcPr>
          <w:p w:rsidR="00050247"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İngilizce</w:t>
            </w:r>
          </w:p>
        </w:tc>
        <w:tc>
          <w:tcPr>
            <w:tcW w:w="1898" w:type="dxa"/>
            <w:tcBorders>
              <w:top w:val="single" w:sz="4" w:space="0" w:color="auto"/>
              <w:left w:val="single" w:sz="4" w:space="0" w:color="auto"/>
              <w:bottom w:val="single" w:sz="4" w:space="0" w:color="auto"/>
              <w:right w:val="single" w:sz="4" w:space="0" w:color="auto"/>
            </w:tcBorders>
          </w:tcPr>
          <w:p w:rsidR="00050247"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Serbest </w:t>
            </w:r>
            <w:proofErr w:type="spellStart"/>
            <w:r>
              <w:rPr>
                <w:rFonts w:ascii="Times New Roman" w:eastAsia="Times New Roman" w:hAnsi="Times New Roman" w:cs="Times New Roman"/>
                <w:sz w:val="24"/>
                <w:szCs w:val="24"/>
                <w:lang w:eastAsia="tr-TR"/>
              </w:rPr>
              <w:t>Etk</w:t>
            </w:r>
            <w:proofErr w:type="spellEnd"/>
            <w:r>
              <w:rPr>
                <w:rFonts w:ascii="Times New Roman" w:eastAsia="Times New Roman" w:hAnsi="Times New Roman" w:cs="Times New Roman"/>
                <w:sz w:val="24"/>
                <w:szCs w:val="24"/>
                <w:lang w:eastAsia="tr-TR"/>
              </w:rPr>
              <w:t>.</w:t>
            </w:r>
          </w:p>
        </w:tc>
      </w:tr>
      <w:tr w:rsidR="00050247" w:rsidRPr="00FB74BA" w:rsidTr="00FB74BA">
        <w:trPr>
          <w:trHeight w:val="345"/>
        </w:trPr>
        <w:tc>
          <w:tcPr>
            <w:tcW w:w="1897" w:type="dxa"/>
            <w:tcBorders>
              <w:top w:val="single" w:sz="4" w:space="0" w:color="auto"/>
              <w:left w:val="single" w:sz="4" w:space="0" w:color="auto"/>
              <w:bottom w:val="single" w:sz="4" w:space="0" w:color="auto"/>
              <w:right w:val="single" w:sz="4" w:space="0" w:color="auto"/>
            </w:tcBorders>
          </w:tcPr>
          <w:p w:rsidR="00050247"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Oyun ve Fiz.</w:t>
            </w:r>
          </w:p>
        </w:tc>
        <w:tc>
          <w:tcPr>
            <w:tcW w:w="1897" w:type="dxa"/>
            <w:tcBorders>
              <w:top w:val="single" w:sz="4" w:space="0" w:color="auto"/>
              <w:left w:val="single" w:sz="4" w:space="0" w:color="auto"/>
              <w:bottom w:val="single" w:sz="4" w:space="0" w:color="auto"/>
              <w:right w:val="single" w:sz="4" w:space="0" w:color="auto"/>
            </w:tcBorders>
          </w:tcPr>
          <w:p w:rsidR="00050247"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Oyun ve Fiz.</w:t>
            </w:r>
          </w:p>
        </w:tc>
        <w:tc>
          <w:tcPr>
            <w:tcW w:w="1897" w:type="dxa"/>
            <w:tcBorders>
              <w:top w:val="single" w:sz="4" w:space="0" w:color="auto"/>
              <w:left w:val="single" w:sz="4" w:space="0" w:color="auto"/>
              <w:bottom w:val="single" w:sz="4" w:space="0" w:color="auto"/>
              <w:right w:val="single" w:sz="4" w:space="0" w:color="auto"/>
            </w:tcBorders>
          </w:tcPr>
          <w:p w:rsidR="00050247"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Serbest </w:t>
            </w:r>
            <w:proofErr w:type="spellStart"/>
            <w:r>
              <w:rPr>
                <w:rFonts w:ascii="Times New Roman" w:eastAsia="Times New Roman" w:hAnsi="Times New Roman" w:cs="Times New Roman"/>
                <w:sz w:val="24"/>
                <w:szCs w:val="24"/>
                <w:lang w:eastAsia="tr-TR"/>
              </w:rPr>
              <w:t>Etk</w:t>
            </w:r>
            <w:proofErr w:type="spellEnd"/>
            <w:r>
              <w:rPr>
                <w:rFonts w:ascii="Times New Roman" w:eastAsia="Times New Roman" w:hAnsi="Times New Roman" w:cs="Times New Roman"/>
                <w:sz w:val="24"/>
                <w:szCs w:val="24"/>
                <w:lang w:eastAsia="tr-TR"/>
              </w:rPr>
              <w:t>.</w:t>
            </w:r>
          </w:p>
        </w:tc>
        <w:tc>
          <w:tcPr>
            <w:tcW w:w="1898" w:type="dxa"/>
            <w:tcBorders>
              <w:top w:val="single" w:sz="4" w:space="0" w:color="auto"/>
              <w:left w:val="single" w:sz="4" w:space="0" w:color="auto"/>
              <w:bottom w:val="single" w:sz="4" w:space="0" w:color="auto"/>
              <w:right w:val="single" w:sz="4" w:space="0" w:color="auto"/>
            </w:tcBorders>
          </w:tcPr>
          <w:p w:rsidR="00050247"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Oyun ve Fiz.</w:t>
            </w:r>
          </w:p>
        </w:tc>
        <w:tc>
          <w:tcPr>
            <w:tcW w:w="1898" w:type="dxa"/>
            <w:tcBorders>
              <w:top w:val="single" w:sz="4" w:space="0" w:color="auto"/>
              <w:left w:val="single" w:sz="4" w:space="0" w:color="auto"/>
              <w:bottom w:val="single" w:sz="4" w:space="0" w:color="auto"/>
              <w:right w:val="single" w:sz="4" w:space="0" w:color="auto"/>
            </w:tcBorders>
          </w:tcPr>
          <w:p w:rsidR="00050247" w:rsidRPr="00FB74BA" w:rsidRDefault="00050247"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Oyun ve Fiz.</w:t>
            </w:r>
          </w:p>
        </w:tc>
      </w:tr>
    </w:tbl>
    <w:p w:rsidR="00FB74BA" w:rsidRPr="00FB74BA" w:rsidRDefault="00FB74BA" w:rsidP="00FB74BA">
      <w:pPr>
        <w:widowControl w:val="0"/>
        <w:suppressAutoHyphens/>
        <w:spacing w:after="0" w:line="240" w:lineRule="auto"/>
        <w:rPr>
          <w:rFonts w:ascii="Times New Roman" w:eastAsia="Times New Roman" w:hAnsi="Times New Roman" w:cs="Times New Roman"/>
          <w:sz w:val="24"/>
          <w:szCs w:val="24"/>
          <w:lang w:eastAsia="tr-TR"/>
        </w:rPr>
      </w:pPr>
    </w:p>
    <w:p w:rsidR="00FB74BA" w:rsidRPr="00FB74BA" w:rsidRDefault="00FB74BA" w:rsidP="00FB74BA">
      <w:pPr>
        <w:widowControl w:val="0"/>
        <w:suppressAutoHyphens/>
        <w:spacing w:after="0" w:line="240" w:lineRule="auto"/>
        <w:rPr>
          <w:rFonts w:ascii="Times New Roman" w:eastAsia="Times New Roman" w:hAnsi="Times New Roman" w:cs="Times New Roman"/>
          <w:sz w:val="24"/>
          <w:szCs w:val="24"/>
          <w:lang w:eastAsia="tr-TR"/>
        </w:rPr>
      </w:pPr>
    </w:p>
    <w:p w:rsidR="00FB74BA" w:rsidRPr="00FB74BA" w:rsidRDefault="00FB74BA" w:rsidP="00FB74BA">
      <w:pPr>
        <w:spacing w:after="0" w:line="240" w:lineRule="auto"/>
        <w:rPr>
          <w:rFonts w:ascii="Times New Roman" w:eastAsia="Times New Roman" w:hAnsi="Times New Roman" w:cs="Times New Roman"/>
          <w:b/>
          <w:sz w:val="24"/>
          <w:szCs w:val="24"/>
          <w:u w:val="single"/>
          <w:lang w:eastAsia="tr-TR"/>
        </w:rPr>
      </w:pPr>
      <w:r w:rsidRPr="00FB74BA">
        <w:rPr>
          <w:rFonts w:ascii="Times New Roman" w:eastAsia="Times New Roman" w:hAnsi="Times New Roman" w:cs="Times New Roman"/>
          <w:b/>
          <w:sz w:val="24"/>
          <w:szCs w:val="24"/>
          <w:u w:val="single"/>
          <w:lang w:eastAsia="tr-TR"/>
        </w:rPr>
        <w:t>10. DERS ARAÇ GEREÇLERİNİN TESPİTİ SINIFLARIN EKSİKLERİNİN BELİRLENMESİ VE EĞİTİM ÖĞRETİME UYGUN HALE GETİRİLMESİ</w:t>
      </w:r>
    </w:p>
    <w:p w:rsidR="00FB74BA" w:rsidRPr="00FB74BA" w:rsidRDefault="00D83C3F" w:rsidP="00FB74BA">
      <w:pPr>
        <w:spacing w:after="0" w:line="240" w:lineRule="auto"/>
        <w:ind w:left="60"/>
        <w:rPr>
          <w:rFonts w:ascii="Times New Roman" w:eastAsia="Bitstream Vera Sans" w:hAnsi="Times New Roman" w:cs="Times New Roman"/>
          <w:kern w:val="1"/>
          <w:sz w:val="24"/>
          <w:szCs w:val="24"/>
        </w:rPr>
      </w:pPr>
      <w:r>
        <w:rPr>
          <w:rFonts w:ascii="Times New Roman" w:eastAsia="Bitstream Vera Sans" w:hAnsi="Times New Roman" w:cs="Times New Roman"/>
          <w:kern w:val="1"/>
          <w:sz w:val="24"/>
          <w:szCs w:val="24"/>
        </w:rPr>
        <w:t>Hülya YİĞİTOĞLU E</w:t>
      </w:r>
      <w:r w:rsidR="00FB74BA" w:rsidRPr="00FB74BA">
        <w:rPr>
          <w:rFonts w:ascii="Times New Roman" w:eastAsia="Bitstream Vera Sans" w:hAnsi="Times New Roman" w:cs="Times New Roman"/>
          <w:kern w:val="1"/>
          <w:sz w:val="24"/>
          <w:szCs w:val="24"/>
        </w:rPr>
        <w:t>ğitim Öğretim yılında kullanılacak ders araç gereçleri belirlenerek liste halinde çıkarıldı. İmla kılavuzu</w:t>
      </w:r>
      <w:r>
        <w:rPr>
          <w:rFonts w:ascii="Times New Roman" w:eastAsia="Bitstream Vera Sans" w:hAnsi="Times New Roman" w:cs="Times New Roman"/>
          <w:kern w:val="1"/>
          <w:sz w:val="24"/>
          <w:szCs w:val="24"/>
        </w:rPr>
        <w:t>,</w:t>
      </w:r>
      <w:r w:rsidR="00FB74BA" w:rsidRPr="00FB74BA">
        <w:rPr>
          <w:rFonts w:ascii="Times New Roman" w:eastAsia="Bitstream Vera Sans" w:hAnsi="Times New Roman" w:cs="Times New Roman"/>
          <w:kern w:val="1"/>
          <w:sz w:val="24"/>
          <w:szCs w:val="24"/>
        </w:rPr>
        <w:t xml:space="preserve"> Türkçe sözlük ve Atasözleri ve Deyimler sözlüğünün mutlaka alınması gerektiği ifade edildi. Bu bağlamda aşağıdaki listenin veliler tarafından temin edilmesi gerektiği belirtildi.</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p>
    <w:p w:rsidR="00FB74BA" w:rsidRPr="00FB74BA" w:rsidRDefault="00FB74BA" w:rsidP="00FB74BA">
      <w:pPr>
        <w:spacing w:after="0" w:line="240" w:lineRule="auto"/>
        <w:rPr>
          <w:rFonts w:ascii="Times New Roman" w:eastAsia="Times New Roman" w:hAnsi="Times New Roman" w:cs="Times New Roman"/>
          <w:b/>
          <w:sz w:val="24"/>
          <w:szCs w:val="24"/>
          <w:u w:val="single"/>
          <w:lang w:eastAsia="tr-TR"/>
        </w:rPr>
      </w:pPr>
      <w:r w:rsidRPr="00FB74BA">
        <w:rPr>
          <w:rFonts w:ascii="Times New Roman" w:eastAsia="Times New Roman" w:hAnsi="Times New Roman" w:cs="Times New Roman"/>
          <w:b/>
          <w:sz w:val="24"/>
          <w:szCs w:val="24"/>
          <w:u w:val="single"/>
          <w:lang w:eastAsia="tr-TR"/>
        </w:rPr>
        <w:t>11.DERSLERDE UYGULANACAK YÖNTEM VE TEKNİKLER:</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  Programa uygun olarak derslerin işlenişinde ezberden uzak, öğrencinin yaparak yaşayarak öğrenmeye yönlendirilmesi üzerinde konuşuldu</w:t>
      </w:r>
      <w:r w:rsidRPr="00FB74BA">
        <w:rPr>
          <w:rFonts w:ascii="Times New Roman" w:eastAsia="Times New Roman" w:hAnsi="Times New Roman" w:cs="Times New Roman"/>
          <w:b/>
          <w:sz w:val="24"/>
          <w:szCs w:val="24"/>
          <w:lang w:eastAsia="tr-TR"/>
        </w:rPr>
        <w:t>,</w:t>
      </w:r>
      <w:r w:rsidRPr="00FB74BA">
        <w:rPr>
          <w:rFonts w:ascii="Times New Roman" w:eastAsia="Times New Roman" w:hAnsi="Times New Roman" w:cs="Times New Roman"/>
          <w:sz w:val="24"/>
          <w:szCs w:val="24"/>
          <w:lang w:eastAsia="tr-TR"/>
        </w:rPr>
        <w:t xml:space="preserve"> 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Soru – cevap  </w:t>
      </w:r>
      <w:r w:rsidRPr="00FB74BA">
        <w:rPr>
          <w:rFonts w:ascii="Times New Roman" w:eastAsia="Times New Roman" w:hAnsi="Times New Roman" w:cs="Times New Roman"/>
          <w:sz w:val="24"/>
          <w:szCs w:val="24"/>
          <w:lang w:eastAsia="tr-TR"/>
        </w:rPr>
        <w:tab/>
      </w:r>
      <w:r w:rsidRPr="00FB74BA">
        <w:rPr>
          <w:rFonts w:ascii="Times New Roman" w:eastAsia="Times New Roman" w:hAnsi="Times New Roman" w:cs="Times New Roman"/>
          <w:sz w:val="24"/>
          <w:szCs w:val="24"/>
          <w:lang w:eastAsia="tr-TR"/>
        </w:rPr>
        <w:tab/>
      </w:r>
      <w:r w:rsidRPr="00FB74BA">
        <w:rPr>
          <w:rFonts w:ascii="Times New Roman" w:eastAsia="Times New Roman" w:hAnsi="Times New Roman" w:cs="Times New Roman"/>
          <w:sz w:val="24"/>
          <w:szCs w:val="24"/>
          <w:lang w:eastAsia="tr-TR"/>
        </w:rPr>
        <w:tab/>
        <w:t xml:space="preserve">           Sonuç çıkarma </w:t>
      </w:r>
      <w:r w:rsidRPr="00FB74BA">
        <w:rPr>
          <w:rFonts w:ascii="Times New Roman" w:eastAsia="Times New Roman" w:hAnsi="Times New Roman" w:cs="Times New Roman"/>
          <w:sz w:val="24"/>
          <w:szCs w:val="24"/>
          <w:lang w:eastAsia="tr-TR"/>
        </w:rPr>
        <w:tab/>
      </w:r>
      <w:r w:rsidRPr="00FB74BA">
        <w:rPr>
          <w:rFonts w:ascii="Times New Roman" w:eastAsia="Times New Roman" w:hAnsi="Times New Roman" w:cs="Times New Roman"/>
          <w:sz w:val="24"/>
          <w:szCs w:val="24"/>
          <w:lang w:eastAsia="tr-TR"/>
        </w:rPr>
        <w:tab/>
        <w:t xml:space="preserve">Araştırma - inceleme                                                                                                                       Sonuç cümlesi yazma    </w:t>
      </w:r>
      <w:r w:rsidRPr="00FB74BA">
        <w:rPr>
          <w:rFonts w:ascii="Times New Roman" w:eastAsia="Times New Roman" w:hAnsi="Times New Roman" w:cs="Times New Roman"/>
          <w:sz w:val="24"/>
          <w:szCs w:val="24"/>
          <w:lang w:eastAsia="tr-TR"/>
        </w:rPr>
        <w:tab/>
      </w:r>
      <w:r w:rsidRPr="00FB74BA">
        <w:rPr>
          <w:rFonts w:ascii="Times New Roman" w:eastAsia="Times New Roman" w:hAnsi="Times New Roman" w:cs="Times New Roman"/>
          <w:sz w:val="24"/>
          <w:szCs w:val="24"/>
          <w:lang w:eastAsia="tr-TR"/>
        </w:rPr>
        <w:tab/>
        <w:t xml:space="preserve">Buluş yolu    </w:t>
      </w:r>
      <w:r w:rsidRPr="00FB74BA">
        <w:rPr>
          <w:rFonts w:ascii="Times New Roman" w:eastAsia="Times New Roman" w:hAnsi="Times New Roman" w:cs="Times New Roman"/>
          <w:sz w:val="24"/>
          <w:szCs w:val="24"/>
          <w:lang w:eastAsia="tr-TR"/>
        </w:rPr>
        <w:tab/>
      </w:r>
      <w:r w:rsidRPr="00FB74BA">
        <w:rPr>
          <w:rFonts w:ascii="Times New Roman" w:eastAsia="Times New Roman" w:hAnsi="Times New Roman" w:cs="Times New Roman"/>
          <w:sz w:val="24"/>
          <w:szCs w:val="24"/>
          <w:lang w:eastAsia="tr-TR"/>
        </w:rPr>
        <w:tab/>
      </w:r>
      <w:r w:rsidRPr="00FB74BA">
        <w:rPr>
          <w:rFonts w:ascii="Times New Roman" w:eastAsia="Times New Roman" w:hAnsi="Times New Roman" w:cs="Times New Roman"/>
          <w:sz w:val="24"/>
          <w:szCs w:val="24"/>
          <w:lang w:eastAsia="tr-TR"/>
        </w:rPr>
        <w:tab/>
        <w:t xml:space="preserve">Tahmin etme                                                                                                                                                                                                         Yaparak yaşayarak öğrenme  </w:t>
      </w:r>
      <w:r w:rsidRPr="00FB74BA">
        <w:rPr>
          <w:rFonts w:ascii="Times New Roman" w:eastAsia="Times New Roman" w:hAnsi="Times New Roman" w:cs="Times New Roman"/>
          <w:sz w:val="24"/>
          <w:szCs w:val="24"/>
          <w:lang w:eastAsia="tr-TR"/>
        </w:rPr>
        <w:tab/>
        <w:t xml:space="preserve">Grup çalışması            </w:t>
      </w:r>
      <w:r w:rsidRPr="00FB74BA">
        <w:rPr>
          <w:rFonts w:ascii="Times New Roman" w:eastAsia="Times New Roman" w:hAnsi="Times New Roman" w:cs="Times New Roman"/>
          <w:sz w:val="24"/>
          <w:szCs w:val="24"/>
          <w:lang w:eastAsia="tr-TR"/>
        </w:rPr>
        <w:tab/>
        <w:t xml:space="preserve">Gösterip yaptırma                                                                                                                                      Drama     </w:t>
      </w:r>
      <w:r w:rsidRPr="00FB74BA">
        <w:rPr>
          <w:rFonts w:ascii="Times New Roman" w:eastAsia="Times New Roman" w:hAnsi="Times New Roman" w:cs="Times New Roman"/>
          <w:sz w:val="24"/>
          <w:szCs w:val="24"/>
          <w:lang w:eastAsia="tr-TR"/>
        </w:rPr>
        <w:tab/>
      </w:r>
      <w:r w:rsidRPr="00FB74BA">
        <w:rPr>
          <w:rFonts w:ascii="Times New Roman" w:eastAsia="Times New Roman" w:hAnsi="Times New Roman" w:cs="Times New Roman"/>
          <w:sz w:val="24"/>
          <w:szCs w:val="24"/>
          <w:lang w:eastAsia="tr-TR"/>
        </w:rPr>
        <w:tab/>
      </w:r>
      <w:r w:rsidRPr="00FB74BA">
        <w:rPr>
          <w:rFonts w:ascii="Times New Roman" w:eastAsia="Times New Roman" w:hAnsi="Times New Roman" w:cs="Times New Roman"/>
          <w:sz w:val="24"/>
          <w:szCs w:val="24"/>
          <w:lang w:eastAsia="tr-TR"/>
        </w:rPr>
        <w:tab/>
      </w:r>
      <w:r w:rsidRPr="00FB74BA">
        <w:rPr>
          <w:rFonts w:ascii="Times New Roman" w:eastAsia="Times New Roman" w:hAnsi="Times New Roman" w:cs="Times New Roman"/>
          <w:sz w:val="24"/>
          <w:szCs w:val="24"/>
          <w:lang w:eastAsia="tr-TR"/>
        </w:rPr>
        <w:tab/>
        <w:t xml:space="preserve">Resimleme               </w:t>
      </w:r>
      <w:r w:rsidRPr="00FB74BA">
        <w:rPr>
          <w:rFonts w:ascii="Times New Roman" w:eastAsia="Times New Roman" w:hAnsi="Times New Roman" w:cs="Times New Roman"/>
          <w:sz w:val="24"/>
          <w:szCs w:val="24"/>
          <w:lang w:eastAsia="tr-TR"/>
        </w:rPr>
        <w:tab/>
      </w:r>
      <w:r w:rsidRPr="00FB74BA">
        <w:rPr>
          <w:rFonts w:ascii="Times New Roman" w:eastAsia="Times New Roman" w:hAnsi="Times New Roman" w:cs="Times New Roman"/>
          <w:sz w:val="24"/>
          <w:szCs w:val="24"/>
          <w:lang w:eastAsia="tr-TR"/>
        </w:rPr>
        <w:tab/>
        <w:t xml:space="preserve">Kavram haritası                                                                                                                                                                                                Beyin fırtınası               </w:t>
      </w:r>
      <w:r w:rsidRPr="00FB74BA">
        <w:rPr>
          <w:rFonts w:ascii="Times New Roman" w:eastAsia="Times New Roman" w:hAnsi="Times New Roman" w:cs="Times New Roman"/>
          <w:sz w:val="24"/>
          <w:szCs w:val="24"/>
          <w:lang w:eastAsia="tr-TR"/>
        </w:rPr>
        <w:tab/>
      </w:r>
      <w:r w:rsidRPr="00FB74BA">
        <w:rPr>
          <w:rFonts w:ascii="Times New Roman" w:eastAsia="Times New Roman" w:hAnsi="Times New Roman" w:cs="Times New Roman"/>
          <w:sz w:val="24"/>
          <w:szCs w:val="24"/>
          <w:lang w:eastAsia="tr-TR"/>
        </w:rPr>
        <w:tab/>
        <w:t xml:space="preserve">Tartışma      </w:t>
      </w:r>
      <w:r w:rsidRPr="00FB74BA">
        <w:rPr>
          <w:rFonts w:ascii="Times New Roman" w:eastAsia="Times New Roman" w:hAnsi="Times New Roman" w:cs="Times New Roman"/>
          <w:sz w:val="24"/>
          <w:szCs w:val="24"/>
          <w:lang w:eastAsia="tr-TR"/>
        </w:rPr>
        <w:tab/>
      </w:r>
      <w:r w:rsidRPr="00FB74BA">
        <w:rPr>
          <w:rFonts w:ascii="Times New Roman" w:eastAsia="Times New Roman" w:hAnsi="Times New Roman" w:cs="Times New Roman"/>
          <w:sz w:val="24"/>
          <w:szCs w:val="24"/>
          <w:lang w:eastAsia="tr-TR"/>
        </w:rPr>
        <w:tab/>
      </w:r>
      <w:r w:rsidRPr="00FB74BA">
        <w:rPr>
          <w:rFonts w:ascii="Times New Roman" w:eastAsia="Times New Roman" w:hAnsi="Times New Roman" w:cs="Times New Roman"/>
          <w:sz w:val="24"/>
          <w:szCs w:val="24"/>
          <w:lang w:eastAsia="tr-TR"/>
        </w:rPr>
        <w:tab/>
        <w:t xml:space="preserve">Örnek olay                                                                                                                                                                                                                                                                               </w:t>
      </w:r>
    </w:p>
    <w:p w:rsidR="00FB74BA" w:rsidRPr="00FB74BA" w:rsidRDefault="00FB74BA" w:rsidP="00FB74BA">
      <w:pPr>
        <w:spacing w:after="0" w:line="240" w:lineRule="auto"/>
        <w:rPr>
          <w:rFonts w:ascii="Times New Roman" w:eastAsia="Bitstream Vera Sans" w:hAnsi="Times New Roman" w:cs="Times New Roman"/>
          <w:kern w:val="1"/>
          <w:sz w:val="24"/>
          <w:szCs w:val="24"/>
        </w:rPr>
      </w:pPr>
    </w:p>
    <w:p w:rsidR="00FB74BA" w:rsidRPr="00FB74BA" w:rsidRDefault="00FB74BA" w:rsidP="00FB74BA">
      <w:pPr>
        <w:spacing w:after="0" w:line="240" w:lineRule="auto"/>
        <w:rPr>
          <w:rFonts w:ascii="Times New Roman" w:eastAsia="Times New Roman" w:hAnsi="Times New Roman" w:cs="Times New Roman"/>
          <w:b/>
          <w:sz w:val="24"/>
          <w:szCs w:val="24"/>
          <w:u w:val="single"/>
          <w:lang w:eastAsia="tr-TR"/>
        </w:rPr>
      </w:pPr>
      <w:r w:rsidRPr="00FB74BA">
        <w:rPr>
          <w:rFonts w:ascii="Times New Roman" w:eastAsia="Times New Roman" w:hAnsi="Times New Roman" w:cs="Times New Roman"/>
          <w:b/>
          <w:sz w:val="24"/>
          <w:szCs w:val="24"/>
          <w:u w:val="single"/>
          <w:lang w:eastAsia="tr-TR"/>
        </w:rPr>
        <w:t>12. OKUMA ve YAZMA DURUMLARININ ÖLÇÜLMESİ:</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  </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 Türkçe dersi ile ilgili olarak</w:t>
      </w:r>
      <w:r w:rsidR="00D83C3F">
        <w:rPr>
          <w:rFonts w:ascii="Times New Roman" w:eastAsia="Times New Roman" w:hAnsi="Times New Roman" w:cs="Times New Roman"/>
          <w:sz w:val="24"/>
          <w:szCs w:val="24"/>
          <w:lang w:eastAsia="tr-TR"/>
        </w:rPr>
        <w:t xml:space="preserve"> Filiz KUTLU</w:t>
      </w:r>
      <w:r w:rsidRPr="00FB74BA">
        <w:rPr>
          <w:rFonts w:ascii="Times New Roman" w:eastAsia="Times New Roman" w:hAnsi="Times New Roman" w:cs="Times New Roman"/>
          <w:b/>
          <w:sz w:val="24"/>
          <w:szCs w:val="24"/>
          <w:lang w:eastAsia="tr-TR"/>
        </w:rPr>
        <w:t>,</w:t>
      </w:r>
      <w:r w:rsidRPr="00FB74BA">
        <w:rPr>
          <w:rFonts w:ascii="Times New Roman" w:eastAsia="Times New Roman" w:hAnsi="Times New Roman" w:cs="Times New Roman"/>
          <w:sz w:val="24"/>
          <w:szCs w:val="24"/>
          <w:lang w:eastAsia="tr-TR"/>
        </w:rPr>
        <w:t xml:space="preserve"> okulların açıldığı ilk hafta okuma durumlarının tespit edilerek okuma seviyesi gerileyen öğrenciler için ek çalışmalar yapılarak sınıf seviyesine ulaştırılabileceğini belirtti. Bazı öğrencilerin yaz tatilinde tekrar yapmamalarından dolayı okuma ve yazmayı unutmuş olarak gelebileceğini, eğer sınıfımızda böyle öğrenciler olursa ve bu öğrencilerin üzerinde ilk günden itibaren durulursa bu problemin aşılabileceğini kaydetti. İlk haftalarda okuma ve yazma çalışmalarına ağırlık verilerek ve yazı düzenine de dikkat edilerek çalışma yapılmasına karar verildi. İlerleyen zamanlarda özellikle imla kuralları üzerinde dikkatle durulacağı, bu şekilde yazma çalışmalarının da düzene gireceği belirtildi</w:t>
      </w:r>
      <w:r w:rsidRPr="00FB74BA">
        <w:rPr>
          <w:rFonts w:ascii="Times New Roman" w:eastAsia="Times New Roman" w:hAnsi="Times New Roman" w:cs="Times New Roman"/>
          <w:b/>
          <w:sz w:val="24"/>
          <w:szCs w:val="24"/>
          <w:lang w:eastAsia="tr-TR"/>
        </w:rPr>
        <w:t>,</w:t>
      </w:r>
      <w:r w:rsidRPr="00FB74BA">
        <w:rPr>
          <w:rFonts w:ascii="Times New Roman" w:eastAsia="Times New Roman" w:hAnsi="Times New Roman" w:cs="Times New Roman"/>
          <w:sz w:val="24"/>
          <w:szCs w:val="24"/>
          <w:lang w:eastAsia="tr-TR"/>
        </w:rPr>
        <w:t xml:space="preserve"> Türkçe dersinde yapılacak çalışmaların diğer derslerle de ilişkilendirilerek pekiştirilmesinin daha yararlı olacağını söyledi. Türkçe ders kitabındaki okuma metinlerinin uzun olması nedeniyle yazma ödevi verilmesi yerine anlatım ve yorumlama çalışmasının daha ağırlıklı olmasının daha yararlı olacağını belirtti. </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Anahtar kelimelerle hikâye oluşturma çalışmalarına da yer verilerek hayal güçlerinin geliştirilmesi ve pekiştirilmesinin yararlı olacağı kararına varıldı. Ayrıca dikte çalışmalarının artırılmasına, boş </w:t>
      </w:r>
      <w:r w:rsidRPr="00FB74BA">
        <w:rPr>
          <w:rFonts w:ascii="Times New Roman" w:eastAsia="Times New Roman" w:hAnsi="Times New Roman" w:cs="Times New Roman"/>
          <w:sz w:val="24"/>
          <w:szCs w:val="24"/>
          <w:lang w:eastAsia="tr-TR"/>
        </w:rPr>
        <w:lastRenderedPageBreak/>
        <w:t>zamanlarında günlük, anı, hikâye çalışmalarına özendirici ve teşvik edici etkinlikler yapılmasına karar verildi.</w:t>
      </w:r>
    </w:p>
    <w:p w:rsidR="00FB74BA" w:rsidRPr="00FB74BA" w:rsidRDefault="00D83C3F" w:rsidP="00FB74BA">
      <w:pPr>
        <w:spacing w:after="0" w:line="240" w:lineRule="auto"/>
        <w:rPr>
          <w:rFonts w:ascii="Times New Roman" w:eastAsia="Times New Roman" w:hAnsi="Times New Roman" w:cs="Times New Roman"/>
          <w:sz w:val="24"/>
          <w:szCs w:val="24"/>
          <w:lang w:eastAsia="tr-TR"/>
        </w:rPr>
      </w:pPr>
      <w:r>
        <w:rPr>
          <w:rFonts w:ascii="Times New Roman" w:eastAsia="Bitstream Vera Sans" w:hAnsi="Times New Roman" w:cs="Times New Roman"/>
          <w:kern w:val="1"/>
          <w:sz w:val="24"/>
          <w:szCs w:val="24"/>
        </w:rPr>
        <w:t xml:space="preserve">Aynur </w:t>
      </w:r>
      <w:proofErr w:type="gramStart"/>
      <w:r>
        <w:rPr>
          <w:rFonts w:ascii="Times New Roman" w:eastAsia="Bitstream Vera Sans" w:hAnsi="Times New Roman" w:cs="Times New Roman"/>
          <w:kern w:val="1"/>
          <w:sz w:val="24"/>
          <w:szCs w:val="24"/>
        </w:rPr>
        <w:t>ÖZDEMİR</w:t>
      </w:r>
      <w:r w:rsidR="00907AA9" w:rsidRPr="00FB74BA">
        <w:rPr>
          <w:rFonts w:ascii="Times New Roman" w:eastAsia="Bitstream Vera Sans" w:hAnsi="Times New Roman" w:cs="Times New Roman"/>
          <w:kern w:val="1"/>
          <w:sz w:val="24"/>
          <w:szCs w:val="24"/>
        </w:rPr>
        <w:t xml:space="preserve"> </w:t>
      </w:r>
      <w:r w:rsidR="00FB74BA" w:rsidRPr="00FB74BA">
        <w:rPr>
          <w:rFonts w:ascii="Times New Roman" w:eastAsia="Times New Roman" w:hAnsi="Times New Roman" w:cs="Times New Roman"/>
          <w:sz w:val="24"/>
          <w:szCs w:val="24"/>
          <w:lang w:eastAsia="tr-TR"/>
        </w:rPr>
        <w:t xml:space="preserve"> Hayat</w:t>
      </w:r>
      <w:proofErr w:type="gramEnd"/>
      <w:r w:rsidR="00FB74BA" w:rsidRPr="00FB74BA">
        <w:rPr>
          <w:rFonts w:ascii="Times New Roman" w:eastAsia="Times New Roman" w:hAnsi="Times New Roman" w:cs="Times New Roman"/>
          <w:sz w:val="24"/>
          <w:szCs w:val="24"/>
          <w:lang w:eastAsia="tr-TR"/>
        </w:rPr>
        <w:t xml:space="preserve"> Bilgisi dersinde teknolojik araçlardan ( bilgisayar, projeksiyon ve  ses sistemi) yararlanmanın daha faydalı olacağını, hazırlanan görsel sunularla pekiştirme çalışmalarının yapılabileceğini, konuların günlük hayat ve diğer derslerle ilişkilendirilerek çevre şartları da göz önüne alınarak işlenmesinin daha etkili olacağını söyledi. Anlayarak öğrenmenin sağlanması için </w:t>
      </w:r>
      <w:proofErr w:type="spellStart"/>
      <w:r w:rsidR="00FB74BA" w:rsidRPr="00FB74BA">
        <w:rPr>
          <w:rFonts w:ascii="Times New Roman" w:eastAsia="Times New Roman" w:hAnsi="Times New Roman" w:cs="Times New Roman"/>
          <w:sz w:val="24"/>
          <w:szCs w:val="24"/>
          <w:lang w:eastAsia="tr-TR"/>
        </w:rPr>
        <w:t>dramatizasyonlara</w:t>
      </w:r>
      <w:proofErr w:type="spellEnd"/>
      <w:r w:rsidR="00FB74BA" w:rsidRPr="00FB74BA">
        <w:rPr>
          <w:rFonts w:ascii="Times New Roman" w:eastAsia="Times New Roman" w:hAnsi="Times New Roman" w:cs="Times New Roman"/>
          <w:sz w:val="24"/>
          <w:szCs w:val="24"/>
          <w:lang w:eastAsia="tr-TR"/>
        </w:rPr>
        <w:t xml:space="preserve"> daha çok yer verilmesinin yararlı olacağı kanısına varıldı. Sadece kitaba bağlı kalarak değil kendi yorumlama güçlerinin de gelişmesini sağlayacak etkinliklere ağırlık verilmesinin yararlı olacağı belirtildi. </w:t>
      </w:r>
    </w:p>
    <w:p w:rsidR="00FB74BA" w:rsidRPr="00907AA9"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           Matematik dersinde somutlaştırmaya daha fazla yer vermenin, gerektiğinde görsel sunulardan yararlanmanın etkili olacağı, dikkatleri çekmek için oyunlarla dramatize ederek işlenmesinin daha yararlı olacağını </w:t>
      </w:r>
      <w:r w:rsidR="00D83C3F">
        <w:rPr>
          <w:rFonts w:ascii="Times New Roman" w:eastAsia="Times New Roman" w:hAnsi="Times New Roman" w:cs="Times New Roman"/>
          <w:sz w:val="24"/>
          <w:szCs w:val="24"/>
          <w:lang w:eastAsia="tr-TR"/>
        </w:rPr>
        <w:t xml:space="preserve">Zehra GÜLOĞLU </w:t>
      </w:r>
      <w:r w:rsidRPr="00FB74BA">
        <w:rPr>
          <w:rFonts w:ascii="Times New Roman" w:eastAsia="Times New Roman" w:hAnsi="Times New Roman" w:cs="Times New Roman"/>
          <w:sz w:val="24"/>
          <w:szCs w:val="24"/>
          <w:lang w:eastAsia="tr-TR"/>
        </w:rPr>
        <w:t>söyledi. Bununla birlikte etkinliklerin de sık sık yapılmasının yararlı olacağını söyledi. Geometrik şekillerin modellerle ve somut örneklerle anlatılmasının daha etkili olacağını belirtti. Görsel sanatlar derslerinden de faydalanılarak bu konunun pekiştirilm</w:t>
      </w:r>
      <w:r w:rsidR="00907AA9">
        <w:rPr>
          <w:rFonts w:ascii="Times New Roman" w:eastAsia="Times New Roman" w:hAnsi="Times New Roman" w:cs="Times New Roman"/>
          <w:sz w:val="24"/>
          <w:szCs w:val="24"/>
          <w:lang w:eastAsia="tr-TR"/>
        </w:rPr>
        <w:t>esinin uygun olacağını söyledi.</w:t>
      </w:r>
    </w:p>
    <w:p w:rsidR="00FB74BA" w:rsidRPr="00FB74BA" w:rsidRDefault="00FB74BA" w:rsidP="00FB74BA">
      <w:pPr>
        <w:spacing w:after="0" w:line="240" w:lineRule="auto"/>
        <w:rPr>
          <w:rFonts w:ascii="Times New Roman" w:eastAsia="Times New Roman" w:hAnsi="Times New Roman" w:cs="Times New Roman"/>
          <w:b/>
          <w:sz w:val="24"/>
          <w:szCs w:val="24"/>
          <w:u w:val="single"/>
          <w:lang w:eastAsia="tr-TR"/>
        </w:rPr>
      </w:pPr>
    </w:p>
    <w:p w:rsidR="00FB74BA" w:rsidRPr="00FB74BA" w:rsidRDefault="00FB74BA" w:rsidP="00FB74BA">
      <w:pPr>
        <w:spacing w:after="0" w:line="240" w:lineRule="auto"/>
        <w:rPr>
          <w:rFonts w:ascii="Times New Roman" w:eastAsia="Times New Roman" w:hAnsi="Times New Roman" w:cs="Times New Roman"/>
          <w:b/>
          <w:sz w:val="24"/>
          <w:szCs w:val="24"/>
          <w:u w:val="single"/>
          <w:lang w:eastAsia="tr-TR"/>
        </w:rPr>
      </w:pPr>
      <w:r w:rsidRPr="00FB74BA">
        <w:rPr>
          <w:rFonts w:ascii="Times New Roman" w:eastAsia="Times New Roman" w:hAnsi="Times New Roman" w:cs="Times New Roman"/>
          <w:b/>
          <w:sz w:val="24"/>
          <w:szCs w:val="24"/>
          <w:u w:val="single"/>
          <w:lang w:eastAsia="tr-TR"/>
        </w:rPr>
        <w:t xml:space="preserve">13.TEMİZLİK VE </w:t>
      </w:r>
      <w:proofErr w:type="gramStart"/>
      <w:r w:rsidRPr="00FB74BA">
        <w:rPr>
          <w:rFonts w:ascii="Times New Roman" w:eastAsia="Times New Roman" w:hAnsi="Times New Roman" w:cs="Times New Roman"/>
          <w:b/>
          <w:sz w:val="24"/>
          <w:szCs w:val="24"/>
          <w:u w:val="single"/>
          <w:lang w:eastAsia="tr-TR"/>
        </w:rPr>
        <w:t>SINIF  DÜZENİ</w:t>
      </w:r>
      <w:proofErr w:type="gramEnd"/>
    </w:p>
    <w:p w:rsid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lang w:eastAsia="tr-TR"/>
        </w:rPr>
        <w:t xml:space="preserve">    </w:t>
      </w:r>
      <w:proofErr w:type="gramStart"/>
      <w:r w:rsidR="00D83C3F" w:rsidRPr="00D83C3F">
        <w:rPr>
          <w:rFonts w:ascii="Times New Roman" w:eastAsia="Times New Roman" w:hAnsi="Times New Roman" w:cs="Times New Roman"/>
          <w:sz w:val="24"/>
          <w:szCs w:val="24"/>
          <w:lang w:eastAsia="tr-TR"/>
        </w:rPr>
        <w:t>Hülya YİĞİTOĞLU</w:t>
      </w:r>
      <w:r w:rsidRPr="00FB74BA">
        <w:rPr>
          <w:rFonts w:ascii="Times New Roman" w:eastAsia="Times New Roman" w:hAnsi="Times New Roman" w:cs="Times New Roman"/>
          <w:b/>
          <w:sz w:val="24"/>
          <w:szCs w:val="24"/>
          <w:lang w:eastAsia="tr-TR"/>
        </w:rPr>
        <w:t>,</w:t>
      </w:r>
      <w:r w:rsidRPr="00FB74BA">
        <w:rPr>
          <w:rFonts w:ascii="Times New Roman" w:eastAsia="Times New Roman" w:hAnsi="Times New Roman" w:cs="Times New Roman"/>
          <w:sz w:val="24"/>
          <w:szCs w:val="24"/>
          <w:lang w:eastAsia="tr-TR"/>
        </w:rPr>
        <w:t xml:space="preserve"> Sınıfta bulunan çöp kutularına sahip çıkılması, bu arada sınıf içi nöbetçi öğrenci çizelgesinin yapılması ve düzenli takibini yapılmasını Sağlık, Temizlik ve Beslenme Kulübü’nün görevlerinin bütün sınıfa kavratılması, kulüp görevlilerinin görevlerini tam olarak yapmalarının sağlanması gerektiğini belirtti, her öğrencinin çantasında bir paket ıslak mendil, bir paket peçete olmasına dikkat edilmesinin doğru olacağını belirtti.</w:t>
      </w:r>
      <w:proofErr w:type="gramEnd"/>
    </w:p>
    <w:p w:rsidR="00907AA9" w:rsidRDefault="00907AA9" w:rsidP="00FB74BA">
      <w:pPr>
        <w:spacing w:after="0" w:line="240" w:lineRule="auto"/>
        <w:rPr>
          <w:rFonts w:ascii="Times New Roman" w:eastAsia="Times New Roman" w:hAnsi="Times New Roman" w:cs="Times New Roman"/>
          <w:sz w:val="24"/>
          <w:szCs w:val="24"/>
          <w:lang w:eastAsia="tr-TR"/>
        </w:rPr>
      </w:pPr>
    </w:p>
    <w:p w:rsidR="00907AA9" w:rsidRPr="00FB74BA" w:rsidRDefault="00907AA9" w:rsidP="00FB74BA">
      <w:pPr>
        <w:spacing w:after="0" w:line="240" w:lineRule="auto"/>
        <w:rPr>
          <w:rFonts w:ascii="Times New Roman" w:eastAsia="Times New Roman" w:hAnsi="Times New Roman" w:cs="Times New Roman"/>
          <w:color w:val="000000"/>
          <w:sz w:val="24"/>
          <w:szCs w:val="24"/>
          <w:lang w:eastAsia="tr-TR"/>
        </w:rPr>
      </w:pPr>
    </w:p>
    <w:p w:rsidR="00FB74BA" w:rsidRPr="00FB74BA" w:rsidRDefault="00FB74BA" w:rsidP="00FB74BA">
      <w:pPr>
        <w:spacing w:after="0" w:line="240" w:lineRule="auto"/>
        <w:rPr>
          <w:rFonts w:ascii="Times New Roman" w:eastAsia="Bitstream Vera Sans" w:hAnsi="Times New Roman" w:cs="Times New Roman"/>
          <w:kern w:val="1"/>
          <w:sz w:val="24"/>
          <w:szCs w:val="24"/>
        </w:rPr>
      </w:pPr>
    </w:p>
    <w:p w:rsidR="00FB74BA" w:rsidRPr="00FB74BA" w:rsidRDefault="00FB74BA" w:rsidP="00FB74BA">
      <w:pPr>
        <w:spacing w:after="0" w:line="240" w:lineRule="auto"/>
        <w:rPr>
          <w:rFonts w:ascii="Times New Roman" w:eastAsia="Times New Roman" w:hAnsi="Times New Roman" w:cs="Times New Roman"/>
          <w:b/>
          <w:sz w:val="24"/>
          <w:szCs w:val="24"/>
          <w:u w:val="single"/>
          <w:lang w:eastAsia="tr-TR"/>
        </w:rPr>
      </w:pPr>
      <w:r w:rsidRPr="00FB74BA">
        <w:rPr>
          <w:rFonts w:ascii="Times New Roman" w:eastAsia="Times New Roman" w:hAnsi="Times New Roman" w:cs="Times New Roman"/>
          <w:b/>
          <w:sz w:val="24"/>
          <w:szCs w:val="24"/>
          <w:u w:val="single"/>
          <w:lang w:eastAsia="tr-TR"/>
        </w:rPr>
        <w:t xml:space="preserve">    14.</w:t>
      </w:r>
      <w:proofErr w:type="gramStart"/>
      <w:r w:rsidRPr="00FB74BA">
        <w:rPr>
          <w:rFonts w:ascii="Times New Roman" w:eastAsia="Times New Roman" w:hAnsi="Times New Roman" w:cs="Times New Roman"/>
          <w:b/>
          <w:sz w:val="24"/>
          <w:szCs w:val="24"/>
          <w:u w:val="single"/>
          <w:lang w:eastAsia="tr-TR"/>
        </w:rPr>
        <w:t>ÖĞRENCİLERİN,SAĞLIĞI</w:t>
      </w:r>
      <w:proofErr w:type="gramEnd"/>
      <w:r w:rsidRPr="00FB74BA">
        <w:rPr>
          <w:rFonts w:ascii="Times New Roman" w:eastAsia="Times New Roman" w:hAnsi="Times New Roman" w:cs="Times New Roman"/>
          <w:b/>
          <w:sz w:val="24"/>
          <w:szCs w:val="24"/>
          <w:u w:val="single"/>
          <w:lang w:eastAsia="tr-TR"/>
        </w:rPr>
        <w:t xml:space="preserve"> VE BESLENMELERİ</w:t>
      </w:r>
    </w:p>
    <w:p w:rsidR="00FB74BA" w:rsidRPr="00FB74BA" w:rsidRDefault="00D83C3F" w:rsidP="00FB74BA">
      <w:pPr>
        <w:spacing w:after="0" w:line="240" w:lineRule="auto"/>
        <w:rPr>
          <w:rFonts w:ascii="Times New Roman" w:eastAsia="Times New Roman" w:hAnsi="Times New Roman" w:cs="Times New Roman"/>
          <w:sz w:val="24"/>
          <w:szCs w:val="24"/>
          <w:lang w:eastAsia="tr-TR"/>
        </w:rPr>
      </w:pPr>
      <w:r w:rsidRPr="00D83C3F">
        <w:rPr>
          <w:rFonts w:ascii="Times New Roman" w:eastAsia="Times New Roman" w:hAnsi="Times New Roman" w:cs="Times New Roman"/>
          <w:sz w:val="24"/>
          <w:szCs w:val="24"/>
          <w:lang w:eastAsia="tr-TR"/>
        </w:rPr>
        <w:t>Filiz KUTLU</w:t>
      </w:r>
      <w:r w:rsidR="00FB74BA" w:rsidRPr="00FB74BA">
        <w:rPr>
          <w:rFonts w:ascii="Times New Roman" w:eastAsia="Times New Roman" w:hAnsi="Times New Roman" w:cs="Times New Roman"/>
          <w:b/>
          <w:sz w:val="24"/>
          <w:szCs w:val="24"/>
          <w:lang w:eastAsia="tr-TR"/>
        </w:rPr>
        <w:t>,</w:t>
      </w:r>
      <w:r w:rsidR="00FB74BA" w:rsidRPr="00FB74BA">
        <w:rPr>
          <w:rFonts w:ascii="Times New Roman" w:eastAsia="Times New Roman" w:hAnsi="Times New Roman" w:cs="Times New Roman"/>
          <w:sz w:val="24"/>
          <w:szCs w:val="24"/>
          <w:lang w:eastAsia="tr-TR"/>
        </w:rPr>
        <w:t xml:space="preserve"> öğrenci sağlığı ve beslenmeleri için her türlü çalışmanın yapılmasına, yapılacak veli toplantılarında ailelerin bilinçlendirilmesine, </w:t>
      </w:r>
      <w:r w:rsidR="00FB74BA" w:rsidRPr="00FB74BA">
        <w:rPr>
          <w:rFonts w:ascii="Times New Roman" w:eastAsia="Times New Roman" w:hAnsi="Times New Roman" w:cs="Times New Roman"/>
          <w:b/>
          <w:sz w:val="24"/>
          <w:szCs w:val="24"/>
          <w:lang w:eastAsia="tr-TR"/>
        </w:rPr>
        <w:t>dengeli beslenmenin önemi</w:t>
      </w:r>
      <w:r w:rsidR="00FB74BA" w:rsidRPr="00FB74BA">
        <w:rPr>
          <w:rFonts w:ascii="Times New Roman" w:eastAsia="Times New Roman" w:hAnsi="Times New Roman" w:cs="Times New Roman"/>
          <w:sz w:val="24"/>
          <w:szCs w:val="24"/>
          <w:lang w:eastAsia="tr-TR"/>
        </w:rPr>
        <w:t xml:space="preserve">nin anlatılmasının yanı sıra </w:t>
      </w:r>
      <w:r w:rsidR="00FB74BA" w:rsidRPr="00FB74BA">
        <w:rPr>
          <w:rFonts w:ascii="Times New Roman" w:eastAsia="Times New Roman" w:hAnsi="Times New Roman" w:cs="Times New Roman"/>
          <w:b/>
          <w:sz w:val="24"/>
          <w:szCs w:val="24"/>
          <w:lang w:eastAsia="tr-TR"/>
        </w:rPr>
        <w:t xml:space="preserve">ağız ve diş sağlığı </w:t>
      </w:r>
      <w:r w:rsidR="00FB74BA" w:rsidRPr="00FB74BA">
        <w:rPr>
          <w:rFonts w:ascii="Times New Roman" w:eastAsia="Times New Roman" w:hAnsi="Times New Roman" w:cs="Times New Roman"/>
          <w:sz w:val="24"/>
          <w:szCs w:val="24"/>
          <w:lang w:eastAsia="tr-TR"/>
        </w:rPr>
        <w:t xml:space="preserve">konusunda hassasiyet gösterilmesine, öğrencilerin </w:t>
      </w:r>
      <w:r w:rsidR="00FB74BA" w:rsidRPr="00FB74BA">
        <w:rPr>
          <w:rFonts w:ascii="Times New Roman" w:eastAsia="Times New Roman" w:hAnsi="Times New Roman" w:cs="Times New Roman"/>
          <w:b/>
          <w:sz w:val="24"/>
          <w:szCs w:val="24"/>
          <w:lang w:eastAsia="tr-TR"/>
        </w:rPr>
        <w:t>görme ve işitme kusurlarının</w:t>
      </w:r>
      <w:r w:rsidR="00FB74BA" w:rsidRPr="00FB74BA">
        <w:rPr>
          <w:rFonts w:ascii="Times New Roman" w:eastAsia="Times New Roman" w:hAnsi="Times New Roman" w:cs="Times New Roman"/>
          <w:sz w:val="24"/>
          <w:szCs w:val="24"/>
          <w:lang w:eastAsia="tr-TR"/>
        </w:rPr>
        <w:t xml:space="preserve"> olup olmadığının gözlenmesine varsa rahatsızlığı olan öğrencilerin ilgili kuruluşa yönlendirilmesi ve takip edilmesi gerektiğini söyledi.</w:t>
      </w:r>
    </w:p>
    <w:p w:rsidR="00FB74BA" w:rsidRPr="00FB74BA" w:rsidRDefault="00FB74BA" w:rsidP="00FB74BA">
      <w:pPr>
        <w:spacing w:after="0" w:line="240" w:lineRule="auto"/>
        <w:rPr>
          <w:rFonts w:ascii="Times New Roman" w:eastAsia="Bitstream Vera Sans" w:hAnsi="Times New Roman" w:cs="Times New Roman"/>
          <w:kern w:val="1"/>
          <w:sz w:val="24"/>
          <w:szCs w:val="24"/>
        </w:rPr>
      </w:pPr>
    </w:p>
    <w:p w:rsidR="00FB74BA" w:rsidRPr="00FB74BA" w:rsidRDefault="00FB74BA" w:rsidP="00FB74BA">
      <w:pPr>
        <w:spacing w:after="0" w:line="240" w:lineRule="auto"/>
        <w:rPr>
          <w:rFonts w:ascii="Times New Roman" w:eastAsia="Times New Roman" w:hAnsi="Times New Roman" w:cs="Times New Roman"/>
          <w:b/>
          <w:sz w:val="24"/>
          <w:szCs w:val="24"/>
          <w:u w:val="single"/>
          <w:lang w:eastAsia="tr-TR"/>
        </w:rPr>
      </w:pPr>
      <w:r w:rsidRPr="00FB74BA">
        <w:rPr>
          <w:rFonts w:ascii="Times New Roman" w:eastAsia="Times New Roman" w:hAnsi="Times New Roman" w:cs="Times New Roman"/>
          <w:b/>
          <w:sz w:val="24"/>
          <w:szCs w:val="24"/>
          <w:u w:val="single"/>
          <w:lang w:eastAsia="tr-TR"/>
        </w:rPr>
        <w:t>15.OKUL-ÖĞRETMEN –VELİ İLİŞKİLERİ</w:t>
      </w:r>
    </w:p>
    <w:p w:rsidR="00FB74BA" w:rsidRPr="00FB74BA" w:rsidRDefault="00D83C3F" w:rsidP="00FB74BA">
      <w:pPr>
        <w:spacing w:after="0" w:line="240" w:lineRule="auto"/>
        <w:rPr>
          <w:rFonts w:ascii="Times New Roman" w:eastAsia="Times New Roman" w:hAnsi="Times New Roman" w:cs="Times New Roman"/>
          <w:sz w:val="24"/>
          <w:szCs w:val="24"/>
          <w:lang w:eastAsia="tr-TR"/>
        </w:rPr>
      </w:pPr>
      <w:r w:rsidRPr="00D83C3F">
        <w:rPr>
          <w:rFonts w:ascii="Times New Roman" w:eastAsia="Times New Roman" w:hAnsi="Times New Roman" w:cs="Times New Roman"/>
          <w:sz w:val="24"/>
          <w:szCs w:val="24"/>
          <w:lang w:eastAsia="tr-TR"/>
        </w:rPr>
        <w:t>Aynur ÖZDEMİR</w:t>
      </w:r>
      <w:r w:rsidR="00FB74BA" w:rsidRPr="00FB74BA">
        <w:rPr>
          <w:rFonts w:ascii="Times New Roman" w:eastAsia="Times New Roman" w:hAnsi="Times New Roman" w:cs="Times New Roman"/>
          <w:b/>
          <w:sz w:val="24"/>
          <w:szCs w:val="24"/>
          <w:lang w:eastAsia="tr-TR"/>
        </w:rPr>
        <w:t xml:space="preserve">, </w:t>
      </w:r>
      <w:r w:rsidR="00FB74BA" w:rsidRPr="00FB74BA">
        <w:rPr>
          <w:rFonts w:ascii="Times New Roman" w:eastAsia="Times New Roman" w:hAnsi="Times New Roman" w:cs="Times New Roman"/>
          <w:sz w:val="24"/>
          <w:szCs w:val="24"/>
          <w:lang w:eastAsia="tr-TR"/>
        </w:rPr>
        <w:t xml:space="preserve">veli toplantılarının öğretmence belirlenen tarihlerde yapılması, böylece iletişim kurulmasının ve öğrenci ile ilgili bilgilerin güncelleştirilmesinin faydalı olacağını söyledi. </w:t>
      </w:r>
    </w:p>
    <w:p w:rsidR="00FB74BA" w:rsidRPr="00FB74BA" w:rsidRDefault="00D83C3F" w:rsidP="00FB74BA">
      <w:pPr>
        <w:spacing w:after="0" w:line="240" w:lineRule="auto"/>
        <w:rPr>
          <w:rFonts w:ascii="Times New Roman" w:eastAsia="Times New Roman" w:hAnsi="Times New Roman" w:cs="Times New Roman"/>
          <w:color w:val="000000"/>
          <w:sz w:val="24"/>
          <w:szCs w:val="24"/>
          <w:lang w:eastAsia="tr-TR"/>
        </w:rPr>
      </w:pPr>
      <w:r w:rsidRPr="00D83C3F">
        <w:rPr>
          <w:rFonts w:ascii="Times New Roman" w:eastAsia="Times New Roman" w:hAnsi="Times New Roman" w:cs="Times New Roman"/>
          <w:sz w:val="24"/>
          <w:szCs w:val="24"/>
          <w:lang w:eastAsia="tr-TR"/>
        </w:rPr>
        <w:t>Zehra GÜLOĞLU</w:t>
      </w:r>
      <w:r w:rsidR="00FB74BA" w:rsidRPr="00D83C3F">
        <w:rPr>
          <w:rFonts w:ascii="Times New Roman" w:eastAsia="Times New Roman" w:hAnsi="Times New Roman" w:cs="Times New Roman"/>
          <w:sz w:val="24"/>
          <w:szCs w:val="24"/>
          <w:lang w:eastAsia="tr-TR"/>
        </w:rPr>
        <w:t xml:space="preserve"> velilerin</w:t>
      </w:r>
      <w:r w:rsidR="00FB74BA" w:rsidRPr="00FB74BA">
        <w:rPr>
          <w:rFonts w:ascii="Times New Roman" w:eastAsia="Times New Roman" w:hAnsi="Times New Roman" w:cs="Times New Roman"/>
          <w:sz w:val="24"/>
          <w:szCs w:val="24"/>
          <w:lang w:eastAsia="tr-TR"/>
        </w:rPr>
        <w:t xml:space="preserve"> çocukları ile yakından ilgilenmeleri, eğitim öğretim sürecinde öğretmenle işbirliği içinde hareket etmelerini sağlamak için veli toplantılarının düzenli yapılmasını söyledi. Özel durumlarda öğrenci velisi ile birebir görüşmeler yapılmasının etkili olduğunu ekledi.</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      Veli toplantılarının gerekli görüldüğü takdirde planlamanın dışında da yapılmasına, özel durumu olan öğrencilerin velileri ile sık sık özel olarak görüşülmesinin önemi üzerinde duruldu.</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Bu toplantılarda velilere öğrencilerin performansları hakkında eksik görülen durumları ile ilgili bilgi verilmesinin gerekliliği ifade edildi. Öğrencinin kendi beğendiği etkinlikleri dosyasına koymasının özgüvenini geliştireceği ifade edildi.</w:t>
      </w:r>
      <w:r w:rsidRPr="00FB74BA">
        <w:rPr>
          <w:rFonts w:ascii="Times New Roman" w:eastAsia="Times New Roman" w:hAnsi="Times New Roman" w:cs="Times New Roman"/>
          <w:b/>
          <w:sz w:val="24"/>
          <w:szCs w:val="24"/>
          <w:lang w:eastAsia="tr-TR"/>
        </w:rPr>
        <w:t xml:space="preserve">                   </w:t>
      </w:r>
    </w:p>
    <w:tbl>
      <w:tblPr>
        <w:tblW w:w="0" w:type="auto"/>
        <w:tblLook w:val="01E0" w:firstRow="1" w:lastRow="1" w:firstColumn="1" w:lastColumn="1" w:noHBand="0" w:noVBand="0"/>
      </w:tblPr>
      <w:tblGrid>
        <w:gridCol w:w="1908"/>
        <w:gridCol w:w="4140"/>
      </w:tblGrid>
      <w:tr w:rsidR="00FB74BA" w:rsidRPr="00FB74BA" w:rsidTr="00FB74BA">
        <w:trPr>
          <w:trHeight w:val="279"/>
        </w:trPr>
        <w:tc>
          <w:tcPr>
            <w:tcW w:w="1908" w:type="dxa"/>
          </w:tcPr>
          <w:p w:rsidR="00FB74BA" w:rsidRPr="00FB74BA" w:rsidRDefault="00FB74BA" w:rsidP="00FB74BA">
            <w:pPr>
              <w:contextualSpacing/>
              <w:rPr>
                <w:rFonts w:ascii="Times New Roman" w:eastAsia="Times New Roman" w:hAnsi="Times New Roman" w:cs="Times New Roman"/>
                <w:b/>
                <w:sz w:val="24"/>
                <w:szCs w:val="24"/>
                <w:lang w:eastAsia="tr-TR"/>
              </w:rPr>
            </w:pPr>
            <w:r w:rsidRPr="00FB74BA">
              <w:rPr>
                <w:rFonts w:ascii="Times New Roman" w:eastAsia="Times New Roman" w:hAnsi="Times New Roman" w:cs="Times New Roman"/>
                <w:b/>
                <w:sz w:val="24"/>
                <w:szCs w:val="24"/>
                <w:lang w:eastAsia="tr-TR"/>
              </w:rPr>
              <w:t>Toplantı No</w:t>
            </w:r>
          </w:p>
        </w:tc>
        <w:tc>
          <w:tcPr>
            <w:tcW w:w="4140" w:type="dxa"/>
            <w:vAlign w:val="center"/>
          </w:tcPr>
          <w:p w:rsidR="00FB74BA" w:rsidRPr="00FB74BA" w:rsidRDefault="00FB74BA" w:rsidP="00FB74BA">
            <w:pPr>
              <w:ind w:left="720"/>
              <w:contextualSpacing/>
              <w:rPr>
                <w:rFonts w:ascii="Times New Roman" w:eastAsia="Times New Roman" w:hAnsi="Times New Roman" w:cs="Times New Roman"/>
                <w:b/>
                <w:sz w:val="24"/>
                <w:szCs w:val="24"/>
                <w:lang w:eastAsia="tr-TR"/>
              </w:rPr>
            </w:pPr>
            <w:r w:rsidRPr="00FB74BA">
              <w:rPr>
                <w:rFonts w:ascii="Times New Roman" w:eastAsia="Times New Roman" w:hAnsi="Times New Roman" w:cs="Times New Roman"/>
                <w:b/>
                <w:sz w:val="24"/>
                <w:szCs w:val="24"/>
                <w:lang w:eastAsia="tr-TR"/>
              </w:rPr>
              <w:t>Veli Toplantı Tarihi</w:t>
            </w:r>
          </w:p>
        </w:tc>
      </w:tr>
      <w:tr w:rsidR="00FB74BA" w:rsidRPr="00FB74BA" w:rsidTr="00FB74BA">
        <w:trPr>
          <w:trHeight w:val="279"/>
        </w:trPr>
        <w:tc>
          <w:tcPr>
            <w:tcW w:w="1908" w:type="dxa"/>
            <w:vAlign w:val="center"/>
          </w:tcPr>
          <w:p w:rsidR="00FB74BA" w:rsidRPr="00FB74BA" w:rsidRDefault="00FB74BA" w:rsidP="00FB74BA">
            <w:pPr>
              <w:spacing w:after="60" w:line="240" w:lineRule="auto"/>
              <w:outlineLvl w:val="1"/>
              <w:rPr>
                <w:rFonts w:ascii="Cambria" w:eastAsia="Times New Roman" w:hAnsi="Cambria" w:cs="Times New Roman"/>
                <w:sz w:val="24"/>
                <w:szCs w:val="24"/>
                <w:lang w:eastAsia="tr-TR"/>
              </w:rPr>
            </w:pPr>
            <w:r w:rsidRPr="00FB74BA">
              <w:rPr>
                <w:rFonts w:ascii="Cambria" w:eastAsia="Times New Roman" w:hAnsi="Cambria" w:cs="Times New Roman"/>
                <w:sz w:val="24"/>
                <w:szCs w:val="24"/>
                <w:lang w:eastAsia="tr-TR"/>
              </w:rPr>
              <w:t>1</w:t>
            </w:r>
          </w:p>
        </w:tc>
        <w:tc>
          <w:tcPr>
            <w:tcW w:w="4140" w:type="dxa"/>
          </w:tcPr>
          <w:p w:rsidR="00FB74BA" w:rsidRPr="00FB74BA" w:rsidRDefault="00FB74BA" w:rsidP="00FB74BA">
            <w:pPr>
              <w:spacing w:after="60" w:line="240" w:lineRule="auto"/>
              <w:outlineLvl w:val="1"/>
              <w:rPr>
                <w:rFonts w:ascii="Cambria" w:eastAsia="Times New Roman" w:hAnsi="Cambria" w:cs="Times New Roman"/>
                <w:sz w:val="24"/>
                <w:szCs w:val="24"/>
                <w:lang w:eastAsia="tr-TR"/>
              </w:rPr>
            </w:pPr>
            <w:r w:rsidRPr="00FB74BA">
              <w:rPr>
                <w:rFonts w:ascii="Cambria" w:eastAsia="Times New Roman" w:hAnsi="Cambria" w:cs="Times New Roman"/>
                <w:sz w:val="24"/>
                <w:szCs w:val="24"/>
                <w:lang w:eastAsia="tr-TR"/>
              </w:rPr>
              <w:t>Ekim ayı son haftası</w:t>
            </w:r>
          </w:p>
        </w:tc>
      </w:tr>
      <w:tr w:rsidR="00FB74BA" w:rsidRPr="00FB74BA" w:rsidTr="00FB74BA">
        <w:trPr>
          <w:trHeight w:val="279"/>
        </w:trPr>
        <w:tc>
          <w:tcPr>
            <w:tcW w:w="1908" w:type="dxa"/>
            <w:vAlign w:val="center"/>
          </w:tcPr>
          <w:p w:rsidR="00FB74BA" w:rsidRPr="00FB74BA" w:rsidRDefault="00FB74BA" w:rsidP="00FB74BA">
            <w:pPr>
              <w:spacing w:after="60" w:line="240" w:lineRule="auto"/>
              <w:outlineLvl w:val="1"/>
              <w:rPr>
                <w:rFonts w:ascii="Cambria" w:eastAsia="Times New Roman" w:hAnsi="Cambria" w:cs="Times New Roman"/>
                <w:sz w:val="24"/>
                <w:szCs w:val="24"/>
                <w:lang w:eastAsia="tr-TR"/>
              </w:rPr>
            </w:pPr>
            <w:r w:rsidRPr="00FB74BA">
              <w:rPr>
                <w:rFonts w:ascii="Cambria" w:eastAsia="Times New Roman" w:hAnsi="Cambria" w:cs="Times New Roman"/>
                <w:sz w:val="24"/>
                <w:szCs w:val="24"/>
                <w:lang w:eastAsia="tr-TR"/>
              </w:rPr>
              <w:t>2</w:t>
            </w:r>
          </w:p>
        </w:tc>
        <w:tc>
          <w:tcPr>
            <w:tcW w:w="4140" w:type="dxa"/>
          </w:tcPr>
          <w:p w:rsidR="00FB74BA" w:rsidRPr="00FB74BA" w:rsidRDefault="00FB74BA" w:rsidP="00FB74BA">
            <w:pPr>
              <w:spacing w:after="60" w:line="240" w:lineRule="auto"/>
              <w:outlineLvl w:val="1"/>
              <w:rPr>
                <w:rFonts w:ascii="Cambria" w:eastAsia="Times New Roman" w:hAnsi="Cambria" w:cs="Times New Roman"/>
                <w:sz w:val="24"/>
                <w:szCs w:val="24"/>
                <w:lang w:eastAsia="tr-TR"/>
              </w:rPr>
            </w:pPr>
            <w:r w:rsidRPr="00FB74BA">
              <w:rPr>
                <w:rFonts w:ascii="Cambria" w:eastAsia="Times New Roman" w:hAnsi="Cambria" w:cs="Times New Roman"/>
                <w:sz w:val="24"/>
                <w:szCs w:val="24"/>
                <w:lang w:eastAsia="tr-TR"/>
              </w:rPr>
              <w:t>Aralık ayı son haftası</w:t>
            </w:r>
          </w:p>
        </w:tc>
      </w:tr>
      <w:tr w:rsidR="00FB74BA" w:rsidRPr="00FB74BA" w:rsidTr="00FB74BA">
        <w:trPr>
          <w:trHeight w:val="279"/>
        </w:trPr>
        <w:tc>
          <w:tcPr>
            <w:tcW w:w="1908" w:type="dxa"/>
            <w:vAlign w:val="center"/>
          </w:tcPr>
          <w:p w:rsidR="00FB74BA" w:rsidRPr="00FB74BA" w:rsidRDefault="00FB74BA" w:rsidP="00FB74BA">
            <w:pPr>
              <w:spacing w:after="60" w:line="240" w:lineRule="auto"/>
              <w:outlineLvl w:val="1"/>
              <w:rPr>
                <w:rFonts w:ascii="Cambria" w:eastAsia="Times New Roman" w:hAnsi="Cambria" w:cs="Times New Roman"/>
                <w:sz w:val="24"/>
                <w:szCs w:val="24"/>
                <w:lang w:eastAsia="tr-TR"/>
              </w:rPr>
            </w:pPr>
            <w:r w:rsidRPr="00FB74BA">
              <w:rPr>
                <w:rFonts w:ascii="Cambria" w:eastAsia="Times New Roman" w:hAnsi="Cambria" w:cs="Times New Roman"/>
                <w:sz w:val="24"/>
                <w:szCs w:val="24"/>
                <w:lang w:eastAsia="tr-TR"/>
              </w:rPr>
              <w:t>3</w:t>
            </w:r>
          </w:p>
        </w:tc>
        <w:tc>
          <w:tcPr>
            <w:tcW w:w="4140" w:type="dxa"/>
          </w:tcPr>
          <w:p w:rsidR="00FB74BA" w:rsidRPr="00FB74BA" w:rsidRDefault="00FB74BA" w:rsidP="00FB74BA">
            <w:pPr>
              <w:spacing w:after="60" w:line="240" w:lineRule="auto"/>
              <w:outlineLvl w:val="1"/>
              <w:rPr>
                <w:rFonts w:ascii="Cambria" w:eastAsia="Times New Roman" w:hAnsi="Cambria" w:cs="Times New Roman"/>
                <w:sz w:val="24"/>
                <w:szCs w:val="24"/>
                <w:lang w:eastAsia="tr-TR"/>
              </w:rPr>
            </w:pPr>
            <w:r w:rsidRPr="00FB74BA">
              <w:rPr>
                <w:rFonts w:ascii="Cambria" w:eastAsia="Times New Roman" w:hAnsi="Cambria" w:cs="Times New Roman"/>
                <w:sz w:val="24"/>
                <w:szCs w:val="24"/>
                <w:lang w:eastAsia="tr-TR"/>
              </w:rPr>
              <w:t>Mart ayı son haftası</w:t>
            </w:r>
          </w:p>
        </w:tc>
      </w:tr>
      <w:tr w:rsidR="00FB74BA" w:rsidRPr="00FB74BA" w:rsidTr="00FB74BA">
        <w:trPr>
          <w:trHeight w:val="294"/>
        </w:trPr>
        <w:tc>
          <w:tcPr>
            <w:tcW w:w="1908" w:type="dxa"/>
            <w:vAlign w:val="center"/>
          </w:tcPr>
          <w:p w:rsidR="00FB74BA" w:rsidRPr="00FB74BA" w:rsidRDefault="00FB74BA" w:rsidP="00FB74BA">
            <w:pPr>
              <w:spacing w:after="60" w:line="240" w:lineRule="auto"/>
              <w:outlineLvl w:val="1"/>
              <w:rPr>
                <w:rFonts w:ascii="Cambria" w:eastAsia="Times New Roman" w:hAnsi="Cambria" w:cs="Times New Roman"/>
                <w:sz w:val="24"/>
                <w:szCs w:val="24"/>
                <w:lang w:eastAsia="tr-TR"/>
              </w:rPr>
            </w:pPr>
            <w:r w:rsidRPr="00FB74BA">
              <w:rPr>
                <w:rFonts w:ascii="Cambria" w:eastAsia="Times New Roman" w:hAnsi="Cambria" w:cs="Times New Roman"/>
                <w:sz w:val="24"/>
                <w:szCs w:val="24"/>
                <w:lang w:eastAsia="tr-TR"/>
              </w:rPr>
              <w:t>4</w:t>
            </w:r>
          </w:p>
        </w:tc>
        <w:tc>
          <w:tcPr>
            <w:tcW w:w="4140" w:type="dxa"/>
          </w:tcPr>
          <w:p w:rsidR="00FB74BA" w:rsidRPr="00FB74BA" w:rsidRDefault="00FB74BA" w:rsidP="00FB74BA">
            <w:pPr>
              <w:spacing w:after="60" w:line="240" w:lineRule="auto"/>
              <w:outlineLvl w:val="1"/>
              <w:rPr>
                <w:rFonts w:ascii="Cambria" w:eastAsia="Times New Roman" w:hAnsi="Cambria" w:cs="Times New Roman"/>
                <w:sz w:val="24"/>
                <w:szCs w:val="24"/>
                <w:lang w:eastAsia="tr-TR"/>
              </w:rPr>
            </w:pPr>
            <w:r w:rsidRPr="00FB74BA">
              <w:rPr>
                <w:rFonts w:ascii="Cambria" w:eastAsia="Times New Roman" w:hAnsi="Cambria" w:cs="Times New Roman"/>
                <w:sz w:val="24"/>
                <w:szCs w:val="24"/>
                <w:lang w:eastAsia="tr-TR"/>
              </w:rPr>
              <w:t>Mayıs ayı son haftası</w:t>
            </w:r>
          </w:p>
        </w:tc>
      </w:tr>
    </w:tbl>
    <w:p w:rsidR="00FB74BA" w:rsidRPr="00FB74BA" w:rsidRDefault="00FB74BA" w:rsidP="00FB74BA">
      <w:pPr>
        <w:spacing w:after="0" w:line="240" w:lineRule="auto"/>
        <w:rPr>
          <w:rFonts w:ascii="Times New Roman" w:eastAsia="Bitstream Vera Sans" w:hAnsi="Times New Roman" w:cs="Times New Roman"/>
          <w:kern w:val="1"/>
          <w:sz w:val="24"/>
          <w:szCs w:val="24"/>
        </w:rPr>
      </w:pP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u w:val="single"/>
          <w:lang w:eastAsia="tr-TR"/>
        </w:rPr>
        <w:t>16.ÖĞRENCİLERİN OKUMA ALIŞKANLIĞI KAZANMASI İÇİN YAPILACAK ÇALIŞMALAR:</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lang w:eastAsia="tr-TR"/>
        </w:rPr>
        <w:t xml:space="preserve">    </w:t>
      </w:r>
      <w:r w:rsidR="00D83C3F" w:rsidRPr="00D83C3F">
        <w:rPr>
          <w:rFonts w:ascii="Times New Roman" w:eastAsia="Times New Roman" w:hAnsi="Times New Roman" w:cs="Times New Roman"/>
          <w:sz w:val="24"/>
          <w:szCs w:val="24"/>
          <w:lang w:eastAsia="tr-TR"/>
        </w:rPr>
        <w:t>Hülya YİĞİTUĞLU</w:t>
      </w:r>
      <w:r w:rsidRPr="00D83C3F">
        <w:rPr>
          <w:rFonts w:ascii="Times New Roman" w:eastAsia="Times New Roman" w:hAnsi="Times New Roman" w:cs="Times New Roman"/>
          <w:sz w:val="24"/>
          <w:szCs w:val="24"/>
          <w:lang w:eastAsia="tr-TR"/>
        </w:rPr>
        <w:t>, öğrencilere</w:t>
      </w:r>
      <w:r w:rsidRPr="00FB74BA">
        <w:rPr>
          <w:rFonts w:ascii="Times New Roman" w:eastAsia="Times New Roman" w:hAnsi="Times New Roman" w:cs="Times New Roman"/>
          <w:sz w:val="24"/>
          <w:szCs w:val="24"/>
          <w:lang w:eastAsia="tr-TR"/>
        </w:rPr>
        <w:t xml:space="preserve"> okuma alışkanlığı kazandırılması için sınıf kitaplıklarının zenginleştirilmesi, bunun için okul idaresi ve velilerle işbirliği içine gidilmesi ve sınıf kitaplık çizelgelerinin tutularak öğrenciler arası yarış ortamının yaratılmasının uygun olacağını söyledi. </w:t>
      </w:r>
    </w:p>
    <w:p w:rsidR="00FB74BA" w:rsidRPr="00FB74BA" w:rsidRDefault="00656086" w:rsidP="00FB74BA">
      <w:pPr>
        <w:spacing w:after="0" w:line="240" w:lineRule="auto"/>
        <w:rPr>
          <w:rFonts w:ascii="Times New Roman" w:eastAsia="Times New Roman" w:hAnsi="Times New Roman" w:cs="Times New Roman"/>
          <w:color w:val="000000"/>
          <w:sz w:val="24"/>
          <w:szCs w:val="24"/>
          <w:lang w:eastAsia="tr-TR"/>
        </w:rPr>
      </w:pPr>
      <w:r w:rsidRPr="00656086">
        <w:rPr>
          <w:rFonts w:ascii="Times New Roman" w:eastAsia="Times New Roman" w:hAnsi="Times New Roman" w:cs="Times New Roman"/>
          <w:sz w:val="24"/>
          <w:szCs w:val="24"/>
          <w:lang w:eastAsia="tr-TR"/>
        </w:rPr>
        <w:t>Filiz KUTLU</w:t>
      </w:r>
      <w:r w:rsidR="00FB74BA" w:rsidRPr="00FB74BA">
        <w:rPr>
          <w:rFonts w:ascii="Times New Roman" w:eastAsia="Times New Roman" w:hAnsi="Times New Roman" w:cs="Times New Roman"/>
          <w:b/>
          <w:sz w:val="24"/>
          <w:szCs w:val="24"/>
          <w:lang w:eastAsia="tr-TR"/>
        </w:rPr>
        <w:t>,</w:t>
      </w:r>
      <w:r w:rsidR="00FB74BA" w:rsidRPr="00FB74BA">
        <w:rPr>
          <w:rFonts w:ascii="Times New Roman" w:eastAsia="Times New Roman" w:hAnsi="Times New Roman" w:cs="Times New Roman"/>
          <w:sz w:val="24"/>
          <w:szCs w:val="24"/>
          <w:lang w:eastAsia="tr-TR"/>
        </w:rPr>
        <w:t xml:space="preserve"> okuma saatlerinin yapılması ve bu okuma saatleri içinde yarışmalar düzenlenip teşvik edilmesi ve ödüllendirmelerin yapılması önerisini sundu. Oy birliğiyle kabul edildi.</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p>
    <w:p w:rsidR="00FB74BA" w:rsidRPr="00FB74BA" w:rsidRDefault="00FB74BA" w:rsidP="00FB74BA">
      <w:pPr>
        <w:spacing w:after="0" w:line="240" w:lineRule="auto"/>
        <w:rPr>
          <w:rFonts w:ascii="Times New Roman" w:eastAsia="Times New Roman" w:hAnsi="Times New Roman" w:cs="Times New Roman"/>
          <w:b/>
          <w:sz w:val="24"/>
          <w:szCs w:val="24"/>
          <w:u w:val="single"/>
          <w:lang w:eastAsia="tr-TR"/>
        </w:rPr>
      </w:pPr>
      <w:r w:rsidRPr="00FB74BA">
        <w:rPr>
          <w:rFonts w:ascii="Times New Roman" w:eastAsia="Times New Roman" w:hAnsi="Times New Roman" w:cs="Times New Roman"/>
          <w:b/>
          <w:sz w:val="24"/>
          <w:szCs w:val="24"/>
          <w:u w:val="single"/>
          <w:lang w:eastAsia="tr-TR"/>
        </w:rPr>
        <w:lastRenderedPageBreak/>
        <w:t>17. UYGULAMADA KARŞILAŞILAN GÜÇLÜKLER</w:t>
      </w:r>
    </w:p>
    <w:p w:rsidR="00FB74BA" w:rsidRPr="00FB74BA" w:rsidRDefault="00656086" w:rsidP="00FB74BA">
      <w:pPr>
        <w:spacing w:after="0" w:line="240" w:lineRule="auto"/>
        <w:rPr>
          <w:rFonts w:ascii="Times New Roman" w:eastAsia="Times New Roman" w:hAnsi="Times New Roman" w:cs="Times New Roman"/>
          <w:b/>
          <w:sz w:val="24"/>
          <w:szCs w:val="24"/>
          <w:u w:val="single"/>
          <w:lang w:eastAsia="tr-TR"/>
        </w:rPr>
      </w:pPr>
      <w:r w:rsidRPr="00656086">
        <w:rPr>
          <w:rFonts w:ascii="Times New Roman" w:eastAsia="Times New Roman" w:hAnsi="Times New Roman" w:cs="Times New Roman"/>
          <w:sz w:val="24"/>
          <w:szCs w:val="24"/>
          <w:lang w:eastAsia="tr-TR"/>
        </w:rPr>
        <w:t>Aynur ÖZDEMİR</w:t>
      </w:r>
      <w:r w:rsidR="00FB74BA" w:rsidRPr="00FB74BA">
        <w:rPr>
          <w:rFonts w:ascii="Times New Roman" w:eastAsia="Times New Roman" w:hAnsi="Times New Roman" w:cs="Times New Roman"/>
          <w:b/>
          <w:sz w:val="24"/>
          <w:szCs w:val="24"/>
          <w:lang w:eastAsia="tr-TR"/>
        </w:rPr>
        <w:t>,</w:t>
      </w:r>
      <w:r w:rsidR="00FB74BA" w:rsidRPr="00FB74BA">
        <w:rPr>
          <w:rFonts w:ascii="Times New Roman" w:eastAsia="Times New Roman" w:hAnsi="Times New Roman" w:cs="Times New Roman"/>
          <w:sz w:val="24"/>
          <w:szCs w:val="24"/>
          <w:lang w:eastAsia="tr-TR"/>
        </w:rPr>
        <w:t xml:space="preserve"> sınıf etkinliklerinde geride kalan öğrencilerin bu başarısızlıklarının nedenlerinin araştırılmasına, nedenlerinin ortaya çıkarılması ve giderilmesi için öğretmenlerin birbirleriyle iş birliği içinde bulunmaları gerektiğini belirtti.</w:t>
      </w:r>
    </w:p>
    <w:p w:rsidR="00FB74BA" w:rsidRPr="00FB74BA" w:rsidRDefault="00FB74BA" w:rsidP="00FB74BA">
      <w:pPr>
        <w:tabs>
          <w:tab w:val="left" w:pos="90"/>
        </w:tabs>
        <w:spacing w:after="0" w:line="240" w:lineRule="auto"/>
        <w:rPr>
          <w:rFonts w:ascii="Times New Roman" w:eastAsia="Times New Roman" w:hAnsi="Times New Roman" w:cs="Times New Roman"/>
          <w:sz w:val="24"/>
          <w:szCs w:val="24"/>
          <w:lang w:eastAsia="tr-TR"/>
        </w:rPr>
      </w:pP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u w:val="single"/>
          <w:lang w:eastAsia="tr-TR"/>
        </w:rPr>
        <w:t>18.ÖĞRETİM METOTLARININ TESPİTİ VE DERSİ DERSTE ÖĞRETME İLKESİNİN ESAS OLARAK ALINMASI:</w:t>
      </w:r>
    </w:p>
    <w:p w:rsidR="00FB74BA" w:rsidRPr="00FB74BA" w:rsidRDefault="00656086"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Zehra GÜLOĞLU</w:t>
      </w:r>
      <w:r w:rsidR="00FB74BA" w:rsidRPr="00FB74BA">
        <w:rPr>
          <w:rFonts w:ascii="Times New Roman" w:eastAsia="Times New Roman" w:hAnsi="Times New Roman" w:cs="Times New Roman"/>
          <w:b/>
          <w:sz w:val="24"/>
          <w:szCs w:val="24"/>
          <w:lang w:eastAsia="tr-TR"/>
        </w:rPr>
        <w:t>,</w:t>
      </w:r>
      <w:r w:rsidR="00FB74BA" w:rsidRPr="00FB74BA">
        <w:rPr>
          <w:rFonts w:ascii="Times New Roman" w:eastAsia="Times New Roman" w:hAnsi="Times New Roman" w:cs="Times New Roman"/>
          <w:sz w:val="24"/>
          <w:szCs w:val="24"/>
          <w:lang w:eastAsia="tr-TR"/>
        </w:rPr>
        <w:t xml:space="preserve"> ders bazında yöntem ve tekniklerin daha öncede belirtildiği gibi belirlenmesine geçildi. Türkçe dersinde betimleme, okuma, tartışma, soru-cevap, drama, anlatım, ikna etme, beyin fırtınası, kavram haritası vb. yöntemlerle metin işleme basamakları da göz önünde bulundurularak dersin işlenmesi gerektiğini belirtti. </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rsidR="00FB74BA" w:rsidRPr="00FB74BA" w:rsidRDefault="00FB74BA" w:rsidP="00FB74BA">
      <w:pPr>
        <w:spacing w:after="0" w:line="240" w:lineRule="auto"/>
        <w:rPr>
          <w:rFonts w:ascii="Times New Roman" w:eastAsia="Times New Roman" w:hAnsi="Times New Roman" w:cs="Times New Roman"/>
          <w:color w:val="000000"/>
          <w:sz w:val="24"/>
          <w:szCs w:val="24"/>
          <w:lang w:eastAsia="tr-TR"/>
        </w:rPr>
      </w:pPr>
      <w:r w:rsidRPr="00FB74BA">
        <w:rPr>
          <w:rFonts w:ascii="Times New Roman" w:eastAsia="Times New Roman" w:hAnsi="Times New Roman" w:cs="Times New Roman"/>
          <w:sz w:val="24"/>
          <w:szCs w:val="24"/>
          <w:lang w:eastAsia="tr-TR"/>
        </w:rPr>
        <w:t>Matematik dersi konusunda</w:t>
      </w:r>
      <w:r w:rsidR="00656086" w:rsidRPr="00656086">
        <w:rPr>
          <w:rFonts w:ascii="Times New Roman" w:eastAsia="Times New Roman" w:hAnsi="Times New Roman" w:cs="Times New Roman"/>
          <w:sz w:val="24"/>
          <w:szCs w:val="24"/>
          <w:lang w:eastAsia="tr-TR"/>
        </w:rPr>
        <w:t xml:space="preserve"> </w:t>
      </w:r>
      <w:r w:rsidR="00656086">
        <w:rPr>
          <w:rFonts w:ascii="Times New Roman" w:eastAsia="Times New Roman" w:hAnsi="Times New Roman" w:cs="Times New Roman"/>
          <w:sz w:val="24"/>
          <w:szCs w:val="24"/>
          <w:lang w:eastAsia="tr-TR"/>
        </w:rPr>
        <w:t>Filiz KUTLU</w:t>
      </w:r>
      <w:r w:rsidRPr="00FB74BA">
        <w:rPr>
          <w:rFonts w:ascii="Times New Roman" w:eastAsia="Times New Roman" w:hAnsi="Times New Roman" w:cs="Times New Roman"/>
          <w:color w:val="000000"/>
          <w:sz w:val="24"/>
          <w:szCs w:val="24"/>
          <w:lang w:eastAsia="tr-TR"/>
        </w:rPr>
        <w:t>, söz</w:t>
      </w:r>
      <w:r w:rsidRPr="00FB74BA">
        <w:rPr>
          <w:rFonts w:ascii="Times New Roman" w:eastAsia="Times New Roman" w:hAnsi="Times New Roman" w:cs="Times New Roman"/>
          <w:sz w:val="24"/>
          <w:szCs w:val="24"/>
          <w:lang w:eastAsia="tr-TR"/>
        </w:rPr>
        <w:t xml:space="preserve"> alarak öğrencilere matematik dersini sevdirmek gibi büyük bir sorumluluğumuz olduğunu ve yeni programında bu amaca yönelik olarak hazırlandığını belirtti. Derslerin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      Hayat Bilgisi dersinde uygulanacak yöntem ve tekniklerinde neler olacağı tekrar edildi. Beyin fırtınası, gösteri, soru-cevap, rol yapma, drama, yaratıcı drama, benzetim, gözlemleme, betimleme, eğitsel oyunlar olarak belirlendi. </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     Türkçe dersinde metin işlenirken bir konunun bir hafta süresince dağılımını yaparak, diğer derslerle bağlantı kurarak işlenmesi, metinlerin uzun olması nedeniyle genellikle anlatım çalışmalarına ağırlık verilmesinin daha uygun olacağı </w:t>
      </w:r>
      <w:r w:rsidR="00656086">
        <w:rPr>
          <w:rFonts w:ascii="Times New Roman" w:eastAsia="Times New Roman" w:hAnsi="Times New Roman" w:cs="Times New Roman"/>
          <w:sz w:val="24"/>
          <w:szCs w:val="24"/>
          <w:lang w:eastAsia="tr-TR"/>
        </w:rPr>
        <w:t>Hülya YİĞİTUĞLU</w:t>
      </w:r>
      <w:r w:rsidR="00907AA9" w:rsidRPr="00FB74BA">
        <w:rPr>
          <w:rFonts w:ascii="Times New Roman" w:eastAsia="Bitstream Vera Sans" w:hAnsi="Times New Roman" w:cs="Times New Roman"/>
          <w:kern w:val="1"/>
          <w:sz w:val="24"/>
          <w:szCs w:val="24"/>
        </w:rPr>
        <w:t xml:space="preserve"> </w:t>
      </w:r>
      <w:r w:rsidRPr="00FB74BA">
        <w:rPr>
          <w:rFonts w:ascii="Times New Roman" w:eastAsia="Times New Roman" w:hAnsi="Times New Roman" w:cs="Times New Roman"/>
          <w:sz w:val="24"/>
          <w:szCs w:val="24"/>
          <w:lang w:eastAsia="tr-TR"/>
        </w:rPr>
        <w:t xml:space="preserve">tarafından belirtildi.       Ayrıca diğer derslerle bağlantı kurulmasına ve kelime dağarcığını geliştirici etkinliklere mutlaka her derste yer verilmesi, sözlük kullanımını öğreterek kelimeleri nasıl arayacakları konusunda bilgi verilmesi, fihrist kullanılması kararı alındı. Rastgele seçilmiş anahtar kelimelerden hikâye yazımına sık sık yer vermenin yararlı olacağı söylendi. </w:t>
      </w:r>
    </w:p>
    <w:p w:rsidR="00FB74BA" w:rsidRPr="00FB74BA" w:rsidRDefault="00FB74BA" w:rsidP="00FB74BA">
      <w:pPr>
        <w:spacing w:after="0" w:line="240" w:lineRule="auto"/>
        <w:rPr>
          <w:rFonts w:ascii="Times New Roman" w:eastAsia="Times New Roman" w:hAnsi="Times New Roman" w:cs="Times New Roman"/>
          <w:b/>
          <w:sz w:val="24"/>
          <w:szCs w:val="24"/>
          <w:u w:val="single"/>
          <w:lang w:eastAsia="tr-TR"/>
        </w:rPr>
      </w:pP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u w:val="single"/>
          <w:lang w:eastAsia="tr-TR"/>
        </w:rPr>
        <w:t>19.DAVRANIŞ BOZUKLUKLARI VE UYUM SORUNUNUN ORTADAN KALDIRILMASI İÇİN ALINACAK TEDBİRLER:</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     Davranış bozuklukları ve uyum sorunu gösteren öğrencilerin davranış bozuklukları ve uyum sorunlarını doğuran faktörlerin bulunup bunları giderici tedbirlerin alınması, bu sorunlarla yakından ilgilenilmesi ve ailelerle iş birliğinin sağlanması kararı alındı. Ayrıca bu öğrencilerin Okul Rehberlik Servisine yönlendirilmesinin önemi üzerinde duruldu.</w:t>
      </w:r>
    </w:p>
    <w:p w:rsidR="00FB74BA" w:rsidRPr="00FB74BA" w:rsidRDefault="00FB74BA" w:rsidP="00FB74BA">
      <w:pPr>
        <w:tabs>
          <w:tab w:val="left" w:pos="5580"/>
        </w:tabs>
        <w:spacing w:after="0" w:line="240" w:lineRule="auto"/>
        <w:rPr>
          <w:rFonts w:ascii="Times New Roman" w:eastAsia="Times New Roman" w:hAnsi="Times New Roman" w:cs="Times New Roman"/>
          <w:sz w:val="24"/>
          <w:szCs w:val="24"/>
          <w:lang w:eastAsia="tr-TR"/>
        </w:rPr>
      </w:pPr>
    </w:p>
    <w:p w:rsidR="00FB74BA" w:rsidRPr="00FB74BA" w:rsidRDefault="00FB74BA" w:rsidP="00FB74BA">
      <w:pPr>
        <w:spacing w:after="0" w:line="240" w:lineRule="auto"/>
        <w:rPr>
          <w:rFonts w:ascii="Times New Roman" w:eastAsia="Times New Roman" w:hAnsi="Times New Roman" w:cs="Times New Roman"/>
          <w:b/>
          <w:sz w:val="24"/>
          <w:szCs w:val="24"/>
          <w:u w:val="single"/>
          <w:lang w:eastAsia="tr-TR"/>
        </w:rPr>
      </w:pPr>
      <w:r w:rsidRPr="00FB74BA">
        <w:rPr>
          <w:rFonts w:ascii="Times New Roman" w:eastAsia="Times New Roman" w:hAnsi="Times New Roman" w:cs="Times New Roman"/>
          <w:b/>
          <w:sz w:val="24"/>
          <w:szCs w:val="24"/>
          <w:u w:val="single"/>
          <w:lang w:eastAsia="tr-TR"/>
        </w:rPr>
        <w:t>20.TEBLİĞLER DERGİSİNİN VE TEKNOLOJİK GELİŞMELERİN TAKİP EDİLMESİ</w:t>
      </w:r>
    </w:p>
    <w:p w:rsidR="00FB74BA" w:rsidRPr="00FB74BA" w:rsidRDefault="00FB74BA" w:rsidP="00FB74BA">
      <w:pPr>
        <w:spacing w:after="0" w:line="240" w:lineRule="auto"/>
        <w:rPr>
          <w:rFonts w:ascii="Times New Roman" w:eastAsia="Times New Roman" w:hAnsi="Times New Roman" w:cs="Times New Roman"/>
          <w:b/>
          <w:sz w:val="24"/>
          <w:szCs w:val="24"/>
          <w:u w:val="single"/>
          <w:lang w:eastAsia="tr-TR"/>
        </w:rPr>
      </w:pPr>
      <w:r w:rsidRPr="00FB74BA">
        <w:rPr>
          <w:rFonts w:ascii="Times New Roman" w:eastAsia="Times New Roman" w:hAnsi="Times New Roman" w:cs="Times New Roman"/>
          <w:sz w:val="24"/>
          <w:szCs w:val="24"/>
          <w:lang w:eastAsia="tr-TR"/>
        </w:rPr>
        <w:t xml:space="preserve">   Tebliğler dergisinin ve teknolojik gelişmelerin takip edilmesinin gerekliliği üzerinde duruldu. </w:t>
      </w:r>
    </w:p>
    <w:p w:rsidR="00FB74BA" w:rsidRPr="00FB74BA" w:rsidRDefault="00FB74BA" w:rsidP="00FB74BA">
      <w:pPr>
        <w:spacing w:after="0" w:line="240" w:lineRule="auto"/>
        <w:rPr>
          <w:rFonts w:ascii="Times New Roman" w:eastAsia="Times New Roman" w:hAnsi="Times New Roman" w:cs="Times New Roman"/>
          <w:b/>
          <w:sz w:val="24"/>
          <w:szCs w:val="24"/>
          <w:u w:val="single"/>
          <w:lang w:eastAsia="tr-TR"/>
        </w:rPr>
      </w:pPr>
    </w:p>
    <w:p w:rsidR="00FB74BA" w:rsidRPr="00FB74BA" w:rsidRDefault="00FB74BA" w:rsidP="00FB74BA">
      <w:pPr>
        <w:tabs>
          <w:tab w:val="left" w:pos="5580"/>
        </w:tabs>
        <w:spacing w:after="0" w:line="240" w:lineRule="auto"/>
        <w:rPr>
          <w:rFonts w:ascii="Times New Roman" w:eastAsia="Times New Roman" w:hAnsi="Times New Roman" w:cs="Times New Roman"/>
          <w:b/>
          <w:sz w:val="24"/>
          <w:szCs w:val="24"/>
          <w:u w:val="single"/>
          <w:lang w:eastAsia="tr-TR"/>
        </w:rPr>
      </w:pPr>
      <w:r w:rsidRPr="00FB74BA">
        <w:rPr>
          <w:rFonts w:ascii="Times New Roman" w:eastAsia="Times New Roman" w:hAnsi="Times New Roman" w:cs="Times New Roman"/>
          <w:b/>
          <w:sz w:val="24"/>
          <w:szCs w:val="24"/>
          <w:u w:val="single"/>
          <w:lang w:eastAsia="tr-TR"/>
        </w:rPr>
        <w:t>21.ÖĞRENCİLERİN OKULA DEVAM DURUMLARI.</w:t>
      </w:r>
    </w:p>
    <w:p w:rsidR="00FB74BA" w:rsidRPr="00FB74BA" w:rsidRDefault="00656086"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Aynur ÖZDEMİR</w:t>
      </w:r>
      <w:r w:rsidR="00FB74BA" w:rsidRPr="00FB74BA">
        <w:rPr>
          <w:rFonts w:ascii="Times New Roman" w:eastAsia="Times New Roman" w:hAnsi="Times New Roman" w:cs="Times New Roman"/>
          <w:b/>
          <w:sz w:val="24"/>
          <w:szCs w:val="24"/>
          <w:lang w:eastAsia="tr-TR"/>
        </w:rPr>
        <w:t>,</w:t>
      </w:r>
      <w:r w:rsidR="00FB74BA" w:rsidRPr="00FB74BA">
        <w:rPr>
          <w:rFonts w:ascii="Times New Roman" w:eastAsia="Times New Roman" w:hAnsi="Times New Roman" w:cs="Times New Roman"/>
          <w:sz w:val="24"/>
          <w:szCs w:val="24"/>
          <w:lang w:eastAsia="tr-TR"/>
        </w:rPr>
        <w:t xml:space="preserve"> öğrencilerin okula düzenli şekilde devamlarının sağlanması gerektiğini, okulumuz velilerinin de bu konuda bilinçli olduklarını ancak uymayan velilere de bu konunun öneminin ısrarla anlatılması gerektiğini ifade etti. Devam zorunluluğunun öğrencinin yararına olduğunun veli toplantılarında önemle belirtilmesi gerektiği ifade edildi.</w:t>
      </w:r>
    </w:p>
    <w:p w:rsidR="00FB74BA" w:rsidRPr="00FB74BA" w:rsidRDefault="00FB74BA" w:rsidP="00FB74BA">
      <w:pPr>
        <w:spacing w:after="0" w:line="240" w:lineRule="auto"/>
        <w:rPr>
          <w:rFonts w:ascii="Times New Roman" w:eastAsia="Times New Roman" w:hAnsi="Times New Roman" w:cs="Times New Roman"/>
          <w:b/>
          <w:sz w:val="24"/>
          <w:szCs w:val="24"/>
          <w:u w:val="single"/>
          <w:lang w:eastAsia="tr-TR"/>
        </w:rPr>
      </w:pPr>
      <w:r w:rsidRPr="00FB74BA">
        <w:rPr>
          <w:rFonts w:ascii="Times New Roman" w:eastAsia="Times New Roman" w:hAnsi="Times New Roman" w:cs="Times New Roman"/>
          <w:b/>
          <w:sz w:val="24"/>
          <w:szCs w:val="24"/>
          <w:u w:val="single"/>
          <w:lang w:eastAsia="tr-TR"/>
        </w:rPr>
        <w:t>22.ÖĞRENCİLERİN OKUL VE DİĞER ÖĞRENCİLERLE İLİŞKİLERİNİN İYİ YÖNDE GELİŞMESİ İÇİN ALINACAK TEDBİRLER.</w:t>
      </w:r>
    </w:p>
    <w:p w:rsidR="00FB74BA" w:rsidRPr="00FB74BA" w:rsidRDefault="00FB74BA" w:rsidP="00FB74BA">
      <w:pPr>
        <w:tabs>
          <w:tab w:val="left" w:pos="5580"/>
        </w:tabs>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        Öğrencilerin okul ve diğer öğrencilerle ilişkilerinin iyi yönde gelişmesi için öğretmenin </w:t>
      </w:r>
      <w:proofErr w:type="gramStart"/>
      <w:r w:rsidRPr="00FB74BA">
        <w:rPr>
          <w:rFonts w:ascii="Times New Roman" w:eastAsia="Times New Roman" w:hAnsi="Times New Roman" w:cs="Times New Roman"/>
          <w:sz w:val="24"/>
          <w:szCs w:val="24"/>
          <w:lang w:eastAsia="tr-TR"/>
        </w:rPr>
        <w:t>öğrencilere  rehberlik</w:t>
      </w:r>
      <w:proofErr w:type="gramEnd"/>
      <w:r w:rsidRPr="00FB74BA">
        <w:rPr>
          <w:rFonts w:ascii="Times New Roman" w:eastAsia="Times New Roman" w:hAnsi="Times New Roman" w:cs="Times New Roman"/>
          <w:sz w:val="24"/>
          <w:szCs w:val="24"/>
          <w:lang w:eastAsia="tr-TR"/>
        </w:rPr>
        <w:t xml:space="preserve"> etmesi, öğrencilerin diğer öğrencilerle kaynaştırılması, bunun içinde diğer sınıflarla ortak etkinliklerin yapılmasının yararı üzerinde duruldu. Bu etkinliklerin yıl içinde zamanın şartlarına göre belirlenmesinin doğru olacağı belirtildi</w:t>
      </w:r>
    </w:p>
    <w:p w:rsidR="00FB74BA" w:rsidRPr="00FB74BA" w:rsidRDefault="00FB74BA" w:rsidP="00FB74BA">
      <w:pPr>
        <w:tabs>
          <w:tab w:val="left" w:pos="5580"/>
        </w:tabs>
        <w:spacing w:after="0" w:line="240" w:lineRule="auto"/>
        <w:rPr>
          <w:rFonts w:ascii="Times New Roman" w:eastAsia="Times New Roman" w:hAnsi="Times New Roman" w:cs="Times New Roman"/>
          <w:b/>
          <w:sz w:val="24"/>
          <w:szCs w:val="24"/>
          <w:u w:val="single"/>
          <w:lang w:eastAsia="tr-TR"/>
        </w:rPr>
      </w:pPr>
      <w:r w:rsidRPr="00FB74BA">
        <w:rPr>
          <w:rFonts w:ascii="Times New Roman" w:eastAsia="Times New Roman" w:hAnsi="Times New Roman" w:cs="Times New Roman"/>
          <w:b/>
          <w:sz w:val="24"/>
          <w:szCs w:val="24"/>
          <w:u w:val="single"/>
          <w:lang w:eastAsia="tr-TR"/>
        </w:rPr>
        <w:t>23.ÖĞRENCİ KILIK KIYAFETLERİ</w:t>
      </w:r>
    </w:p>
    <w:p w:rsidR="00FB74BA" w:rsidRPr="00FB74BA" w:rsidRDefault="00FB74BA" w:rsidP="00FB74BA">
      <w:pPr>
        <w:tabs>
          <w:tab w:val="left" w:pos="5580"/>
        </w:tabs>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               </w:t>
      </w:r>
      <w:r w:rsidR="00656086">
        <w:rPr>
          <w:rFonts w:ascii="Times New Roman" w:eastAsia="Times New Roman" w:hAnsi="Times New Roman" w:cs="Times New Roman"/>
          <w:sz w:val="24"/>
          <w:szCs w:val="24"/>
          <w:lang w:eastAsia="tr-TR"/>
        </w:rPr>
        <w:t xml:space="preserve">Zehra GÜLOĞLU </w:t>
      </w:r>
      <w:r w:rsidRPr="00FB74BA">
        <w:rPr>
          <w:rFonts w:ascii="Times New Roman" w:eastAsia="Times New Roman" w:hAnsi="Times New Roman" w:cs="Times New Roman"/>
          <w:sz w:val="24"/>
          <w:szCs w:val="24"/>
          <w:lang w:eastAsia="tr-TR"/>
        </w:rPr>
        <w:t xml:space="preserve">Kız çocuklarının saçları temiz, taralı, uzun ise örgülü, çoraplarını giymiş, ayakkabılı olmalarının sağlanması, erkek öğrencilerin ise saçları tıraşlı, ayakkabılı, elbiselerinin temiz ve tertipli bir şekilde okula gelmeleri, okula tertipsiz ve düzensiz gelen öğrencilerin velilerinin okula çağrılmaları ile bu tip sorunların giderilmesi gerektiğini belirtti. Öğrencilerin kılık ve </w:t>
      </w:r>
      <w:r w:rsidRPr="00FB74BA">
        <w:rPr>
          <w:rFonts w:ascii="Times New Roman" w:eastAsia="Times New Roman" w:hAnsi="Times New Roman" w:cs="Times New Roman"/>
          <w:sz w:val="24"/>
          <w:szCs w:val="24"/>
          <w:lang w:eastAsia="tr-TR"/>
        </w:rPr>
        <w:lastRenderedPageBreak/>
        <w:t xml:space="preserve">kıyafetlerinin düzenli olması için gerektiğinde idare ile işbirliğine gidilmesinin yararlı olacağını belirtti.  </w:t>
      </w:r>
    </w:p>
    <w:p w:rsidR="00FB74BA" w:rsidRPr="00FB74BA" w:rsidRDefault="00FB74BA" w:rsidP="00FB74BA">
      <w:pPr>
        <w:tabs>
          <w:tab w:val="left" w:pos="5580"/>
        </w:tabs>
        <w:spacing w:after="0" w:line="240" w:lineRule="auto"/>
        <w:rPr>
          <w:rFonts w:ascii="Times New Roman" w:eastAsia="Times New Roman" w:hAnsi="Times New Roman" w:cs="Times New Roman"/>
          <w:b/>
          <w:sz w:val="24"/>
          <w:szCs w:val="24"/>
          <w:u w:val="single"/>
          <w:lang w:eastAsia="tr-TR"/>
        </w:rPr>
      </w:pPr>
      <w:r w:rsidRPr="00FB74BA">
        <w:rPr>
          <w:rFonts w:ascii="Times New Roman" w:eastAsia="Times New Roman" w:hAnsi="Times New Roman" w:cs="Times New Roman"/>
          <w:b/>
          <w:sz w:val="24"/>
          <w:szCs w:val="24"/>
          <w:u w:val="single"/>
          <w:lang w:eastAsia="tr-TR"/>
        </w:rPr>
        <w:t>24.YIL İÇİNDE YAPILACAK GEZİLER:</w:t>
      </w:r>
    </w:p>
    <w:p w:rsidR="00FB74BA" w:rsidRPr="00FB74BA" w:rsidRDefault="00FB74BA" w:rsidP="00FB74BA">
      <w:pPr>
        <w:tabs>
          <w:tab w:val="left" w:pos="540"/>
        </w:tabs>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       Öğrencilerin yıl içinde çevre bilinci kazanmasına, Atatürkçülük konularının pekiştirilmesine, müze kültürünün gelişmesine, yardımlaşma ve işbirliği duygularının gelişmesine yönelik olarak gezilere önem verilmesine, bununla ilgili olarak; </w:t>
      </w:r>
    </w:p>
    <w:p w:rsidR="00FB74BA" w:rsidRPr="00FB74BA" w:rsidRDefault="00FB74BA" w:rsidP="00FB74BA">
      <w:pPr>
        <w:tabs>
          <w:tab w:val="left" w:pos="540"/>
        </w:tabs>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 Çocuk Tiyatroları, Çocuk Filmleri gösteren Sinemalar, Müze</w:t>
      </w:r>
      <w:r w:rsidR="00656086">
        <w:rPr>
          <w:rFonts w:ascii="Times New Roman" w:eastAsia="Times New Roman" w:hAnsi="Times New Roman" w:cs="Times New Roman"/>
          <w:sz w:val="24"/>
          <w:szCs w:val="24"/>
          <w:lang w:eastAsia="tr-TR"/>
        </w:rPr>
        <w:t>ler</w:t>
      </w:r>
      <w:r w:rsidRPr="00FB74BA">
        <w:rPr>
          <w:rFonts w:ascii="Times New Roman" w:eastAsia="Times New Roman" w:hAnsi="Times New Roman" w:cs="Times New Roman"/>
          <w:sz w:val="24"/>
          <w:szCs w:val="24"/>
          <w:lang w:eastAsia="tr-TR"/>
        </w:rPr>
        <w:t>, bu yaş grubuna uygun çeşitli fuarlar ve yılsonu piknik etkinliklerine katılmak üzere gezi planı hazırlanarak yönetmeliğe uygun hareket edilmesine karar verildi.</w:t>
      </w:r>
    </w:p>
    <w:p w:rsidR="00FB74BA" w:rsidRPr="00FB74BA" w:rsidRDefault="00FB74BA" w:rsidP="00FB74BA">
      <w:pPr>
        <w:tabs>
          <w:tab w:val="left" w:pos="540"/>
        </w:tabs>
        <w:spacing w:after="0" w:line="240" w:lineRule="auto"/>
        <w:rPr>
          <w:rFonts w:ascii="Times New Roman" w:eastAsia="Times New Roman" w:hAnsi="Times New Roman" w:cs="Times New Roman"/>
          <w:b/>
          <w:sz w:val="24"/>
          <w:szCs w:val="24"/>
          <w:u w:val="single"/>
          <w:lang w:eastAsia="tr-TR"/>
        </w:rPr>
      </w:pPr>
      <w:r w:rsidRPr="00FB74BA">
        <w:rPr>
          <w:rFonts w:ascii="Times New Roman" w:eastAsia="Times New Roman" w:hAnsi="Times New Roman" w:cs="Times New Roman"/>
          <w:b/>
          <w:sz w:val="24"/>
          <w:szCs w:val="24"/>
          <w:u w:val="single"/>
          <w:lang w:eastAsia="tr-TR"/>
        </w:rPr>
        <w:t>25.KAPANIŞ:</w:t>
      </w:r>
    </w:p>
    <w:p w:rsidR="00FB74BA" w:rsidRPr="00FB74BA" w:rsidRDefault="00FB74BA" w:rsidP="00FB74BA">
      <w:pPr>
        <w:tabs>
          <w:tab w:val="left" w:pos="5580"/>
        </w:tabs>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Daha iyi bir eğitim amacıyla veli, öğrenci, öğretmen ve idareci diyalogu içerisinde sağlıklı ve başarılı bir yıl olması dileği ile toplantıya son verildi.</w:t>
      </w:r>
    </w:p>
    <w:p w:rsidR="00FB74BA" w:rsidRPr="00FB74BA" w:rsidRDefault="00FB74BA" w:rsidP="00FB74BA">
      <w:pPr>
        <w:tabs>
          <w:tab w:val="left" w:pos="5580"/>
        </w:tabs>
        <w:spacing w:after="0" w:line="240" w:lineRule="auto"/>
        <w:rPr>
          <w:rFonts w:ascii="Times New Roman" w:eastAsia="Times New Roman" w:hAnsi="Times New Roman" w:cs="Times New Roman"/>
          <w:sz w:val="24"/>
          <w:szCs w:val="24"/>
          <w:lang w:eastAsia="tr-TR"/>
        </w:rPr>
      </w:pPr>
    </w:p>
    <w:p w:rsidR="00FB74BA" w:rsidRPr="00FB74BA" w:rsidRDefault="00FB74BA" w:rsidP="00FB74BA">
      <w:pPr>
        <w:tabs>
          <w:tab w:val="left" w:pos="5580"/>
        </w:tabs>
        <w:spacing w:after="0" w:line="240" w:lineRule="auto"/>
        <w:rPr>
          <w:rFonts w:ascii="Times New Roman" w:eastAsia="Times New Roman" w:hAnsi="Times New Roman" w:cs="Times New Roman"/>
          <w:sz w:val="24"/>
          <w:szCs w:val="24"/>
          <w:lang w:eastAsia="tr-TR"/>
        </w:rPr>
      </w:pPr>
    </w:p>
    <w:p w:rsidR="00FB74BA" w:rsidRPr="00FB74BA" w:rsidRDefault="00FB74BA" w:rsidP="00FB74BA">
      <w:pPr>
        <w:tabs>
          <w:tab w:val="left" w:pos="5580"/>
        </w:tabs>
        <w:spacing w:after="0" w:line="240" w:lineRule="auto"/>
        <w:rPr>
          <w:rFonts w:ascii="Times New Roman" w:eastAsia="Times New Roman" w:hAnsi="Times New Roman" w:cs="Times New Roman"/>
          <w:sz w:val="24"/>
          <w:szCs w:val="24"/>
          <w:lang w:eastAsia="tr-TR"/>
        </w:rPr>
      </w:pPr>
    </w:p>
    <w:p w:rsidR="00FB74BA" w:rsidRPr="00FB74BA" w:rsidRDefault="00FB74BA" w:rsidP="00FB74BA">
      <w:pPr>
        <w:tabs>
          <w:tab w:val="left" w:pos="5580"/>
        </w:tabs>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ab/>
      </w:r>
    </w:p>
    <w:p w:rsidR="00FB74BA" w:rsidRPr="00FB74BA" w:rsidRDefault="00FB74BA" w:rsidP="00FB74BA">
      <w:pPr>
        <w:spacing w:after="0" w:line="240" w:lineRule="auto"/>
        <w:rPr>
          <w:rFonts w:ascii="Calibri" w:eastAsia="Times New Roman" w:hAnsi="Calibri" w:cs="Times New Roman"/>
          <w:lang w:eastAsia="tr-TR"/>
        </w:rPr>
      </w:pPr>
      <w:r w:rsidRPr="00FB74BA">
        <w:rPr>
          <w:rFonts w:ascii="Times New Roman" w:eastAsia="Times New Roman" w:hAnsi="Times New Roman" w:cs="Times New Roman"/>
          <w:b/>
          <w:sz w:val="24"/>
          <w:szCs w:val="24"/>
          <w:lang w:eastAsia="tr-TR"/>
        </w:rPr>
        <w:t xml:space="preserve">    ALINAN KARARLAR</w:t>
      </w:r>
    </w:p>
    <w:p w:rsidR="00FB74BA" w:rsidRPr="00FB74BA" w:rsidRDefault="00FB74BA" w:rsidP="00FB74BA">
      <w:pPr>
        <w:tabs>
          <w:tab w:val="left" w:pos="5580"/>
        </w:tabs>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lang w:eastAsia="tr-TR"/>
        </w:rPr>
        <w:t>1.</w:t>
      </w:r>
      <w:r w:rsidRPr="00FB74BA">
        <w:rPr>
          <w:rFonts w:ascii="Times New Roman" w:eastAsia="Times New Roman" w:hAnsi="Times New Roman" w:cs="Times New Roman"/>
          <w:sz w:val="24"/>
          <w:szCs w:val="24"/>
          <w:lang w:eastAsia="tr-TR"/>
        </w:rPr>
        <w:t xml:space="preserve">Ünitelendirilmiş yıllık ve günlük planların yeni müfredata göre yapılması, kılavuz </w:t>
      </w:r>
      <w:proofErr w:type="gramStart"/>
      <w:r w:rsidRPr="00FB74BA">
        <w:rPr>
          <w:rFonts w:ascii="Times New Roman" w:eastAsia="Times New Roman" w:hAnsi="Times New Roman" w:cs="Times New Roman"/>
          <w:sz w:val="24"/>
          <w:szCs w:val="24"/>
          <w:lang w:eastAsia="tr-TR"/>
        </w:rPr>
        <w:t>kitabında  olan</w:t>
      </w:r>
      <w:proofErr w:type="gramEnd"/>
      <w:r w:rsidRPr="00FB74BA">
        <w:rPr>
          <w:rFonts w:ascii="Times New Roman" w:eastAsia="Times New Roman" w:hAnsi="Times New Roman" w:cs="Times New Roman"/>
          <w:sz w:val="24"/>
          <w:szCs w:val="24"/>
          <w:lang w:eastAsia="tr-TR"/>
        </w:rPr>
        <w:t xml:space="preserve"> yıllık planının düzenlenmesine, diğer derslerin planlarının hazırlanmasına yetiştirilemeyen konuların bir sonraki  planlarda belirtilmesine,</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lang w:eastAsia="tr-TR"/>
        </w:rPr>
        <w:t>2.</w:t>
      </w:r>
      <w:r w:rsidRPr="00FB74BA">
        <w:rPr>
          <w:rFonts w:ascii="Times New Roman" w:eastAsia="Times New Roman" w:hAnsi="Times New Roman" w:cs="Times New Roman"/>
          <w:sz w:val="24"/>
          <w:szCs w:val="24"/>
          <w:lang w:eastAsia="tr-TR"/>
        </w:rPr>
        <w:t xml:space="preserve"> Türkçe dersinde okuma yazma çalışmalarına ilk haftalarda daha çok ağırlık verilmesine, geri kalan öğrencilerle ek etkinliklerin yapılması ve diğer öğrencilere yetiştirilmesine,</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lang w:eastAsia="tr-TR"/>
        </w:rPr>
        <w:t>3.</w:t>
      </w:r>
      <w:r w:rsidRPr="00FB74BA">
        <w:rPr>
          <w:rFonts w:ascii="Times New Roman" w:eastAsia="Times New Roman" w:hAnsi="Times New Roman" w:cs="Times New Roman"/>
          <w:sz w:val="24"/>
          <w:szCs w:val="24"/>
          <w:lang w:eastAsia="tr-TR"/>
        </w:rPr>
        <w:t xml:space="preserve"> İlköğretim 1, 2 ve 3. sınıflarda sınav olmadığı için öğrencilerin değerlendirilmesinin ders içi performans </w:t>
      </w:r>
      <w:r w:rsidR="00656086">
        <w:rPr>
          <w:rFonts w:ascii="Times New Roman" w:eastAsia="Times New Roman" w:hAnsi="Times New Roman" w:cs="Times New Roman"/>
          <w:sz w:val="24"/>
          <w:szCs w:val="24"/>
          <w:lang w:eastAsia="tr-TR"/>
        </w:rPr>
        <w:t>ile yapılmasına</w:t>
      </w:r>
      <w:r w:rsidRPr="00FB74BA">
        <w:rPr>
          <w:rFonts w:ascii="Times New Roman" w:eastAsia="Times New Roman" w:hAnsi="Times New Roman" w:cs="Times New Roman"/>
          <w:sz w:val="24"/>
          <w:szCs w:val="24"/>
          <w:lang w:eastAsia="tr-TR"/>
        </w:rPr>
        <w:t xml:space="preserve"> karar verildi.</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lang w:eastAsia="tr-TR"/>
        </w:rPr>
        <w:t>4</w:t>
      </w:r>
      <w:r w:rsidRPr="00FB74BA">
        <w:rPr>
          <w:rFonts w:ascii="Times New Roman" w:eastAsia="Times New Roman" w:hAnsi="Times New Roman" w:cs="Times New Roman"/>
          <w:sz w:val="24"/>
          <w:szCs w:val="24"/>
          <w:lang w:eastAsia="tr-TR"/>
        </w:rPr>
        <w:t xml:space="preserve">.Öğrenci sağlığı ve beslenmeleri için her türlü çalışmanın yapılmasına, yapılacak veli toplantılarında ailelerin bilinçlendirilmesine, </w:t>
      </w:r>
      <w:r w:rsidRPr="00FB74BA">
        <w:rPr>
          <w:rFonts w:ascii="Times New Roman" w:eastAsia="Times New Roman" w:hAnsi="Times New Roman" w:cs="Times New Roman"/>
          <w:b/>
          <w:sz w:val="24"/>
          <w:szCs w:val="24"/>
          <w:lang w:eastAsia="tr-TR"/>
        </w:rPr>
        <w:t>dengeli beslenme</w:t>
      </w:r>
      <w:r w:rsidRPr="00FB74BA">
        <w:rPr>
          <w:rFonts w:ascii="Times New Roman" w:eastAsia="Times New Roman" w:hAnsi="Times New Roman" w:cs="Times New Roman"/>
          <w:sz w:val="24"/>
          <w:szCs w:val="24"/>
          <w:lang w:eastAsia="tr-TR"/>
        </w:rPr>
        <w:t xml:space="preserve">nin öneminin anlatılmasının yanı sıra </w:t>
      </w:r>
      <w:r w:rsidRPr="00FB74BA">
        <w:rPr>
          <w:rFonts w:ascii="Times New Roman" w:eastAsia="Times New Roman" w:hAnsi="Times New Roman" w:cs="Times New Roman"/>
          <w:b/>
          <w:sz w:val="24"/>
          <w:szCs w:val="24"/>
          <w:lang w:eastAsia="tr-TR"/>
        </w:rPr>
        <w:t xml:space="preserve">ağız ve diş sağlığı </w:t>
      </w:r>
      <w:r w:rsidRPr="00FB74BA">
        <w:rPr>
          <w:rFonts w:ascii="Times New Roman" w:eastAsia="Times New Roman" w:hAnsi="Times New Roman" w:cs="Times New Roman"/>
          <w:sz w:val="24"/>
          <w:szCs w:val="24"/>
          <w:lang w:eastAsia="tr-TR"/>
        </w:rPr>
        <w:t xml:space="preserve">konusunda hassasiyet gösterilmesine, öğrencilerin </w:t>
      </w:r>
      <w:r w:rsidRPr="00FB74BA">
        <w:rPr>
          <w:rFonts w:ascii="Times New Roman" w:eastAsia="Times New Roman" w:hAnsi="Times New Roman" w:cs="Times New Roman"/>
          <w:b/>
          <w:sz w:val="24"/>
          <w:szCs w:val="24"/>
          <w:lang w:eastAsia="tr-TR"/>
        </w:rPr>
        <w:t>görme ve işitme kusurlarının</w:t>
      </w:r>
      <w:r w:rsidRPr="00FB74BA">
        <w:rPr>
          <w:rFonts w:ascii="Times New Roman" w:eastAsia="Times New Roman" w:hAnsi="Times New Roman" w:cs="Times New Roman"/>
          <w:sz w:val="24"/>
          <w:szCs w:val="24"/>
          <w:lang w:eastAsia="tr-TR"/>
        </w:rPr>
        <w:t xml:space="preserve"> olup olmadığının gözlenmesine varsa rahatsızlığı olan öğrencilerin ilgili kuruluşa yönlendirilmesi ve takip edilmesine,</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lang w:eastAsia="tr-TR"/>
        </w:rPr>
        <w:t>5</w:t>
      </w:r>
      <w:r w:rsidRPr="00FB74BA">
        <w:rPr>
          <w:rFonts w:ascii="Times New Roman" w:eastAsia="Times New Roman" w:hAnsi="Times New Roman" w:cs="Times New Roman"/>
          <w:sz w:val="24"/>
          <w:szCs w:val="24"/>
          <w:lang w:eastAsia="tr-TR"/>
        </w:rPr>
        <w:t>. Veli toplantılarına gerektikçe yer vererek öğrencilerin durumlarının yakından takip edilmesi için velilere bilgi verilmesi ve okul-öğretmen-veli iş birliğinin sağlanmasına,</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lang w:eastAsia="tr-TR"/>
        </w:rPr>
        <w:t>6</w:t>
      </w:r>
      <w:r w:rsidRPr="00FB74BA">
        <w:rPr>
          <w:rFonts w:ascii="Times New Roman" w:eastAsia="Times New Roman" w:hAnsi="Times New Roman" w:cs="Times New Roman"/>
          <w:sz w:val="24"/>
          <w:szCs w:val="24"/>
          <w:lang w:eastAsia="tr-TR"/>
        </w:rPr>
        <w:t>. Öğrencilerdeki okuma alışkanlıklarının geliştirilmesi için sınıf kitaplarının artırılmasına, bunun için okul idaresi ve velilerden destek alınmasına, her sınıf için kitaplık çizelgesi yapıp sınıf kitaplık defteri tutulmasına,</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lang w:eastAsia="tr-TR"/>
        </w:rPr>
        <w:t>7.</w:t>
      </w:r>
      <w:r w:rsidRPr="00FB74BA">
        <w:rPr>
          <w:rFonts w:ascii="Times New Roman" w:eastAsia="Times New Roman" w:hAnsi="Times New Roman" w:cs="Times New Roman"/>
          <w:sz w:val="24"/>
          <w:szCs w:val="24"/>
          <w:lang w:eastAsia="tr-TR"/>
        </w:rPr>
        <w:t xml:space="preserve"> Sınıf öğretmenlerinin belirleyeceği uygun zamanlarda öğrencilerin okuma zevkine varmaları ve kendilerine güven duygularının gelişmesini sağlamak, başarıyla övünmelerine imkân tanımak amacıyla; mevcut duruma göre sınıf içi veya sınıflar arası okuma, güzel yazı yazma yarışmalarının düzenlenmesine,</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lang w:eastAsia="tr-TR"/>
        </w:rPr>
        <w:t>8</w:t>
      </w:r>
      <w:r w:rsidRPr="00FB74BA">
        <w:rPr>
          <w:rFonts w:ascii="Times New Roman" w:eastAsia="Times New Roman" w:hAnsi="Times New Roman" w:cs="Times New Roman"/>
          <w:sz w:val="24"/>
          <w:szCs w:val="24"/>
          <w:lang w:eastAsia="tr-TR"/>
        </w:rPr>
        <w:t>. Sınıf etkinliklerinde geride kalan öğrencilerin bu başarısızlıklarının nedenlerinin araştırılmasına, nedenlerinin ortaya çıkarılması ve giderilmesi için öğretmenlerin birbirleriyle iş birliği içinde bulunmalarına,</w:t>
      </w:r>
    </w:p>
    <w:p w:rsidR="00FB74BA" w:rsidRPr="00FB74BA" w:rsidRDefault="00FB74BA" w:rsidP="00656086">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lang w:eastAsia="tr-TR"/>
        </w:rPr>
        <w:t>9</w:t>
      </w:r>
      <w:r w:rsidRPr="00FB74BA">
        <w:rPr>
          <w:rFonts w:ascii="Times New Roman" w:eastAsia="Times New Roman" w:hAnsi="Times New Roman" w:cs="Times New Roman"/>
          <w:sz w:val="24"/>
          <w:szCs w:val="24"/>
          <w:lang w:eastAsia="tr-TR"/>
        </w:rPr>
        <w:t>.  Matematik derslerinde somutlaştırmaya yer vermeye, görsel sunulardan yararlanmaya, oyunlarla dramatize edilerek eğlenceli hale getirilmesine,</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lang w:eastAsia="tr-TR"/>
        </w:rPr>
        <w:t>1</w:t>
      </w:r>
      <w:r w:rsidR="008C4D05">
        <w:rPr>
          <w:rFonts w:ascii="Times New Roman" w:eastAsia="Times New Roman" w:hAnsi="Times New Roman" w:cs="Times New Roman"/>
          <w:b/>
          <w:sz w:val="24"/>
          <w:szCs w:val="24"/>
          <w:lang w:eastAsia="tr-TR"/>
        </w:rPr>
        <w:t>0</w:t>
      </w:r>
      <w:r w:rsidRPr="00FB74BA">
        <w:rPr>
          <w:rFonts w:ascii="Times New Roman" w:eastAsia="Times New Roman" w:hAnsi="Times New Roman" w:cs="Times New Roman"/>
          <w:sz w:val="24"/>
          <w:szCs w:val="24"/>
          <w:lang w:eastAsia="tr-TR"/>
        </w:rPr>
        <w:t xml:space="preserve">. Tüm derslerde ve özellikle Hayat Bilgisi dersinde teknolojik araçlardan ( bilgisayar, </w:t>
      </w:r>
      <w:proofErr w:type="gramStart"/>
      <w:r w:rsidRPr="00FB74BA">
        <w:rPr>
          <w:rFonts w:ascii="Times New Roman" w:eastAsia="Times New Roman" w:hAnsi="Times New Roman" w:cs="Times New Roman"/>
          <w:sz w:val="24"/>
          <w:szCs w:val="24"/>
          <w:lang w:eastAsia="tr-TR"/>
        </w:rPr>
        <w:t>projeksiyon</w:t>
      </w:r>
      <w:proofErr w:type="gramEnd"/>
      <w:r w:rsidRPr="00FB74BA">
        <w:rPr>
          <w:rFonts w:ascii="Times New Roman" w:eastAsia="Times New Roman" w:hAnsi="Times New Roman" w:cs="Times New Roman"/>
          <w:sz w:val="24"/>
          <w:szCs w:val="24"/>
          <w:lang w:eastAsia="tr-TR"/>
        </w:rPr>
        <w:t xml:space="preserve"> ) sık sık yararlanılmasına, görsel sunuların hazırlanarak öğrencilere gösterilmesine,</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lang w:eastAsia="tr-TR"/>
        </w:rPr>
        <w:t>1</w:t>
      </w:r>
      <w:r w:rsidR="008C4D05">
        <w:rPr>
          <w:rFonts w:ascii="Times New Roman" w:eastAsia="Times New Roman" w:hAnsi="Times New Roman" w:cs="Times New Roman"/>
          <w:b/>
          <w:sz w:val="24"/>
          <w:szCs w:val="24"/>
          <w:lang w:eastAsia="tr-TR"/>
        </w:rPr>
        <w:t>1</w:t>
      </w:r>
      <w:r w:rsidRPr="00FB74BA">
        <w:rPr>
          <w:rFonts w:ascii="Times New Roman" w:eastAsia="Times New Roman" w:hAnsi="Times New Roman" w:cs="Times New Roman"/>
          <w:b/>
          <w:sz w:val="24"/>
          <w:szCs w:val="24"/>
          <w:lang w:eastAsia="tr-TR"/>
        </w:rPr>
        <w:t>.</w:t>
      </w:r>
      <w:r w:rsidRPr="00FB74BA">
        <w:rPr>
          <w:rFonts w:ascii="Times New Roman" w:eastAsia="Times New Roman" w:hAnsi="Times New Roman" w:cs="Times New Roman"/>
          <w:sz w:val="24"/>
          <w:szCs w:val="24"/>
          <w:lang w:eastAsia="tr-TR"/>
        </w:rPr>
        <w:t xml:space="preserve"> Türkçe derslerinde anahtar kelimelerle çalışmaya sık sık yer verilmesine ve dikte çalışmalarının y</w:t>
      </w:r>
      <w:r w:rsidRPr="00FB74BA">
        <w:rPr>
          <w:rFonts w:ascii="Times New Roman" w:eastAsia="Times New Roman" w:hAnsi="Times New Roman" w:cs="Times New Roman"/>
          <w:b/>
          <w:sz w:val="24"/>
          <w:szCs w:val="24"/>
          <w:lang w:eastAsia="tr-TR"/>
        </w:rPr>
        <w:t>a</w:t>
      </w:r>
      <w:r w:rsidRPr="00FB74BA">
        <w:rPr>
          <w:rFonts w:ascii="Times New Roman" w:eastAsia="Times New Roman" w:hAnsi="Times New Roman" w:cs="Times New Roman"/>
          <w:sz w:val="24"/>
          <w:szCs w:val="24"/>
          <w:lang w:eastAsia="tr-TR"/>
        </w:rPr>
        <w:t>pılmasına,</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lang w:eastAsia="tr-TR"/>
        </w:rPr>
        <w:t>1</w:t>
      </w:r>
      <w:r w:rsidR="008C4D05">
        <w:rPr>
          <w:rFonts w:ascii="Times New Roman" w:eastAsia="Times New Roman" w:hAnsi="Times New Roman" w:cs="Times New Roman"/>
          <w:b/>
          <w:sz w:val="24"/>
          <w:szCs w:val="24"/>
          <w:lang w:eastAsia="tr-TR"/>
        </w:rPr>
        <w:t>2</w:t>
      </w:r>
      <w:r w:rsidRPr="00FB74BA">
        <w:rPr>
          <w:rFonts w:ascii="Times New Roman" w:eastAsia="Times New Roman" w:hAnsi="Times New Roman" w:cs="Times New Roman"/>
          <w:sz w:val="24"/>
          <w:szCs w:val="24"/>
          <w:lang w:eastAsia="tr-TR"/>
        </w:rPr>
        <w:t>. Öğrencilerin alacakları araç gereçlerin liste halinde verilmesine ve temin yoluna gidilmesine,</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lang w:eastAsia="tr-TR"/>
        </w:rPr>
        <w:t>1</w:t>
      </w:r>
      <w:r w:rsidR="008C4D05">
        <w:rPr>
          <w:rFonts w:ascii="Times New Roman" w:eastAsia="Times New Roman" w:hAnsi="Times New Roman" w:cs="Times New Roman"/>
          <w:b/>
          <w:sz w:val="24"/>
          <w:szCs w:val="24"/>
          <w:lang w:eastAsia="tr-TR"/>
        </w:rPr>
        <w:t>3</w:t>
      </w:r>
      <w:r w:rsidRPr="00FB74BA">
        <w:rPr>
          <w:rFonts w:ascii="Times New Roman" w:eastAsia="Times New Roman" w:hAnsi="Times New Roman" w:cs="Times New Roman"/>
          <w:b/>
          <w:sz w:val="24"/>
          <w:szCs w:val="24"/>
          <w:lang w:eastAsia="tr-TR"/>
        </w:rPr>
        <w:t>.</w:t>
      </w:r>
      <w:r w:rsidRPr="00FB74BA">
        <w:rPr>
          <w:rFonts w:ascii="Times New Roman" w:eastAsia="Times New Roman" w:hAnsi="Times New Roman" w:cs="Times New Roman"/>
          <w:sz w:val="24"/>
          <w:szCs w:val="24"/>
          <w:lang w:eastAsia="tr-TR"/>
        </w:rPr>
        <w:t xml:space="preserve"> Tüm derslerin birbirleriyle ilişkilendirilerek pekiştirilmesinin yararlı olacağına,</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lang w:eastAsia="tr-TR"/>
        </w:rPr>
        <w:t>1</w:t>
      </w:r>
      <w:r w:rsidR="008C4D05">
        <w:rPr>
          <w:rFonts w:ascii="Times New Roman" w:eastAsia="Times New Roman" w:hAnsi="Times New Roman" w:cs="Times New Roman"/>
          <w:b/>
          <w:sz w:val="24"/>
          <w:szCs w:val="24"/>
          <w:lang w:eastAsia="tr-TR"/>
        </w:rPr>
        <w:t>4</w:t>
      </w:r>
      <w:r w:rsidRPr="00FB74BA">
        <w:rPr>
          <w:rFonts w:ascii="Times New Roman" w:eastAsia="Times New Roman" w:hAnsi="Times New Roman" w:cs="Times New Roman"/>
          <w:b/>
          <w:sz w:val="24"/>
          <w:szCs w:val="24"/>
          <w:lang w:eastAsia="tr-TR"/>
        </w:rPr>
        <w:t>.</w:t>
      </w:r>
      <w:r w:rsidRPr="00FB74BA">
        <w:rPr>
          <w:rFonts w:ascii="Times New Roman" w:eastAsia="Times New Roman" w:hAnsi="Times New Roman" w:cs="Times New Roman"/>
          <w:sz w:val="24"/>
          <w:szCs w:val="24"/>
          <w:lang w:eastAsia="tr-TR"/>
        </w:rPr>
        <w:t xml:space="preserve"> Öğrencilerin düzenli bir şekilde okula devamlarının sağlanması için gerekli önlemlerin alınmasına,</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lang w:eastAsia="tr-TR"/>
        </w:rPr>
        <w:t>1</w:t>
      </w:r>
      <w:r w:rsidR="008C4D05">
        <w:rPr>
          <w:rFonts w:ascii="Times New Roman" w:eastAsia="Times New Roman" w:hAnsi="Times New Roman" w:cs="Times New Roman"/>
          <w:b/>
          <w:sz w:val="24"/>
          <w:szCs w:val="24"/>
          <w:lang w:eastAsia="tr-TR"/>
        </w:rPr>
        <w:t>5</w:t>
      </w:r>
      <w:r w:rsidRPr="00FB74BA">
        <w:rPr>
          <w:rFonts w:ascii="Times New Roman" w:eastAsia="Times New Roman" w:hAnsi="Times New Roman" w:cs="Times New Roman"/>
          <w:sz w:val="24"/>
          <w:szCs w:val="24"/>
          <w:lang w:eastAsia="tr-TR"/>
        </w:rPr>
        <w:t xml:space="preserve">. Konuların tüm şubelerde aynı zamanda işlenmesinin sağlanmasına,  </w:t>
      </w:r>
    </w:p>
    <w:p w:rsidR="00FB74BA" w:rsidRPr="00FB74BA" w:rsidRDefault="00FB74BA" w:rsidP="00FB74BA">
      <w:pPr>
        <w:widowControl w:val="0"/>
        <w:suppressAutoHyphens/>
        <w:spacing w:after="0" w:line="240" w:lineRule="auto"/>
        <w:rPr>
          <w:rFonts w:ascii="Times New Roman" w:eastAsia="Times New Roman" w:hAnsi="Times New Roman" w:cs="Times New Roman"/>
          <w:color w:val="000000"/>
          <w:sz w:val="24"/>
          <w:szCs w:val="24"/>
          <w:lang w:eastAsia="tr-TR"/>
        </w:rPr>
      </w:pPr>
      <w:r w:rsidRPr="00FB74BA">
        <w:rPr>
          <w:rFonts w:ascii="Times New Roman" w:eastAsia="Times New Roman" w:hAnsi="Times New Roman" w:cs="Times New Roman"/>
          <w:b/>
          <w:sz w:val="24"/>
          <w:szCs w:val="24"/>
          <w:lang w:eastAsia="tr-TR"/>
        </w:rPr>
        <w:t>1</w:t>
      </w:r>
      <w:r w:rsidR="008C4D05">
        <w:rPr>
          <w:rFonts w:ascii="Times New Roman" w:eastAsia="Times New Roman" w:hAnsi="Times New Roman" w:cs="Times New Roman"/>
          <w:b/>
          <w:sz w:val="24"/>
          <w:szCs w:val="24"/>
          <w:lang w:eastAsia="tr-TR"/>
        </w:rPr>
        <w:t>6</w:t>
      </w:r>
      <w:r w:rsidRPr="00FB74BA">
        <w:rPr>
          <w:rFonts w:ascii="Times New Roman" w:eastAsia="Times New Roman" w:hAnsi="Times New Roman" w:cs="Times New Roman"/>
          <w:b/>
          <w:color w:val="000000"/>
          <w:sz w:val="24"/>
          <w:szCs w:val="24"/>
          <w:lang w:eastAsia="tr-TR"/>
        </w:rPr>
        <w:t xml:space="preserve"> </w:t>
      </w:r>
      <w:r w:rsidRPr="00FB74BA">
        <w:rPr>
          <w:rFonts w:ascii="Times New Roman" w:eastAsia="Times New Roman" w:hAnsi="Times New Roman" w:cs="Times New Roman"/>
          <w:color w:val="000000"/>
          <w:sz w:val="24"/>
          <w:szCs w:val="24"/>
          <w:lang w:eastAsia="tr-TR"/>
        </w:rPr>
        <w:t>Yeni müfredat incelenerek yapılması gerekenlerin sınıf içi ve sınıf dışı değişkenlerin göz önünde bulundurularak yapılmasına,</w:t>
      </w:r>
    </w:p>
    <w:p w:rsidR="00FB74BA" w:rsidRPr="00FB74BA" w:rsidRDefault="008C4D05" w:rsidP="00656086">
      <w:pPr>
        <w:widowControl w:val="0"/>
        <w:suppressAutoHyphens/>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sz w:val="24"/>
          <w:szCs w:val="24"/>
          <w:lang w:eastAsia="tr-TR"/>
        </w:rPr>
        <w:t>17</w:t>
      </w:r>
      <w:r w:rsidR="00FB74BA" w:rsidRPr="00FB74BA">
        <w:rPr>
          <w:rFonts w:ascii="Times New Roman" w:eastAsia="Times New Roman" w:hAnsi="Times New Roman" w:cs="Times New Roman"/>
          <w:b/>
          <w:sz w:val="24"/>
          <w:szCs w:val="24"/>
          <w:lang w:eastAsia="tr-TR"/>
        </w:rPr>
        <w:t>.</w:t>
      </w:r>
      <w:r w:rsidR="00FB74BA" w:rsidRPr="00FB74BA">
        <w:rPr>
          <w:rFonts w:ascii="Times New Roman" w:eastAsia="Times New Roman" w:hAnsi="Times New Roman" w:cs="Times New Roman"/>
          <w:b/>
          <w:color w:val="000000"/>
          <w:sz w:val="24"/>
          <w:szCs w:val="24"/>
          <w:lang w:eastAsia="tr-TR"/>
        </w:rPr>
        <w:t xml:space="preserve"> </w:t>
      </w:r>
      <w:r w:rsidR="00FB74BA" w:rsidRPr="00FB74BA">
        <w:rPr>
          <w:rFonts w:ascii="Times New Roman" w:eastAsia="Times New Roman" w:hAnsi="Times New Roman" w:cs="Times New Roman"/>
          <w:color w:val="000000"/>
          <w:sz w:val="24"/>
          <w:szCs w:val="24"/>
          <w:lang w:eastAsia="tr-TR"/>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FB74BA" w:rsidRPr="00FB74BA" w:rsidRDefault="008C4D05"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lastRenderedPageBreak/>
        <w:t>18</w:t>
      </w:r>
      <w:r w:rsidR="00FB74BA" w:rsidRPr="00FB74BA">
        <w:rPr>
          <w:rFonts w:ascii="Times New Roman" w:eastAsia="Times New Roman" w:hAnsi="Times New Roman" w:cs="Times New Roman"/>
          <w:b/>
          <w:sz w:val="24"/>
          <w:szCs w:val="24"/>
          <w:lang w:eastAsia="tr-TR"/>
        </w:rPr>
        <w:t xml:space="preserve">. </w:t>
      </w:r>
      <w:r w:rsidR="00FB74BA" w:rsidRPr="00FB74BA">
        <w:rPr>
          <w:rFonts w:ascii="Times New Roman" w:eastAsia="Times New Roman" w:hAnsi="Times New Roman" w:cs="Times New Roman"/>
          <w:sz w:val="24"/>
          <w:szCs w:val="24"/>
          <w:lang w:eastAsia="tr-TR"/>
        </w:rPr>
        <w:t xml:space="preserve">Dikte çalışmalarının artırılmasına, boş zamanlarında günlük, anı, </w:t>
      </w:r>
      <w:proofErr w:type="gramStart"/>
      <w:r w:rsidR="00FB74BA" w:rsidRPr="00FB74BA">
        <w:rPr>
          <w:rFonts w:ascii="Times New Roman" w:eastAsia="Times New Roman" w:hAnsi="Times New Roman" w:cs="Times New Roman"/>
          <w:sz w:val="24"/>
          <w:szCs w:val="24"/>
          <w:lang w:eastAsia="tr-TR"/>
        </w:rPr>
        <w:t>hikaye</w:t>
      </w:r>
      <w:proofErr w:type="gramEnd"/>
      <w:r w:rsidR="00FB74BA" w:rsidRPr="00FB74BA">
        <w:rPr>
          <w:rFonts w:ascii="Times New Roman" w:eastAsia="Times New Roman" w:hAnsi="Times New Roman" w:cs="Times New Roman"/>
          <w:sz w:val="24"/>
          <w:szCs w:val="24"/>
          <w:lang w:eastAsia="tr-TR"/>
        </w:rPr>
        <w:t xml:space="preserve"> çalışmalarına özendirici ve teşvik edici etkinlikler yapılmasına,</w:t>
      </w:r>
    </w:p>
    <w:p w:rsidR="00FB74BA" w:rsidRPr="00FB74BA" w:rsidRDefault="008C4D05" w:rsidP="00FB74B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19</w:t>
      </w:r>
      <w:r w:rsidR="00FB74BA" w:rsidRPr="00FB74BA">
        <w:rPr>
          <w:rFonts w:ascii="Times New Roman" w:eastAsia="Times New Roman" w:hAnsi="Times New Roman" w:cs="Times New Roman"/>
          <w:sz w:val="24"/>
          <w:szCs w:val="24"/>
          <w:lang w:eastAsia="tr-TR"/>
        </w:rPr>
        <w:t>. Her dönem en az ikişer veli toplantısı yapılmasına, özel durumu olan öğrencilerin velileri ile sık sık özel olarak görüşülmesine ve velilere öğrencilerin eksik görülen durumları ile ilgili bilgi verilmesine,</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lang w:eastAsia="tr-TR"/>
        </w:rPr>
        <w:t>2</w:t>
      </w:r>
      <w:r w:rsidR="008C4D05">
        <w:rPr>
          <w:rFonts w:ascii="Times New Roman" w:eastAsia="Times New Roman" w:hAnsi="Times New Roman" w:cs="Times New Roman"/>
          <w:b/>
          <w:sz w:val="24"/>
          <w:szCs w:val="24"/>
          <w:lang w:eastAsia="tr-TR"/>
        </w:rPr>
        <w:t>0</w:t>
      </w:r>
      <w:r w:rsidRPr="00FB74BA">
        <w:rPr>
          <w:rFonts w:ascii="Times New Roman" w:eastAsia="Times New Roman" w:hAnsi="Times New Roman" w:cs="Times New Roman"/>
          <w:b/>
          <w:sz w:val="24"/>
          <w:szCs w:val="24"/>
          <w:lang w:eastAsia="tr-TR"/>
        </w:rPr>
        <w:t xml:space="preserve">. </w:t>
      </w:r>
      <w:r w:rsidRPr="00FB74BA">
        <w:rPr>
          <w:rFonts w:ascii="Times New Roman" w:eastAsia="Times New Roman" w:hAnsi="Times New Roman" w:cs="Times New Roman"/>
          <w:sz w:val="24"/>
          <w:szCs w:val="24"/>
          <w:lang w:eastAsia="tr-TR"/>
        </w:rPr>
        <w:t>Davranış bozuklukları ve uyum sorunu gösteren öğrencilerin davranış bozuklukları ve uyum sorunlarını doğuran faktörlerin bulunup bunları giderici tedbirlerin alınmasına, bu sorunlarla yakından ilgilenilmesi ve ailelerle iş birliğinin sağlanmasına, ayrıca bu öğrencilerin Okul Rehberlik Servisine yönlendirilmesine,</w:t>
      </w:r>
    </w:p>
    <w:p w:rsidR="00FB74BA" w:rsidRPr="00FB74BA" w:rsidRDefault="00FB74BA" w:rsidP="00656086">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lang w:eastAsia="tr-TR"/>
        </w:rPr>
        <w:t>2</w:t>
      </w:r>
      <w:r w:rsidR="008C4D05">
        <w:rPr>
          <w:rFonts w:ascii="Times New Roman" w:eastAsia="Times New Roman" w:hAnsi="Times New Roman" w:cs="Times New Roman"/>
          <w:b/>
          <w:sz w:val="24"/>
          <w:szCs w:val="24"/>
          <w:lang w:eastAsia="tr-TR"/>
        </w:rPr>
        <w:t>1</w:t>
      </w:r>
      <w:r w:rsidRPr="00FB74BA">
        <w:rPr>
          <w:rFonts w:ascii="Times New Roman" w:eastAsia="Times New Roman" w:hAnsi="Times New Roman" w:cs="Times New Roman"/>
          <w:b/>
          <w:sz w:val="24"/>
          <w:szCs w:val="24"/>
          <w:lang w:eastAsia="tr-TR"/>
        </w:rPr>
        <w:t xml:space="preserve">. </w:t>
      </w:r>
      <w:r w:rsidRPr="00FB74BA">
        <w:rPr>
          <w:rFonts w:ascii="Times New Roman" w:eastAsia="Times New Roman" w:hAnsi="Times New Roman" w:cs="Times New Roman"/>
          <w:sz w:val="24"/>
          <w:szCs w:val="24"/>
          <w:lang w:eastAsia="tr-TR"/>
        </w:rPr>
        <w:t>Öğrencilerin okul ve diğer öğrencilerle ilişkilerinin iyi yönde gelişmesi için öğretmenin öğrencilere rehberlik etmesine, öğrencilerin diğer öğrencilerle kaynaştırılmasına, bunun içinde diğer sınıflarla ortak etkinliklerin yapılmasına,</w:t>
      </w:r>
    </w:p>
    <w:p w:rsidR="00FB74BA" w:rsidRPr="00FB74BA" w:rsidRDefault="00FB74BA" w:rsidP="00FB74BA">
      <w:pPr>
        <w:contextualSpacing/>
        <w:rPr>
          <w:rFonts w:ascii="Times New Roman" w:eastAsia="Times New Roman" w:hAnsi="Times New Roman" w:cs="Times New Roman"/>
          <w:sz w:val="24"/>
          <w:szCs w:val="24"/>
          <w:lang w:eastAsia="tr-TR"/>
        </w:rPr>
      </w:pPr>
      <w:r w:rsidRPr="00FB74BA">
        <w:rPr>
          <w:rFonts w:ascii="Times New Roman" w:eastAsia="Times New Roman" w:hAnsi="Times New Roman" w:cs="Times New Roman"/>
          <w:b/>
          <w:sz w:val="24"/>
          <w:szCs w:val="24"/>
          <w:lang w:eastAsia="tr-TR"/>
        </w:rPr>
        <w:t>2</w:t>
      </w:r>
      <w:r w:rsidR="008C4D05">
        <w:rPr>
          <w:rFonts w:ascii="Times New Roman" w:eastAsia="Times New Roman" w:hAnsi="Times New Roman" w:cs="Times New Roman"/>
          <w:b/>
          <w:sz w:val="24"/>
          <w:szCs w:val="24"/>
          <w:lang w:eastAsia="tr-TR"/>
        </w:rPr>
        <w:t>2</w:t>
      </w:r>
      <w:r w:rsidRPr="00FB74BA">
        <w:rPr>
          <w:rFonts w:ascii="Times New Roman" w:eastAsia="Times New Roman" w:hAnsi="Times New Roman" w:cs="Times New Roman"/>
          <w:sz w:val="24"/>
          <w:szCs w:val="24"/>
          <w:lang w:eastAsia="tr-TR"/>
        </w:rPr>
        <w:t>.</w:t>
      </w:r>
      <w:r w:rsidRPr="00FB74BA">
        <w:rPr>
          <w:rFonts w:ascii="Times New Roman" w:eastAsia="Times New Roman" w:hAnsi="Times New Roman" w:cs="Times New Roman"/>
          <w:b/>
          <w:sz w:val="24"/>
          <w:szCs w:val="24"/>
          <w:lang w:eastAsia="tr-TR"/>
        </w:rPr>
        <w:t xml:space="preserve"> </w:t>
      </w:r>
      <w:r w:rsidRPr="00FB74BA">
        <w:rPr>
          <w:rFonts w:ascii="Times New Roman" w:eastAsia="Times New Roman" w:hAnsi="Times New Roman" w:cs="Times New Roman"/>
          <w:sz w:val="24"/>
          <w:szCs w:val="24"/>
          <w:lang w:eastAsia="tr-TR"/>
        </w:rPr>
        <w:t xml:space="preserve">Öğrencilerin  yıl içinde çevre bilinci kazanmasına, Atatürkçülük konularının pekiştirilmesine, müze kültürünün gelişmesine, yardımlaşma ve işbirliği duygularının gelişmesine yönelik olarak gezilere önem verilmesine, bununla ilgili </w:t>
      </w:r>
      <w:proofErr w:type="spellStart"/>
      <w:r w:rsidRPr="00FB74BA">
        <w:rPr>
          <w:rFonts w:ascii="Times New Roman" w:eastAsia="Times New Roman" w:hAnsi="Times New Roman" w:cs="Times New Roman"/>
          <w:sz w:val="24"/>
          <w:szCs w:val="24"/>
          <w:lang w:eastAsia="tr-TR"/>
        </w:rPr>
        <w:t>olarak</w:t>
      </w:r>
      <w:proofErr w:type="gramStart"/>
      <w:r w:rsidRPr="00FB74BA">
        <w:rPr>
          <w:rFonts w:ascii="Times New Roman" w:eastAsia="Times New Roman" w:hAnsi="Times New Roman" w:cs="Times New Roman"/>
          <w:sz w:val="24"/>
          <w:szCs w:val="24"/>
          <w:lang w:eastAsia="tr-TR"/>
        </w:rPr>
        <w:t>;,</w:t>
      </w:r>
      <w:proofErr w:type="gramEnd"/>
      <w:r w:rsidRPr="00FB74BA">
        <w:rPr>
          <w:rFonts w:ascii="Times New Roman" w:eastAsia="Times New Roman" w:hAnsi="Times New Roman" w:cs="Times New Roman"/>
          <w:sz w:val="24"/>
          <w:szCs w:val="24"/>
          <w:lang w:eastAsia="tr-TR"/>
        </w:rPr>
        <w:t>bu</w:t>
      </w:r>
      <w:proofErr w:type="spellEnd"/>
      <w:r w:rsidRPr="00FB74BA">
        <w:rPr>
          <w:rFonts w:ascii="Times New Roman" w:eastAsia="Times New Roman" w:hAnsi="Times New Roman" w:cs="Times New Roman"/>
          <w:sz w:val="24"/>
          <w:szCs w:val="24"/>
          <w:lang w:eastAsia="tr-TR"/>
        </w:rPr>
        <w:t xml:space="preserve"> yaş grubuna uygun çeşitli </w:t>
      </w:r>
      <w:proofErr w:type="spellStart"/>
      <w:r w:rsidRPr="00FB74BA">
        <w:rPr>
          <w:rFonts w:ascii="Times New Roman" w:eastAsia="Times New Roman" w:hAnsi="Times New Roman" w:cs="Times New Roman"/>
          <w:sz w:val="24"/>
          <w:szCs w:val="24"/>
          <w:lang w:eastAsia="tr-TR"/>
        </w:rPr>
        <w:t>fuarlar,panayırlar</w:t>
      </w:r>
      <w:proofErr w:type="spellEnd"/>
      <w:r w:rsidRPr="00FB74BA">
        <w:rPr>
          <w:rFonts w:ascii="Times New Roman" w:eastAsia="Times New Roman" w:hAnsi="Times New Roman" w:cs="Times New Roman"/>
          <w:sz w:val="24"/>
          <w:szCs w:val="24"/>
          <w:lang w:eastAsia="tr-TR"/>
        </w:rPr>
        <w:t xml:space="preserve"> ve yıl sonu piknik etkinliklerine katılmak üzere gezi planı hazırlanarak yönetmeliğe uygun hareket edilmesine  karar verilmiştir.</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r w:rsidRPr="00FB74BA">
        <w:rPr>
          <w:rFonts w:ascii="Times New Roman" w:eastAsia="Times New Roman" w:hAnsi="Times New Roman" w:cs="Times New Roman"/>
          <w:sz w:val="24"/>
          <w:szCs w:val="24"/>
          <w:lang w:eastAsia="tr-TR"/>
        </w:rPr>
        <w:t xml:space="preserve">       </w:t>
      </w:r>
    </w:p>
    <w:p w:rsidR="00FB74BA" w:rsidRPr="00FB74BA" w:rsidRDefault="00FB74BA" w:rsidP="00FB74BA">
      <w:pPr>
        <w:spacing w:after="0" w:line="240" w:lineRule="auto"/>
        <w:rPr>
          <w:rFonts w:ascii="Times New Roman" w:eastAsia="Times New Roman" w:hAnsi="Times New Roman" w:cs="Times New Roman"/>
          <w:sz w:val="24"/>
          <w:szCs w:val="24"/>
          <w:lang w:eastAsia="tr-TR"/>
        </w:rPr>
      </w:pPr>
    </w:p>
    <w:p w:rsidR="00FB74BA" w:rsidRPr="00FB74BA" w:rsidRDefault="00FB74BA" w:rsidP="00FB74BA">
      <w:pPr>
        <w:spacing w:after="0" w:line="240" w:lineRule="auto"/>
        <w:rPr>
          <w:rFonts w:ascii="Times New Roman" w:eastAsia="Times New Roman" w:hAnsi="Times New Roman" w:cs="Times New Roman"/>
          <w:sz w:val="24"/>
          <w:szCs w:val="24"/>
          <w:lang w:eastAsia="tr-TR"/>
        </w:rPr>
      </w:pPr>
    </w:p>
    <w:p w:rsidR="00FB74BA" w:rsidRPr="00FB74BA" w:rsidRDefault="00FB74BA" w:rsidP="00FB74BA">
      <w:pPr>
        <w:spacing w:after="0" w:line="240" w:lineRule="auto"/>
        <w:rPr>
          <w:rFonts w:ascii="Times New Roman" w:eastAsia="Times New Roman" w:hAnsi="Times New Roman" w:cs="Times New Roman"/>
          <w:sz w:val="24"/>
          <w:szCs w:val="24"/>
          <w:lang w:eastAsia="tr-TR"/>
        </w:rPr>
      </w:pPr>
    </w:p>
    <w:p w:rsidR="00FB74BA" w:rsidRPr="00FB74BA" w:rsidRDefault="00FB74BA" w:rsidP="00FB74BA">
      <w:pPr>
        <w:spacing w:after="0" w:line="240" w:lineRule="auto"/>
        <w:rPr>
          <w:rFonts w:ascii="Times New Roman" w:eastAsia="Times New Roman" w:hAnsi="Times New Roman" w:cs="Times New Roman"/>
          <w:sz w:val="24"/>
          <w:szCs w:val="24"/>
          <w:lang w:eastAsia="tr-TR"/>
        </w:rPr>
      </w:pPr>
    </w:p>
    <w:p w:rsidR="000B7954" w:rsidRDefault="008C4D05">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Hülya YİĞİTUĞLU</w:t>
      </w:r>
      <w:r>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Zehra GÜLOĞLU</w:t>
      </w:r>
      <w:r>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Filiz KUTLU</w:t>
      </w:r>
    </w:p>
    <w:p w:rsidR="008C4D05" w:rsidRDefault="008C4D05" w:rsidP="008C4D05">
      <w:r>
        <w:rPr>
          <w:rFonts w:ascii="Times New Roman" w:eastAsia="Times New Roman" w:hAnsi="Times New Roman" w:cs="Times New Roman"/>
          <w:sz w:val="24"/>
          <w:szCs w:val="24"/>
          <w:lang w:eastAsia="tr-TR"/>
        </w:rPr>
        <w:t xml:space="preserve">2/A </w:t>
      </w:r>
      <w:proofErr w:type="gramStart"/>
      <w:r>
        <w:rPr>
          <w:rFonts w:ascii="Times New Roman" w:eastAsia="Times New Roman" w:hAnsi="Times New Roman" w:cs="Times New Roman"/>
          <w:sz w:val="24"/>
          <w:szCs w:val="24"/>
          <w:lang w:eastAsia="tr-TR"/>
        </w:rPr>
        <w:t>Sınıf   Öğretmeni</w:t>
      </w:r>
      <w:proofErr w:type="gramEnd"/>
      <w:r>
        <w:rPr>
          <w:rFonts w:ascii="Times New Roman" w:eastAsia="Times New Roman" w:hAnsi="Times New Roman" w:cs="Times New Roman"/>
          <w:sz w:val="24"/>
          <w:szCs w:val="24"/>
          <w:lang w:eastAsia="tr-TR"/>
        </w:rPr>
        <w:tab/>
        <w:t xml:space="preserve">                       </w:t>
      </w:r>
      <w:r>
        <w:rPr>
          <w:rFonts w:ascii="Times New Roman" w:eastAsia="Times New Roman" w:hAnsi="Times New Roman" w:cs="Times New Roman"/>
          <w:sz w:val="24"/>
          <w:szCs w:val="24"/>
          <w:lang w:eastAsia="tr-TR"/>
        </w:rPr>
        <w:t>2/</w:t>
      </w:r>
      <w:r>
        <w:rPr>
          <w:rFonts w:ascii="Times New Roman" w:eastAsia="Times New Roman" w:hAnsi="Times New Roman" w:cs="Times New Roman"/>
          <w:sz w:val="24"/>
          <w:szCs w:val="24"/>
          <w:lang w:eastAsia="tr-TR"/>
        </w:rPr>
        <w:t>B</w:t>
      </w:r>
      <w:r>
        <w:rPr>
          <w:rFonts w:ascii="Times New Roman" w:eastAsia="Times New Roman" w:hAnsi="Times New Roman" w:cs="Times New Roman"/>
          <w:sz w:val="24"/>
          <w:szCs w:val="24"/>
          <w:lang w:eastAsia="tr-TR"/>
        </w:rPr>
        <w:t xml:space="preserve"> Sınıf   Öğretmeni</w:t>
      </w:r>
      <w:r>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2/</w:t>
      </w:r>
      <w:r>
        <w:rPr>
          <w:rFonts w:ascii="Times New Roman" w:eastAsia="Times New Roman" w:hAnsi="Times New Roman" w:cs="Times New Roman"/>
          <w:sz w:val="24"/>
          <w:szCs w:val="24"/>
          <w:lang w:eastAsia="tr-TR"/>
        </w:rPr>
        <w:t>C</w:t>
      </w:r>
      <w:r>
        <w:rPr>
          <w:rFonts w:ascii="Times New Roman" w:eastAsia="Times New Roman" w:hAnsi="Times New Roman" w:cs="Times New Roman"/>
          <w:sz w:val="24"/>
          <w:szCs w:val="24"/>
          <w:lang w:eastAsia="tr-TR"/>
        </w:rPr>
        <w:t xml:space="preserve"> Sınıf   Öğretmeni</w:t>
      </w:r>
    </w:p>
    <w:p w:rsidR="008C4D05" w:rsidRDefault="008C4D05" w:rsidP="008C4D05"/>
    <w:p w:rsidR="008C4D05" w:rsidRDefault="008C4D05" w:rsidP="008C4D05">
      <w:pPr>
        <w:tabs>
          <w:tab w:val="left" w:pos="3540"/>
        </w:tabs>
      </w:pPr>
    </w:p>
    <w:p w:rsidR="008C4D05" w:rsidRDefault="008C4D05" w:rsidP="008C4D05"/>
    <w:p w:rsidR="008C4D05" w:rsidRDefault="008C4D05" w:rsidP="008C4D05"/>
    <w:p w:rsidR="008C4D05" w:rsidRDefault="008C4D05" w:rsidP="008C4D05">
      <w:r>
        <w:rPr>
          <w:rFonts w:ascii="Times New Roman" w:eastAsia="Times New Roman" w:hAnsi="Times New Roman" w:cs="Times New Roman"/>
          <w:sz w:val="24"/>
          <w:szCs w:val="24"/>
          <w:lang w:eastAsia="tr-TR"/>
        </w:rPr>
        <w:t>Aynur ÖZDEMİR</w:t>
      </w:r>
      <w:r>
        <w:rPr>
          <w:rFonts w:ascii="Times New Roman" w:eastAsia="Times New Roman" w:hAnsi="Times New Roman" w:cs="Times New Roman"/>
          <w:sz w:val="24"/>
          <w:szCs w:val="24"/>
          <w:lang w:eastAsia="tr-TR"/>
        </w:rPr>
        <w:t xml:space="preserve">                                  Gözde DOLUDENİZ                           Ebru DEVECİ                                                                      </w:t>
      </w:r>
    </w:p>
    <w:p w:rsidR="008C4D05" w:rsidRDefault="008C4D05" w:rsidP="008C4D05">
      <w:pPr>
        <w:tabs>
          <w:tab w:val="left" w:pos="3885"/>
          <w:tab w:val="left" w:pos="7380"/>
        </w:tabs>
      </w:pPr>
      <w:r>
        <w:rPr>
          <w:rFonts w:ascii="Times New Roman" w:eastAsia="Times New Roman" w:hAnsi="Times New Roman" w:cs="Times New Roman"/>
          <w:sz w:val="24"/>
          <w:szCs w:val="24"/>
          <w:lang w:eastAsia="tr-TR"/>
        </w:rPr>
        <w:t>2/D</w:t>
      </w:r>
      <w:r>
        <w:rPr>
          <w:rFonts w:ascii="Times New Roman" w:eastAsia="Times New Roman" w:hAnsi="Times New Roman" w:cs="Times New Roman"/>
          <w:sz w:val="24"/>
          <w:szCs w:val="24"/>
          <w:lang w:eastAsia="tr-TR"/>
        </w:rPr>
        <w:t xml:space="preserve"> </w:t>
      </w:r>
      <w:proofErr w:type="gramStart"/>
      <w:r>
        <w:rPr>
          <w:rFonts w:ascii="Times New Roman" w:eastAsia="Times New Roman" w:hAnsi="Times New Roman" w:cs="Times New Roman"/>
          <w:sz w:val="24"/>
          <w:szCs w:val="24"/>
          <w:lang w:eastAsia="tr-TR"/>
        </w:rPr>
        <w:t>Sınıf   Öğretmeni</w:t>
      </w:r>
      <w:proofErr w:type="gramEnd"/>
      <w:r>
        <w:rPr>
          <w:rFonts w:ascii="Times New Roman" w:eastAsia="Times New Roman" w:hAnsi="Times New Roman" w:cs="Times New Roman"/>
          <w:sz w:val="24"/>
          <w:szCs w:val="24"/>
          <w:lang w:eastAsia="tr-TR"/>
        </w:rPr>
        <w:tab/>
        <w:t>İngilizce Öğretmeni</w:t>
      </w:r>
      <w:r>
        <w:rPr>
          <w:rFonts w:ascii="Times New Roman" w:eastAsia="Times New Roman" w:hAnsi="Times New Roman" w:cs="Times New Roman"/>
          <w:sz w:val="24"/>
          <w:szCs w:val="24"/>
          <w:lang w:eastAsia="tr-TR"/>
        </w:rPr>
        <w:tab/>
        <w:t>İngilizce Öğretmeni</w:t>
      </w:r>
    </w:p>
    <w:p w:rsidR="008C4D05" w:rsidRDefault="008C4D05" w:rsidP="008C4D05"/>
    <w:p w:rsidR="008C4D05" w:rsidRPr="008C4D05" w:rsidRDefault="008C4D05" w:rsidP="008C4D05"/>
    <w:p w:rsidR="008C4D05" w:rsidRPr="008C4D05" w:rsidRDefault="008C4D05" w:rsidP="008C4D05"/>
    <w:p w:rsidR="008C4D05" w:rsidRDefault="008C4D05" w:rsidP="008C4D05"/>
    <w:p w:rsidR="008C4D05" w:rsidRDefault="008C4D05" w:rsidP="008C4D05">
      <w:pPr>
        <w:tabs>
          <w:tab w:val="left" w:pos="4050"/>
        </w:tabs>
      </w:pPr>
      <w:r>
        <w:t xml:space="preserve">       Yahya OYBAK                                                                                                         </w:t>
      </w:r>
      <w:bookmarkStart w:id="0" w:name="_GoBack"/>
      <w:bookmarkEnd w:id="0"/>
      <w:r>
        <w:t xml:space="preserve"> Ahmet TURAN</w:t>
      </w:r>
    </w:p>
    <w:p w:rsidR="008C4D05" w:rsidRPr="008C4D05" w:rsidRDefault="008C4D05" w:rsidP="008C4D05">
      <w:pPr>
        <w:tabs>
          <w:tab w:val="left" w:pos="6855"/>
        </w:tabs>
      </w:pPr>
      <w:r>
        <w:t xml:space="preserve">Okul Müdür Yardımcısı   </w:t>
      </w:r>
      <w:r>
        <w:tab/>
        <w:t>Okul Müdürü</w:t>
      </w:r>
    </w:p>
    <w:sectPr w:rsidR="008C4D05" w:rsidRPr="008C4D05" w:rsidSect="00FB74BA">
      <w:pgSz w:w="11906" w:h="16838"/>
      <w:pgMar w:top="426" w:right="991" w:bottom="142"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Hand writing Mutlu">
    <w:altName w:val="Courier New"/>
    <w:charset w:val="00"/>
    <w:family w:val="auto"/>
    <w:pitch w:val="variable"/>
    <w:sig w:usb0="00000003" w:usb1="00000000" w:usb2="00000000" w:usb3="00000000" w:csb0="00000001" w:csb1="00000000"/>
  </w:font>
  <w:font w:name="Bitstream Vera Sans">
    <w:altName w:val="Times New Roman"/>
    <w:charset w:val="00"/>
    <w:family w:val="auto"/>
    <w:pitch w:val="variable"/>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D36B0"/>
    <w:multiLevelType w:val="hybridMultilevel"/>
    <w:tmpl w:val="98625A6E"/>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A144A97"/>
    <w:multiLevelType w:val="hybridMultilevel"/>
    <w:tmpl w:val="B20AB93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B8C3043"/>
    <w:multiLevelType w:val="hybridMultilevel"/>
    <w:tmpl w:val="927AFA68"/>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7A24859"/>
    <w:multiLevelType w:val="hybridMultilevel"/>
    <w:tmpl w:val="9D9A8E16"/>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CAF2B86"/>
    <w:multiLevelType w:val="hybridMultilevel"/>
    <w:tmpl w:val="FB3E3C9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DB6783E"/>
    <w:multiLevelType w:val="hybridMultilevel"/>
    <w:tmpl w:val="57AE15CE"/>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8CD75CF"/>
    <w:multiLevelType w:val="hybridMultilevel"/>
    <w:tmpl w:val="D4AAF53C"/>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90D09F3"/>
    <w:multiLevelType w:val="hybridMultilevel"/>
    <w:tmpl w:val="4E44ED50"/>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3626ABF"/>
    <w:multiLevelType w:val="hybridMultilevel"/>
    <w:tmpl w:val="045206A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5647B29"/>
    <w:multiLevelType w:val="hybridMultilevel"/>
    <w:tmpl w:val="72EAE0EA"/>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3AC8409A"/>
    <w:multiLevelType w:val="hybridMultilevel"/>
    <w:tmpl w:val="9D9A8E16"/>
    <w:lvl w:ilvl="0" w:tplc="041F0011">
      <w:start w:val="1"/>
      <w:numFmt w:val="decimal"/>
      <w:lvlText w:val="%1)"/>
      <w:lvlJc w:val="left"/>
      <w:pPr>
        <w:tabs>
          <w:tab w:val="num" w:pos="786"/>
        </w:tabs>
        <w:ind w:left="786"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D6B6B5B"/>
    <w:multiLevelType w:val="hybridMultilevel"/>
    <w:tmpl w:val="96966C6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FB7091F"/>
    <w:multiLevelType w:val="hybridMultilevel"/>
    <w:tmpl w:val="2018BA6C"/>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42562F0B"/>
    <w:multiLevelType w:val="hybridMultilevel"/>
    <w:tmpl w:val="DDF0E354"/>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488F6AE8"/>
    <w:multiLevelType w:val="hybridMultilevel"/>
    <w:tmpl w:val="065408E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E707420"/>
    <w:multiLevelType w:val="hybridMultilevel"/>
    <w:tmpl w:val="8B2EFA7C"/>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7">
    <w:nsid w:val="57256584"/>
    <w:multiLevelType w:val="hybridMultilevel"/>
    <w:tmpl w:val="A61A9C68"/>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7BB5BD6"/>
    <w:multiLevelType w:val="hybridMultilevel"/>
    <w:tmpl w:val="C06A355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5DE97E09"/>
    <w:multiLevelType w:val="multilevel"/>
    <w:tmpl w:val="FA46E6E8"/>
    <w:lvl w:ilvl="0">
      <w:start w:val="2012"/>
      <w:numFmt w:val="decimal"/>
      <w:lvlText w:val="%1"/>
      <w:lvlJc w:val="left"/>
      <w:pPr>
        <w:ind w:left="1035" w:hanging="1035"/>
      </w:pPr>
      <w:rPr>
        <w:rFonts w:hint="default"/>
      </w:rPr>
    </w:lvl>
    <w:lvl w:ilvl="1">
      <w:start w:val="2013"/>
      <w:numFmt w:val="decimal"/>
      <w:lvlText w:val="%1-%2"/>
      <w:lvlJc w:val="left"/>
      <w:pPr>
        <w:ind w:left="1095" w:hanging="1035"/>
      </w:pPr>
      <w:rPr>
        <w:rFonts w:hint="default"/>
      </w:rPr>
    </w:lvl>
    <w:lvl w:ilvl="2">
      <w:start w:val="1"/>
      <w:numFmt w:val="decimal"/>
      <w:lvlText w:val="%1-%2.%3"/>
      <w:lvlJc w:val="left"/>
      <w:pPr>
        <w:ind w:left="1155" w:hanging="1035"/>
      </w:pPr>
      <w:rPr>
        <w:rFonts w:hint="default"/>
      </w:rPr>
    </w:lvl>
    <w:lvl w:ilvl="3">
      <w:start w:val="1"/>
      <w:numFmt w:val="decimal"/>
      <w:lvlText w:val="%1-%2.%3.%4"/>
      <w:lvlJc w:val="left"/>
      <w:pPr>
        <w:ind w:left="1215" w:hanging="1035"/>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0">
    <w:nsid w:val="5EA072B5"/>
    <w:multiLevelType w:val="hybridMultilevel"/>
    <w:tmpl w:val="D002700A"/>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619146C3"/>
    <w:multiLevelType w:val="hybridMultilevel"/>
    <w:tmpl w:val="E50A780C"/>
    <w:lvl w:ilvl="0" w:tplc="041F0019">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63FB5C16"/>
    <w:multiLevelType w:val="hybridMultilevel"/>
    <w:tmpl w:val="F19C866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6BF44811"/>
    <w:multiLevelType w:val="hybridMultilevel"/>
    <w:tmpl w:val="CD3E6A8E"/>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6"/>
  </w:num>
  <w:num w:numId="2">
    <w:abstractNumId w:val="3"/>
  </w:num>
  <w:num w:numId="3">
    <w:abstractNumId w:val="23"/>
  </w:num>
  <w:num w:numId="4">
    <w:abstractNumId w:val="6"/>
  </w:num>
  <w:num w:numId="5">
    <w:abstractNumId w:val="1"/>
  </w:num>
  <w:num w:numId="6">
    <w:abstractNumId w:val="5"/>
  </w:num>
  <w:num w:numId="7">
    <w:abstractNumId w:val="9"/>
  </w:num>
  <w:num w:numId="8">
    <w:abstractNumId w:val="4"/>
  </w:num>
  <w:num w:numId="9">
    <w:abstractNumId w:val="2"/>
  </w:num>
  <w:num w:numId="10">
    <w:abstractNumId w:val="18"/>
  </w:num>
  <w:num w:numId="11">
    <w:abstractNumId w:val="11"/>
  </w:num>
  <w:num w:numId="12">
    <w:abstractNumId w:val="8"/>
  </w:num>
  <w:num w:numId="13">
    <w:abstractNumId w:val="13"/>
  </w:num>
  <w:num w:numId="14">
    <w:abstractNumId w:val="22"/>
  </w:num>
  <w:num w:numId="15">
    <w:abstractNumId w:val="12"/>
  </w:num>
  <w:num w:numId="16">
    <w:abstractNumId w:val="14"/>
  </w:num>
  <w:num w:numId="17">
    <w:abstractNumId w:val="17"/>
  </w:num>
  <w:num w:numId="18">
    <w:abstractNumId w:val="20"/>
  </w:num>
  <w:num w:numId="19">
    <w:abstractNumId w:val="15"/>
  </w:num>
  <w:num w:numId="20">
    <w:abstractNumId w:val="0"/>
  </w:num>
  <w:num w:numId="21">
    <w:abstractNumId w:val="7"/>
  </w:num>
  <w:num w:numId="22">
    <w:abstractNumId w:val="21"/>
  </w:num>
  <w:num w:numId="23">
    <w:abstractNumId w:val="10"/>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4BA"/>
    <w:rsid w:val="00050247"/>
    <w:rsid w:val="000B7954"/>
    <w:rsid w:val="00656086"/>
    <w:rsid w:val="007D355F"/>
    <w:rsid w:val="007E21EF"/>
    <w:rsid w:val="008C4D05"/>
    <w:rsid w:val="00907AA9"/>
    <w:rsid w:val="00A27B04"/>
    <w:rsid w:val="00D83C3F"/>
    <w:rsid w:val="00FB74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qFormat/>
    <w:rsid w:val="00FB74BA"/>
    <w:pPr>
      <w:keepNext/>
      <w:spacing w:after="0" w:line="240" w:lineRule="auto"/>
      <w:jc w:val="center"/>
      <w:outlineLvl w:val="1"/>
    </w:pPr>
    <w:rPr>
      <w:rFonts w:ascii="Times New Roman" w:eastAsia="Times New Roman" w:hAnsi="Times New Roman" w:cs="Times New Roman"/>
      <w:b/>
      <w:bCs/>
      <w:sz w:val="24"/>
      <w:szCs w:val="24"/>
      <w:lang w:eastAsia="tr-TR"/>
    </w:rPr>
  </w:style>
  <w:style w:type="paragraph" w:styleId="Balk3">
    <w:name w:val="heading 3"/>
    <w:basedOn w:val="Normal"/>
    <w:next w:val="Normal"/>
    <w:link w:val="Balk3Char"/>
    <w:qFormat/>
    <w:rsid w:val="00FB74BA"/>
    <w:pPr>
      <w:keepNext/>
      <w:spacing w:before="240" w:after="60" w:line="240" w:lineRule="auto"/>
      <w:outlineLvl w:val="2"/>
    </w:pPr>
    <w:rPr>
      <w:rFonts w:ascii="Arial" w:eastAsia="Times New Roman" w:hAnsi="Arial" w:cs="Arial"/>
      <w:b/>
      <w:bCs/>
      <w:sz w:val="26"/>
      <w:szCs w:val="26"/>
      <w:lang w:eastAsia="tr-TR"/>
    </w:rPr>
  </w:style>
  <w:style w:type="paragraph" w:styleId="Balk7">
    <w:name w:val="heading 7"/>
    <w:basedOn w:val="Normal"/>
    <w:next w:val="Normal"/>
    <w:link w:val="Balk7Char"/>
    <w:qFormat/>
    <w:rsid w:val="00FB74BA"/>
    <w:pPr>
      <w:keepNext/>
      <w:spacing w:after="0" w:line="240" w:lineRule="auto"/>
      <w:jc w:val="center"/>
      <w:outlineLvl w:val="6"/>
    </w:pPr>
    <w:rPr>
      <w:rFonts w:ascii="Times New Roman" w:eastAsia="Times New Roman" w:hAnsi="Times New Roman" w:cs="Times New Roman"/>
      <w:b/>
      <w:bCs/>
      <w:sz w:val="32"/>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FB74BA"/>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FB74BA"/>
    <w:rPr>
      <w:rFonts w:ascii="Arial" w:eastAsia="Times New Roman" w:hAnsi="Arial" w:cs="Arial"/>
      <w:b/>
      <w:bCs/>
      <w:sz w:val="26"/>
      <w:szCs w:val="26"/>
      <w:lang w:eastAsia="tr-TR"/>
    </w:rPr>
  </w:style>
  <w:style w:type="character" w:customStyle="1" w:styleId="Balk7Char">
    <w:name w:val="Başlık 7 Char"/>
    <w:basedOn w:val="VarsaylanParagrafYazTipi"/>
    <w:link w:val="Balk7"/>
    <w:rsid w:val="00FB74BA"/>
    <w:rPr>
      <w:rFonts w:ascii="Times New Roman" w:eastAsia="Times New Roman" w:hAnsi="Times New Roman" w:cs="Times New Roman"/>
      <w:b/>
      <w:bCs/>
      <w:sz w:val="32"/>
      <w:szCs w:val="24"/>
      <w:lang w:eastAsia="tr-TR"/>
    </w:rPr>
  </w:style>
  <w:style w:type="numbering" w:customStyle="1" w:styleId="ListeYok1">
    <w:name w:val="Liste Yok1"/>
    <w:next w:val="ListeYok"/>
    <w:semiHidden/>
    <w:rsid w:val="00FB74BA"/>
  </w:style>
  <w:style w:type="paragraph" w:customStyle="1" w:styleId="Style1">
    <w:name w:val="Style1"/>
    <w:basedOn w:val="Normal"/>
    <w:rsid w:val="00FB74BA"/>
    <w:pPr>
      <w:tabs>
        <w:tab w:val="left" w:pos="2550"/>
      </w:tabs>
      <w:spacing w:after="0" w:line="240" w:lineRule="auto"/>
      <w:outlineLvl w:val="0"/>
    </w:pPr>
    <w:rPr>
      <w:rFonts w:ascii="Hand writing Mutlu" w:eastAsia="Times New Roman" w:hAnsi="Hand writing Mutlu" w:cs="Times New Roman"/>
      <w:sz w:val="24"/>
      <w:szCs w:val="24"/>
      <w:lang w:eastAsia="tr-TR"/>
    </w:rPr>
  </w:style>
  <w:style w:type="paragraph" w:customStyle="1" w:styleId="Style2">
    <w:name w:val="Style2"/>
    <w:basedOn w:val="Normal"/>
    <w:autoRedefine/>
    <w:rsid w:val="00FB74BA"/>
    <w:pPr>
      <w:tabs>
        <w:tab w:val="left" w:pos="567"/>
        <w:tab w:val="left" w:pos="2550"/>
      </w:tabs>
      <w:spacing w:after="0" w:line="480" w:lineRule="auto"/>
      <w:jc w:val="right"/>
    </w:pPr>
    <w:rPr>
      <w:rFonts w:ascii="Hand writing Mutlu" w:eastAsia="Times New Roman" w:hAnsi="Hand writing Mutlu" w:cs="Times New Roman"/>
      <w:sz w:val="24"/>
      <w:szCs w:val="24"/>
      <w:lang w:eastAsia="tr-TR"/>
    </w:rPr>
  </w:style>
  <w:style w:type="character" w:styleId="Kpr">
    <w:name w:val="Hyperlink"/>
    <w:rsid w:val="00FB74BA"/>
    <w:rPr>
      <w:color w:val="0000FF"/>
      <w:u w:val="single"/>
    </w:rPr>
  </w:style>
  <w:style w:type="paragraph" w:styleId="stbilgi">
    <w:name w:val="header"/>
    <w:basedOn w:val="Normal"/>
    <w:link w:val="stbilgiChar"/>
    <w:rsid w:val="00FB74BA"/>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rsid w:val="00FB74BA"/>
    <w:rPr>
      <w:rFonts w:ascii="Times New Roman" w:eastAsia="Times New Roman" w:hAnsi="Times New Roman" w:cs="Times New Roman"/>
      <w:sz w:val="24"/>
      <w:szCs w:val="24"/>
      <w:lang w:eastAsia="tr-TR"/>
    </w:rPr>
  </w:style>
  <w:style w:type="paragraph" w:styleId="Altbilgi">
    <w:name w:val="footer"/>
    <w:basedOn w:val="Normal"/>
    <w:link w:val="AltbilgiChar"/>
    <w:rsid w:val="00FB74BA"/>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FB74BA"/>
    <w:rPr>
      <w:rFonts w:ascii="Times New Roman" w:eastAsia="Times New Roman" w:hAnsi="Times New Roman" w:cs="Times New Roman"/>
      <w:sz w:val="24"/>
      <w:szCs w:val="24"/>
      <w:lang w:eastAsia="tr-TR"/>
    </w:rPr>
  </w:style>
  <w:style w:type="paragraph" w:styleId="AralkYok">
    <w:name w:val="No Spacing"/>
    <w:uiPriority w:val="1"/>
    <w:qFormat/>
    <w:rsid w:val="00FB74BA"/>
    <w:pPr>
      <w:spacing w:after="0" w:line="240" w:lineRule="auto"/>
    </w:pPr>
    <w:rPr>
      <w:rFonts w:ascii="Calibri" w:eastAsia="Times New Roman" w:hAnsi="Calibri" w:cs="Times New Roman"/>
      <w:lang w:eastAsia="tr-TR"/>
    </w:rPr>
  </w:style>
  <w:style w:type="paragraph" w:customStyle="1" w:styleId="GvdeMetni21">
    <w:name w:val="Gövde Metni 21"/>
    <w:basedOn w:val="Normal"/>
    <w:rsid w:val="00FB74BA"/>
    <w:pPr>
      <w:widowControl w:val="0"/>
      <w:tabs>
        <w:tab w:val="left" w:pos="9000"/>
      </w:tabs>
      <w:suppressAutoHyphens/>
      <w:spacing w:after="0" w:line="240" w:lineRule="auto"/>
    </w:pPr>
    <w:rPr>
      <w:rFonts w:ascii="Times New Roman" w:eastAsia="Bitstream Vera Sans" w:hAnsi="Times New Roman" w:cs="Times New Roman"/>
      <w:kern w:val="1"/>
      <w:sz w:val="28"/>
      <w:szCs w:val="24"/>
    </w:rPr>
  </w:style>
  <w:style w:type="paragraph" w:styleId="Liste2">
    <w:name w:val="List 2"/>
    <w:basedOn w:val="Normal"/>
    <w:rsid w:val="00FB74BA"/>
    <w:pPr>
      <w:widowControl w:val="0"/>
      <w:suppressAutoHyphens/>
      <w:spacing w:after="0" w:line="240" w:lineRule="auto"/>
      <w:ind w:left="566" w:hanging="283"/>
      <w:contextualSpacing/>
    </w:pPr>
    <w:rPr>
      <w:rFonts w:ascii="Times New Roman" w:eastAsia="Bitstream Vera Sans" w:hAnsi="Times New Roman" w:cs="Times New Roman"/>
      <w:kern w:val="1"/>
      <w:sz w:val="24"/>
      <w:szCs w:val="24"/>
    </w:rPr>
  </w:style>
  <w:style w:type="paragraph" w:customStyle="1" w:styleId="ListeParagraf1">
    <w:name w:val="Liste Paragraf1"/>
    <w:basedOn w:val="Normal"/>
    <w:rsid w:val="00FB74BA"/>
    <w:pPr>
      <w:ind w:left="720"/>
      <w:contextualSpacing/>
    </w:pPr>
    <w:rPr>
      <w:rFonts w:ascii="Calibri" w:eastAsia="Times New Roman" w:hAnsi="Calibri" w:cs="Times New Roman"/>
    </w:rPr>
  </w:style>
  <w:style w:type="table" w:styleId="TabloKlavuzu">
    <w:name w:val="Table Grid"/>
    <w:basedOn w:val="NormalTablo"/>
    <w:rsid w:val="00FB74BA"/>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qFormat/>
    <w:rsid w:val="00FB74BA"/>
    <w:pPr>
      <w:ind w:left="720"/>
      <w:contextualSpacing/>
    </w:pPr>
    <w:rPr>
      <w:rFonts w:ascii="Calibri" w:eastAsia="Times New Roman" w:hAnsi="Calibri" w:cs="Times New Roman"/>
      <w:lang w:eastAsia="tr-TR"/>
    </w:rPr>
  </w:style>
  <w:style w:type="paragraph" w:styleId="GvdeMetni2">
    <w:name w:val="Body Text 2"/>
    <w:basedOn w:val="Normal"/>
    <w:link w:val="GvdeMetni2Char"/>
    <w:rsid w:val="00FB74BA"/>
    <w:pPr>
      <w:spacing w:after="0" w:line="360" w:lineRule="auto"/>
      <w:jc w:val="both"/>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rsid w:val="00FB74BA"/>
    <w:rPr>
      <w:rFonts w:ascii="Times New Roman" w:eastAsia="Times New Roman" w:hAnsi="Times New Roman" w:cs="Times New Roman"/>
      <w:sz w:val="24"/>
      <w:szCs w:val="24"/>
      <w:lang w:eastAsia="tr-TR"/>
    </w:rPr>
  </w:style>
  <w:style w:type="paragraph" w:styleId="GvdeMetni">
    <w:name w:val="Body Text"/>
    <w:basedOn w:val="Normal"/>
    <w:link w:val="GvdeMetniChar"/>
    <w:semiHidden/>
    <w:unhideWhenUsed/>
    <w:rsid w:val="00FB74BA"/>
    <w:pPr>
      <w:spacing w:after="120"/>
    </w:pPr>
    <w:rPr>
      <w:rFonts w:ascii="Calibri" w:eastAsia="Times New Roman" w:hAnsi="Calibri" w:cs="Times New Roman"/>
      <w:lang w:eastAsia="tr-TR"/>
    </w:rPr>
  </w:style>
  <w:style w:type="character" w:customStyle="1" w:styleId="GvdeMetniChar">
    <w:name w:val="Gövde Metni Char"/>
    <w:basedOn w:val="VarsaylanParagrafYazTipi"/>
    <w:link w:val="GvdeMetni"/>
    <w:semiHidden/>
    <w:rsid w:val="00FB74BA"/>
    <w:rPr>
      <w:rFonts w:ascii="Calibri" w:eastAsia="Times New Roman" w:hAnsi="Calibri" w:cs="Times New Roman"/>
      <w:lang w:eastAsia="tr-TR"/>
    </w:rPr>
  </w:style>
  <w:style w:type="paragraph" w:styleId="NormalWeb">
    <w:name w:val="Normal (Web)"/>
    <w:basedOn w:val="Normal"/>
    <w:rsid w:val="00FB74B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ltKonuBal">
    <w:name w:val="Subtitle"/>
    <w:basedOn w:val="Normal"/>
    <w:next w:val="Normal"/>
    <w:link w:val="AltKonuBalChar"/>
    <w:qFormat/>
    <w:rsid w:val="00FB74BA"/>
    <w:pPr>
      <w:spacing w:after="60" w:line="240" w:lineRule="auto"/>
      <w:jc w:val="center"/>
      <w:outlineLvl w:val="1"/>
    </w:pPr>
    <w:rPr>
      <w:rFonts w:ascii="Cambria" w:eastAsia="Times New Roman" w:hAnsi="Cambria" w:cs="Times New Roman"/>
      <w:sz w:val="24"/>
      <w:szCs w:val="24"/>
      <w:lang w:val="x-none" w:eastAsia="x-none"/>
    </w:rPr>
  </w:style>
  <w:style w:type="character" w:customStyle="1" w:styleId="AltKonuBalChar">
    <w:name w:val="Alt Konu Başlığı Char"/>
    <w:basedOn w:val="VarsaylanParagrafYazTipi"/>
    <w:link w:val="AltKonuBal"/>
    <w:rsid w:val="00FB74BA"/>
    <w:rPr>
      <w:rFonts w:ascii="Cambria" w:eastAsia="Times New Roman" w:hAnsi="Cambria" w:cs="Times New Roman"/>
      <w:sz w:val="24"/>
      <w:szCs w:val="24"/>
      <w:lang w:val="x-none" w:eastAsia="x-none"/>
    </w:rPr>
  </w:style>
  <w:style w:type="paragraph" w:styleId="BalonMetni">
    <w:name w:val="Balloon Text"/>
    <w:basedOn w:val="Normal"/>
    <w:link w:val="BalonMetniChar"/>
    <w:rsid w:val="00FB74BA"/>
    <w:pPr>
      <w:spacing w:after="0" w:line="240" w:lineRule="auto"/>
    </w:pPr>
    <w:rPr>
      <w:rFonts w:ascii="Tahoma" w:eastAsia="Times New Roman" w:hAnsi="Tahoma" w:cs="Times New Roman"/>
      <w:sz w:val="16"/>
      <w:szCs w:val="16"/>
      <w:lang w:val="x-none" w:eastAsia="x-none"/>
    </w:rPr>
  </w:style>
  <w:style w:type="character" w:customStyle="1" w:styleId="BalonMetniChar">
    <w:name w:val="Balon Metni Char"/>
    <w:basedOn w:val="VarsaylanParagrafYazTipi"/>
    <w:link w:val="BalonMetni"/>
    <w:rsid w:val="00FB74BA"/>
    <w:rPr>
      <w:rFonts w:ascii="Tahoma" w:eastAsia="Times New Roman" w:hAnsi="Tahoma" w:cs="Times New Roman"/>
      <w:sz w:val="16"/>
      <w:szCs w:val="16"/>
      <w:lang w:val="x-none" w:eastAsia="x-none"/>
    </w:rPr>
  </w:style>
  <w:style w:type="paragraph" w:styleId="GvdeMetniGirintisi2">
    <w:name w:val="Body Text Indent 2"/>
    <w:basedOn w:val="Normal"/>
    <w:link w:val="GvdeMetniGirintisi2Char"/>
    <w:uiPriority w:val="99"/>
    <w:semiHidden/>
    <w:unhideWhenUsed/>
    <w:rsid w:val="00FB74BA"/>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FB74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qFormat/>
    <w:rsid w:val="00FB74BA"/>
    <w:pPr>
      <w:keepNext/>
      <w:spacing w:after="0" w:line="240" w:lineRule="auto"/>
      <w:jc w:val="center"/>
      <w:outlineLvl w:val="1"/>
    </w:pPr>
    <w:rPr>
      <w:rFonts w:ascii="Times New Roman" w:eastAsia="Times New Roman" w:hAnsi="Times New Roman" w:cs="Times New Roman"/>
      <w:b/>
      <w:bCs/>
      <w:sz w:val="24"/>
      <w:szCs w:val="24"/>
      <w:lang w:eastAsia="tr-TR"/>
    </w:rPr>
  </w:style>
  <w:style w:type="paragraph" w:styleId="Balk3">
    <w:name w:val="heading 3"/>
    <w:basedOn w:val="Normal"/>
    <w:next w:val="Normal"/>
    <w:link w:val="Balk3Char"/>
    <w:qFormat/>
    <w:rsid w:val="00FB74BA"/>
    <w:pPr>
      <w:keepNext/>
      <w:spacing w:before="240" w:after="60" w:line="240" w:lineRule="auto"/>
      <w:outlineLvl w:val="2"/>
    </w:pPr>
    <w:rPr>
      <w:rFonts w:ascii="Arial" w:eastAsia="Times New Roman" w:hAnsi="Arial" w:cs="Arial"/>
      <w:b/>
      <w:bCs/>
      <w:sz w:val="26"/>
      <w:szCs w:val="26"/>
      <w:lang w:eastAsia="tr-TR"/>
    </w:rPr>
  </w:style>
  <w:style w:type="paragraph" w:styleId="Balk7">
    <w:name w:val="heading 7"/>
    <w:basedOn w:val="Normal"/>
    <w:next w:val="Normal"/>
    <w:link w:val="Balk7Char"/>
    <w:qFormat/>
    <w:rsid w:val="00FB74BA"/>
    <w:pPr>
      <w:keepNext/>
      <w:spacing w:after="0" w:line="240" w:lineRule="auto"/>
      <w:jc w:val="center"/>
      <w:outlineLvl w:val="6"/>
    </w:pPr>
    <w:rPr>
      <w:rFonts w:ascii="Times New Roman" w:eastAsia="Times New Roman" w:hAnsi="Times New Roman" w:cs="Times New Roman"/>
      <w:b/>
      <w:bCs/>
      <w:sz w:val="32"/>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FB74BA"/>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FB74BA"/>
    <w:rPr>
      <w:rFonts w:ascii="Arial" w:eastAsia="Times New Roman" w:hAnsi="Arial" w:cs="Arial"/>
      <w:b/>
      <w:bCs/>
      <w:sz w:val="26"/>
      <w:szCs w:val="26"/>
      <w:lang w:eastAsia="tr-TR"/>
    </w:rPr>
  </w:style>
  <w:style w:type="character" w:customStyle="1" w:styleId="Balk7Char">
    <w:name w:val="Başlık 7 Char"/>
    <w:basedOn w:val="VarsaylanParagrafYazTipi"/>
    <w:link w:val="Balk7"/>
    <w:rsid w:val="00FB74BA"/>
    <w:rPr>
      <w:rFonts w:ascii="Times New Roman" w:eastAsia="Times New Roman" w:hAnsi="Times New Roman" w:cs="Times New Roman"/>
      <w:b/>
      <w:bCs/>
      <w:sz w:val="32"/>
      <w:szCs w:val="24"/>
      <w:lang w:eastAsia="tr-TR"/>
    </w:rPr>
  </w:style>
  <w:style w:type="numbering" w:customStyle="1" w:styleId="ListeYok1">
    <w:name w:val="Liste Yok1"/>
    <w:next w:val="ListeYok"/>
    <w:semiHidden/>
    <w:rsid w:val="00FB74BA"/>
  </w:style>
  <w:style w:type="paragraph" w:customStyle="1" w:styleId="Style1">
    <w:name w:val="Style1"/>
    <w:basedOn w:val="Normal"/>
    <w:rsid w:val="00FB74BA"/>
    <w:pPr>
      <w:tabs>
        <w:tab w:val="left" w:pos="2550"/>
      </w:tabs>
      <w:spacing w:after="0" w:line="240" w:lineRule="auto"/>
      <w:outlineLvl w:val="0"/>
    </w:pPr>
    <w:rPr>
      <w:rFonts w:ascii="Hand writing Mutlu" w:eastAsia="Times New Roman" w:hAnsi="Hand writing Mutlu" w:cs="Times New Roman"/>
      <w:sz w:val="24"/>
      <w:szCs w:val="24"/>
      <w:lang w:eastAsia="tr-TR"/>
    </w:rPr>
  </w:style>
  <w:style w:type="paragraph" w:customStyle="1" w:styleId="Style2">
    <w:name w:val="Style2"/>
    <w:basedOn w:val="Normal"/>
    <w:autoRedefine/>
    <w:rsid w:val="00FB74BA"/>
    <w:pPr>
      <w:tabs>
        <w:tab w:val="left" w:pos="567"/>
        <w:tab w:val="left" w:pos="2550"/>
      </w:tabs>
      <w:spacing w:after="0" w:line="480" w:lineRule="auto"/>
      <w:jc w:val="right"/>
    </w:pPr>
    <w:rPr>
      <w:rFonts w:ascii="Hand writing Mutlu" w:eastAsia="Times New Roman" w:hAnsi="Hand writing Mutlu" w:cs="Times New Roman"/>
      <w:sz w:val="24"/>
      <w:szCs w:val="24"/>
      <w:lang w:eastAsia="tr-TR"/>
    </w:rPr>
  </w:style>
  <w:style w:type="character" w:styleId="Kpr">
    <w:name w:val="Hyperlink"/>
    <w:rsid w:val="00FB74BA"/>
    <w:rPr>
      <w:color w:val="0000FF"/>
      <w:u w:val="single"/>
    </w:rPr>
  </w:style>
  <w:style w:type="paragraph" w:styleId="stbilgi">
    <w:name w:val="header"/>
    <w:basedOn w:val="Normal"/>
    <w:link w:val="stbilgiChar"/>
    <w:rsid w:val="00FB74BA"/>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rsid w:val="00FB74BA"/>
    <w:rPr>
      <w:rFonts w:ascii="Times New Roman" w:eastAsia="Times New Roman" w:hAnsi="Times New Roman" w:cs="Times New Roman"/>
      <w:sz w:val="24"/>
      <w:szCs w:val="24"/>
      <w:lang w:eastAsia="tr-TR"/>
    </w:rPr>
  </w:style>
  <w:style w:type="paragraph" w:styleId="Altbilgi">
    <w:name w:val="footer"/>
    <w:basedOn w:val="Normal"/>
    <w:link w:val="AltbilgiChar"/>
    <w:rsid w:val="00FB74BA"/>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FB74BA"/>
    <w:rPr>
      <w:rFonts w:ascii="Times New Roman" w:eastAsia="Times New Roman" w:hAnsi="Times New Roman" w:cs="Times New Roman"/>
      <w:sz w:val="24"/>
      <w:szCs w:val="24"/>
      <w:lang w:eastAsia="tr-TR"/>
    </w:rPr>
  </w:style>
  <w:style w:type="paragraph" w:styleId="AralkYok">
    <w:name w:val="No Spacing"/>
    <w:uiPriority w:val="1"/>
    <w:qFormat/>
    <w:rsid w:val="00FB74BA"/>
    <w:pPr>
      <w:spacing w:after="0" w:line="240" w:lineRule="auto"/>
    </w:pPr>
    <w:rPr>
      <w:rFonts w:ascii="Calibri" w:eastAsia="Times New Roman" w:hAnsi="Calibri" w:cs="Times New Roman"/>
      <w:lang w:eastAsia="tr-TR"/>
    </w:rPr>
  </w:style>
  <w:style w:type="paragraph" w:customStyle="1" w:styleId="GvdeMetni21">
    <w:name w:val="Gövde Metni 21"/>
    <w:basedOn w:val="Normal"/>
    <w:rsid w:val="00FB74BA"/>
    <w:pPr>
      <w:widowControl w:val="0"/>
      <w:tabs>
        <w:tab w:val="left" w:pos="9000"/>
      </w:tabs>
      <w:suppressAutoHyphens/>
      <w:spacing w:after="0" w:line="240" w:lineRule="auto"/>
    </w:pPr>
    <w:rPr>
      <w:rFonts w:ascii="Times New Roman" w:eastAsia="Bitstream Vera Sans" w:hAnsi="Times New Roman" w:cs="Times New Roman"/>
      <w:kern w:val="1"/>
      <w:sz w:val="28"/>
      <w:szCs w:val="24"/>
    </w:rPr>
  </w:style>
  <w:style w:type="paragraph" w:styleId="Liste2">
    <w:name w:val="List 2"/>
    <w:basedOn w:val="Normal"/>
    <w:rsid w:val="00FB74BA"/>
    <w:pPr>
      <w:widowControl w:val="0"/>
      <w:suppressAutoHyphens/>
      <w:spacing w:after="0" w:line="240" w:lineRule="auto"/>
      <w:ind w:left="566" w:hanging="283"/>
      <w:contextualSpacing/>
    </w:pPr>
    <w:rPr>
      <w:rFonts w:ascii="Times New Roman" w:eastAsia="Bitstream Vera Sans" w:hAnsi="Times New Roman" w:cs="Times New Roman"/>
      <w:kern w:val="1"/>
      <w:sz w:val="24"/>
      <w:szCs w:val="24"/>
    </w:rPr>
  </w:style>
  <w:style w:type="paragraph" w:customStyle="1" w:styleId="ListeParagraf1">
    <w:name w:val="Liste Paragraf1"/>
    <w:basedOn w:val="Normal"/>
    <w:rsid w:val="00FB74BA"/>
    <w:pPr>
      <w:ind w:left="720"/>
      <w:contextualSpacing/>
    </w:pPr>
    <w:rPr>
      <w:rFonts w:ascii="Calibri" w:eastAsia="Times New Roman" w:hAnsi="Calibri" w:cs="Times New Roman"/>
    </w:rPr>
  </w:style>
  <w:style w:type="table" w:styleId="TabloKlavuzu">
    <w:name w:val="Table Grid"/>
    <w:basedOn w:val="NormalTablo"/>
    <w:rsid w:val="00FB74BA"/>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qFormat/>
    <w:rsid w:val="00FB74BA"/>
    <w:pPr>
      <w:ind w:left="720"/>
      <w:contextualSpacing/>
    </w:pPr>
    <w:rPr>
      <w:rFonts w:ascii="Calibri" w:eastAsia="Times New Roman" w:hAnsi="Calibri" w:cs="Times New Roman"/>
      <w:lang w:eastAsia="tr-TR"/>
    </w:rPr>
  </w:style>
  <w:style w:type="paragraph" w:styleId="GvdeMetni2">
    <w:name w:val="Body Text 2"/>
    <w:basedOn w:val="Normal"/>
    <w:link w:val="GvdeMetni2Char"/>
    <w:rsid w:val="00FB74BA"/>
    <w:pPr>
      <w:spacing w:after="0" w:line="360" w:lineRule="auto"/>
      <w:jc w:val="both"/>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rsid w:val="00FB74BA"/>
    <w:rPr>
      <w:rFonts w:ascii="Times New Roman" w:eastAsia="Times New Roman" w:hAnsi="Times New Roman" w:cs="Times New Roman"/>
      <w:sz w:val="24"/>
      <w:szCs w:val="24"/>
      <w:lang w:eastAsia="tr-TR"/>
    </w:rPr>
  </w:style>
  <w:style w:type="paragraph" w:styleId="GvdeMetni">
    <w:name w:val="Body Text"/>
    <w:basedOn w:val="Normal"/>
    <w:link w:val="GvdeMetniChar"/>
    <w:semiHidden/>
    <w:unhideWhenUsed/>
    <w:rsid w:val="00FB74BA"/>
    <w:pPr>
      <w:spacing w:after="120"/>
    </w:pPr>
    <w:rPr>
      <w:rFonts w:ascii="Calibri" w:eastAsia="Times New Roman" w:hAnsi="Calibri" w:cs="Times New Roman"/>
      <w:lang w:eastAsia="tr-TR"/>
    </w:rPr>
  </w:style>
  <w:style w:type="character" w:customStyle="1" w:styleId="GvdeMetniChar">
    <w:name w:val="Gövde Metni Char"/>
    <w:basedOn w:val="VarsaylanParagrafYazTipi"/>
    <w:link w:val="GvdeMetni"/>
    <w:semiHidden/>
    <w:rsid w:val="00FB74BA"/>
    <w:rPr>
      <w:rFonts w:ascii="Calibri" w:eastAsia="Times New Roman" w:hAnsi="Calibri" w:cs="Times New Roman"/>
      <w:lang w:eastAsia="tr-TR"/>
    </w:rPr>
  </w:style>
  <w:style w:type="paragraph" w:styleId="NormalWeb">
    <w:name w:val="Normal (Web)"/>
    <w:basedOn w:val="Normal"/>
    <w:rsid w:val="00FB74B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ltKonuBal">
    <w:name w:val="Subtitle"/>
    <w:basedOn w:val="Normal"/>
    <w:next w:val="Normal"/>
    <w:link w:val="AltKonuBalChar"/>
    <w:qFormat/>
    <w:rsid w:val="00FB74BA"/>
    <w:pPr>
      <w:spacing w:after="60" w:line="240" w:lineRule="auto"/>
      <w:jc w:val="center"/>
      <w:outlineLvl w:val="1"/>
    </w:pPr>
    <w:rPr>
      <w:rFonts w:ascii="Cambria" w:eastAsia="Times New Roman" w:hAnsi="Cambria" w:cs="Times New Roman"/>
      <w:sz w:val="24"/>
      <w:szCs w:val="24"/>
      <w:lang w:val="x-none" w:eastAsia="x-none"/>
    </w:rPr>
  </w:style>
  <w:style w:type="character" w:customStyle="1" w:styleId="AltKonuBalChar">
    <w:name w:val="Alt Konu Başlığı Char"/>
    <w:basedOn w:val="VarsaylanParagrafYazTipi"/>
    <w:link w:val="AltKonuBal"/>
    <w:rsid w:val="00FB74BA"/>
    <w:rPr>
      <w:rFonts w:ascii="Cambria" w:eastAsia="Times New Roman" w:hAnsi="Cambria" w:cs="Times New Roman"/>
      <w:sz w:val="24"/>
      <w:szCs w:val="24"/>
      <w:lang w:val="x-none" w:eastAsia="x-none"/>
    </w:rPr>
  </w:style>
  <w:style w:type="paragraph" w:styleId="BalonMetni">
    <w:name w:val="Balloon Text"/>
    <w:basedOn w:val="Normal"/>
    <w:link w:val="BalonMetniChar"/>
    <w:rsid w:val="00FB74BA"/>
    <w:pPr>
      <w:spacing w:after="0" w:line="240" w:lineRule="auto"/>
    </w:pPr>
    <w:rPr>
      <w:rFonts w:ascii="Tahoma" w:eastAsia="Times New Roman" w:hAnsi="Tahoma" w:cs="Times New Roman"/>
      <w:sz w:val="16"/>
      <w:szCs w:val="16"/>
      <w:lang w:val="x-none" w:eastAsia="x-none"/>
    </w:rPr>
  </w:style>
  <w:style w:type="character" w:customStyle="1" w:styleId="BalonMetniChar">
    <w:name w:val="Balon Metni Char"/>
    <w:basedOn w:val="VarsaylanParagrafYazTipi"/>
    <w:link w:val="BalonMetni"/>
    <w:rsid w:val="00FB74BA"/>
    <w:rPr>
      <w:rFonts w:ascii="Tahoma" w:eastAsia="Times New Roman" w:hAnsi="Tahoma" w:cs="Times New Roman"/>
      <w:sz w:val="16"/>
      <w:szCs w:val="16"/>
      <w:lang w:val="x-none" w:eastAsia="x-none"/>
    </w:rPr>
  </w:style>
  <w:style w:type="paragraph" w:styleId="GvdeMetniGirintisi2">
    <w:name w:val="Body Text Indent 2"/>
    <w:basedOn w:val="Normal"/>
    <w:link w:val="GvdeMetniGirintisi2Char"/>
    <w:uiPriority w:val="99"/>
    <w:semiHidden/>
    <w:unhideWhenUsed/>
    <w:rsid w:val="00FB74BA"/>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FB74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52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304;lk&#246;&#287;retim_Kurumlar&#305;_Y&#246;netmeli&#287;i.doc"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9</Pages>
  <Words>4465</Words>
  <Characters>25457</Characters>
  <Application>Microsoft Office Word</Application>
  <DocSecurity>0</DocSecurity>
  <Lines>212</Lines>
  <Paragraphs>59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www.sorubak.com</cp:keywords>
  <cp:lastModifiedBy>Hulya</cp:lastModifiedBy>
  <cp:revision>2</cp:revision>
  <dcterms:created xsi:type="dcterms:W3CDTF">2014-09-02T19:12:00Z</dcterms:created>
  <dcterms:modified xsi:type="dcterms:W3CDTF">2014-09-03T07:43:00Z</dcterms:modified>
</cp:coreProperties>
</file>