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102"/>
      </w:tblGrid>
      <w:tr w:rsidR="0065048E" w:rsidRPr="0065048E">
        <w:trPr>
          <w:trHeight w:val="765"/>
          <w:tblCellSpacing w:w="0" w:type="dxa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9072"/>
            </w:tblGrid>
            <w:tr w:rsidR="0065048E" w:rsidRPr="0065048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42"/>
                  </w:tblGrid>
                  <w:tr w:rsidR="0065048E" w:rsidRPr="0065048E">
                    <w:tc>
                      <w:tcPr>
                        <w:tcW w:w="1119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tbl>
                        <w:tblPr>
                          <w:tblW w:w="1125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1250"/>
                        </w:tblGrid>
                        <w:tr w:rsidR="0065048E" w:rsidRPr="0065048E">
                          <w:trPr>
                            <w:trHeight w:val="900"/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1204"/>
                              </w:tblGrid>
                              <w:tr w:rsidR="0065048E" w:rsidRPr="0065048E">
                                <w:trPr>
                                  <w:trHeight w:val="900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shd w:val="clear" w:color="auto" w:fill="EBEBEB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4850" w:type="pct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0839"/>
                                    </w:tblGrid>
                                    <w:tr w:rsidR="0065048E" w:rsidRPr="0065048E">
                                      <w:trPr>
                                        <w:trHeight w:val="4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9944"/>
                                            <w:gridCol w:w="865"/>
                                          </w:tblGrid>
                                          <w:tr w:rsidR="0065048E" w:rsidRPr="0065048E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4600" w:type="pct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p w:rsidR="0065048E" w:rsidRPr="0065048E" w:rsidRDefault="0065048E" w:rsidP="0065048E">
                                                <w:pPr>
                                                  <w:spacing w:after="0" w:line="384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646464"/>
                                                    <w:sz w:val="18"/>
                                                    <w:szCs w:val="18"/>
                                                    <w:lang w:eastAsia="tr-TR"/>
                                                  </w:rPr>
                                                </w:pPr>
                                                <w:r w:rsidRPr="0065048E">
                                                  <w:rPr>
                                                    <w:rFonts w:ascii="Verdana" w:eastAsia="Times New Roman" w:hAnsi="Verdana" w:cs="Arial"/>
                                                    <w:b/>
                                                    <w:bCs/>
                                                    <w:color w:val="646464"/>
                                                    <w:spacing w:val="45"/>
                                                    <w:sz w:val="27"/>
                                                    <w:lang w:eastAsia="tr-TR"/>
                                                  </w:rPr>
                                                  <w:t>Yüzde Problemleri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00" w:type="pct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p w:rsidR="0065048E" w:rsidRPr="0065048E" w:rsidRDefault="0065048E" w:rsidP="0065048E">
                                                <w:pPr>
                                                  <w:spacing w:after="0" w:line="384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646464"/>
                                                    <w:sz w:val="18"/>
                                                    <w:szCs w:val="18"/>
                                                    <w:lang w:eastAsia="tr-TR"/>
                                                  </w:rPr>
                                                </w:pPr>
                                                <w:r w:rsidRPr="0065048E">
                                                  <w:rPr>
                                                    <w:rFonts w:ascii="Arial" w:eastAsia="Times New Roman" w:hAnsi="Arial" w:cs="Arial"/>
                                                    <w:color w:val="646464"/>
                                                    <w:sz w:val="18"/>
                                                    <w:szCs w:val="18"/>
                                                    <w:lang w:eastAsia="tr-TR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65048E" w:rsidRPr="0065048E" w:rsidRDefault="0065048E" w:rsidP="0065048E">
                                          <w:pPr>
                                            <w:spacing w:after="0" w:line="384" w:lineRule="auto"/>
                                            <w:rPr>
                                              <w:rFonts w:ascii="Arial" w:eastAsia="Times New Roman" w:hAnsi="Arial" w:cs="Arial"/>
                                              <w:color w:val="646464"/>
                                              <w:sz w:val="18"/>
                                              <w:szCs w:val="18"/>
                                              <w:lang w:eastAsia="tr-TR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65048E" w:rsidRPr="0065048E" w:rsidRDefault="0065048E" w:rsidP="0065048E">
                                    <w:pPr>
                                      <w:spacing w:after="0" w:line="384" w:lineRule="auto"/>
                                      <w:rPr>
                                        <w:rFonts w:ascii="Arial" w:eastAsia="Times New Roman" w:hAnsi="Arial" w:cs="Arial"/>
                                        <w:color w:val="646464"/>
                                        <w:sz w:val="18"/>
                                        <w:szCs w:val="18"/>
                                        <w:lang w:eastAsia="tr-TR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65048E" w:rsidRPr="0065048E" w:rsidRDefault="0065048E" w:rsidP="0065048E">
                              <w:pPr>
                                <w:spacing w:after="0" w:line="384" w:lineRule="auto"/>
                                <w:rPr>
                                  <w:rFonts w:ascii="Arial" w:eastAsia="Times New Roman" w:hAnsi="Arial" w:cs="Arial"/>
                                  <w:color w:val="646464"/>
                                  <w:sz w:val="18"/>
                                  <w:szCs w:val="18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65048E" w:rsidRPr="0065048E" w:rsidRDefault="0065048E" w:rsidP="0065048E">
                        <w:pPr>
                          <w:spacing w:after="0" w:line="384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</w:p>
                    </w:tc>
                  </w:tr>
                </w:tbl>
                <w:p w:rsidR="0065048E" w:rsidRPr="0065048E" w:rsidRDefault="0065048E" w:rsidP="0065048E">
                  <w:pPr>
                    <w:spacing w:after="0" w:line="384" w:lineRule="auto"/>
                    <w:rPr>
                      <w:rFonts w:ascii="Arial" w:eastAsia="Times New Roman" w:hAnsi="Arial" w:cs="Arial"/>
                      <w:color w:val="646464"/>
                      <w:sz w:val="18"/>
                      <w:szCs w:val="18"/>
                      <w:lang w:eastAsia="tr-TR"/>
                    </w:rPr>
                  </w:pPr>
                </w:p>
              </w:tc>
            </w:tr>
          </w:tbl>
          <w:p w:rsidR="0065048E" w:rsidRPr="0065048E" w:rsidRDefault="0065048E" w:rsidP="0065048E">
            <w:pPr>
              <w:spacing w:after="0" w:line="384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tr-TR"/>
              </w:rPr>
            </w:pPr>
          </w:p>
        </w:tc>
      </w:tr>
      <w:tr w:rsidR="0065048E" w:rsidRPr="0065048E">
        <w:trPr>
          <w:trHeight w:val="3750"/>
          <w:tblCellSpacing w:w="0" w:type="dxa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49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72"/>
            </w:tblGrid>
            <w:tr w:rsidR="0065048E" w:rsidRPr="0065048E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048E" w:rsidRPr="0065048E" w:rsidRDefault="0065048E" w:rsidP="0065048E">
                  <w:pPr>
                    <w:spacing w:before="240" w:after="240" w:line="384" w:lineRule="auto"/>
                    <w:jc w:val="center"/>
                    <w:rPr>
                      <w:rFonts w:ascii="Arial" w:eastAsia="Times New Roman" w:hAnsi="Arial" w:cs="Arial"/>
                      <w:color w:val="646464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646464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4657725" cy="1171575"/>
                        <wp:effectExtent l="19050" t="0" r="9525" b="0"/>
                        <wp:docPr id="1" name="Resim 1" descr="http://www.matematik.tc/matematikt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matematik.tc/matematikt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57725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5048E" w:rsidRPr="0065048E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11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250"/>
                  </w:tblGrid>
                  <w:tr w:rsidR="0065048E" w:rsidRPr="0065048E">
                    <w:trPr>
                      <w:jc w:val="center"/>
                    </w:trPr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5048E" w:rsidRPr="0065048E" w:rsidRDefault="0065048E" w:rsidP="0065048E">
                        <w:pPr>
                          <w:spacing w:after="0" w:line="384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 </w:t>
                        </w:r>
                      </w:p>
                    </w:tc>
                  </w:tr>
                  <w:tr w:rsidR="0065048E" w:rsidRPr="0065048E">
                    <w:trPr>
                      <w:jc w:val="center"/>
                    </w:trPr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 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b/>
                            <w:bCs/>
                            <w:color w:val="646464"/>
                            <w:sz w:val="26"/>
                            <w:lang w:eastAsia="tr-TR"/>
                          </w:rPr>
                          <w:t>A. BASİT YÜZDE PROBLEMLERİ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 xml:space="preserve">Yüzde problemleri; “temel sayı”, “yüzde oranı” ve “yüzde </w:t>
                        </w:r>
                        <w:proofErr w:type="spellStart"/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payı”ndan</w:t>
                        </w:r>
                        <w:proofErr w:type="spellEnd"/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 xml:space="preserve"> her hangi ikisinin verilip, üçüncüsünün sorulması esasına dayanır.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 xml:space="preserve">A </w:t>
                        </w:r>
                        <w:proofErr w:type="spellStart"/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nın</w:t>
                        </w:r>
                        <w:proofErr w:type="spellEnd"/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 xml:space="preserve"> % n si p olsun. Bu durumda,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A ya: Temel sayı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proofErr w:type="gramStart"/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n</w:t>
                        </w:r>
                        <w:proofErr w:type="gramEnd"/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 xml:space="preserve"> ye: Yüzde oranı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proofErr w:type="gramStart"/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p</w:t>
                        </w:r>
                        <w:proofErr w:type="gramEnd"/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 xml:space="preserve"> ye: yüzde payı adı verilir.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Bu problemler orantı yoluyla da çözülebilir.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Yüzde 15 ifadesi; % 15 biçiminde gösterilir.</w:t>
                        </w:r>
                      </w:p>
                      <w:p w:rsidR="0065048E" w:rsidRPr="0065048E" w:rsidRDefault="0065048E" w:rsidP="0065048E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 xml:space="preserve">% 15 ifadesi; 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646464"/>
                            <w:sz w:val="18"/>
                            <w:szCs w:val="18"/>
                            <w:lang w:eastAsia="tr-TR"/>
                          </w:rPr>
                          <w:drawing>
                            <wp:inline distT="0" distB="0" distL="0" distR="0">
                              <wp:extent cx="1428750" cy="400050"/>
                              <wp:effectExtent l="19050" t="0" r="0" b="0"/>
                              <wp:docPr id="2" name="Resim 2" descr="http://www.matematik.tc/-/SBS/KonuAnlatimlari/SBSmatematik/yuzde_dosyalar/Yuzde_0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http://www.matematik.tc/-/SBS/KonuAnlatimlari/SBSmatematik/yuzde_dosyalar/Yuzde_0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400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biçiminde de gösterilir.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Bu problem tipindeki soruları çözerken aşağıdaki bilgileri bilmeniz sizlere kolaylık sağlayacaktır.</w:t>
                        </w:r>
                      </w:p>
                      <w:p w:rsidR="0065048E" w:rsidRPr="0065048E" w:rsidRDefault="0065048E" w:rsidP="0065048E">
                        <w:pPr>
                          <w:spacing w:after="150" w:line="360" w:lineRule="auto"/>
                          <w:jc w:val="both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46464"/>
                            <w:sz w:val="18"/>
                            <w:szCs w:val="18"/>
                            <w:lang w:eastAsia="tr-TR"/>
                          </w:rPr>
                          <w:drawing>
                            <wp:inline distT="0" distB="0" distL="0" distR="0">
                              <wp:extent cx="3714750" cy="1905000"/>
                              <wp:effectExtent l="19050" t="0" r="0" b="0"/>
                              <wp:docPr id="3" name="Resim 3" descr="http://www.matematik.tc/-/SBS/KonuAnlatimlari/SBSmatematik/yuzde_dosyalar/Yuzde_02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www.matematik.tc/-/SBS/KonuAnlatimlari/SBSmatematik/yuzde_dosyalar/Yuzde_02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14750" cy="1905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 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b/>
                            <w:bCs/>
                            <w:color w:val="646464"/>
                            <w:sz w:val="26"/>
                            <w:lang w:eastAsia="tr-TR"/>
                          </w:rPr>
                          <w:t>B. KÂR - ZARAR PROBLEMLERİ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lastRenderedPageBreak/>
                          <w:t>Bu tip problemlerde aşağıdaki tablo, çözümde sizlere kolaylık sağlayacaktır.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 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jc w:val="both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46464"/>
                            <w:sz w:val="18"/>
                            <w:szCs w:val="18"/>
                            <w:lang w:eastAsia="tr-TR"/>
                          </w:rPr>
                          <w:drawing>
                            <wp:inline distT="0" distB="0" distL="0" distR="0">
                              <wp:extent cx="4048125" cy="2257425"/>
                              <wp:effectExtent l="19050" t="0" r="9525" b="0"/>
                              <wp:docPr id="4" name="Resim 4" descr="http://www.matematik.tc/-/SBS/KonuAnlatimlari/SBSmatematik/yuzde_dosyalar/Yuzde_03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www.matematik.tc/-/SBS/KonuAnlatimlari/SBSmatematik/yuzde_dosyalar/Yuzde_03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48125" cy="2257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5048E" w:rsidRPr="0065048E" w:rsidRDefault="0065048E" w:rsidP="0065048E">
                        <w:pPr>
                          <w:spacing w:before="240" w:after="120" w:line="360" w:lineRule="auto"/>
                          <w:jc w:val="both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Kâr Miktarı = Satış Fiyatı – Alış Fiyatı</w:t>
                        </w:r>
                      </w:p>
                      <w:p w:rsidR="0065048E" w:rsidRPr="0065048E" w:rsidRDefault="0065048E" w:rsidP="0065048E">
                        <w:pPr>
                          <w:spacing w:after="150" w:line="360" w:lineRule="auto"/>
                          <w:jc w:val="both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Zarar Miktarı = Alış Fiyatı – Satış Fiyatı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 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 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b/>
                            <w:bCs/>
                            <w:color w:val="646464"/>
                            <w:sz w:val="18"/>
                            <w:lang w:eastAsia="tr-TR"/>
                          </w:rPr>
                          <w:t>Örnek 1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 xml:space="preserve">Bir sınıftaki öğrencilerin % 70 i kız, diğerleri erkektir. Erkek öğrencilerin % 40 ı 6 kişi ise, </w:t>
                        </w:r>
                        <w:r w:rsidRPr="0065048E">
                          <w:rPr>
                            <w:rFonts w:ascii="Arial" w:eastAsia="Times New Roman" w:hAnsi="Arial" w:cs="Arial"/>
                            <w:b/>
                            <w:bCs/>
                            <w:color w:val="646464"/>
                            <w:sz w:val="18"/>
                            <w:lang w:eastAsia="tr-TR"/>
                          </w:rPr>
                          <w:t>sınıftaki kız öğrenci sayısı kaçtır?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 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A) 15                   B) 35                   C) 40                   D) 45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 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b/>
                            <w:bCs/>
                            <w:color w:val="646464"/>
                            <w:sz w:val="18"/>
                            <w:lang w:eastAsia="tr-TR"/>
                          </w:rPr>
                          <w:t>Çözüm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46464"/>
                            <w:sz w:val="18"/>
                            <w:szCs w:val="18"/>
                            <w:lang w:eastAsia="tr-TR"/>
                          </w:rPr>
                          <w:drawing>
                            <wp:inline distT="0" distB="0" distL="0" distR="0">
                              <wp:extent cx="2209800" cy="1009650"/>
                              <wp:effectExtent l="0" t="0" r="0" b="0"/>
                              <wp:docPr id="5" name="Resim 5" descr="http://www.matematik.tc/-/SBS/KonuAnlatimlari/SBSmatematik/yuzde_dosyalar/Yuzde_04a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http://www.matematik.tc/-/SBS/KonuAnlatimlari/SBSmatematik/yuzde_dosyalar/Yuzde_04a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209800" cy="1009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Sınıfta % 70 kız, % 30 erkek olduğundan;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46464"/>
                            <w:sz w:val="18"/>
                            <w:szCs w:val="18"/>
                            <w:lang w:eastAsia="tr-TR"/>
                          </w:rPr>
                          <w:drawing>
                            <wp:inline distT="0" distB="0" distL="0" distR="0">
                              <wp:extent cx="2724150" cy="1009650"/>
                              <wp:effectExtent l="0" t="0" r="0" b="0"/>
                              <wp:docPr id="6" name="Resim 6" descr="http://www.matematik.tc/-/SBS/KonuAnlatimlari/SBSmatematik/yuzde_dosyalar/Yuzde_04b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http://www.matematik.tc/-/SBS/KonuAnlatimlari/SBSmatematik/yuzde_dosyalar/Yuzde_04b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24150" cy="1009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i/>
                            <w:iCs/>
                            <w:color w:val="646464"/>
                            <w:sz w:val="18"/>
                            <w:lang w:eastAsia="tr-TR"/>
                          </w:rPr>
                          <w:t xml:space="preserve">Cevap </w:t>
                        </w:r>
                        <w:r w:rsidRPr="0065048E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color w:val="646464"/>
                            <w:sz w:val="18"/>
                            <w:lang w:eastAsia="tr-TR"/>
                          </w:rPr>
                          <w:t>B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b/>
                            <w:bCs/>
                            <w:color w:val="646464"/>
                            <w:sz w:val="18"/>
                            <w:lang w:eastAsia="tr-TR"/>
                          </w:rPr>
                          <w:lastRenderedPageBreak/>
                          <w:t> 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b/>
                            <w:bCs/>
                            <w:color w:val="646464"/>
                            <w:sz w:val="18"/>
                            <w:lang w:eastAsia="tr-TR"/>
                          </w:rPr>
                          <w:t> 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b/>
                            <w:bCs/>
                            <w:color w:val="646464"/>
                            <w:sz w:val="18"/>
                            <w:lang w:eastAsia="tr-TR"/>
                          </w:rPr>
                          <w:t> 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b/>
                            <w:bCs/>
                            <w:color w:val="646464"/>
                            <w:sz w:val="18"/>
                            <w:lang w:eastAsia="tr-TR"/>
                          </w:rPr>
                          <w:t>Örnek 2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Bir kırtasiyeci tanesini 500 000 liraya aldığı kalemin tanesini 700 000 liraya satıyor.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b/>
                            <w:bCs/>
                            <w:color w:val="646464"/>
                            <w:sz w:val="18"/>
                            <w:lang w:eastAsia="tr-TR"/>
                          </w:rPr>
                          <w:t>Bu satıştaki kârı yüzde kaçtır?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 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A) 24                   B) 30                   C) 35                   D) 40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 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b/>
                            <w:bCs/>
                            <w:color w:val="646464"/>
                            <w:sz w:val="18"/>
                            <w:lang w:eastAsia="tr-TR"/>
                          </w:rPr>
                          <w:t>Çözüm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>700 000 – 500 000 = 200 000 lira (kâr)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46464"/>
                            <w:sz w:val="18"/>
                            <w:szCs w:val="18"/>
                            <w:lang w:eastAsia="tr-TR"/>
                          </w:rPr>
                          <w:drawing>
                            <wp:inline distT="0" distB="0" distL="0" distR="0">
                              <wp:extent cx="2476500" cy="1009650"/>
                              <wp:effectExtent l="0" t="0" r="0" b="0"/>
                              <wp:docPr id="7" name="Resim 7" descr="http://www.matematik.tc/-/SBS/KonuAnlatimlari/SBSmatematik/yuzde_dosyalar/Yuzde_0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://www.matematik.tc/-/SBS/KonuAnlatimlari/SBSmatematik/yuzde_dosyalar/Yuzde_0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76500" cy="1009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  <w:t xml:space="preserve">Yani kârı % 40 olur. </w:t>
                        </w:r>
                      </w:p>
                      <w:p w:rsidR="0065048E" w:rsidRPr="0065048E" w:rsidRDefault="0065048E" w:rsidP="0065048E">
                        <w:pPr>
                          <w:spacing w:after="120" w:line="360" w:lineRule="auto"/>
                          <w:rPr>
                            <w:rFonts w:ascii="Arial" w:eastAsia="Times New Roman" w:hAnsi="Arial" w:cs="Arial"/>
                            <w:color w:val="646464"/>
                            <w:sz w:val="18"/>
                            <w:szCs w:val="18"/>
                            <w:lang w:eastAsia="tr-TR"/>
                          </w:rPr>
                        </w:pPr>
                        <w:r w:rsidRPr="0065048E">
                          <w:rPr>
                            <w:rFonts w:ascii="Arial" w:eastAsia="Times New Roman" w:hAnsi="Arial" w:cs="Arial"/>
                            <w:i/>
                            <w:iCs/>
                            <w:color w:val="646464"/>
                            <w:sz w:val="18"/>
                            <w:lang w:eastAsia="tr-TR"/>
                          </w:rPr>
                          <w:t xml:space="preserve">Cevap </w:t>
                        </w:r>
                        <w:r w:rsidRPr="0065048E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color w:val="646464"/>
                            <w:sz w:val="18"/>
                            <w:lang w:eastAsia="tr-TR"/>
                          </w:rPr>
                          <w:t>D</w:t>
                        </w:r>
                      </w:p>
                    </w:tc>
                  </w:tr>
                </w:tbl>
                <w:p w:rsidR="0065048E" w:rsidRPr="0065048E" w:rsidRDefault="0065048E" w:rsidP="0065048E">
                  <w:pPr>
                    <w:spacing w:after="0" w:line="384" w:lineRule="auto"/>
                    <w:rPr>
                      <w:rFonts w:ascii="Arial" w:eastAsia="Times New Roman" w:hAnsi="Arial" w:cs="Arial"/>
                      <w:color w:val="646464"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65048E" w:rsidRPr="0065048E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048E" w:rsidRPr="0065048E" w:rsidRDefault="0065048E" w:rsidP="0065048E">
                  <w:pPr>
                    <w:spacing w:after="0" w:line="384" w:lineRule="auto"/>
                    <w:rPr>
                      <w:rFonts w:ascii="Arial" w:eastAsia="Times New Roman" w:hAnsi="Arial" w:cs="Arial"/>
                      <w:color w:val="646464"/>
                      <w:sz w:val="18"/>
                      <w:szCs w:val="18"/>
                      <w:lang w:eastAsia="tr-TR"/>
                    </w:rPr>
                  </w:pPr>
                  <w:r w:rsidRPr="0065048E">
                    <w:rPr>
                      <w:rFonts w:ascii="Arial" w:eastAsia="Times New Roman" w:hAnsi="Arial" w:cs="Arial"/>
                      <w:color w:val="646464"/>
                      <w:sz w:val="18"/>
                      <w:szCs w:val="18"/>
                      <w:lang w:eastAsia="tr-TR"/>
                    </w:rPr>
                    <w:lastRenderedPageBreak/>
                    <w:t> </w:t>
                  </w:r>
                </w:p>
              </w:tc>
            </w:tr>
          </w:tbl>
          <w:p w:rsidR="0065048E" w:rsidRPr="0065048E" w:rsidRDefault="0065048E" w:rsidP="0065048E">
            <w:pPr>
              <w:spacing w:after="0" w:line="384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tr-TR"/>
              </w:rPr>
            </w:pPr>
          </w:p>
        </w:tc>
      </w:tr>
    </w:tbl>
    <w:p w:rsidR="00BC6CCB" w:rsidRDefault="00BC6CCB"/>
    <w:sectPr w:rsidR="00BC6CCB" w:rsidSect="00BC6C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048E"/>
    <w:rsid w:val="0065048E"/>
    <w:rsid w:val="00BC6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C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20"/>
    <w:qFormat/>
    <w:rsid w:val="0065048E"/>
    <w:rPr>
      <w:i/>
      <w:iCs/>
    </w:rPr>
  </w:style>
  <w:style w:type="paragraph" w:styleId="NormalWeb">
    <w:name w:val="Normal (Web)"/>
    <w:basedOn w:val="Normal"/>
    <w:uiPriority w:val="99"/>
    <w:unhideWhenUsed/>
    <w:rsid w:val="0065048E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5048E"/>
    <w:rPr>
      <w:b/>
      <w:bCs/>
    </w:rPr>
  </w:style>
  <w:style w:type="paragraph" w:customStyle="1" w:styleId="12ptverdana">
    <w:name w:val="12pt_verdana"/>
    <w:basedOn w:val="Normal"/>
    <w:rsid w:val="0065048E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0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04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9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33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92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20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68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22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728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444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0319163">
                                              <w:blockQuote w:val="1"/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2290560">
                                              <w:blockQuote w:val="1"/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2013-11-16T18:09:00Z</dcterms:created>
  <dcterms:modified xsi:type="dcterms:W3CDTF">2013-11-16T18:09:00Z</dcterms:modified>
</cp:coreProperties>
</file>