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72F2" w:rsidRDefault="000272F2">
      <w:pPr>
        <w:rPr>
          <w:color w:val="FF0000"/>
          <w:u w:val="single"/>
        </w:rPr>
      </w:pPr>
      <w:r>
        <w:rPr>
          <w:noProof/>
          <w:lang w:eastAsia="tr-TR"/>
        </w:rPr>
        <w:pict>
          <v:roundrect id="_x0000_s1026" style="position:absolute;margin-left:0;margin-top:-27pt;width:468pt;height:90pt;z-index:251650048" arcsize="10923f" fillcolor="#ccecff">
            <v:fill rotate="t"/>
            <v:textbox>
              <w:txbxContent>
                <w:p w:rsidR="000272F2" w:rsidRPr="002E50F7" w:rsidRDefault="000272F2" w:rsidP="006325D1">
                  <w:pPr>
                    <w:jc w:val="center"/>
                    <w:rPr>
                      <w:rFonts w:ascii="Arial Black" w:hAnsi="Arial Black"/>
                      <w:color w:val="FF0000"/>
                      <w:u w:val="single"/>
                    </w:rPr>
                  </w:pPr>
                  <w:r w:rsidRPr="002E50F7">
                    <w:rPr>
                      <w:rFonts w:ascii="Arial Black" w:hAnsi="Arial Black"/>
                      <w:color w:val="FF0000"/>
                      <w:u w:val="single"/>
                    </w:rPr>
                    <w:t>IŞIK KİRLİLİĞİ</w:t>
                  </w:r>
                </w:p>
                <w:p w:rsidR="000272F2" w:rsidRPr="00456698" w:rsidRDefault="000272F2" w:rsidP="006325D1">
                  <w:pPr>
                    <w:rPr>
                      <w:sz w:val="24"/>
                    </w:rPr>
                  </w:pPr>
                  <w:r w:rsidRPr="00456698">
                    <w:rPr>
                      <w:sz w:val="24"/>
                    </w:rPr>
                    <w:t xml:space="preserve">        Işığın gereğinden fazla , yanlış</w:t>
                  </w:r>
                  <w:r>
                    <w:rPr>
                      <w:sz w:val="24"/>
                    </w:rPr>
                    <w:t xml:space="preserve"> </w:t>
                  </w:r>
                  <w:r w:rsidRPr="00456698">
                    <w:rPr>
                      <w:sz w:val="24"/>
                    </w:rPr>
                    <w:t xml:space="preserve"> yer  ve zamanda kullanılması ışık kirliliğine </w:t>
                  </w:r>
                  <w:r>
                    <w:rPr>
                      <w:sz w:val="24"/>
                    </w:rPr>
                    <w:t xml:space="preserve">                        </w:t>
                  </w:r>
                  <w:r w:rsidRPr="00456698">
                    <w:rPr>
                      <w:sz w:val="24"/>
                    </w:rPr>
                    <w:t>neden olur. Çevre kirliliği,su kirliliği gibi  ışık kirlili</w:t>
                  </w:r>
                  <w:r>
                    <w:rPr>
                      <w:sz w:val="24"/>
                    </w:rPr>
                    <w:t>ği</w:t>
                  </w:r>
                  <w:r w:rsidRPr="00456698">
                    <w:rPr>
                      <w:sz w:val="24"/>
                    </w:rPr>
                    <w:t xml:space="preserve">  de  doğal yaşamı ve ve aynı za</w:t>
                  </w:r>
                  <w:r>
                    <w:rPr>
                      <w:sz w:val="24"/>
                    </w:rPr>
                    <w:t xml:space="preserve">-                       </w:t>
                  </w:r>
                  <w:r w:rsidRPr="00456698">
                    <w:rPr>
                      <w:sz w:val="24"/>
                    </w:rPr>
                    <w:t>manda da insan hayatını da olumsuz etkiler.</w:t>
                  </w:r>
                </w:p>
                <w:p w:rsidR="000272F2" w:rsidRDefault="000272F2"/>
              </w:txbxContent>
            </v:textbox>
          </v:roundrect>
        </w:pict>
      </w:r>
    </w:p>
    <w:p w:rsidR="000272F2" w:rsidRDefault="000272F2">
      <w:pPr>
        <w:rPr>
          <w:color w:val="FF0000"/>
          <w:u w:val="single"/>
        </w:rPr>
      </w:pPr>
    </w:p>
    <w:p w:rsidR="000272F2" w:rsidRDefault="000272F2">
      <w:pPr>
        <w:rPr>
          <w:color w:val="FF0000"/>
          <w:u w:val="single"/>
        </w:rPr>
      </w:pPr>
    </w:p>
    <w:p w:rsidR="000272F2" w:rsidRDefault="000272F2">
      <w:pPr>
        <w:rPr>
          <w:color w:val="FF0000"/>
          <w:u w:val="single"/>
        </w:rPr>
      </w:pPr>
      <w:r>
        <w:rPr>
          <w:noProof/>
          <w:lang w:eastAsia="tr-TR"/>
        </w:rPr>
        <w:pict>
          <v:roundrect id="_x0000_s1027" style="position:absolute;margin-left:0;margin-top:4.65pt;width:468pt;height:225pt;z-index:251651072" arcsize="10923f" fillcolor="#ccecff">
            <v:fill color2="#dce6f2"/>
            <v:textbox style="mso-next-textbox:#_x0000_s1027">
              <w:txbxContent>
                <w:p w:rsidR="000272F2" w:rsidRPr="002E50F7" w:rsidRDefault="000272F2" w:rsidP="00C758B8">
                  <w:pPr>
                    <w:jc w:val="center"/>
                    <w:rPr>
                      <w:rFonts w:ascii="Arial Black" w:hAnsi="Arial Black"/>
                      <w:color w:val="FF0000"/>
                      <w:u w:val="single"/>
                    </w:rPr>
                  </w:pPr>
                  <w:r w:rsidRPr="002E50F7">
                    <w:rPr>
                      <w:rFonts w:ascii="Arial Black" w:hAnsi="Arial Black"/>
                      <w:color w:val="FF0000"/>
                      <w:u w:val="single"/>
                    </w:rPr>
                    <w:t>IŞIK KİRLİLİĞİNİN OLUMSUZ ETKİLERİ</w:t>
                  </w:r>
                </w:p>
                <w:p w:rsidR="000272F2" w:rsidRPr="00456698" w:rsidRDefault="000272F2" w:rsidP="006325D1">
                  <w:pPr>
                    <w:pStyle w:val="ListParagraph"/>
                    <w:numPr>
                      <w:ilvl w:val="0"/>
                      <w:numId w:val="1"/>
                    </w:numPr>
                    <w:spacing w:line="360" w:lineRule="auto"/>
                    <w:rPr>
                      <w:sz w:val="24"/>
                    </w:rPr>
                  </w:pPr>
                  <w:r w:rsidRPr="00456698">
                    <w:rPr>
                      <w:sz w:val="24"/>
                    </w:rPr>
                    <w:t>Çevre kirliliği oluşturur.</w:t>
                  </w:r>
                </w:p>
                <w:p w:rsidR="000272F2" w:rsidRPr="00456698" w:rsidRDefault="000272F2" w:rsidP="006325D1">
                  <w:pPr>
                    <w:pStyle w:val="ListParagraph"/>
                    <w:numPr>
                      <w:ilvl w:val="0"/>
                      <w:numId w:val="1"/>
                    </w:numPr>
                    <w:spacing w:line="360" w:lineRule="auto"/>
                    <w:rPr>
                      <w:sz w:val="24"/>
                    </w:rPr>
                  </w:pPr>
                  <w:r w:rsidRPr="00456698">
                    <w:rPr>
                      <w:sz w:val="24"/>
                    </w:rPr>
                    <w:t>Şehir merkezlerinde, gök cisimlerinin gözlemlenmesini zorlaştırır.</w:t>
                  </w:r>
                </w:p>
                <w:p w:rsidR="000272F2" w:rsidRPr="00456698" w:rsidRDefault="000272F2" w:rsidP="006325D1">
                  <w:pPr>
                    <w:pStyle w:val="ListParagraph"/>
                    <w:numPr>
                      <w:ilvl w:val="0"/>
                      <w:numId w:val="1"/>
                    </w:numPr>
                    <w:spacing w:line="360" w:lineRule="auto"/>
                    <w:rPr>
                      <w:sz w:val="24"/>
                    </w:rPr>
                  </w:pPr>
                  <w:r w:rsidRPr="00456698">
                    <w:rPr>
                      <w:sz w:val="24"/>
                    </w:rPr>
                    <w:t xml:space="preserve">Şehirlerden gökyüzüne  doğru  yayılan ışıklar, göçmen kuşların yanlış yöne </w:t>
                  </w:r>
                </w:p>
                <w:p w:rsidR="000272F2" w:rsidRPr="00456698" w:rsidRDefault="000272F2" w:rsidP="006325D1">
                  <w:pPr>
                    <w:pStyle w:val="ListParagraph"/>
                    <w:spacing w:line="360" w:lineRule="auto"/>
                    <w:rPr>
                      <w:sz w:val="24"/>
                    </w:rPr>
                  </w:pPr>
                  <w:r w:rsidRPr="00456698">
                    <w:rPr>
                      <w:sz w:val="24"/>
                    </w:rPr>
                    <w:t xml:space="preserve">doğru  gitmelerine neden olur. </w:t>
                  </w:r>
                </w:p>
                <w:p w:rsidR="000272F2" w:rsidRPr="00456698" w:rsidRDefault="000272F2" w:rsidP="006325D1">
                  <w:pPr>
                    <w:pStyle w:val="ListParagraph"/>
                    <w:numPr>
                      <w:ilvl w:val="0"/>
                      <w:numId w:val="1"/>
                    </w:numPr>
                    <w:spacing w:line="360" w:lineRule="auto"/>
                    <w:rPr>
                      <w:sz w:val="24"/>
                    </w:rPr>
                  </w:pPr>
                  <w:r w:rsidRPr="00456698">
                    <w:rPr>
                      <w:sz w:val="24"/>
                    </w:rPr>
                    <w:t>Sahil boylarının ışıklandırılması, deniz kaplumbağa yavruları (Caretta  carettaları)</w:t>
                  </w:r>
                </w:p>
                <w:p w:rsidR="000272F2" w:rsidRPr="00456698" w:rsidRDefault="000272F2" w:rsidP="006325D1">
                  <w:pPr>
                    <w:pStyle w:val="ListParagraph"/>
                    <w:spacing w:line="360" w:lineRule="auto"/>
                    <w:rPr>
                      <w:sz w:val="24"/>
                    </w:rPr>
                  </w:pPr>
                  <w:r w:rsidRPr="00456698">
                    <w:rPr>
                      <w:sz w:val="24"/>
                    </w:rPr>
                    <w:t xml:space="preserve"> denizin aksi yönünde hareket ederek ölmelerine neden olurlar. </w:t>
                  </w:r>
                </w:p>
                <w:p w:rsidR="000272F2" w:rsidRPr="00456698" w:rsidRDefault="000272F2" w:rsidP="006325D1">
                  <w:pPr>
                    <w:pStyle w:val="ListParagraph"/>
                    <w:numPr>
                      <w:ilvl w:val="0"/>
                      <w:numId w:val="1"/>
                    </w:numPr>
                    <w:spacing w:line="360" w:lineRule="auto"/>
                    <w:rPr>
                      <w:sz w:val="24"/>
                    </w:rPr>
                  </w:pPr>
                  <w:r w:rsidRPr="00456698">
                    <w:rPr>
                      <w:sz w:val="24"/>
                    </w:rPr>
                    <w:t>Gereksiz  aydınlatma ülke ve aile bütçesine zarar verir.</w:t>
                  </w:r>
                </w:p>
                <w:p w:rsidR="000272F2" w:rsidRPr="00456698" w:rsidRDefault="000272F2" w:rsidP="006325D1">
                  <w:pPr>
                    <w:pStyle w:val="ListParagraph"/>
                    <w:numPr>
                      <w:ilvl w:val="0"/>
                      <w:numId w:val="1"/>
                    </w:numPr>
                    <w:spacing w:line="360" w:lineRule="auto"/>
                    <w:rPr>
                      <w:sz w:val="24"/>
                    </w:rPr>
                  </w:pPr>
                  <w:r w:rsidRPr="00456698">
                    <w:rPr>
                      <w:sz w:val="24"/>
                    </w:rPr>
                    <w:t>Ev dışında yapılan gereksiz ışıklandırma komşularımızı rahatsız edebilir.</w:t>
                  </w:r>
                </w:p>
                <w:p w:rsidR="000272F2" w:rsidRDefault="000272F2"/>
              </w:txbxContent>
            </v:textbox>
          </v:roundrect>
        </w:pict>
      </w:r>
    </w:p>
    <w:p w:rsidR="000272F2" w:rsidRDefault="000272F2">
      <w:pPr>
        <w:rPr>
          <w:color w:val="FF0000"/>
          <w:u w:val="single"/>
        </w:rPr>
      </w:pPr>
    </w:p>
    <w:p w:rsidR="000272F2" w:rsidRDefault="000272F2" w:rsidP="00856281">
      <w:pPr>
        <w:spacing w:line="240" w:lineRule="auto"/>
        <w:rPr>
          <w:color w:val="FF0000"/>
          <w:u w:val="single"/>
        </w:rPr>
      </w:pPr>
    </w:p>
    <w:p w:rsidR="000272F2" w:rsidRDefault="000272F2" w:rsidP="00856281">
      <w:pPr>
        <w:spacing w:line="240" w:lineRule="auto"/>
        <w:rPr>
          <w:color w:val="FF0000"/>
          <w:u w:val="single"/>
        </w:rPr>
      </w:pPr>
    </w:p>
    <w:p w:rsidR="000272F2" w:rsidRDefault="000272F2" w:rsidP="00856281">
      <w:pPr>
        <w:spacing w:line="240" w:lineRule="auto"/>
        <w:rPr>
          <w:color w:val="FF0000"/>
          <w:u w:val="single"/>
        </w:rPr>
      </w:pPr>
    </w:p>
    <w:p w:rsidR="000272F2" w:rsidRDefault="000272F2" w:rsidP="00856281">
      <w:pPr>
        <w:spacing w:line="240" w:lineRule="auto"/>
        <w:rPr>
          <w:color w:val="FF0000"/>
          <w:u w:val="single"/>
        </w:rPr>
      </w:pPr>
    </w:p>
    <w:p w:rsidR="000272F2" w:rsidRDefault="000272F2" w:rsidP="00856281">
      <w:pPr>
        <w:spacing w:line="240" w:lineRule="auto"/>
        <w:rPr>
          <w:color w:val="FF0000"/>
          <w:u w:val="single"/>
        </w:rPr>
      </w:pPr>
    </w:p>
    <w:p w:rsidR="000272F2" w:rsidRDefault="000272F2" w:rsidP="00856281">
      <w:pPr>
        <w:spacing w:line="240" w:lineRule="auto"/>
        <w:rPr>
          <w:color w:val="FF0000"/>
          <w:u w:val="single"/>
        </w:rPr>
      </w:pPr>
    </w:p>
    <w:p w:rsidR="000272F2" w:rsidRDefault="000272F2" w:rsidP="00856281">
      <w:pPr>
        <w:spacing w:line="240" w:lineRule="auto"/>
        <w:rPr>
          <w:color w:val="FF0000"/>
          <w:u w:val="single"/>
        </w:rPr>
      </w:pPr>
    </w:p>
    <w:p w:rsidR="000272F2" w:rsidRDefault="000272F2" w:rsidP="00856281">
      <w:pPr>
        <w:spacing w:line="240" w:lineRule="auto"/>
        <w:rPr>
          <w:color w:val="FF0000"/>
          <w:u w:val="single"/>
        </w:rPr>
      </w:pPr>
    </w:p>
    <w:p w:rsidR="000272F2" w:rsidRDefault="000272F2" w:rsidP="00A67288">
      <w:pPr>
        <w:pStyle w:val="ListParagraph"/>
      </w:pPr>
    </w:p>
    <w:p w:rsidR="000272F2" w:rsidRDefault="000272F2" w:rsidP="00A67288">
      <w:pPr>
        <w:pStyle w:val="ListParagraph"/>
      </w:pPr>
      <w:r>
        <w:rPr>
          <w:noProof/>
          <w:lang w:eastAsia="tr-TR"/>
        </w:rPr>
        <w:pict>
          <v:roundrect id="_x0000_s1028" style="position:absolute;left:0;text-align:left;margin-left:0;margin-top:2.95pt;width:450pt;height:162pt;z-index:251652096" arcsize="10923f" fillcolor="#ccecff">
            <v:textbox style="mso-next-textbox:#_x0000_s1028">
              <w:txbxContent>
                <w:p w:rsidR="000272F2" w:rsidRPr="002E50F7" w:rsidRDefault="000272F2" w:rsidP="00C758B8">
                  <w:pPr>
                    <w:spacing w:line="240" w:lineRule="auto"/>
                    <w:jc w:val="center"/>
                    <w:rPr>
                      <w:rFonts w:ascii="Arial Black" w:hAnsi="Arial Black"/>
                      <w:color w:val="FF0000"/>
                      <w:u w:val="single"/>
                    </w:rPr>
                  </w:pPr>
                  <w:r w:rsidRPr="002E50F7">
                    <w:rPr>
                      <w:rFonts w:ascii="Arial Black" w:hAnsi="Arial Black"/>
                      <w:color w:val="FF0000"/>
                      <w:u w:val="single"/>
                    </w:rPr>
                    <w:t>IŞIĞIN  DOĞRU KULLANILMASI  İÇİN NELER YAPMALIYIZ?</w:t>
                  </w:r>
                </w:p>
                <w:p w:rsidR="000272F2" w:rsidRPr="00456698" w:rsidRDefault="000272F2" w:rsidP="006325D1">
                  <w:pPr>
                    <w:pStyle w:val="ListParagraph"/>
                    <w:numPr>
                      <w:ilvl w:val="0"/>
                      <w:numId w:val="2"/>
                    </w:numPr>
                    <w:spacing w:line="360" w:lineRule="auto"/>
                    <w:rPr>
                      <w:sz w:val="24"/>
                    </w:rPr>
                  </w:pPr>
                  <w:r w:rsidRPr="00456698">
                    <w:rPr>
                      <w:sz w:val="24"/>
                    </w:rPr>
                    <w:t>Güneş’e çıplak gözle bakmamalıyız.</w:t>
                  </w:r>
                </w:p>
                <w:p w:rsidR="000272F2" w:rsidRPr="00456698" w:rsidRDefault="000272F2" w:rsidP="006325D1">
                  <w:pPr>
                    <w:pStyle w:val="ListParagraph"/>
                    <w:numPr>
                      <w:ilvl w:val="0"/>
                      <w:numId w:val="2"/>
                    </w:numPr>
                    <w:spacing w:line="360" w:lineRule="auto"/>
                    <w:rPr>
                      <w:sz w:val="24"/>
                    </w:rPr>
                  </w:pPr>
                  <w:r w:rsidRPr="00456698">
                    <w:rPr>
                      <w:sz w:val="24"/>
                    </w:rPr>
                    <w:t>Kullandığımız ışık gözümüze  doğrudan gelmemeli.</w:t>
                  </w:r>
                </w:p>
                <w:p w:rsidR="000272F2" w:rsidRPr="00456698" w:rsidRDefault="000272F2" w:rsidP="006325D1">
                  <w:pPr>
                    <w:pStyle w:val="ListParagraph"/>
                    <w:numPr>
                      <w:ilvl w:val="0"/>
                      <w:numId w:val="2"/>
                    </w:numPr>
                    <w:spacing w:line="360" w:lineRule="auto"/>
                    <w:rPr>
                      <w:sz w:val="24"/>
                    </w:rPr>
                  </w:pPr>
                  <w:r w:rsidRPr="00456698">
                    <w:rPr>
                      <w:sz w:val="24"/>
                    </w:rPr>
                    <w:t>Ders çalışma-kitap okuma sırasında ışık, sol omuz tarafından gelmelidir.</w:t>
                  </w:r>
                </w:p>
                <w:p w:rsidR="000272F2" w:rsidRPr="00456698" w:rsidRDefault="000272F2" w:rsidP="006325D1">
                  <w:pPr>
                    <w:pStyle w:val="ListParagraph"/>
                    <w:numPr>
                      <w:ilvl w:val="0"/>
                      <w:numId w:val="2"/>
                    </w:numPr>
                    <w:spacing w:line="360" w:lineRule="auto"/>
                    <w:rPr>
                      <w:sz w:val="24"/>
                    </w:rPr>
                  </w:pPr>
                  <w:r w:rsidRPr="00456698">
                    <w:rPr>
                      <w:sz w:val="24"/>
                    </w:rPr>
                    <w:t>Fazla  veya az ışıkta  kitap okumak göz sağlığımıza zarar verebilir.</w:t>
                  </w:r>
                </w:p>
                <w:p w:rsidR="000272F2" w:rsidRPr="00456698" w:rsidRDefault="000272F2" w:rsidP="006325D1">
                  <w:pPr>
                    <w:pStyle w:val="ListParagraph"/>
                    <w:numPr>
                      <w:ilvl w:val="0"/>
                      <w:numId w:val="2"/>
                    </w:numPr>
                    <w:spacing w:line="360" w:lineRule="auto"/>
                    <w:rPr>
                      <w:sz w:val="24"/>
                    </w:rPr>
                  </w:pPr>
                  <w:r w:rsidRPr="00456698">
                    <w:rPr>
                      <w:sz w:val="24"/>
                    </w:rPr>
                    <w:t>Kaynak(demir kaynağı)  yapılırken,kaynağa çıplak gözle bakmamalıyız.</w:t>
                  </w:r>
                </w:p>
                <w:p w:rsidR="000272F2" w:rsidRDefault="000272F2"/>
              </w:txbxContent>
            </v:textbox>
          </v:roundrect>
        </w:pict>
      </w:r>
    </w:p>
    <w:p w:rsidR="000272F2" w:rsidRDefault="000272F2" w:rsidP="00A67288">
      <w:pPr>
        <w:pStyle w:val="ListParagraph"/>
      </w:pPr>
    </w:p>
    <w:p w:rsidR="000272F2" w:rsidRDefault="000272F2" w:rsidP="00A67288">
      <w:pPr>
        <w:pStyle w:val="ListParagraph"/>
      </w:pPr>
    </w:p>
    <w:p w:rsidR="000272F2" w:rsidRDefault="000272F2" w:rsidP="00A67288">
      <w:pPr>
        <w:pStyle w:val="ListParagraph"/>
      </w:pPr>
    </w:p>
    <w:p w:rsidR="000272F2" w:rsidRDefault="000272F2" w:rsidP="00A67288">
      <w:pPr>
        <w:pStyle w:val="ListParagraph"/>
      </w:pPr>
    </w:p>
    <w:p w:rsidR="000272F2" w:rsidRDefault="000272F2" w:rsidP="00A67288">
      <w:pPr>
        <w:pStyle w:val="ListParagraph"/>
      </w:pPr>
    </w:p>
    <w:p w:rsidR="000272F2" w:rsidRDefault="000272F2" w:rsidP="00A67288">
      <w:pPr>
        <w:pStyle w:val="ListParagraph"/>
      </w:pPr>
    </w:p>
    <w:p w:rsidR="000272F2" w:rsidRDefault="000272F2" w:rsidP="00A67288">
      <w:pPr>
        <w:pStyle w:val="ListParagraph"/>
      </w:pPr>
    </w:p>
    <w:p w:rsidR="000272F2" w:rsidRPr="00A67288" w:rsidRDefault="000272F2" w:rsidP="00A67288">
      <w:pPr>
        <w:spacing w:line="240" w:lineRule="auto"/>
      </w:pPr>
    </w:p>
    <w:p w:rsidR="000272F2" w:rsidRDefault="000272F2" w:rsidP="00856281">
      <w:pPr>
        <w:spacing w:line="240" w:lineRule="auto"/>
      </w:pPr>
      <w:hyperlink r:id="rId7" w:history="1">
        <w:r w:rsidRPr="00B37DB4">
          <w:rPr>
            <w:rStyle w:val="Hyperlink"/>
          </w:rPr>
          <w:t>http://www.sorubak.com</w:t>
        </w:r>
      </w:hyperlink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450pt;margin-top:34.95pt;width:0;height:27pt;z-index:251664384;mso-position-horizontal-relative:text;mso-position-vertical-relative:text" o:connectortype="straight"/>
        </w:pict>
      </w:r>
      <w:r>
        <w:rPr>
          <w:noProof/>
          <w:lang w:eastAsia="tr-TR"/>
        </w:rPr>
        <w:pict>
          <v:shape id="_x0000_s1030" type="#_x0000_t32" style="position:absolute;margin-left:378pt;margin-top:97.95pt;width:35.95pt;height:11.05pt;flip:x y;z-index:251662336;mso-position-horizontal-relative:text;mso-position-vertical-relative:text" o:connectortype="straight"/>
        </w:pict>
      </w:r>
      <w:r>
        <w:rPr>
          <w:noProof/>
          <w:lang w:eastAsia="tr-TR"/>
        </w:rPr>
        <w:pict>
          <v:shape id="_x0000_s1031" type="#_x0000_t32" style="position:absolute;margin-left:396pt;margin-top:61.95pt;width:26.95pt;height:18.1pt;flip:x y;z-index:251663360;mso-position-horizontal-relative:text;mso-position-vertical-relative:text" o:connectortype="straight"/>
        </w:pict>
      </w:r>
      <w:r>
        <w:rPr>
          <w:noProof/>
          <w:lang w:eastAsia="tr-TR"/>
        </w:rPr>
        <w:pict>
          <v:shape id="_x0000_s1032" type="#_x0000_t32" style="position:absolute;margin-left:7in;margin-top:70.95pt;width:17.95pt;height:16.05pt;flip:x;z-index:251661312;mso-position-horizontal-relative:text;mso-position-vertical-relative:text" o:connectortype="straight"/>
        </w:pict>
      </w:r>
      <w:r>
        <w:rPr>
          <w:noProof/>
          <w:lang w:eastAsia="tr-TR"/>
        </w:rPr>
        <w:pict>
          <v:shape id="_x0000_s1033" type="#_x0000_t32" style="position:absolute;margin-left:486pt;margin-top:43.95pt;width:9pt;height:18pt;flip:x;z-index:251665408;mso-position-horizontal-relative:text;mso-position-vertical-relative:text" o:connectortype="straight"/>
        </w:pict>
      </w:r>
      <w:r>
        <w:rPr>
          <w:noProof/>
          <w:lang w:eastAsia="tr-TR"/>
        </w:rPr>
        <w:pict>
          <v:shape id="_x0000_s1034" type="#_x0000_t32" style="position:absolute;margin-left:450pt;margin-top:130.65pt;width:9pt;height:39.3pt;z-index:251660288;mso-position-horizontal-relative:text;mso-position-vertical-relative:text" o:connectortype="straight"/>
        </w:pict>
      </w:r>
      <w:r>
        <w:rPr>
          <w:noProof/>
          <w:lang w:eastAsia="tr-TR"/>
        </w:rPr>
        <w:pict>
          <v:shape id="_x0000_s1035" type="#_x0000_t32" style="position:absolute;margin-left:468pt;margin-top:124.95pt;width:0;height:45pt;z-index:251659264;mso-position-horizontal-relative:text;mso-position-vertical-relative:text" o:connectortype="straight"/>
        </w:pict>
      </w:r>
      <w:r>
        <w:rPr>
          <w:noProof/>
          <w:lang w:eastAsia="tr-TR"/>
        </w:rPr>
        <w:pict>
          <v:shape id="_x0000_s1036" type="#_x0000_t32" style="position:absolute;margin-left:476.25pt;margin-top:130.65pt;width:9pt;height:36pt;flip:x;z-index:251658240;mso-position-horizontal-relative:text;mso-position-vertical-relative:text" o:connectortype="straight"/>
        </w:pict>
      </w:r>
      <w:r>
        <w:rPr>
          <w:noProof/>
          <w:lang w:eastAsia="tr-TR"/>
        </w:rPr>
        <w:pict>
          <v:shape id="_x0000_s1037" style="position:absolute;margin-left:450pt;margin-top:115.95pt;width:35.25pt;height:14.7pt;rotation:-485650fd;z-index:251657216;mso-position-horizontal-relative:text;mso-position-vertical-relative:text" coordsize="705,294" path="m,210hdc92,195,116,209,165,135,155,120,149,101,135,90,123,80,96,60,90,75v-11,28,10,60,15,90c155,160,210,172,255,150,296,129,316,58,330,15,310,10,291,,270,,220,,202,28,240,75v10,12,30,10,45,15c335,85,386,63,435,75v17,4,-27,27,-30,45c397,171,433,169,465,180v45,-5,96,8,135,-15c619,153,562,131,540,135v-18,3,-20,30,-30,45c515,200,514,223,525,240v36,54,131,45,180,45e" filled="f">
            <v:path arrowok="t"/>
          </v:shape>
        </w:pict>
      </w:r>
      <w:r>
        <w:rPr>
          <w:noProof/>
          <w:lang w:eastAsia="tr-TR"/>
        </w:rPr>
        <w:pict>
          <v:oval id="_x0000_s1038" style="position:absolute;margin-left:423pt;margin-top:70.95pt;width:81pt;height:99pt;z-index:251656192;mso-position-horizontal-relative:text;mso-position-vertical-relative:text" fillcolor="yellow"/>
        </w:pict>
      </w:r>
      <w:r>
        <w:rPr>
          <w:noProof/>
          <w:lang w:eastAsia="tr-TR"/>
        </w:rPr>
        <w:pict>
          <v:roundrect id="_x0000_s1039" style="position:absolute;margin-left:441pt;margin-top:160.95pt;width:45pt;height:63pt;z-index:251655168;mso-position-horizontal-relative:text;mso-position-vertical-relative:text" arcsize="10923f" fillcolor="#5a5a5a"/>
        </w:pict>
      </w:r>
      <w:r>
        <w:rPr>
          <w:noProof/>
          <w:lang w:eastAsia="tr-TR"/>
        </w:rPr>
        <w:pict>
          <v:roundrect id="_x0000_s1040" style="position:absolute;margin-left:405pt;margin-top:241.95pt;width:54pt;height:18pt;z-index:251654144;mso-position-horizontal-relative:text;mso-position-vertical-relative:text" arcsize="10923f" fillcolor="yellow">
            <v:textbox>
              <w:txbxContent>
                <w:p w:rsidR="000272F2" w:rsidRPr="00435F42" w:rsidRDefault="000272F2">
                  <w:pPr>
                    <w:rPr>
                      <w:sz w:val="16"/>
                    </w:rPr>
                  </w:pPr>
                  <w:r w:rsidRPr="00435F42">
                    <w:rPr>
                      <w:sz w:val="16"/>
                    </w:rPr>
                    <w:t>Sezeryan68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41" style="position:absolute;margin-left:9pt;margin-top:25.95pt;width:6in;height:207pt;z-index:251653120;mso-position-horizontal-relative:text;mso-position-vertical-relative:text" arcsize="10923f" fillcolor="#ccecff">
            <v:textbox>
              <w:txbxContent>
                <w:p w:rsidR="000272F2" w:rsidRPr="002E50F7" w:rsidRDefault="000272F2" w:rsidP="00C758B8">
                  <w:pPr>
                    <w:spacing w:line="240" w:lineRule="auto"/>
                    <w:jc w:val="center"/>
                    <w:rPr>
                      <w:rFonts w:ascii="Arial Black" w:hAnsi="Arial Black"/>
                      <w:color w:val="FF0000"/>
                      <w:u w:val="single"/>
                    </w:rPr>
                  </w:pPr>
                  <w:r w:rsidRPr="002E50F7">
                    <w:rPr>
                      <w:rFonts w:ascii="Arial Black" w:hAnsi="Arial Black"/>
                      <w:color w:val="FF0000"/>
                      <w:u w:val="single"/>
                    </w:rPr>
                    <w:t>IŞIK  KİRLİLİĞİNİ  ve  İSRAFINI  ÖNLEMEK İÇİN  NELER YAPABİLİRİZ?</w:t>
                  </w:r>
                </w:p>
                <w:p w:rsidR="000272F2" w:rsidRPr="00456698" w:rsidRDefault="000272F2" w:rsidP="006325D1">
                  <w:pPr>
                    <w:pStyle w:val="ListParagraph"/>
                    <w:numPr>
                      <w:ilvl w:val="0"/>
                      <w:numId w:val="3"/>
                    </w:numPr>
                    <w:spacing w:line="360" w:lineRule="auto"/>
                    <w:rPr>
                      <w:sz w:val="24"/>
                    </w:rPr>
                  </w:pPr>
                  <w:r>
                    <w:rPr>
                      <w:sz w:val="24"/>
                    </w:rPr>
                    <w:t>Ev, okul vb. yerlerde g</w:t>
                  </w:r>
                  <w:r w:rsidRPr="00456698">
                    <w:rPr>
                      <w:sz w:val="24"/>
                    </w:rPr>
                    <w:t>ereksiz yere  yanan lambaları söndürmeliyiz.</w:t>
                  </w:r>
                </w:p>
                <w:p w:rsidR="000272F2" w:rsidRPr="00456698" w:rsidRDefault="000272F2" w:rsidP="006325D1">
                  <w:pPr>
                    <w:pStyle w:val="ListParagraph"/>
                    <w:numPr>
                      <w:ilvl w:val="0"/>
                      <w:numId w:val="3"/>
                    </w:numPr>
                    <w:spacing w:line="360" w:lineRule="auto"/>
                    <w:rPr>
                      <w:sz w:val="24"/>
                    </w:rPr>
                  </w:pPr>
                  <w:r w:rsidRPr="00456698">
                    <w:rPr>
                      <w:sz w:val="24"/>
                    </w:rPr>
                    <w:t>Tasarruflu lambalar kullanmalıyız.</w:t>
                  </w:r>
                </w:p>
                <w:p w:rsidR="000272F2" w:rsidRPr="00456698" w:rsidRDefault="000272F2" w:rsidP="006325D1">
                  <w:pPr>
                    <w:pStyle w:val="ListParagraph"/>
                    <w:numPr>
                      <w:ilvl w:val="0"/>
                      <w:numId w:val="3"/>
                    </w:numPr>
                    <w:spacing w:line="360" w:lineRule="auto"/>
                    <w:rPr>
                      <w:sz w:val="24"/>
                    </w:rPr>
                  </w:pPr>
                  <w:r w:rsidRPr="00456698">
                    <w:rPr>
                      <w:sz w:val="24"/>
                    </w:rPr>
                    <w:t>Bulunulan ortamın genişliğine uygun  lambalar kullanmalıyız.</w:t>
                  </w:r>
                </w:p>
                <w:p w:rsidR="000272F2" w:rsidRPr="00725308" w:rsidRDefault="000272F2" w:rsidP="00725308">
                  <w:pPr>
                    <w:pStyle w:val="ListParagraph"/>
                    <w:numPr>
                      <w:ilvl w:val="0"/>
                      <w:numId w:val="3"/>
                    </w:numPr>
                    <w:spacing w:line="360" w:lineRule="auto"/>
                    <w:rPr>
                      <w:sz w:val="24"/>
                    </w:rPr>
                  </w:pPr>
                  <w:r w:rsidRPr="00456698">
                    <w:rPr>
                      <w:sz w:val="24"/>
                    </w:rPr>
                    <w:t xml:space="preserve">Park,bahçe,yol ve kaldırımların ışıklandırılmasında kullanılan lambaların yönleri </w:t>
                  </w:r>
                  <w:r w:rsidRPr="00725308">
                    <w:rPr>
                      <w:sz w:val="24"/>
                    </w:rPr>
                    <w:t>doğru ayarlanmalı.</w:t>
                  </w:r>
                </w:p>
                <w:p w:rsidR="000272F2" w:rsidRPr="00456698" w:rsidRDefault="000272F2" w:rsidP="006325D1">
                  <w:pPr>
                    <w:pStyle w:val="ListParagraph"/>
                    <w:numPr>
                      <w:ilvl w:val="0"/>
                      <w:numId w:val="3"/>
                    </w:numPr>
                    <w:spacing w:line="360" w:lineRule="auto"/>
                    <w:rPr>
                      <w:sz w:val="24"/>
                    </w:rPr>
                  </w:pPr>
                  <w:r w:rsidRPr="00456698">
                    <w:rPr>
                      <w:sz w:val="24"/>
                    </w:rPr>
                    <w:t>Mağaza ve dükkanlarda gereksiz ışık kullanımından kaçınılmalı.</w:t>
                  </w:r>
                </w:p>
                <w:p w:rsidR="000272F2" w:rsidRDefault="000272F2"/>
              </w:txbxContent>
            </v:textbox>
          </v:roundrect>
        </w:pict>
      </w:r>
    </w:p>
    <w:sectPr w:rsidR="000272F2" w:rsidSect="00BD5619">
      <w:headerReference w:type="even" r:id="rId8"/>
      <w:headerReference w:type="default" r:id="rId9"/>
      <w:headerReference w:type="firs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72F2" w:rsidRDefault="000272F2" w:rsidP="00C758B8">
      <w:pPr>
        <w:spacing w:after="0" w:line="240" w:lineRule="auto"/>
      </w:pPr>
      <w:r>
        <w:separator/>
      </w:r>
    </w:p>
  </w:endnote>
  <w:endnote w:type="continuationSeparator" w:id="0">
    <w:p w:rsidR="000272F2" w:rsidRDefault="000272F2" w:rsidP="00C758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72F2" w:rsidRDefault="000272F2" w:rsidP="00C758B8">
      <w:pPr>
        <w:spacing w:after="0" w:line="240" w:lineRule="auto"/>
      </w:pPr>
      <w:r>
        <w:separator/>
      </w:r>
    </w:p>
  </w:footnote>
  <w:footnote w:type="continuationSeparator" w:id="0">
    <w:p w:rsidR="000272F2" w:rsidRDefault="000272F2" w:rsidP="00C758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72F2" w:rsidRDefault="000272F2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72F2" w:rsidRDefault="000272F2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72F2" w:rsidRDefault="000272F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671AE3"/>
    <w:multiLevelType w:val="hybridMultilevel"/>
    <w:tmpl w:val="5C84A3B8"/>
    <w:lvl w:ilvl="0" w:tplc="041F000D">
      <w:start w:val="1"/>
      <w:numFmt w:val="bullet"/>
      <w:lvlText w:val=""/>
      <w:lvlJc w:val="left"/>
      <w:pPr>
        <w:ind w:left="90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>
    <w:nsid w:val="489302E5"/>
    <w:multiLevelType w:val="hybridMultilevel"/>
    <w:tmpl w:val="67D6F35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CDF7132"/>
    <w:multiLevelType w:val="hybridMultilevel"/>
    <w:tmpl w:val="D69E02F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56281"/>
    <w:rsid w:val="000272F2"/>
    <w:rsid w:val="000E1076"/>
    <w:rsid w:val="00111469"/>
    <w:rsid w:val="001B4A57"/>
    <w:rsid w:val="00225B43"/>
    <w:rsid w:val="00257D95"/>
    <w:rsid w:val="002716F7"/>
    <w:rsid w:val="0028297E"/>
    <w:rsid w:val="002D1026"/>
    <w:rsid w:val="002E50F7"/>
    <w:rsid w:val="00347C51"/>
    <w:rsid w:val="003B67D0"/>
    <w:rsid w:val="003D7547"/>
    <w:rsid w:val="003E1A19"/>
    <w:rsid w:val="003E63FE"/>
    <w:rsid w:val="00406E29"/>
    <w:rsid w:val="00435F42"/>
    <w:rsid w:val="00456698"/>
    <w:rsid w:val="00484F85"/>
    <w:rsid w:val="00504CB2"/>
    <w:rsid w:val="005D578E"/>
    <w:rsid w:val="006325D1"/>
    <w:rsid w:val="006B1E5D"/>
    <w:rsid w:val="00725308"/>
    <w:rsid w:val="00771B79"/>
    <w:rsid w:val="007C104D"/>
    <w:rsid w:val="00856281"/>
    <w:rsid w:val="00881B31"/>
    <w:rsid w:val="008A401C"/>
    <w:rsid w:val="008B1CD1"/>
    <w:rsid w:val="009C53B9"/>
    <w:rsid w:val="009E411C"/>
    <w:rsid w:val="00A67288"/>
    <w:rsid w:val="00B37DB4"/>
    <w:rsid w:val="00BC03DB"/>
    <w:rsid w:val="00BD1E8F"/>
    <w:rsid w:val="00BD5619"/>
    <w:rsid w:val="00BE401D"/>
    <w:rsid w:val="00C249B8"/>
    <w:rsid w:val="00C758B8"/>
    <w:rsid w:val="00CC51C8"/>
    <w:rsid w:val="00CE05D8"/>
    <w:rsid w:val="00D104DD"/>
    <w:rsid w:val="00D13DD3"/>
    <w:rsid w:val="00D27525"/>
    <w:rsid w:val="00D33DE8"/>
    <w:rsid w:val="00D86336"/>
    <w:rsid w:val="00DB66BC"/>
    <w:rsid w:val="00E31032"/>
    <w:rsid w:val="00F55F40"/>
    <w:rsid w:val="00FD3C2B"/>
    <w:rsid w:val="00FE01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5619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257D9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rsid w:val="00C758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758B8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C758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758B8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3E63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E63FE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D13DD3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</TotalTime>
  <Pages>1</Pages>
  <Words>15</Words>
  <Characters>87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Guest</dc:creator>
  <cp:keywords>http:/www.sorubak.com</cp:keywords>
  <dc:description>http://www.sorubak.com</dc:description>
  <cp:lastModifiedBy>edanur</cp:lastModifiedBy>
  <cp:revision>3</cp:revision>
  <cp:lastPrinted>2013-02-13T22:05:00Z</cp:lastPrinted>
  <dcterms:created xsi:type="dcterms:W3CDTF">2013-02-21T13:41:00Z</dcterms:created>
  <dcterms:modified xsi:type="dcterms:W3CDTF">2014-02-25T19:39:00Z</dcterms:modified>
</cp:coreProperties>
</file>