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4FD" w:rsidRPr="00DB150A" w:rsidRDefault="00D254FD" w:rsidP="00856FC9">
      <w:pPr>
        <w:rPr>
          <w:rFonts w:ascii="Times New Roman" w:hAnsi="Times New Roman"/>
          <w:b/>
        </w:rPr>
      </w:pPr>
      <w:r w:rsidRPr="00DB150A">
        <w:rPr>
          <w:rFonts w:ascii="Times New Roman" w:hAnsi="Times New Roman"/>
        </w:rPr>
        <w:tab/>
      </w:r>
      <w:r w:rsidRPr="00DB150A">
        <w:rPr>
          <w:rFonts w:ascii="Times New Roman" w:hAnsi="Times New Roman"/>
        </w:rPr>
        <w:tab/>
      </w:r>
      <w:r w:rsidRPr="00DB150A">
        <w:rPr>
          <w:rFonts w:ascii="Times New Roman" w:hAnsi="Times New Roman"/>
        </w:rPr>
        <w:tab/>
      </w:r>
      <w:r w:rsidRPr="00DB150A">
        <w:rPr>
          <w:rFonts w:ascii="Times New Roman" w:hAnsi="Times New Roman"/>
          <w:b/>
        </w:rPr>
        <w:t xml:space="preserve">2013-2013 EĞİTİM ÖĞRETİM YILI </w:t>
      </w:r>
    </w:p>
    <w:p w:rsidR="00D254FD" w:rsidRPr="00DB150A" w:rsidRDefault="00D254FD" w:rsidP="00856FC9">
      <w:pPr>
        <w:rPr>
          <w:rFonts w:ascii="Times New Roman" w:hAnsi="Times New Roman"/>
          <w:b/>
        </w:rPr>
      </w:pPr>
      <w:r w:rsidRPr="00DB150A">
        <w:rPr>
          <w:rFonts w:ascii="Times New Roman" w:hAnsi="Times New Roman"/>
          <w:b/>
        </w:rPr>
        <w:t xml:space="preserve">                        HENDEK TEKNİK VE ENDÜSTRİ MESLEK LİSESİ </w:t>
      </w:r>
    </w:p>
    <w:p w:rsidR="00D254FD" w:rsidRPr="00DB150A" w:rsidRDefault="00D254FD" w:rsidP="00856FC9">
      <w:pPr>
        <w:ind w:firstLine="708"/>
        <w:rPr>
          <w:rFonts w:ascii="Times New Roman" w:hAnsi="Times New Roman"/>
          <w:b/>
        </w:rPr>
      </w:pPr>
      <w:r w:rsidRPr="00DB150A">
        <w:rPr>
          <w:rFonts w:ascii="Times New Roman" w:hAnsi="Times New Roman"/>
          <w:b/>
        </w:rPr>
        <w:t>12. SINIF 1.DÖNEM TÜRK EDEBİYATI I. YAZILI SORULARI</w:t>
      </w:r>
    </w:p>
    <w:p w:rsidR="00D254FD" w:rsidRPr="00DB150A" w:rsidRDefault="00D254FD" w:rsidP="00856FC9">
      <w:pPr>
        <w:rPr>
          <w:rFonts w:ascii="Times New Roman" w:hAnsi="Times New Roman"/>
          <w:b/>
        </w:rPr>
      </w:pPr>
      <w:r w:rsidRPr="00DB150A">
        <w:rPr>
          <w:rFonts w:ascii="Times New Roman" w:hAnsi="Times New Roman"/>
          <w:b/>
        </w:rPr>
        <w:t>1. Aşağıdaki cümlelerin karşılarına doğru olan (D) yanlış olana (Y) yazınız.</w:t>
      </w:r>
      <w:r>
        <w:rPr>
          <w:rFonts w:ascii="Times New Roman" w:hAnsi="Times New Roman"/>
          <w:b/>
        </w:rPr>
        <w:t xml:space="preserve"> (20 p)</w:t>
      </w:r>
    </w:p>
    <w:p w:rsidR="00D254FD" w:rsidRPr="00DB150A" w:rsidRDefault="00D254FD" w:rsidP="00856FC9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r w:rsidRPr="00DB150A">
        <w:rPr>
          <w:rFonts w:ascii="Times New Roman" w:hAnsi="Times New Roman"/>
        </w:rPr>
        <w:t>Cumhuriyet Dönem edebiyatında dil, konuşma diline yaklaşmıştır.  (   )</w:t>
      </w:r>
    </w:p>
    <w:p w:rsidR="00D254FD" w:rsidRPr="00DB150A" w:rsidRDefault="00D254FD" w:rsidP="00856FC9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r w:rsidRPr="00DB150A">
        <w:rPr>
          <w:rFonts w:ascii="Times New Roman" w:hAnsi="Times New Roman"/>
        </w:rPr>
        <w:t>Cumhuriyet Dönemi edebiyatında Anadolu coğrafyası, Anadolu insanının yüceliği Batılılaşma, Atatürk ilke ve inkılâpları yoğun olarak işlenmiştir.   (   )</w:t>
      </w:r>
    </w:p>
    <w:p w:rsidR="00D254FD" w:rsidRPr="00DB150A" w:rsidRDefault="00D254FD" w:rsidP="00856FC9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r w:rsidRPr="00DB150A">
        <w:rPr>
          <w:rFonts w:ascii="Times New Roman" w:hAnsi="Times New Roman"/>
        </w:rPr>
        <w:t>Cumhuriyet dönemi edebiyatında realizm ön plandadır.    (    )</w:t>
      </w:r>
    </w:p>
    <w:p w:rsidR="00D254FD" w:rsidRPr="00DB150A" w:rsidRDefault="00D254FD" w:rsidP="00856FC9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r w:rsidRPr="00DB150A">
        <w:rPr>
          <w:rFonts w:ascii="Times New Roman" w:hAnsi="Times New Roman"/>
        </w:rPr>
        <w:t>Öğretici metinlerde güdülen temel amaç etkileyiciliktir.    (     )</w:t>
      </w:r>
    </w:p>
    <w:p w:rsidR="00D254FD" w:rsidRPr="00DB150A" w:rsidRDefault="00D254FD" w:rsidP="00856FC9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r w:rsidRPr="00DB150A">
        <w:rPr>
          <w:rFonts w:ascii="Times New Roman" w:hAnsi="Times New Roman"/>
        </w:rPr>
        <w:t>Tarihsel olayları konu alan metinlere tarihi metin denir.     (     )</w:t>
      </w:r>
    </w:p>
    <w:p w:rsidR="00D254FD" w:rsidRPr="00DB150A" w:rsidRDefault="00D254FD" w:rsidP="00856FC9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r w:rsidRPr="00DB150A">
        <w:rPr>
          <w:rFonts w:ascii="Times New Roman" w:hAnsi="Times New Roman"/>
        </w:rPr>
        <w:t>Denemeler nesnel anlatımlı metinlerdir.    (     )</w:t>
      </w:r>
    </w:p>
    <w:p w:rsidR="00D254FD" w:rsidRPr="00DB150A" w:rsidRDefault="00D254FD" w:rsidP="00856FC9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r w:rsidRPr="00DB150A">
        <w:rPr>
          <w:rFonts w:ascii="Times New Roman" w:hAnsi="Times New Roman"/>
        </w:rPr>
        <w:t>Öz şiir anlayışını benimseyen şairlerde biçim kaygısı görülmez.   (    )</w:t>
      </w:r>
    </w:p>
    <w:p w:rsidR="00D254FD" w:rsidRPr="00DB150A" w:rsidRDefault="00D254FD" w:rsidP="00856FC9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r w:rsidRPr="00DB150A">
        <w:rPr>
          <w:rFonts w:ascii="Times New Roman" w:hAnsi="Times New Roman"/>
        </w:rPr>
        <w:t>Öz şiir anlayışının ilk belirtileri Ahmet Haşim ve Yahya Kemal’de görülmüştür.  (    )</w:t>
      </w:r>
    </w:p>
    <w:p w:rsidR="00D254FD" w:rsidRPr="00DB150A" w:rsidRDefault="00D254FD" w:rsidP="00DB150A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r w:rsidRPr="00DB150A">
        <w:rPr>
          <w:rFonts w:ascii="Times New Roman" w:hAnsi="Times New Roman"/>
        </w:rPr>
        <w:t>Öz şiir anlayışında toplumsal konular işlenmiştir. (    )</w:t>
      </w:r>
    </w:p>
    <w:p w:rsidR="00D254FD" w:rsidRPr="00DB150A" w:rsidRDefault="00D254FD" w:rsidP="00DB150A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r w:rsidRPr="00DB150A">
        <w:rPr>
          <w:rFonts w:ascii="Times New Roman" w:hAnsi="Times New Roman"/>
        </w:rPr>
        <w:t>Cumhuriyet Dönemi öğretici metinlerde amaç sanatsal kaygıdır.  (    )</w:t>
      </w:r>
    </w:p>
    <w:p w:rsidR="00D254FD" w:rsidRDefault="00D254FD" w:rsidP="00DB150A">
      <w:pPr>
        <w:rPr>
          <w:rStyle w:val="Strong"/>
          <w:rFonts w:ascii="Times New Roman" w:hAnsi="Times New Roman"/>
          <w:shd w:val="clear" w:color="auto" w:fill="FFFFFF"/>
        </w:rPr>
      </w:pPr>
      <w:r w:rsidRPr="00DB150A">
        <w:rPr>
          <w:rFonts w:ascii="Times New Roman" w:hAnsi="Times New Roman"/>
          <w:b/>
        </w:rPr>
        <w:t xml:space="preserve">2. </w:t>
      </w:r>
      <w:r w:rsidRPr="00DB150A">
        <w:rPr>
          <w:rStyle w:val="apple-converted-space"/>
          <w:rFonts w:ascii="Times New Roman" w:hAnsi="Times New Roman"/>
          <w:b/>
          <w:bCs/>
          <w:shd w:val="clear" w:color="auto" w:fill="FFFFFF"/>
        </w:rPr>
        <w:t> </w:t>
      </w:r>
      <w:hyperlink r:id="rId5" w:history="1">
        <w:r w:rsidRPr="00DB150A">
          <w:rPr>
            <w:rStyle w:val="Hyperlink"/>
            <w:rFonts w:ascii="Times New Roman" w:hAnsi="Times New Roman"/>
            <w:b/>
            <w:bCs/>
            <w:color w:val="auto"/>
            <w:u w:val="none"/>
            <w:shd w:val="clear" w:color="auto" w:fill="FFFFFF"/>
          </w:rPr>
          <w:t>Cumhuriyet Dönemi Türk Edebiyatı</w:t>
        </w:r>
      </w:hyperlink>
      <w:r w:rsidRPr="00DB150A">
        <w:rPr>
          <w:rStyle w:val="Strong"/>
          <w:rFonts w:ascii="Times New Roman" w:hAnsi="Times New Roman"/>
          <w:shd w:val="clear" w:color="auto" w:fill="FFFFFF"/>
        </w:rPr>
        <w:t xml:space="preserve">’nda öğretici metinlerin yapı, tema, dil </w:t>
      </w:r>
      <w:r>
        <w:rPr>
          <w:rStyle w:val="Strong"/>
          <w:rFonts w:ascii="Times New Roman" w:hAnsi="Times New Roman"/>
          <w:shd w:val="clear" w:color="auto" w:fill="FFFFFF"/>
        </w:rPr>
        <w:t>ve anlatım özelliklerini</w:t>
      </w:r>
      <w:r w:rsidRPr="00DB150A">
        <w:rPr>
          <w:rStyle w:val="Strong"/>
          <w:rFonts w:ascii="Times New Roman" w:hAnsi="Times New Roman"/>
          <w:shd w:val="clear" w:color="auto" w:fill="FFFFFF"/>
        </w:rPr>
        <w:t xml:space="preserve"> yazınız.(20p</w:t>
      </w:r>
      <w:r>
        <w:rPr>
          <w:rStyle w:val="Strong"/>
          <w:rFonts w:ascii="Times New Roman" w:hAnsi="Times New Roman"/>
          <w:shd w:val="clear" w:color="auto" w:fill="FFFFFF"/>
        </w:rPr>
        <w:t>)</w:t>
      </w:r>
    </w:p>
    <w:p w:rsidR="00D254FD" w:rsidRPr="00055679" w:rsidRDefault="00D254FD" w:rsidP="00DB150A">
      <w:pPr>
        <w:rPr>
          <w:rFonts w:ascii="Times New Roman" w:hAnsi="Times New Roman"/>
          <w:b/>
          <w:bCs/>
          <w:shd w:val="clear" w:color="auto" w:fill="FFFFFF"/>
        </w:rPr>
      </w:pPr>
      <w:r>
        <w:rPr>
          <w:rStyle w:val="Strong"/>
          <w:rFonts w:ascii="Times New Roman" w:hAnsi="Times New Roman"/>
          <w:shd w:val="clear" w:color="auto" w:fill="FFFFFF"/>
        </w:rPr>
        <w:t>3. Cumhuriyet Dönemi Türk Edebiyatı’nın genel özelliklerinden 5 tanesini yazınız. ( 20 p)</w:t>
      </w:r>
    </w:p>
    <w:p w:rsidR="00D254FD" w:rsidRDefault="00D254FD" w:rsidP="00DB150A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4. Nurullah Ataç Cumhuriyet Dönemi’nde en çok hangi türlerde ürünler vermiştir? (10 p)</w:t>
      </w:r>
    </w:p>
    <w:p w:rsidR="00D254FD" w:rsidRDefault="00D254FD" w:rsidP="00DB150A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5.Cumhuriyet döneminde “makale”nin gelişimi hakkında bilgi veriniz. ( 10 )</w:t>
      </w:r>
    </w:p>
    <w:p w:rsidR="00D254FD" w:rsidRDefault="00D254FD" w:rsidP="00DB150A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6.  </w:t>
      </w:r>
      <w:r>
        <w:rPr>
          <w:rFonts w:ascii="Times New Roman" w:hAnsi="Times New Roman"/>
        </w:rPr>
        <w:t>Gökyüzünün başka rengi de varmış</w:t>
      </w:r>
    </w:p>
    <w:p w:rsidR="00D254FD" w:rsidRDefault="00D254FD" w:rsidP="00DB150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Geç fark ettim taşın sert olduğunu </w:t>
      </w:r>
    </w:p>
    <w:p w:rsidR="00D254FD" w:rsidRDefault="00D254FD" w:rsidP="00DB150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Su insanı boğar, ateş yakarmış</w:t>
      </w:r>
    </w:p>
    <w:p w:rsidR="00D254FD" w:rsidRDefault="00D254FD" w:rsidP="00DB150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Her doğan günün bir dert olduğunu</w:t>
      </w:r>
    </w:p>
    <w:p w:rsidR="00D254FD" w:rsidRDefault="00D254FD" w:rsidP="00DB150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İnsan bu yaşa gelince anlarmış</w:t>
      </w:r>
    </w:p>
    <w:p w:rsidR="00D254FD" w:rsidRDefault="00D254FD" w:rsidP="00DB150A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Cumhuriyet Döneminde yazılan şiir, biçim ve içerik yönünden hangi şiir anlayışının özelliklerini yansıtmaktadır? ( 10 p)</w:t>
      </w:r>
    </w:p>
    <w:p w:rsidR="00D254FD" w:rsidRPr="00055679" w:rsidRDefault="00D254FD" w:rsidP="00055679">
      <w:pPr>
        <w:pStyle w:val="ListParagraph"/>
        <w:numPr>
          <w:ilvl w:val="0"/>
          <w:numId w:val="5"/>
        </w:numPr>
        <w:rPr>
          <w:rFonts w:ascii="Times New Roman" w:hAnsi="Times New Roman"/>
          <w:b/>
        </w:rPr>
      </w:pPr>
      <w:r>
        <w:rPr>
          <w:rFonts w:ascii="Times New Roman" w:hAnsi="Times New Roman"/>
        </w:rPr>
        <w:t>Serbest nazım anlayışı</w:t>
      </w:r>
    </w:p>
    <w:p w:rsidR="00D254FD" w:rsidRPr="00055679" w:rsidRDefault="00D254FD" w:rsidP="00055679">
      <w:pPr>
        <w:pStyle w:val="ListParagraph"/>
        <w:numPr>
          <w:ilvl w:val="0"/>
          <w:numId w:val="5"/>
        </w:numPr>
        <w:rPr>
          <w:rFonts w:ascii="Times New Roman" w:hAnsi="Times New Roman"/>
        </w:rPr>
      </w:pPr>
      <w:r w:rsidRPr="00055679">
        <w:rPr>
          <w:rFonts w:ascii="Times New Roman" w:hAnsi="Times New Roman"/>
        </w:rPr>
        <w:t>Halk şiiri anlayışı</w:t>
      </w:r>
    </w:p>
    <w:p w:rsidR="00D254FD" w:rsidRPr="00055679" w:rsidRDefault="00D254FD" w:rsidP="00055679">
      <w:pPr>
        <w:pStyle w:val="ListParagraph"/>
        <w:numPr>
          <w:ilvl w:val="0"/>
          <w:numId w:val="5"/>
        </w:numPr>
        <w:rPr>
          <w:rFonts w:ascii="Times New Roman" w:hAnsi="Times New Roman"/>
        </w:rPr>
      </w:pPr>
      <w:r w:rsidRPr="00055679">
        <w:rPr>
          <w:rFonts w:ascii="Times New Roman" w:hAnsi="Times New Roman"/>
        </w:rPr>
        <w:t>Öz şiir anlayışı</w:t>
      </w:r>
    </w:p>
    <w:p w:rsidR="00D254FD" w:rsidRPr="00055679" w:rsidRDefault="00D254FD" w:rsidP="00055679">
      <w:pPr>
        <w:pStyle w:val="ListParagraph"/>
        <w:numPr>
          <w:ilvl w:val="0"/>
          <w:numId w:val="5"/>
        </w:numPr>
        <w:rPr>
          <w:rFonts w:ascii="Times New Roman" w:hAnsi="Times New Roman"/>
        </w:rPr>
      </w:pPr>
      <w:r w:rsidRPr="00055679">
        <w:rPr>
          <w:rFonts w:ascii="Times New Roman" w:hAnsi="Times New Roman"/>
        </w:rPr>
        <w:t>Toplumcu gerçekçi şiir</w:t>
      </w:r>
    </w:p>
    <w:p w:rsidR="00D254FD" w:rsidRDefault="00D254FD" w:rsidP="00055679">
      <w:pPr>
        <w:pStyle w:val="ListParagraph"/>
        <w:numPr>
          <w:ilvl w:val="0"/>
          <w:numId w:val="5"/>
        </w:numPr>
        <w:rPr>
          <w:rFonts w:ascii="Times New Roman" w:hAnsi="Times New Roman"/>
        </w:rPr>
      </w:pPr>
      <w:r w:rsidRPr="00055679">
        <w:rPr>
          <w:rFonts w:ascii="Times New Roman" w:hAnsi="Times New Roman"/>
        </w:rPr>
        <w:t>Serbest nazım ve toplumcu şiir</w:t>
      </w:r>
    </w:p>
    <w:p w:rsidR="00D254FD" w:rsidRPr="00087692" w:rsidRDefault="00D254FD" w:rsidP="00055679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Pr="00087692">
        <w:rPr>
          <w:rFonts w:ascii="Times New Roman" w:hAnsi="Times New Roman"/>
          <w:b/>
        </w:rPr>
        <w:t>. Aşağıdakilerden hangisi Cumhuriyet döneminde çıkan edebi topluluklardandır?</w:t>
      </w:r>
      <w:r>
        <w:rPr>
          <w:rFonts w:ascii="Times New Roman" w:hAnsi="Times New Roman"/>
          <w:b/>
        </w:rPr>
        <w:t xml:space="preserve"> (10 p)</w:t>
      </w:r>
    </w:p>
    <w:p w:rsidR="00D254FD" w:rsidRDefault="00D254FD" w:rsidP="0005567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A. Yeni Lisancılar                      B. İkinci Yeni                          C. Garipçiler</w:t>
      </w:r>
    </w:p>
    <w:p w:rsidR="00D254FD" w:rsidRDefault="00D254FD" w:rsidP="0005567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D. Beş Hececiler                    E. Yedi Meşaleciler</w:t>
      </w:r>
    </w:p>
    <w:p w:rsidR="00D254FD" w:rsidRPr="00055679" w:rsidRDefault="00D254FD" w:rsidP="00055679">
      <w:pPr>
        <w:rPr>
          <w:rFonts w:ascii="Times New Roman" w:hAnsi="Times New Roman"/>
        </w:rPr>
      </w:pPr>
      <w:hyperlink r:id="rId6" w:history="1">
        <w:r>
          <w:rPr>
            <w:rStyle w:val="Hyperlink"/>
            <w:sz w:val="20"/>
            <w:szCs w:val="20"/>
          </w:rPr>
          <w:t>www.sorubak.com</w:t>
        </w:r>
      </w:hyperlink>
    </w:p>
    <w:p w:rsidR="00D254FD" w:rsidRPr="00055679" w:rsidRDefault="00D254FD" w:rsidP="00DB150A">
      <w:pPr>
        <w:rPr>
          <w:rFonts w:ascii="Times New Roman" w:hAnsi="Times New Roman"/>
        </w:rPr>
      </w:pPr>
    </w:p>
    <w:p w:rsidR="00D254FD" w:rsidRPr="00DB150A" w:rsidRDefault="00D254FD" w:rsidP="00DB150A">
      <w:pPr>
        <w:pStyle w:val="ListParagraph"/>
        <w:rPr>
          <w:rFonts w:ascii="Times New Roman" w:hAnsi="Times New Roman"/>
        </w:rPr>
      </w:pPr>
    </w:p>
    <w:p w:rsidR="00D254FD" w:rsidRPr="00DB150A" w:rsidRDefault="00D254FD" w:rsidP="00DB150A">
      <w:pPr>
        <w:pStyle w:val="ListParagraph"/>
        <w:ind w:left="820"/>
        <w:rPr>
          <w:rFonts w:ascii="Times New Roman" w:hAnsi="Times New Roman"/>
        </w:rPr>
      </w:pPr>
    </w:p>
    <w:p w:rsidR="00D254FD" w:rsidRPr="00DB150A" w:rsidRDefault="00D254FD" w:rsidP="00856FC9">
      <w:pPr>
        <w:rPr>
          <w:rFonts w:ascii="Times New Roman" w:hAnsi="Times New Roman"/>
        </w:rPr>
      </w:pPr>
    </w:p>
    <w:p w:rsidR="00D254FD" w:rsidRPr="00DB150A" w:rsidRDefault="00D254FD">
      <w:pPr>
        <w:rPr>
          <w:rFonts w:ascii="Times New Roman" w:hAnsi="Times New Roman"/>
        </w:rPr>
      </w:pPr>
    </w:p>
    <w:sectPr w:rsidR="00D254FD" w:rsidRPr="00DB150A" w:rsidSect="00407A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3689D"/>
    <w:multiLevelType w:val="hybridMultilevel"/>
    <w:tmpl w:val="26A4AE0C"/>
    <w:lvl w:ilvl="0" w:tplc="041F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">
    <w:nsid w:val="1EBF2E4B"/>
    <w:multiLevelType w:val="hybridMultilevel"/>
    <w:tmpl w:val="D488216E"/>
    <w:lvl w:ilvl="0" w:tplc="147C4106">
      <w:start w:val="1"/>
      <w:numFmt w:val="decimal"/>
      <w:lvlText w:val="%1."/>
      <w:lvlJc w:val="left"/>
      <w:pPr>
        <w:ind w:left="16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3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0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7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4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2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9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6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365" w:hanging="180"/>
      </w:pPr>
      <w:rPr>
        <w:rFonts w:cs="Times New Roman"/>
      </w:rPr>
    </w:lvl>
  </w:abstractNum>
  <w:abstractNum w:abstractNumId="2">
    <w:nsid w:val="2A5C5645"/>
    <w:multiLevelType w:val="hybridMultilevel"/>
    <w:tmpl w:val="97FC2CBE"/>
    <w:lvl w:ilvl="0" w:tplc="6E90FD14">
      <w:start w:val="1"/>
      <w:numFmt w:val="upperLetter"/>
      <w:lvlText w:val="%1."/>
      <w:lvlJc w:val="left"/>
      <w:pPr>
        <w:ind w:left="4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3">
    <w:nsid w:val="520C644A"/>
    <w:multiLevelType w:val="hybridMultilevel"/>
    <w:tmpl w:val="9B408614"/>
    <w:lvl w:ilvl="0" w:tplc="041F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>
    <w:nsid w:val="6255230A"/>
    <w:multiLevelType w:val="hybridMultilevel"/>
    <w:tmpl w:val="DBB8E6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6FC9"/>
    <w:rsid w:val="00055679"/>
    <w:rsid w:val="00087692"/>
    <w:rsid w:val="00407A91"/>
    <w:rsid w:val="0045453C"/>
    <w:rsid w:val="00856FC9"/>
    <w:rsid w:val="00A33A1F"/>
    <w:rsid w:val="00D254FD"/>
    <w:rsid w:val="00DB150A"/>
    <w:rsid w:val="00E43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FC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56FC9"/>
    <w:pPr>
      <w:ind w:left="720"/>
      <w:contextualSpacing/>
    </w:pPr>
  </w:style>
  <w:style w:type="character" w:styleId="Strong">
    <w:name w:val="Strong"/>
    <w:basedOn w:val="DefaultParagraphFont"/>
    <w:uiPriority w:val="99"/>
    <w:qFormat/>
    <w:rsid w:val="00DB150A"/>
    <w:rPr>
      <w:rFonts w:cs="Times New Roman"/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DB150A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DB150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5" Type="http://schemas.openxmlformats.org/officeDocument/2006/relationships/hyperlink" Target="http://www.xn--edebiyatgretmeni-twb.net/cumhuriyet_donemi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</TotalTime>
  <Pages>2</Pages>
  <Words>326</Words>
  <Characters>1860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sebotafi</dc:creator>
  <cp:keywords/>
  <dc:description/>
  <cp:lastModifiedBy>edanur</cp:lastModifiedBy>
  <cp:revision>3</cp:revision>
  <dcterms:created xsi:type="dcterms:W3CDTF">2013-11-06T20:39:00Z</dcterms:created>
  <dcterms:modified xsi:type="dcterms:W3CDTF">2013-12-12T10:38:00Z</dcterms:modified>
</cp:coreProperties>
</file>