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FE9" w:rsidRPr="003C296D" w:rsidRDefault="000B7FE9" w:rsidP="003C296D">
      <w:pPr>
        <w:jc w:val="center"/>
        <w:rPr>
          <w:rFonts w:ascii="Times New Roman" w:hAnsi="Times New Roman" w:cs="Times New Roman"/>
          <w:b/>
          <w:bCs/>
        </w:rPr>
      </w:pPr>
      <w:r w:rsidRPr="003C296D">
        <w:rPr>
          <w:rFonts w:ascii="Times New Roman" w:hAnsi="Times New Roman" w:cs="Times New Roman"/>
          <w:b/>
          <w:bCs/>
        </w:rPr>
        <w:t xml:space="preserve">2013 - 2014 EĞİTİM ÖĞRETİM YILI </w:t>
      </w:r>
      <w:r w:rsidRPr="003C296D">
        <w:rPr>
          <w:rFonts w:ascii="Times New Roman" w:hAnsi="Times New Roman" w:cs="Times New Roman"/>
          <w:b/>
          <w:bCs/>
          <w:color w:val="000000"/>
        </w:rPr>
        <w:t xml:space="preserve">8. SINIF İNGİLİZCE DERSİ KONULARININ </w:t>
      </w:r>
      <w:r w:rsidRPr="003C296D">
        <w:rPr>
          <w:rFonts w:ascii="Times New Roman" w:hAnsi="Times New Roman" w:cs="Times New Roman"/>
          <w:b/>
          <w:bCs/>
        </w:rPr>
        <w:t>ÇALIŞMA TAKVİMİNE GÖRE DAĞILIM ÇİZELGESİ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1"/>
        <w:gridCol w:w="349"/>
        <w:gridCol w:w="372"/>
        <w:gridCol w:w="2605"/>
        <w:gridCol w:w="5811"/>
      </w:tblGrid>
      <w:tr w:rsidR="000B7FE9" w:rsidRPr="00184AF2">
        <w:trPr>
          <w:trHeight w:val="447"/>
        </w:trPr>
        <w:tc>
          <w:tcPr>
            <w:tcW w:w="9498" w:type="dxa"/>
            <w:gridSpan w:val="5"/>
          </w:tcPr>
          <w:p w:rsidR="000B7FE9" w:rsidRPr="00184AF2" w:rsidRDefault="000B7FE9" w:rsidP="00614F7C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614F7C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UNIT 1 </w:t>
            </w: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FRIENDSHIP</w:t>
            </w:r>
          </w:p>
        </w:tc>
      </w:tr>
      <w:tr w:rsidR="000B7FE9" w:rsidRPr="00184AF2">
        <w:trPr>
          <w:cantSplit/>
          <w:trHeight w:val="818"/>
        </w:trPr>
        <w:tc>
          <w:tcPr>
            <w:tcW w:w="361" w:type="dxa"/>
            <w:textDirection w:val="btLr"/>
          </w:tcPr>
          <w:p w:rsidR="000B7FE9" w:rsidRPr="00614F7C" w:rsidRDefault="000B7FE9" w:rsidP="00EF643B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Month</w:t>
            </w:r>
          </w:p>
        </w:tc>
        <w:tc>
          <w:tcPr>
            <w:tcW w:w="349" w:type="dxa"/>
            <w:textDirection w:val="btLr"/>
          </w:tcPr>
          <w:p w:rsidR="000B7FE9" w:rsidRPr="00614F7C" w:rsidRDefault="000B7FE9" w:rsidP="00EF643B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Week</w:t>
            </w:r>
          </w:p>
        </w:tc>
        <w:tc>
          <w:tcPr>
            <w:tcW w:w="372" w:type="dxa"/>
            <w:textDirection w:val="btLr"/>
          </w:tcPr>
          <w:p w:rsidR="000B7FE9" w:rsidRPr="00614F7C" w:rsidRDefault="000B7FE9" w:rsidP="00EF643B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Hour</w:t>
            </w:r>
          </w:p>
        </w:tc>
        <w:tc>
          <w:tcPr>
            <w:tcW w:w="2605" w:type="dxa"/>
          </w:tcPr>
          <w:p w:rsidR="000B7FE9" w:rsidRPr="00184AF2" w:rsidRDefault="000B7FE9" w:rsidP="002B25A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0B7FE9" w:rsidRPr="00614F7C" w:rsidRDefault="000B7FE9" w:rsidP="00224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FUNCTIONS</w:t>
            </w:r>
          </w:p>
        </w:tc>
        <w:tc>
          <w:tcPr>
            <w:tcW w:w="5811" w:type="dxa"/>
          </w:tcPr>
          <w:p w:rsidR="000B7FE9" w:rsidRPr="00184AF2" w:rsidRDefault="000B7FE9" w:rsidP="002B25A3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0B7FE9" w:rsidRPr="00614F7C" w:rsidRDefault="000B7FE9" w:rsidP="00224E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SKILLS</w:t>
            </w:r>
          </w:p>
        </w:tc>
      </w:tr>
      <w:tr w:rsidR="000B7FE9" w:rsidRPr="00184AF2">
        <w:trPr>
          <w:cantSplit/>
          <w:trHeight w:val="3527"/>
        </w:trPr>
        <w:tc>
          <w:tcPr>
            <w:tcW w:w="361" w:type="dxa"/>
            <w:textDirection w:val="btLr"/>
          </w:tcPr>
          <w:p w:rsidR="000B7FE9" w:rsidRPr="00614F7C" w:rsidRDefault="000B7FE9" w:rsidP="00EF643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SEPTEMBER</w:t>
            </w:r>
          </w:p>
        </w:tc>
        <w:tc>
          <w:tcPr>
            <w:tcW w:w="349" w:type="dxa"/>
            <w:textDirection w:val="btLr"/>
          </w:tcPr>
          <w:p w:rsidR="000B7FE9" w:rsidRPr="00614F7C" w:rsidRDefault="000B7FE9" w:rsidP="005F493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3</w:t>
            </w:r>
            <w:r w:rsidRPr="00B200EC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rd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 </w:t>
            </w: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4</w:t>
            </w:r>
            <w:r w:rsidRPr="00B200EC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th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  <w:p w:rsidR="000B7FE9" w:rsidRPr="00614F7C" w:rsidRDefault="000B7FE9" w:rsidP="005F493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614F7C" w:rsidRDefault="000B7FE9" w:rsidP="005F493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614F7C" w:rsidRDefault="000B7FE9" w:rsidP="005F493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614F7C" w:rsidRDefault="000B7FE9" w:rsidP="005F493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614F7C" w:rsidRDefault="000B7FE9" w:rsidP="005F493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614F7C" w:rsidRDefault="000B7FE9" w:rsidP="005F493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614F7C" w:rsidRDefault="000B7FE9" w:rsidP="005F493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614F7C" w:rsidRDefault="000B7FE9" w:rsidP="005F493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72" w:type="dxa"/>
            <w:textDirection w:val="btLr"/>
          </w:tcPr>
          <w:p w:rsidR="000B7FE9" w:rsidRPr="00EB6482" w:rsidRDefault="000B7FE9" w:rsidP="005F493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4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0B7FE9" w:rsidRPr="00EB6482" w:rsidRDefault="000B7FE9" w:rsidP="005F493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EB6482" w:rsidRDefault="000B7FE9" w:rsidP="005F493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EB6482" w:rsidRDefault="000B7FE9" w:rsidP="005F493F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EB6482" w:rsidRDefault="000B7FE9" w:rsidP="005F493F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EB6482" w:rsidRDefault="000B7FE9" w:rsidP="005F493F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EB6482" w:rsidRDefault="000B7FE9" w:rsidP="005F493F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EB6482" w:rsidRDefault="000B7FE9" w:rsidP="005F493F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EB6482" w:rsidRDefault="000B7FE9" w:rsidP="005F493F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64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412</w:t>
            </w:r>
          </w:p>
        </w:tc>
        <w:tc>
          <w:tcPr>
            <w:tcW w:w="2605" w:type="dxa"/>
            <w:vMerge w:val="restart"/>
            <w:vAlign w:val="center"/>
          </w:tcPr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Describing personal qualities.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Advising others to do something.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Expressing opinions and making choices.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Instructing or directing others to do something.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Inquiring and expressing how certain/uncertain one is of something.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Inquiring about and expressing expectations.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Asking for and giving information about habits and pastimes.</w:t>
            </w:r>
          </w:p>
          <w:p w:rsidR="000B7FE9" w:rsidRPr="00184AF2" w:rsidRDefault="000B7FE9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1" w:type="dxa"/>
            <w:vMerge w:val="restart"/>
          </w:tcPr>
          <w:p w:rsidR="000B7FE9" w:rsidRPr="00184AF2" w:rsidRDefault="000B7FE9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0B7FE9" w:rsidRPr="00184AF2" w:rsidRDefault="000B7FE9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0B7FE9" w:rsidRPr="00184AF2" w:rsidRDefault="000B7FE9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simple everyday material.</w:t>
            </w:r>
          </w:p>
          <w:p w:rsidR="000B7FE9" w:rsidRPr="00184AF2" w:rsidRDefault="000B7FE9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Locating specific information in lists and isolating the information required.</w:t>
            </w:r>
          </w:p>
          <w:p w:rsidR="000B7FE9" w:rsidRPr="00184AF2" w:rsidRDefault="000B7FE9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0B7FE9" w:rsidRPr="00184AF2" w:rsidRDefault="000B7FE9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0B7FE9" w:rsidRPr="00184AF2" w:rsidRDefault="000B7FE9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Writing a series of simple phrases and sentences linked with simple connectors like “and”, “but” and “because”.</w:t>
            </w:r>
          </w:p>
          <w:p w:rsidR="000B7FE9" w:rsidRPr="00184AF2" w:rsidRDefault="000B7FE9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0B7FE9" w:rsidRPr="00184AF2" w:rsidRDefault="000B7FE9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0B7FE9" w:rsidRPr="00184AF2" w:rsidRDefault="000B7FE9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Making him/herself understood in short contributions, even though pauses, false starts and reformulation are very evident.</w:t>
            </w:r>
          </w:p>
          <w:p w:rsidR="000B7FE9" w:rsidRPr="00184AF2" w:rsidRDefault="000B7FE9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Constructing phrases on familiar topics with sufficient ease to handle short exchanges, despite very noticeable hesitation and false starts.</w:t>
            </w:r>
          </w:p>
          <w:p w:rsidR="000B7FE9" w:rsidRPr="00184AF2" w:rsidRDefault="000B7FE9" w:rsidP="00673B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Interacting with reasonable ease in structured situations and short conversations, provided the other person helps if necessary.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Asking and answering questions and exchange ideas and information on familiar topics in predictable everyday situations.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FE9" w:rsidRPr="00184AF2">
        <w:trPr>
          <w:cantSplit/>
          <w:trHeight w:val="2415"/>
        </w:trPr>
        <w:tc>
          <w:tcPr>
            <w:tcW w:w="361" w:type="dxa"/>
            <w:textDirection w:val="btLr"/>
          </w:tcPr>
          <w:p w:rsidR="000B7FE9" w:rsidRPr="00614F7C" w:rsidRDefault="000B7FE9" w:rsidP="00EF643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OCTOBER</w:t>
            </w:r>
          </w:p>
          <w:p w:rsidR="000B7FE9" w:rsidRPr="00614F7C" w:rsidRDefault="000B7FE9" w:rsidP="00EF643B">
            <w:pPr>
              <w:ind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EKİM</w:t>
            </w:r>
          </w:p>
        </w:tc>
        <w:tc>
          <w:tcPr>
            <w:tcW w:w="349" w:type="dxa"/>
            <w:textDirection w:val="btLr"/>
          </w:tcPr>
          <w:p w:rsidR="000B7FE9" w:rsidRPr="00614F7C" w:rsidRDefault="000B7FE9" w:rsidP="005F493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  <w:r w:rsidRPr="00B200EC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372" w:type="dxa"/>
            <w:textDirection w:val="btLr"/>
          </w:tcPr>
          <w:p w:rsidR="000B7FE9" w:rsidRPr="00614F7C" w:rsidRDefault="000B7FE9" w:rsidP="005F493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05" w:type="dxa"/>
            <w:vMerge/>
            <w:vAlign w:val="center"/>
          </w:tcPr>
          <w:p w:rsidR="000B7FE9" w:rsidRPr="00614F7C" w:rsidRDefault="000B7FE9" w:rsidP="005F4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811" w:type="dxa"/>
            <w:vMerge/>
          </w:tcPr>
          <w:p w:rsidR="000B7FE9" w:rsidRPr="00184AF2" w:rsidRDefault="000B7FE9" w:rsidP="005F4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B7FE9" w:rsidRPr="00184AF2">
        <w:trPr>
          <w:cantSplit/>
          <w:trHeight w:val="375"/>
        </w:trPr>
        <w:tc>
          <w:tcPr>
            <w:tcW w:w="9498" w:type="dxa"/>
            <w:gridSpan w:val="5"/>
          </w:tcPr>
          <w:p w:rsidR="000B7FE9" w:rsidRPr="00184AF2" w:rsidRDefault="000B7FE9" w:rsidP="003C296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UNIT 2 </w:t>
            </w: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ROAD TO SUCCESS</w:t>
            </w:r>
          </w:p>
        </w:tc>
      </w:tr>
      <w:tr w:rsidR="000B7FE9" w:rsidRPr="00184AF2">
        <w:trPr>
          <w:cantSplit/>
          <w:trHeight w:val="2415"/>
        </w:trPr>
        <w:tc>
          <w:tcPr>
            <w:tcW w:w="361" w:type="dxa"/>
            <w:textDirection w:val="btLr"/>
          </w:tcPr>
          <w:p w:rsidR="000B7FE9" w:rsidRPr="00614F7C" w:rsidRDefault="000B7FE9" w:rsidP="00EF643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OCTOBER</w:t>
            </w:r>
          </w:p>
        </w:tc>
        <w:tc>
          <w:tcPr>
            <w:tcW w:w="349" w:type="dxa"/>
            <w:textDirection w:val="btLr"/>
          </w:tcPr>
          <w:p w:rsidR="000B7FE9" w:rsidRPr="00614F7C" w:rsidRDefault="000B7FE9" w:rsidP="00614F7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E96D47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&amp; 4</w:t>
            </w:r>
            <w:r w:rsidRPr="00E96D47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0B7FE9" w:rsidRPr="00614F7C" w:rsidRDefault="000B7FE9" w:rsidP="005F493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textDirection w:val="btLr"/>
          </w:tcPr>
          <w:p w:rsidR="000B7FE9" w:rsidRPr="00614F7C" w:rsidRDefault="000B7FE9" w:rsidP="00614F7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0B7FE9" w:rsidRPr="00614F7C" w:rsidRDefault="000B7FE9" w:rsidP="005F493F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Following and giving simple instructions.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Describing simple processes.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Drawing simple conclusions.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Imparting and seeking factual information: identifying, asking, and describing personal qualities.</w:t>
            </w:r>
          </w:p>
          <w:p w:rsidR="000B7FE9" w:rsidRPr="00614F7C" w:rsidRDefault="000B7FE9" w:rsidP="005F4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811" w:type="dxa"/>
          </w:tcPr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simple everyday material such as travel guides, brochures, etc.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Locating specific information in lists and isolating the information required.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concepts and their relationships and grouping them.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Locating the topic sentence and supporting details and examples.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Making notes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Taking notes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Underlining, highlighting, circling key concepts.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Summarizing in the form of lists and charts.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Transferring information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Delivering very short rehearsed announcements of predictable, learnt content which are intelligible to listeners who are prepared to concentrate.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Giving a short, rehearsed presentation on a topic pertinent to his/her everyday life, briefly give reasons and explanations for opinions, plans and actions.</w:t>
            </w:r>
          </w:p>
          <w:p w:rsidR="000B7FE9" w:rsidRPr="00184AF2" w:rsidRDefault="000B7FE9" w:rsidP="0061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Coping with a limited number of straightforward follow up questions.</w:t>
            </w:r>
          </w:p>
        </w:tc>
      </w:tr>
    </w:tbl>
    <w:p w:rsidR="000B7FE9" w:rsidRPr="00614F7C" w:rsidRDefault="000B7FE9" w:rsidP="008D3358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</w:rPr>
      </w:pPr>
    </w:p>
    <w:tbl>
      <w:tblPr>
        <w:tblW w:w="96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142"/>
        <w:gridCol w:w="219"/>
        <w:gridCol w:w="207"/>
        <w:gridCol w:w="141"/>
        <w:gridCol w:w="285"/>
        <w:gridCol w:w="87"/>
        <w:gridCol w:w="2605"/>
        <w:gridCol w:w="143"/>
        <w:gridCol w:w="5385"/>
        <w:gridCol w:w="142"/>
      </w:tblGrid>
      <w:tr w:rsidR="000B7FE9" w:rsidRPr="00184AF2">
        <w:trPr>
          <w:gridAfter w:val="1"/>
          <w:wAfter w:w="142" w:type="dxa"/>
          <w:trHeight w:val="559"/>
        </w:trPr>
        <w:tc>
          <w:tcPr>
            <w:tcW w:w="9498" w:type="dxa"/>
            <w:gridSpan w:val="10"/>
          </w:tcPr>
          <w:p w:rsidR="000B7FE9" w:rsidRPr="00184AF2" w:rsidRDefault="000B7FE9" w:rsidP="00614F7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614F7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UNIT 3 </w:t>
            </w: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IMPROVING ONE’S LOOKS</w:t>
            </w:r>
          </w:p>
        </w:tc>
      </w:tr>
      <w:tr w:rsidR="000B7FE9" w:rsidRPr="00184AF2">
        <w:trPr>
          <w:gridAfter w:val="1"/>
          <w:wAfter w:w="142" w:type="dxa"/>
          <w:cantSplit/>
          <w:trHeight w:val="3814"/>
        </w:trPr>
        <w:tc>
          <w:tcPr>
            <w:tcW w:w="426" w:type="dxa"/>
            <w:gridSpan w:val="2"/>
            <w:textDirection w:val="btLr"/>
          </w:tcPr>
          <w:p w:rsidR="000B7FE9" w:rsidRPr="00614F7C" w:rsidRDefault="000B7FE9" w:rsidP="00B200E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OCTOBER</w:t>
            </w:r>
          </w:p>
          <w:p w:rsidR="000B7FE9" w:rsidRPr="00614F7C" w:rsidRDefault="000B7FE9" w:rsidP="00721649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gridSpan w:val="2"/>
            <w:textDirection w:val="btLr"/>
          </w:tcPr>
          <w:p w:rsidR="000B7FE9" w:rsidRPr="00614F7C" w:rsidRDefault="000B7FE9" w:rsidP="00B200E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th</w:t>
            </w:r>
            <w:r w:rsidRPr="00614F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E2E9D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0B7FE9" w:rsidRPr="00614F7C" w:rsidRDefault="000B7FE9" w:rsidP="00721649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extDirection w:val="btLr"/>
          </w:tcPr>
          <w:p w:rsidR="000B7FE9" w:rsidRPr="00614F7C" w:rsidRDefault="000B7FE9" w:rsidP="00B200E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0B7FE9" w:rsidRDefault="000B7FE9" w:rsidP="00721649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 w:val="restart"/>
            <w:vAlign w:val="center"/>
          </w:tcPr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 xml:space="preserve">Seeking and giving information 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Warning others to take care or to refrain from doing something, instructing or directing others to do something.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Seeking and giving advice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Suggesting a course of action.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Responding to offers and suggestions.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Drawing simple conclusions and making recommendations.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Describing people (personal appearance, qualities)</w:t>
            </w:r>
          </w:p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  <w:vMerge w:val="restart"/>
          </w:tcPr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simple everyday material.</w:t>
            </w:r>
          </w:p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Locating specific information in lists and isolating the information required.</w:t>
            </w:r>
          </w:p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on everyday topics of a concrete type to derive the probable meaning of unknown words from the context.</w:t>
            </w:r>
          </w:p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Writing short, simple notes and messages relating to matters in areas of immediate need.</w:t>
            </w:r>
          </w:p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on everyday topics of a concrete type to derive the probable meaning of unknown words from the context.</w:t>
            </w:r>
          </w:p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Describing everyday aspects of his/her environment</w:t>
            </w:r>
          </w:p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simple descriptive language to make brief statements.</w:t>
            </w:r>
          </w:p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out and passing on straightforward factual information.</w:t>
            </w:r>
          </w:p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Discussing practical issues in a simple way when addressed clearly, slowly and directly.</w:t>
            </w:r>
          </w:p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Explaining what s/he likes or dislikes about something.</w:t>
            </w:r>
          </w:p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inadequate word from his/her repertoire and using gesture to clarify what he/she wants to say.</w:t>
            </w:r>
          </w:p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Communicating in simple and routine tasks requiring a simple and direct exchange of information on familiar and routine matters.</w:t>
            </w:r>
          </w:p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Participating in short conversations in routine contexts on topics of interest.</w:t>
            </w:r>
          </w:p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Asking and answering questions about habits and routines.</w:t>
            </w: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0B7FE9" w:rsidRPr="00184AF2">
        <w:trPr>
          <w:gridAfter w:val="1"/>
          <w:wAfter w:w="142" w:type="dxa"/>
          <w:cantSplit/>
          <w:trHeight w:val="2621"/>
        </w:trPr>
        <w:tc>
          <w:tcPr>
            <w:tcW w:w="426" w:type="dxa"/>
            <w:gridSpan w:val="2"/>
            <w:textDirection w:val="btLr"/>
          </w:tcPr>
          <w:p w:rsidR="000B7FE9" w:rsidRDefault="000B7FE9" w:rsidP="00B200E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NOVEM</w:t>
            </w:r>
            <w:r w:rsidRPr="00224EE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BER</w:t>
            </w:r>
          </w:p>
          <w:p w:rsidR="000B7FE9" w:rsidRDefault="000B7FE9" w:rsidP="00B200E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:rsidR="000B7FE9" w:rsidRDefault="000B7FE9" w:rsidP="00B200E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:rsidR="000B7FE9" w:rsidRPr="00224EE0" w:rsidRDefault="000B7FE9" w:rsidP="00B200E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:rsidR="000B7FE9" w:rsidRPr="00614F7C" w:rsidRDefault="000B7FE9" w:rsidP="00B200E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gridSpan w:val="2"/>
            <w:textDirection w:val="btLr"/>
          </w:tcPr>
          <w:p w:rsidR="000B7FE9" w:rsidRPr="00614F7C" w:rsidRDefault="000B7FE9" w:rsidP="00B200E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  <w:r w:rsidRPr="00E96D47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  2</w:t>
            </w:r>
            <w:r w:rsidRPr="00E96D47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nd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26" w:type="dxa"/>
            <w:gridSpan w:val="2"/>
            <w:textDirection w:val="btLr"/>
          </w:tcPr>
          <w:p w:rsidR="000B7FE9" w:rsidRDefault="000B7FE9" w:rsidP="00B200E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835" w:type="dxa"/>
            <w:gridSpan w:val="3"/>
            <w:vMerge/>
            <w:vAlign w:val="center"/>
          </w:tcPr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  <w:vMerge/>
          </w:tcPr>
          <w:p w:rsidR="000B7FE9" w:rsidRPr="00184AF2" w:rsidRDefault="000B7FE9" w:rsidP="00B20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B7FE9" w:rsidRPr="00184AF2">
        <w:trPr>
          <w:gridAfter w:val="1"/>
          <w:wAfter w:w="142" w:type="dxa"/>
          <w:cantSplit/>
          <w:trHeight w:val="523"/>
        </w:trPr>
        <w:tc>
          <w:tcPr>
            <w:tcW w:w="9498" w:type="dxa"/>
            <w:gridSpan w:val="10"/>
          </w:tcPr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0B7FE9" w:rsidRPr="00184AF2" w:rsidRDefault="000B7FE9" w:rsidP="00D87C3A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hanging="16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DÖNEM BİRİNCİ SINAV</w:t>
            </w:r>
          </w:p>
        </w:tc>
      </w:tr>
      <w:tr w:rsidR="000B7FE9" w:rsidRPr="00184AF2">
        <w:trPr>
          <w:gridAfter w:val="1"/>
          <w:wAfter w:w="142" w:type="dxa"/>
          <w:cantSplit/>
          <w:trHeight w:val="209"/>
        </w:trPr>
        <w:tc>
          <w:tcPr>
            <w:tcW w:w="9498" w:type="dxa"/>
            <w:gridSpan w:val="10"/>
          </w:tcPr>
          <w:p w:rsidR="000B7FE9" w:rsidRPr="00184AF2" w:rsidRDefault="000B7FE9" w:rsidP="003C2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3C2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,Bold" w:hAnsi="TimesNewRomanPSMT,Bold" w:cs="TimesNewRomanPSMT,Bold"/>
                <w:b/>
                <w:bCs/>
                <w:sz w:val="20"/>
                <w:szCs w:val="20"/>
                <w:lang w:val="tr-TR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UNIT 4 </w:t>
            </w:r>
            <w:r w:rsidRPr="00184AF2">
              <w:rPr>
                <w:rFonts w:ascii="TimesNewRomanPSMT,Bold" w:hAnsi="TimesNewRomanPSMT,Bold" w:cs="TimesNewRomanPSMT,Bold"/>
                <w:b/>
                <w:bCs/>
                <w:sz w:val="20"/>
                <w:szCs w:val="20"/>
                <w:lang w:val="tr-TR"/>
              </w:rPr>
              <w:t>DREAMS</w:t>
            </w:r>
          </w:p>
        </w:tc>
      </w:tr>
      <w:tr w:rsidR="000B7FE9" w:rsidRPr="00184AF2">
        <w:trPr>
          <w:gridAfter w:val="1"/>
          <w:wAfter w:w="142" w:type="dxa"/>
          <w:cantSplit/>
          <w:trHeight w:val="3536"/>
        </w:trPr>
        <w:tc>
          <w:tcPr>
            <w:tcW w:w="426" w:type="dxa"/>
            <w:gridSpan w:val="2"/>
            <w:textDirection w:val="btLr"/>
          </w:tcPr>
          <w:p w:rsidR="000B7FE9" w:rsidRDefault="000B7FE9" w:rsidP="00B200E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NOVEM</w:t>
            </w:r>
            <w:r w:rsidRPr="00224EE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BER</w:t>
            </w:r>
          </w:p>
          <w:p w:rsidR="000B7FE9" w:rsidRDefault="000B7FE9" w:rsidP="00AB7AD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gridSpan w:val="2"/>
            <w:textDirection w:val="btLr"/>
          </w:tcPr>
          <w:p w:rsidR="000B7FE9" w:rsidRDefault="000B7FE9" w:rsidP="002034F0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3</w:t>
            </w:r>
            <w:r w:rsidRPr="00E96D47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rd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  4</w:t>
            </w:r>
            <w:r w:rsidRPr="00A507F4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th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 </w:t>
            </w:r>
          </w:p>
        </w:tc>
        <w:tc>
          <w:tcPr>
            <w:tcW w:w="426" w:type="dxa"/>
            <w:gridSpan w:val="2"/>
            <w:textDirection w:val="btLr"/>
          </w:tcPr>
          <w:p w:rsidR="000B7FE9" w:rsidRDefault="000B7FE9" w:rsidP="00673B5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835" w:type="dxa"/>
            <w:gridSpan w:val="3"/>
            <w:vAlign w:val="center"/>
          </w:tcPr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Imparting and seeking factual information.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Expressing surprise.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Talking about past events and states in the past. Understanding and producing simple narratives.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Expressing (in)ability in the past.</w:t>
            </w:r>
          </w:p>
        </w:tc>
        <w:tc>
          <w:tcPr>
            <w:tcW w:w="5385" w:type="dxa"/>
          </w:tcPr>
          <w:p w:rsidR="000B7FE9" w:rsidRPr="00184AF2" w:rsidRDefault="000B7FE9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0B7FE9" w:rsidRPr="00184AF2" w:rsidRDefault="000B7FE9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0B7FE9" w:rsidRPr="00184AF2" w:rsidRDefault="000B7FE9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simple everyday material</w:t>
            </w:r>
          </w:p>
          <w:p w:rsidR="000B7FE9" w:rsidRPr="00184AF2" w:rsidRDefault="000B7FE9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Locating specific information in lists and isolating the information required</w:t>
            </w:r>
          </w:p>
          <w:p w:rsidR="000B7FE9" w:rsidRPr="00184AF2" w:rsidRDefault="000B7FE9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Locating the topic sentence and supporting details and examples.</w:t>
            </w:r>
          </w:p>
          <w:p w:rsidR="000B7FE9" w:rsidRPr="00184AF2" w:rsidRDefault="000B7FE9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0B7FE9" w:rsidRPr="00184AF2" w:rsidRDefault="000B7FE9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Writing a series of simple phrases and sentences linked with simple connectors like “and”, “but” and “because”.</w:t>
            </w:r>
          </w:p>
          <w:p w:rsidR="000B7FE9" w:rsidRPr="00184AF2" w:rsidRDefault="000B7FE9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Writing very short, basic descriptions of events and past activities.</w:t>
            </w:r>
          </w:p>
          <w:p w:rsidR="000B7FE9" w:rsidRPr="00184AF2" w:rsidRDefault="000B7FE9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0B7FE9" w:rsidRPr="00184AF2" w:rsidRDefault="000B7FE9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0B7FE9" w:rsidRPr="00184AF2" w:rsidRDefault="000B7FE9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0B7FE9" w:rsidRPr="00184AF2" w:rsidRDefault="000B7FE9" w:rsidP="003B41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0B7FE9" w:rsidRPr="00184AF2" w:rsidRDefault="000B7FE9" w:rsidP="003B41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0B7FE9" w:rsidRPr="00184AF2" w:rsidRDefault="000B7FE9" w:rsidP="004A4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Interacting with reasonable ease in structured situations and short conversations.</w:t>
            </w:r>
          </w:p>
        </w:tc>
      </w:tr>
      <w:tr w:rsidR="000B7FE9" w:rsidRPr="00184AF2">
        <w:trPr>
          <w:gridAfter w:val="1"/>
          <w:wAfter w:w="142" w:type="dxa"/>
          <w:cantSplit/>
          <w:trHeight w:val="1651"/>
        </w:trPr>
        <w:tc>
          <w:tcPr>
            <w:tcW w:w="426" w:type="dxa"/>
            <w:gridSpan w:val="2"/>
            <w:textDirection w:val="btLr"/>
          </w:tcPr>
          <w:p w:rsidR="000B7FE9" w:rsidRDefault="000B7FE9" w:rsidP="00AB7AD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gridSpan w:val="2"/>
            <w:textDirection w:val="btLr"/>
          </w:tcPr>
          <w:p w:rsidR="000B7FE9" w:rsidRDefault="000B7FE9" w:rsidP="00614F7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gridSpan w:val="2"/>
            <w:textDirection w:val="btLr"/>
          </w:tcPr>
          <w:p w:rsidR="000B7FE9" w:rsidRDefault="000B7FE9" w:rsidP="00673B5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0B7FE9" w:rsidRPr="00184AF2" w:rsidRDefault="000B7FE9" w:rsidP="00AB7A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5" w:type="dxa"/>
          </w:tcPr>
          <w:p w:rsidR="000B7FE9" w:rsidRPr="00184AF2" w:rsidRDefault="000B7FE9" w:rsidP="00EB6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enough to manage simple, routine exchanges without undue effort.</w:t>
            </w:r>
          </w:p>
          <w:p w:rsidR="000B7FE9" w:rsidRPr="00184AF2" w:rsidRDefault="000B7FE9" w:rsidP="00EB6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Dealing with practical everyday demands: finding out and passing on straightforward factual information.</w:t>
            </w:r>
          </w:p>
          <w:p w:rsidR="000B7FE9" w:rsidRPr="00184AF2" w:rsidRDefault="000B7FE9" w:rsidP="00EB6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Asking and answering questions about past events and activities.</w:t>
            </w:r>
          </w:p>
          <w:p w:rsidR="000B7FE9" w:rsidRPr="00184AF2" w:rsidRDefault="000B7FE9" w:rsidP="00EB6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simple techniques to start; maintaining, or ending a short conversation.</w:t>
            </w:r>
          </w:p>
          <w:p w:rsidR="000B7FE9" w:rsidRPr="00184AF2" w:rsidRDefault="000B7FE9" w:rsidP="00EB6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Initiating, maintaining and closing simple, face-to-face conversation.</w:t>
            </w:r>
          </w:p>
          <w:p w:rsidR="000B7FE9" w:rsidRPr="00184AF2" w:rsidRDefault="000B7FE9" w:rsidP="00EB6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Asking for attention.</w:t>
            </w:r>
          </w:p>
          <w:p w:rsidR="000B7FE9" w:rsidRPr="00184AF2" w:rsidRDefault="000B7FE9" w:rsidP="00EB6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Indicating when he/she is following.</w:t>
            </w:r>
          </w:p>
          <w:p w:rsidR="000B7FE9" w:rsidRPr="00184AF2" w:rsidRDefault="000B7FE9" w:rsidP="00EB6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Asking very simply for repetition when he/she does not understand.</w:t>
            </w:r>
          </w:p>
          <w:p w:rsidR="000B7FE9" w:rsidRPr="00184AF2" w:rsidRDefault="000B7FE9" w:rsidP="00EB6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Asking for clarification about key words or phrases not understood using stock phrases.</w:t>
            </w:r>
          </w:p>
          <w:p w:rsidR="000B7FE9" w:rsidRPr="00184AF2" w:rsidRDefault="000B7FE9" w:rsidP="00EB6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Saying he/she didn’t follow.</w:t>
            </w:r>
          </w:p>
          <w:p w:rsidR="000B7FE9" w:rsidRPr="00184AF2" w:rsidRDefault="000B7FE9" w:rsidP="00EB6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FE9" w:rsidRPr="00184AF2">
        <w:trPr>
          <w:gridAfter w:val="1"/>
          <w:wAfter w:w="142" w:type="dxa"/>
          <w:cantSplit/>
          <w:trHeight w:val="518"/>
        </w:trPr>
        <w:tc>
          <w:tcPr>
            <w:tcW w:w="9498" w:type="dxa"/>
            <w:gridSpan w:val="10"/>
            <w:vAlign w:val="center"/>
          </w:tcPr>
          <w:p w:rsidR="000B7FE9" w:rsidRPr="00184AF2" w:rsidRDefault="000B7FE9" w:rsidP="00EE09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B7FE9" w:rsidRPr="00184AF2" w:rsidRDefault="000B7FE9" w:rsidP="004B4F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BİRİNCİ DÖNEM MERKEZÎ SİSTEM ORTAK SINAV</w:t>
            </w:r>
          </w:p>
        </w:tc>
      </w:tr>
      <w:tr w:rsidR="000B7FE9" w:rsidRPr="00184AF2">
        <w:trPr>
          <w:gridAfter w:val="1"/>
          <w:wAfter w:w="142" w:type="dxa"/>
          <w:cantSplit/>
          <w:trHeight w:val="512"/>
        </w:trPr>
        <w:tc>
          <w:tcPr>
            <w:tcW w:w="9498" w:type="dxa"/>
            <w:gridSpan w:val="10"/>
          </w:tcPr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UNIT 5 </w:t>
            </w: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ATATÜRK: THE FOUNDER OF TURKISH REPUBLIC</w:t>
            </w:r>
          </w:p>
        </w:tc>
      </w:tr>
      <w:tr w:rsidR="000B7FE9" w:rsidRPr="00184AF2">
        <w:trPr>
          <w:gridAfter w:val="1"/>
          <w:wAfter w:w="142" w:type="dxa"/>
          <w:cantSplit/>
          <w:trHeight w:val="1651"/>
        </w:trPr>
        <w:tc>
          <w:tcPr>
            <w:tcW w:w="426" w:type="dxa"/>
            <w:gridSpan w:val="2"/>
            <w:textDirection w:val="btLr"/>
          </w:tcPr>
          <w:p w:rsidR="000B7FE9" w:rsidRPr="00224EE0" w:rsidRDefault="000B7FE9" w:rsidP="00721649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DECEMBER</w:t>
            </w:r>
          </w:p>
          <w:p w:rsidR="000B7FE9" w:rsidRDefault="000B7FE9" w:rsidP="00AB7AD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gridSpan w:val="2"/>
            <w:textDirection w:val="btLr"/>
          </w:tcPr>
          <w:p w:rsidR="000B7FE9" w:rsidRPr="00224EE0" w:rsidRDefault="000B7FE9" w:rsidP="00721649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  <w:r w:rsidRPr="00E96D47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 &amp;  2</w:t>
            </w:r>
            <w:r w:rsidRPr="00E96D47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nd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  <w:p w:rsidR="000B7FE9" w:rsidRDefault="000B7FE9" w:rsidP="00614F7C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426" w:type="dxa"/>
            <w:gridSpan w:val="2"/>
            <w:textDirection w:val="btLr"/>
          </w:tcPr>
          <w:p w:rsidR="000B7FE9" w:rsidRDefault="000B7FE9" w:rsidP="00673B5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835" w:type="dxa"/>
            <w:gridSpan w:val="3"/>
            <w:vAlign w:val="center"/>
          </w:tcPr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Imparting and seeking factual information.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Talking about past events and states in the past. Understanding and producing simple narratives.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Expressing (in)ability in the past.</w:t>
            </w:r>
          </w:p>
        </w:tc>
        <w:tc>
          <w:tcPr>
            <w:tcW w:w="5385" w:type="dxa"/>
          </w:tcPr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simple everyday material.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Locating specific information in lists and isolating the information required.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Locating the topic sentence and supporting details and examples.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Writing a series of simple phrases and sentences linked with simple connectors like “and”, “but” and “because”.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Writing very short, basic descriptions of events and past activities.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Interacting with reasonable ease in structured situations and short conversations.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enough to manage simple, routine exchanges without undue effort.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Dealing with practical everyday demands: finding out and passing on straightforward factual information.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Asking and answering questions about past events and activities.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simple techniques to start; maintaining, or ending a short conversation.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Initiating, maintaining and closing simple, face-to-face conversation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Asking for attention.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Indicating when he/she is following.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Asking very simply for repetition when he/she does not understand.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Asking for clarification about key words or phrases not understood using stock phrases.</w:t>
            </w:r>
          </w:p>
          <w:p w:rsidR="000B7FE9" w:rsidRPr="00184AF2" w:rsidRDefault="000B7FE9" w:rsidP="00721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Saying he/she didn’t follow.</w:t>
            </w:r>
          </w:p>
        </w:tc>
      </w:tr>
      <w:tr w:rsidR="000B7FE9" w:rsidRPr="00184AF2">
        <w:trPr>
          <w:gridBefore w:val="1"/>
          <w:wBefore w:w="284" w:type="dxa"/>
          <w:cantSplit/>
          <w:trHeight w:val="6435"/>
        </w:trPr>
        <w:tc>
          <w:tcPr>
            <w:tcW w:w="361" w:type="dxa"/>
            <w:gridSpan w:val="2"/>
            <w:textDirection w:val="btLr"/>
          </w:tcPr>
          <w:p w:rsidR="000B7FE9" w:rsidRPr="00224EE0" w:rsidRDefault="000B7FE9" w:rsidP="00673B5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DECEMBER</w:t>
            </w:r>
          </w:p>
          <w:p w:rsidR="000B7FE9" w:rsidRPr="00224EE0" w:rsidRDefault="000B7FE9" w:rsidP="00673B5D">
            <w:pPr>
              <w:ind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EKİM</w:t>
            </w:r>
          </w:p>
        </w:tc>
        <w:tc>
          <w:tcPr>
            <w:tcW w:w="348" w:type="dxa"/>
            <w:gridSpan w:val="2"/>
            <w:textDirection w:val="btLr"/>
          </w:tcPr>
          <w:p w:rsidR="000B7FE9" w:rsidRPr="00224EE0" w:rsidRDefault="000B7FE9" w:rsidP="00673B5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3</w:t>
            </w:r>
            <w:r w:rsidRPr="00E96D47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rd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 &amp;  4</w:t>
            </w:r>
            <w:r w:rsidRPr="00E96D47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th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  <w:p w:rsidR="000B7FE9" w:rsidRPr="00224EE0" w:rsidRDefault="000B7FE9" w:rsidP="00673B5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224EE0" w:rsidRDefault="000B7FE9" w:rsidP="00673B5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224EE0" w:rsidRDefault="000B7FE9" w:rsidP="00673B5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224EE0" w:rsidRDefault="000B7FE9" w:rsidP="00673B5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224EE0" w:rsidRDefault="000B7FE9" w:rsidP="00673B5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224EE0" w:rsidRDefault="000B7FE9" w:rsidP="00673B5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224EE0" w:rsidRDefault="000B7FE9" w:rsidP="00673B5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72" w:type="dxa"/>
            <w:gridSpan w:val="2"/>
            <w:textDirection w:val="btLr"/>
          </w:tcPr>
          <w:p w:rsidR="000B7FE9" w:rsidRPr="00224EE0" w:rsidRDefault="000B7FE9" w:rsidP="00673B5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0B7FE9" w:rsidRPr="00224EE0" w:rsidRDefault="000B7FE9" w:rsidP="00673B5D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224EE0" w:rsidRDefault="000B7FE9" w:rsidP="00673B5D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224EE0" w:rsidRDefault="000B7FE9" w:rsidP="00673B5D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224EE0" w:rsidRDefault="000B7FE9" w:rsidP="00673B5D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224EE0" w:rsidRDefault="000B7FE9" w:rsidP="00673B5D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224EE0" w:rsidRDefault="000B7FE9" w:rsidP="00673B5D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4E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412</w:t>
            </w:r>
          </w:p>
        </w:tc>
        <w:tc>
          <w:tcPr>
            <w:tcW w:w="2605" w:type="dxa"/>
            <w:vAlign w:val="center"/>
          </w:tcPr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Imparting and seeking factual information.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Talking about past events and states in the past. Understanding and producing simple narratives.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Expressing (in)ability in the past.</w:t>
            </w:r>
          </w:p>
        </w:tc>
        <w:tc>
          <w:tcPr>
            <w:tcW w:w="5670" w:type="dxa"/>
            <w:gridSpan w:val="3"/>
          </w:tcPr>
          <w:p w:rsidR="000B7FE9" w:rsidRPr="00184AF2" w:rsidRDefault="000B7FE9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0B7FE9" w:rsidRPr="00184AF2" w:rsidRDefault="000B7FE9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0B7FE9" w:rsidRPr="00184AF2" w:rsidRDefault="000B7FE9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simple everyday material</w:t>
            </w:r>
          </w:p>
          <w:p w:rsidR="000B7FE9" w:rsidRPr="00184AF2" w:rsidRDefault="000B7FE9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Locating specific information in lists and isolating the</w:t>
            </w:r>
          </w:p>
          <w:p w:rsidR="000B7FE9" w:rsidRPr="00184AF2" w:rsidRDefault="000B7FE9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information required</w:t>
            </w:r>
          </w:p>
          <w:p w:rsidR="000B7FE9" w:rsidRPr="00184AF2" w:rsidRDefault="000B7FE9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Locating the topic sentence and supporting details and examples.</w:t>
            </w:r>
          </w:p>
          <w:p w:rsidR="000B7FE9" w:rsidRPr="00184AF2" w:rsidRDefault="000B7FE9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0B7FE9" w:rsidRPr="00184AF2" w:rsidRDefault="000B7FE9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Writing a series of simple phrases and sentences linked with simple connectors like “and”, “but” and “because”.</w:t>
            </w:r>
          </w:p>
          <w:p w:rsidR="000B7FE9" w:rsidRPr="00184AF2" w:rsidRDefault="000B7FE9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Writing very short, basic descriptions of events and past</w:t>
            </w:r>
          </w:p>
          <w:p w:rsidR="000B7FE9" w:rsidRPr="00184AF2" w:rsidRDefault="000B7FE9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activities</w:t>
            </w:r>
          </w:p>
          <w:p w:rsidR="000B7FE9" w:rsidRPr="00184AF2" w:rsidRDefault="000B7FE9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0B7FE9" w:rsidRPr="00184AF2" w:rsidRDefault="000B7FE9" w:rsidP="00E96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0B7FE9" w:rsidRPr="00184AF2" w:rsidRDefault="000B7FE9" w:rsidP="00E96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0B7FE9" w:rsidRPr="00184AF2" w:rsidRDefault="000B7FE9" w:rsidP="00E96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0B7FE9" w:rsidRPr="00184AF2" w:rsidRDefault="000B7FE9" w:rsidP="00E96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Identifying the main point of reports of events where the visual supports the commentary.</w:t>
            </w:r>
          </w:p>
          <w:p w:rsidR="000B7FE9" w:rsidRPr="00184AF2" w:rsidRDefault="000B7FE9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0B7FE9" w:rsidRPr="00184AF2" w:rsidRDefault="000B7FE9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Dealing with practical everyday demands: finding out and passing on straightforward factual information.</w:t>
            </w:r>
          </w:p>
          <w:p w:rsidR="000B7FE9" w:rsidRPr="00184AF2" w:rsidRDefault="000B7FE9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Asking and answering questions about past events and activities.</w:t>
            </w:r>
          </w:p>
          <w:p w:rsidR="000B7FE9" w:rsidRPr="00184AF2" w:rsidRDefault="000B7FE9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Giving a simple description or presentation of people and places.</w:t>
            </w:r>
          </w:p>
          <w:p w:rsidR="000B7FE9" w:rsidRPr="00184AF2" w:rsidRDefault="000B7FE9" w:rsidP="00D94D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Telling a story or describing something in a simple list of points</w:t>
            </w:r>
          </w:p>
          <w:p w:rsidR="000B7FE9" w:rsidRPr="00184AF2" w:rsidRDefault="000B7FE9" w:rsidP="00D94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Giving short basic descriptions of events and activities.</w:t>
            </w:r>
          </w:p>
        </w:tc>
      </w:tr>
      <w:tr w:rsidR="000B7FE9" w:rsidRPr="00184AF2">
        <w:trPr>
          <w:gridBefore w:val="1"/>
          <w:wBefore w:w="284" w:type="dxa"/>
          <w:cantSplit/>
          <w:trHeight w:val="430"/>
        </w:trPr>
        <w:tc>
          <w:tcPr>
            <w:tcW w:w="9356" w:type="dxa"/>
            <w:gridSpan w:val="10"/>
          </w:tcPr>
          <w:p w:rsidR="000B7FE9" w:rsidRPr="00184AF2" w:rsidRDefault="000B7FE9" w:rsidP="00E27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E275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UNIT 7 </w:t>
            </w: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PERSONAL EXPERIENCES</w:t>
            </w:r>
          </w:p>
        </w:tc>
      </w:tr>
      <w:tr w:rsidR="000B7FE9" w:rsidRPr="00184AF2">
        <w:trPr>
          <w:gridBefore w:val="1"/>
          <w:wBefore w:w="284" w:type="dxa"/>
          <w:cantSplit/>
          <w:trHeight w:val="4103"/>
        </w:trPr>
        <w:tc>
          <w:tcPr>
            <w:tcW w:w="361" w:type="dxa"/>
            <w:gridSpan w:val="2"/>
            <w:textDirection w:val="btLr"/>
          </w:tcPr>
          <w:p w:rsidR="000B7FE9" w:rsidRDefault="000B7FE9" w:rsidP="00673B5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JANUARY</w:t>
            </w:r>
          </w:p>
        </w:tc>
        <w:tc>
          <w:tcPr>
            <w:tcW w:w="348" w:type="dxa"/>
            <w:gridSpan w:val="2"/>
            <w:textDirection w:val="btLr"/>
          </w:tcPr>
          <w:p w:rsidR="000B7FE9" w:rsidRPr="00224EE0" w:rsidRDefault="000B7FE9" w:rsidP="0004225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  <w:r w:rsidRPr="00E96D47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  2</w:t>
            </w:r>
            <w:r w:rsidRPr="00E96D47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nd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  <w:p w:rsidR="000B7FE9" w:rsidRDefault="000B7FE9" w:rsidP="00673B5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extDirection w:val="btLr"/>
          </w:tcPr>
          <w:p w:rsidR="000B7FE9" w:rsidRDefault="000B7FE9" w:rsidP="00673B5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05" w:type="dxa"/>
            <w:vAlign w:val="center"/>
          </w:tcPr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Imparting and seeking factual information.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Talking about personal experiences.</w:t>
            </w:r>
          </w:p>
        </w:tc>
        <w:tc>
          <w:tcPr>
            <w:tcW w:w="5670" w:type="dxa"/>
            <w:gridSpan w:val="3"/>
          </w:tcPr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simple everyday material.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Locating specific information in lists and isolating the information required.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Locating the topic sentence and supporting details and examples.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Writing a series of simple phrases and sentences linked with simple connectors like “and”, “but” and “because”.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Writing very short, basic descriptions of events and personal experiences.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0B7FE9" w:rsidRPr="00184AF2" w:rsidRDefault="000B7FE9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0B7FE9" w:rsidRPr="00184AF2" w:rsidRDefault="000B7FE9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Dealing with practical everyday demands: finding out and passing on straightforward factual information.</w:t>
            </w:r>
          </w:p>
          <w:p w:rsidR="000B7FE9" w:rsidRPr="00184AF2" w:rsidRDefault="000B7FE9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Asking and answering questions about personal experiences.</w:t>
            </w:r>
          </w:p>
          <w:p w:rsidR="000B7FE9" w:rsidRPr="00184AF2" w:rsidRDefault="000B7FE9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Giving a simple description or presentation of people and places.</w:t>
            </w:r>
          </w:p>
          <w:p w:rsidR="000B7FE9" w:rsidRPr="00184AF2" w:rsidRDefault="000B7FE9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Handling very short social exchanges about personal experiences.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Making him/herself understood in an interview and communicating ideas and information on familiar topics.</w:t>
            </w:r>
          </w:p>
        </w:tc>
      </w:tr>
      <w:tr w:rsidR="000B7FE9" w:rsidRPr="00184AF2">
        <w:trPr>
          <w:gridBefore w:val="1"/>
          <w:wBefore w:w="284" w:type="dxa"/>
          <w:cantSplit/>
          <w:trHeight w:val="416"/>
        </w:trPr>
        <w:tc>
          <w:tcPr>
            <w:tcW w:w="9356" w:type="dxa"/>
            <w:gridSpan w:val="10"/>
          </w:tcPr>
          <w:p w:rsidR="000B7FE9" w:rsidRPr="00184AF2" w:rsidRDefault="000B7FE9" w:rsidP="000422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8D233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8D233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8D233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UNIT 8 </w:t>
            </w: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COOPERATION IN THE FAMILY</w:t>
            </w:r>
          </w:p>
        </w:tc>
      </w:tr>
      <w:tr w:rsidR="000B7FE9" w:rsidRPr="00184AF2">
        <w:trPr>
          <w:gridBefore w:val="1"/>
          <w:wBefore w:w="284" w:type="dxa"/>
          <w:cantSplit/>
          <w:trHeight w:val="6400"/>
        </w:trPr>
        <w:tc>
          <w:tcPr>
            <w:tcW w:w="361" w:type="dxa"/>
            <w:gridSpan w:val="2"/>
            <w:textDirection w:val="btLr"/>
          </w:tcPr>
          <w:p w:rsidR="000B7FE9" w:rsidRDefault="000B7FE9" w:rsidP="00673B5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JANUARY</w:t>
            </w:r>
          </w:p>
        </w:tc>
        <w:tc>
          <w:tcPr>
            <w:tcW w:w="348" w:type="dxa"/>
            <w:gridSpan w:val="2"/>
            <w:textDirection w:val="btLr"/>
          </w:tcPr>
          <w:p w:rsidR="000B7FE9" w:rsidRDefault="000B7FE9" w:rsidP="002034F0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3</w:t>
            </w:r>
            <w:r w:rsidRPr="00E96D47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rd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   4</w:t>
            </w:r>
            <w:r w:rsidRPr="00E96D47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th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372" w:type="dxa"/>
            <w:gridSpan w:val="2"/>
            <w:textDirection w:val="btLr"/>
          </w:tcPr>
          <w:p w:rsidR="000B7FE9" w:rsidRDefault="000B7FE9" w:rsidP="00673B5D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05" w:type="dxa"/>
            <w:vAlign w:val="center"/>
          </w:tcPr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Requesting others to do something.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Instructing or directing others to do something.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Requesting assistance.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Refusing.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Apologizing.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Talking about recent activities and completed actions.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Expressing gratitude.</w:t>
            </w:r>
          </w:p>
        </w:tc>
        <w:tc>
          <w:tcPr>
            <w:tcW w:w="5670" w:type="dxa"/>
            <w:gridSpan w:val="3"/>
          </w:tcPr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simple everyday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Material.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Locating specific information in lists and isolating the information required.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Locating the topic sentence and supporting details and examples.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Writing a series of simple phrases and sentences linked with simple connectors like “and”, “but” and “because”.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Writing very short, basic descriptions of events and personal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Experiences.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Dealing with practical everyday demands: finding out and passing on straightforward factual information.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Checking whether someone has done something or not.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Handling very short social exchanges about personal experiences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inadequate word from his/her repertoire and using gesture to clarify what he/she wants to say.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Giving thanks.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enough to manage simple, routine exchanges without undue effort.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Accepting or refusing a request.</w:t>
            </w:r>
          </w:p>
          <w:p w:rsidR="000B7FE9" w:rsidRPr="00184AF2" w:rsidRDefault="000B7FE9" w:rsidP="0004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FE9" w:rsidRPr="00184AF2">
        <w:trPr>
          <w:gridBefore w:val="1"/>
          <w:wBefore w:w="284" w:type="dxa"/>
          <w:cantSplit/>
          <w:trHeight w:val="593"/>
        </w:trPr>
        <w:tc>
          <w:tcPr>
            <w:tcW w:w="9356" w:type="dxa"/>
            <w:gridSpan w:val="10"/>
          </w:tcPr>
          <w:p w:rsidR="000B7FE9" w:rsidRPr="00184AF2" w:rsidRDefault="000B7FE9" w:rsidP="003B417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D87C3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hanging="19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DÖNEM ÜÇÜNCÜ SINAV</w:t>
            </w:r>
          </w:p>
        </w:tc>
      </w:tr>
      <w:tr w:rsidR="000B7FE9" w:rsidRPr="00184AF2">
        <w:trPr>
          <w:gridBefore w:val="1"/>
          <w:wBefore w:w="284" w:type="dxa"/>
          <w:trHeight w:val="419"/>
        </w:trPr>
        <w:tc>
          <w:tcPr>
            <w:tcW w:w="9356" w:type="dxa"/>
            <w:gridSpan w:val="10"/>
          </w:tcPr>
          <w:p w:rsidR="000B7FE9" w:rsidRPr="00184AF2" w:rsidRDefault="000B7FE9" w:rsidP="002D3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3B41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UNIT 9 </w:t>
            </w: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SUCCESS STORIES</w:t>
            </w:r>
          </w:p>
        </w:tc>
      </w:tr>
      <w:tr w:rsidR="000B7FE9" w:rsidRPr="00184AF2">
        <w:trPr>
          <w:gridBefore w:val="1"/>
          <w:wBefore w:w="284" w:type="dxa"/>
          <w:cantSplit/>
          <w:trHeight w:val="2283"/>
        </w:trPr>
        <w:tc>
          <w:tcPr>
            <w:tcW w:w="361" w:type="dxa"/>
            <w:gridSpan w:val="2"/>
            <w:textDirection w:val="btLr"/>
          </w:tcPr>
          <w:p w:rsidR="000B7FE9" w:rsidRPr="00042256" w:rsidRDefault="000B7FE9" w:rsidP="002D374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FEBRUARY</w:t>
            </w:r>
          </w:p>
        </w:tc>
        <w:tc>
          <w:tcPr>
            <w:tcW w:w="348" w:type="dxa"/>
            <w:gridSpan w:val="2"/>
            <w:textDirection w:val="btLr"/>
          </w:tcPr>
          <w:p w:rsidR="000B7FE9" w:rsidRPr="00042256" w:rsidRDefault="000B7FE9" w:rsidP="002D374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4F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2</w:t>
            </w:r>
            <w:r w:rsidRPr="002034F0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nd</w:t>
            </w:r>
            <w:r w:rsidRPr="002034F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 3</w:t>
            </w:r>
            <w:r w:rsidRPr="002034F0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rd</w:t>
            </w:r>
            <w:r w:rsidRPr="002034F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 4</w:t>
            </w:r>
            <w:r w:rsidRPr="002034F0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th</w:t>
            </w:r>
          </w:p>
          <w:p w:rsidR="000B7FE9" w:rsidRPr="00042256" w:rsidRDefault="000B7FE9" w:rsidP="00042256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gridSpan w:val="2"/>
            <w:textDirection w:val="btLr"/>
          </w:tcPr>
          <w:p w:rsidR="000B7FE9" w:rsidRPr="00042256" w:rsidRDefault="000B7FE9" w:rsidP="002D374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  <w:p w:rsidR="000B7FE9" w:rsidRPr="00042256" w:rsidRDefault="000B7FE9" w:rsidP="00042256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05" w:type="dxa"/>
          </w:tcPr>
          <w:p w:rsidR="000B7FE9" w:rsidRPr="00184AF2" w:rsidRDefault="000B7FE9" w:rsidP="00A507F4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0B7FE9" w:rsidRPr="00184AF2" w:rsidRDefault="000B7FE9" w:rsidP="002D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2D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Imparting and seeking factual information.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Describing education qualifications and skills.</w:t>
            </w:r>
          </w:p>
          <w:p w:rsidR="000B7FE9" w:rsidRPr="00042256" w:rsidRDefault="000B7FE9" w:rsidP="001204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Talking about accomplishments.</w:t>
            </w:r>
          </w:p>
        </w:tc>
        <w:tc>
          <w:tcPr>
            <w:tcW w:w="5670" w:type="dxa"/>
            <w:gridSpan w:val="3"/>
          </w:tcPr>
          <w:p w:rsidR="000B7FE9" w:rsidRPr="00184AF2" w:rsidRDefault="000B7FE9" w:rsidP="002D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0B7FE9" w:rsidRPr="00184AF2" w:rsidRDefault="000B7FE9" w:rsidP="002D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0B7FE9" w:rsidRPr="00184AF2" w:rsidRDefault="000B7FE9" w:rsidP="002D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simple everyday material.</w:t>
            </w:r>
          </w:p>
          <w:p w:rsidR="000B7FE9" w:rsidRPr="00184AF2" w:rsidRDefault="000B7FE9" w:rsidP="002D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Locating specific information in lists and isolating the information required.</w:t>
            </w:r>
          </w:p>
          <w:p w:rsidR="000B7FE9" w:rsidRPr="00184AF2" w:rsidRDefault="000B7FE9" w:rsidP="002D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Locating the topic sentence and supporting details and examples.</w:t>
            </w:r>
          </w:p>
          <w:p w:rsidR="000B7FE9" w:rsidRPr="00184AF2" w:rsidRDefault="000B7FE9" w:rsidP="002D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0B7FE9" w:rsidRPr="00184AF2" w:rsidRDefault="000B7FE9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0B7FE9" w:rsidRPr="00184AF2" w:rsidRDefault="000B7FE9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Writing a series of simple phrases and sentences linked with simple connectors like “and”, “but” and “because”.</w:t>
            </w:r>
          </w:p>
          <w:p w:rsidR="000B7FE9" w:rsidRPr="00184AF2" w:rsidRDefault="000B7FE9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Writing a series of simple phrases and sentences about people, their educational background and accomplishments.</w:t>
            </w:r>
          </w:p>
          <w:p w:rsidR="000B7FE9" w:rsidRPr="00184AF2" w:rsidRDefault="000B7FE9" w:rsidP="002D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0B7FE9" w:rsidRPr="00184AF2" w:rsidRDefault="000B7FE9" w:rsidP="002D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</w:tc>
      </w:tr>
      <w:tr w:rsidR="000B7FE9" w:rsidRPr="00184AF2">
        <w:trPr>
          <w:gridBefore w:val="1"/>
          <w:wBefore w:w="284" w:type="dxa"/>
          <w:cantSplit/>
          <w:trHeight w:val="2827"/>
        </w:trPr>
        <w:tc>
          <w:tcPr>
            <w:tcW w:w="361" w:type="dxa"/>
            <w:gridSpan w:val="2"/>
            <w:textDirection w:val="btLr"/>
          </w:tcPr>
          <w:p w:rsidR="000B7FE9" w:rsidRPr="00042256" w:rsidRDefault="000B7FE9" w:rsidP="00A507F4">
            <w:pPr>
              <w:ind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textDirection w:val="btLr"/>
          </w:tcPr>
          <w:p w:rsidR="000B7FE9" w:rsidRPr="00042256" w:rsidRDefault="000B7FE9" w:rsidP="00A507F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042256" w:rsidRDefault="000B7FE9" w:rsidP="00A507F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042256" w:rsidRDefault="000B7FE9" w:rsidP="00A507F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042256" w:rsidRDefault="000B7FE9" w:rsidP="00A507F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042256" w:rsidRDefault="000B7FE9" w:rsidP="00A507F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042256" w:rsidRDefault="000B7FE9" w:rsidP="00A507F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042256" w:rsidRDefault="000B7FE9" w:rsidP="00A507F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72" w:type="dxa"/>
            <w:gridSpan w:val="2"/>
            <w:textDirection w:val="btLr"/>
          </w:tcPr>
          <w:p w:rsidR="000B7FE9" w:rsidRPr="00042256" w:rsidRDefault="000B7FE9" w:rsidP="00A507F4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042256" w:rsidRDefault="000B7FE9" w:rsidP="00A507F4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042256" w:rsidRDefault="000B7FE9" w:rsidP="00A507F4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042256" w:rsidRDefault="000B7FE9" w:rsidP="00A507F4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042256" w:rsidRDefault="000B7FE9" w:rsidP="00A507F4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042256" w:rsidRDefault="000B7FE9" w:rsidP="00A507F4">
            <w:pPr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22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412</w:t>
            </w:r>
          </w:p>
        </w:tc>
        <w:tc>
          <w:tcPr>
            <w:tcW w:w="2605" w:type="dxa"/>
            <w:vAlign w:val="center"/>
          </w:tcPr>
          <w:p w:rsidR="000B7FE9" w:rsidRPr="00184AF2" w:rsidRDefault="000B7FE9" w:rsidP="000B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</w:tcPr>
          <w:p w:rsidR="000B7FE9" w:rsidRPr="00184AF2" w:rsidRDefault="000B7FE9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0B7FE9" w:rsidRPr="00184AF2" w:rsidRDefault="000B7FE9" w:rsidP="000B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0B7FE9" w:rsidRPr="00184AF2" w:rsidRDefault="000B7FE9" w:rsidP="000B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Giving a simple description or presentation of people.</w:t>
            </w:r>
          </w:p>
          <w:p w:rsidR="000B7FE9" w:rsidRPr="00184AF2" w:rsidRDefault="000B7FE9" w:rsidP="000B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inadequate word from his/her repertoire and using gesture to clarify what he/she wants to say.</w:t>
            </w:r>
          </w:p>
          <w:p w:rsidR="000B7FE9" w:rsidRPr="00184AF2" w:rsidRDefault="000B7FE9" w:rsidP="000B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enough to manage simple, routine exchanges without undue effort.</w:t>
            </w:r>
          </w:p>
          <w:p w:rsidR="000B7FE9" w:rsidRPr="00184AF2" w:rsidRDefault="000B7FE9" w:rsidP="000B61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Communicating in simple and routine tasks requiring a simple and direct exchange of information on familiar and routine matters.</w:t>
            </w:r>
          </w:p>
          <w:p w:rsidR="000B7FE9" w:rsidRPr="00184AF2" w:rsidRDefault="000B7FE9" w:rsidP="00856E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Talking about people, their educational background and accomplishments.</w:t>
            </w:r>
          </w:p>
        </w:tc>
      </w:tr>
      <w:tr w:rsidR="000B7FE9" w:rsidRPr="00184AF2">
        <w:trPr>
          <w:gridBefore w:val="1"/>
          <w:wBefore w:w="284" w:type="dxa"/>
          <w:cantSplit/>
          <w:trHeight w:val="556"/>
        </w:trPr>
        <w:tc>
          <w:tcPr>
            <w:tcW w:w="9356" w:type="dxa"/>
            <w:gridSpan w:val="10"/>
          </w:tcPr>
          <w:p w:rsidR="000B7FE9" w:rsidRPr="00184AF2" w:rsidRDefault="000B7FE9" w:rsidP="00021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021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UNIT 10 </w:t>
            </w: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READING FOR ENTERTAINMENT</w:t>
            </w:r>
          </w:p>
        </w:tc>
      </w:tr>
      <w:tr w:rsidR="000B7FE9" w:rsidRPr="00184AF2">
        <w:trPr>
          <w:gridBefore w:val="1"/>
          <w:wBefore w:w="284" w:type="dxa"/>
          <w:cantSplit/>
          <w:trHeight w:val="4435"/>
        </w:trPr>
        <w:tc>
          <w:tcPr>
            <w:tcW w:w="361" w:type="dxa"/>
            <w:gridSpan w:val="2"/>
            <w:textDirection w:val="btLr"/>
          </w:tcPr>
          <w:p w:rsidR="000B7FE9" w:rsidRPr="00042256" w:rsidRDefault="000B7FE9" w:rsidP="00A507F4">
            <w:pPr>
              <w:ind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MARCH</w:t>
            </w:r>
          </w:p>
        </w:tc>
        <w:tc>
          <w:tcPr>
            <w:tcW w:w="348" w:type="dxa"/>
            <w:gridSpan w:val="2"/>
            <w:textDirection w:val="btLr"/>
          </w:tcPr>
          <w:p w:rsidR="000B7FE9" w:rsidRPr="00042256" w:rsidRDefault="000B7FE9" w:rsidP="00A507F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  <w:r w:rsidRPr="00E96D47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 2</w:t>
            </w:r>
            <w:r w:rsidRPr="005A5AC4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nd</w:t>
            </w:r>
          </w:p>
        </w:tc>
        <w:tc>
          <w:tcPr>
            <w:tcW w:w="372" w:type="dxa"/>
            <w:gridSpan w:val="2"/>
            <w:textDirection w:val="btLr"/>
          </w:tcPr>
          <w:p w:rsidR="000B7FE9" w:rsidRPr="00042256" w:rsidRDefault="000B7FE9" w:rsidP="009034A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05" w:type="dxa"/>
            <w:vAlign w:val="center"/>
          </w:tcPr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and producing simple narratives.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Expressing accomplishments.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Expressing recent activities and completed actions.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Expressing personal experiences.</w:t>
            </w:r>
          </w:p>
        </w:tc>
        <w:tc>
          <w:tcPr>
            <w:tcW w:w="5670" w:type="dxa"/>
            <w:gridSpan w:val="3"/>
          </w:tcPr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a short story.</w:t>
            </w:r>
          </w:p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a text and utterances to derive the probable meaning of unknown words from the context.</w:t>
            </w:r>
          </w:p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the relation between people and events.</w:t>
            </w:r>
          </w:p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Making a story flowchart.</w:t>
            </w:r>
          </w:p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Summarizing gist.</w:t>
            </w:r>
          </w:p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Predicting the mood of a story by the help of the melody.</w:t>
            </w:r>
          </w:p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Giving a simple description or presentation of people and events.</w:t>
            </w:r>
          </w:p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Discussing events in a story or the plot in a simple way.</w:t>
            </w:r>
          </w:p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Saying what he/she thinks about things in a story.</w:t>
            </w:r>
          </w:p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Asking for clarification about key words or phrases not understood using stock phrases.</w:t>
            </w:r>
          </w:p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7FE9" w:rsidRPr="00184AF2">
        <w:trPr>
          <w:gridBefore w:val="1"/>
          <w:wBefore w:w="284" w:type="dxa"/>
          <w:cantSplit/>
          <w:trHeight w:val="470"/>
        </w:trPr>
        <w:tc>
          <w:tcPr>
            <w:tcW w:w="9356" w:type="dxa"/>
            <w:gridSpan w:val="10"/>
          </w:tcPr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UNIT 11 </w:t>
            </w: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PERSONAL GOALS</w:t>
            </w:r>
          </w:p>
        </w:tc>
      </w:tr>
      <w:tr w:rsidR="000B7FE9" w:rsidRPr="00184AF2">
        <w:trPr>
          <w:gridBefore w:val="1"/>
          <w:wBefore w:w="284" w:type="dxa"/>
          <w:cantSplit/>
          <w:trHeight w:val="1552"/>
        </w:trPr>
        <w:tc>
          <w:tcPr>
            <w:tcW w:w="361" w:type="dxa"/>
            <w:gridSpan w:val="2"/>
            <w:textDirection w:val="btLr"/>
          </w:tcPr>
          <w:p w:rsidR="000B7FE9" w:rsidRDefault="000B7FE9" w:rsidP="00A507F4">
            <w:pPr>
              <w:ind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MARCH</w:t>
            </w:r>
          </w:p>
        </w:tc>
        <w:tc>
          <w:tcPr>
            <w:tcW w:w="348" w:type="dxa"/>
            <w:gridSpan w:val="2"/>
            <w:textDirection w:val="btLr"/>
          </w:tcPr>
          <w:p w:rsidR="000B7FE9" w:rsidRPr="00224EE0" w:rsidRDefault="000B7FE9" w:rsidP="000C3C7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2E9D">
              <w:rPr>
                <w:rFonts w:ascii="Times New Roman" w:hAnsi="Times New Roman" w:cs="Times New Roman"/>
                <w:b/>
                <w:bCs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3</w:t>
            </w:r>
            <w:r w:rsidRPr="00C44DE2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rd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  4</w:t>
            </w:r>
            <w:r w:rsidRPr="00E96D47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th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 </w:t>
            </w:r>
          </w:p>
          <w:p w:rsidR="000B7FE9" w:rsidRPr="00224EE0" w:rsidRDefault="000B7FE9" w:rsidP="00856EF9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Default="000B7FE9" w:rsidP="00A507F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extDirection w:val="btLr"/>
          </w:tcPr>
          <w:p w:rsidR="000B7FE9" w:rsidRPr="00224EE0" w:rsidRDefault="000B7FE9" w:rsidP="00856EF9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0B7FE9" w:rsidRDefault="000B7FE9" w:rsidP="009034A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simple stories and acknowledging others’ viewpoints.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Expressing personal goals and outcomes.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Inquiring about and expressing want, desire.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Asking and answering questions to check on meaning (purpose) and intention.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Expressing purpose, cause and result, and giving reasons.</w:t>
            </w:r>
          </w:p>
        </w:tc>
        <w:tc>
          <w:tcPr>
            <w:tcW w:w="5670" w:type="dxa"/>
            <w:gridSpan w:val="3"/>
          </w:tcPr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stories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Locating specific information in quotes or slogans and isolating the information required.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Summarizing gist.</w:t>
            </w:r>
          </w:p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Making a list of personal goals.</w:t>
            </w:r>
          </w:p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Writing a series of simple phrases and sentences linked with simple connectors like “because”.</w:t>
            </w:r>
          </w:p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</w:tc>
      </w:tr>
      <w:tr w:rsidR="000B7FE9" w:rsidRPr="00184AF2">
        <w:trPr>
          <w:gridBefore w:val="1"/>
          <w:wBefore w:w="284" w:type="dxa"/>
          <w:cantSplit/>
          <w:trHeight w:val="2827"/>
        </w:trPr>
        <w:tc>
          <w:tcPr>
            <w:tcW w:w="361" w:type="dxa"/>
            <w:gridSpan w:val="2"/>
            <w:textDirection w:val="btLr"/>
          </w:tcPr>
          <w:p w:rsidR="000B7FE9" w:rsidRPr="00042256" w:rsidRDefault="000B7FE9" w:rsidP="00A507F4">
            <w:pPr>
              <w:ind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textDirection w:val="btLr"/>
          </w:tcPr>
          <w:p w:rsidR="000B7FE9" w:rsidRPr="00042256" w:rsidRDefault="000B7FE9" w:rsidP="00A507F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extDirection w:val="btLr"/>
          </w:tcPr>
          <w:p w:rsidR="000B7FE9" w:rsidRPr="00042256" w:rsidRDefault="000B7FE9" w:rsidP="009034A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05" w:type="dxa"/>
            <w:vAlign w:val="center"/>
          </w:tcPr>
          <w:p w:rsidR="000B7FE9" w:rsidRPr="00184AF2" w:rsidRDefault="000B7FE9" w:rsidP="00903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</w:tcPr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Giving a simple description or presentation of people and events.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Discussing events in a story or the plot in a simple way.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Saying what he/she thinks about things in a story.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Asking for clarification about key words or phrases not understood using stock phrases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enough to manage simple, routine exchanges without undue effort.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Communicating in simple and routine tasks requiring a simple and direct exchange of information.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Performing and responding to basic language functions, such as information exchange and requests and express opinions and attitudes in a simple way.</w:t>
            </w:r>
          </w:p>
        </w:tc>
      </w:tr>
      <w:tr w:rsidR="000B7FE9" w:rsidRPr="00184AF2">
        <w:trPr>
          <w:gridBefore w:val="1"/>
          <w:wBefore w:w="284" w:type="dxa"/>
          <w:trHeight w:val="530"/>
        </w:trPr>
        <w:tc>
          <w:tcPr>
            <w:tcW w:w="9356" w:type="dxa"/>
            <w:gridSpan w:val="10"/>
          </w:tcPr>
          <w:p w:rsidR="000B7FE9" w:rsidRPr="00184AF2" w:rsidRDefault="000B7FE9" w:rsidP="00E52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0B7FE9" w:rsidRPr="00184AF2" w:rsidRDefault="000B7FE9" w:rsidP="00203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184AF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II. DÖNEM BİRİNCİ SINAV</w:t>
            </w:r>
          </w:p>
        </w:tc>
      </w:tr>
      <w:tr w:rsidR="000B7FE9" w:rsidRPr="00184AF2">
        <w:trPr>
          <w:gridBefore w:val="1"/>
          <w:wBefore w:w="284" w:type="dxa"/>
          <w:trHeight w:val="387"/>
        </w:trPr>
        <w:tc>
          <w:tcPr>
            <w:tcW w:w="9356" w:type="dxa"/>
            <w:gridSpan w:val="10"/>
          </w:tcPr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UNIT 12 </w:t>
            </w: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PERSONALITY TYPES</w:t>
            </w:r>
          </w:p>
        </w:tc>
      </w:tr>
      <w:tr w:rsidR="000B7FE9" w:rsidRPr="00184AF2">
        <w:trPr>
          <w:gridBefore w:val="1"/>
          <w:wBefore w:w="284" w:type="dxa"/>
          <w:cantSplit/>
          <w:trHeight w:val="6895"/>
        </w:trPr>
        <w:tc>
          <w:tcPr>
            <w:tcW w:w="361" w:type="dxa"/>
            <w:gridSpan w:val="2"/>
            <w:textDirection w:val="btLr"/>
          </w:tcPr>
          <w:p w:rsidR="000B7FE9" w:rsidRPr="00224EE0" w:rsidRDefault="000B7FE9" w:rsidP="006B1689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APRIL</w:t>
            </w:r>
          </w:p>
        </w:tc>
        <w:tc>
          <w:tcPr>
            <w:tcW w:w="348" w:type="dxa"/>
            <w:gridSpan w:val="2"/>
            <w:textDirection w:val="btLr"/>
          </w:tcPr>
          <w:p w:rsidR="000B7FE9" w:rsidRPr="00224EE0" w:rsidRDefault="000B7FE9" w:rsidP="00856EF9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  <w:r w:rsidRPr="00E96D47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  2</w:t>
            </w:r>
            <w:r w:rsidRPr="000C3C71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nd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372" w:type="dxa"/>
            <w:gridSpan w:val="2"/>
            <w:textDirection w:val="btLr"/>
          </w:tcPr>
          <w:p w:rsidR="000B7FE9" w:rsidRPr="00224EE0" w:rsidRDefault="000B7FE9" w:rsidP="00856EF9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05" w:type="dxa"/>
          </w:tcPr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Identifying and expressing personal strengths and weaknesses.</w:t>
            </w:r>
          </w:p>
          <w:p w:rsidR="000B7FE9" w:rsidRPr="00EF643B" w:rsidRDefault="000B7FE9" w:rsidP="001204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Describing people in terms of personal qualities</w:t>
            </w:r>
          </w:p>
        </w:tc>
        <w:tc>
          <w:tcPr>
            <w:tcW w:w="5670" w:type="dxa"/>
            <w:gridSpan w:val="3"/>
          </w:tcPr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texts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Filling in tests and questionnaires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Summarizing gist.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Writing a series of simple phrases and sentences linked with simple connectors like “because”.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Giving a simple description or presentation of people and events.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Asking for clarification about key words or phrases not understood using stock phrases.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enough to manage simple, routine exchanges without undue effort.</w:t>
            </w:r>
          </w:p>
          <w:p w:rsidR="000B7FE9" w:rsidRPr="00184AF2" w:rsidRDefault="000B7FE9" w:rsidP="00856E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Communicating in simple and routine tasks requiring a simple and direct exchange of information.</w:t>
            </w:r>
          </w:p>
          <w:p w:rsidR="000B7FE9" w:rsidRPr="00EF643B" w:rsidRDefault="000B7FE9" w:rsidP="00856E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Performing and responding to basic language functions, such as information exchange and requests and express opinions and attitudes in a simple way.</w:t>
            </w:r>
          </w:p>
        </w:tc>
      </w:tr>
      <w:tr w:rsidR="000B7FE9" w:rsidRPr="00184AF2">
        <w:trPr>
          <w:gridBefore w:val="1"/>
          <w:wBefore w:w="284" w:type="dxa"/>
          <w:cantSplit/>
          <w:trHeight w:val="463"/>
        </w:trPr>
        <w:tc>
          <w:tcPr>
            <w:tcW w:w="9356" w:type="dxa"/>
            <w:gridSpan w:val="10"/>
          </w:tcPr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UNIT 13 </w:t>
            </w: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LANGUAGE LEARNING</w:t>
            </w:r>
          </w:p>
        </w:tc>
      </w:tr>
      <w:tr w:rsidR="000B7FE9" w:rsidRPr="00184AF2">
        <w:trPr>
          <w:gridBefore w:val="1"/>
          <w:wBefore w:w="284" w:type="dxa"/>
          <w:cantSplit/>
          <w:trHeight w:val="2541"/>
        </w:trPr>
        <w:tc>
          <w:tcPr>
            <w:tcW w:w="361" w:type="dxa"/>
            <w:gridSpan w:val="2"/>
            <w:textDirection w:val="btLr"/>
          </w:tcPr>
          <w:p w:rsidR="000B7FE9" w:rsidRDefault="000B7FE9" w:rsidP="006B1689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APRIL</w:t>
            </w:r>
          </w:p>
        </w:tc>
        <w:tc>
          <w:tcPr>
            <w:tcW w:w="348" w:type="dxa"/>
            <w:gridSpan w:val="2"/>
            <w:textDirection w:val="btLr"/>
          </w:tcPr>
          <w:p w:rsidR="000B7FE9" w:rsidRPr="00224EE0" w:rsidRDefault="000B7FE9" w:rsidP="000C3C71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3</w:t>
            </w:r>
            <w:r w:rsidRPr="005A5AC4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rd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 4</w:t>
            </w:r>
            <w:r w:rsidRPr="00E96D47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th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  5</w:t>
            </w:r>
            <w:r w:rsidRPr="00AB5AAB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th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 </w:t>
            </w:r>
            <w:r w:rsidRPr="00892735">
              <w:rPr>
                <w:rFonts w:ascii="Times New Roman" w:hAnsi="Times New Roman" w:cs="Times New Roman"/>
                <w:b/>
                <w:bCs/>
                <w:lang w:eastAsia="tr-TR"/>
              </w:rPr>
              <w:t xml:space="preserve"> </w:t>
            </w:r>
          </w:p>
          <w:p w:rsidR="000B7FE9" w:rsidRPr="00224EE0" w:rsidRDefault="000B7FE9" w:rsidP="005F5E3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Default="000B7FE9" w:rsidP="00856EF9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extDirection w:val="btLr"/>
          </w:tcPr>
          <w:p w:rsidR="000B7FE9" w:rsidRPr="00224EE0" w:rsidRDefault="000B7FE9" w:rsidP="005F5E3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  <w:p w:rsidR="000B7FE9" w:rsidRDefault="000B7FE9" w:rsidP="00856EF9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05" w:type="dxa"/>
          </w:tcPr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Expressing opinions and judgments.</w:t>
            </w:r>
          </w:p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</w:tcPr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texts</w:t>
            </w:r>
          </w:p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Summarizing gist.</w:t>
            </w:r>
          </w:p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the most frequently occurring connectors to link simple sentences in order to describe something as a simple list of points.</w:t>
            </w:r>
          </w:p>
        </w:tc>
      </w:tr>
      <w:tr w:rsidR="000B7FE9" w:rsidRPr="00184AF2">
        <w:trPr>
          <w:gridBefore w:val="1"/>
          <w:wBefore w:w="284" w:type="dxa"/>
          <w:cantSplit/>
          <w:trHeight w:val="3536"/>
        </w:trPr>
        <w:tc>
          <w:tcPr>
            <w:tcW w:w="361" w:type="dxa"/>
            <w:gridSpan w:val="2"/>
            <w:textDirection w:val="btLr"/>
          </w:tcPr>
          <w:p w:rsidR="000B7FE9" w:rsidRDefault="000B7FE9" w:rsidP="006B1689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8" w:type="dxa"/>
            <w:gridSpan w:val="2"/>
            <w:textDirection w:val="btLr"/>
          </w:tcPr>
          <w:p w:rsidR="000B7FE9" w:rsidRDefault="000B7FE9" w:rsidP="006B1689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extDirection w:val="btLr"/>
          </w:tcPr>
          <w:p w:rsidR="000B7FE9" w:rsidRDefault="000B7FE9" w:rsidP="006B1689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05" w:type="dxa"/>
          </w:tcPr>
          <w:p w:rsidR="000B7FE9" w:rsidRPr="00184AF2" w:rsidRDefault="000B7FE9" w:rsidP="006B1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3"/>
          </w:tcPr>
          <w:p w:rsidR="000B7FE9" w:rsidRPr="00184AF2" w:rsidRDefault="000B7FE9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0B7FE9" w:rsidRPr="00184AF2" w:rsidRDefault="000B7FE9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0B7FE9" w:rsidRPr="00184AF2" w:rsidRDefault="000B7FE9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0B7FE9" w:rsidRPr="00184AF2" w:rsidRDefault="000B7FE9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0B7FE9" w:rsidRPr="00184AF2" w:rsidRDefault="000B7FE9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0B7FE9" w:rsidRPr="00184AF2" w:rsidRDefault="000B7FE9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Describing something in a simple list of points.</w:t>
            </w:r>
          </w:p>
          <w:p w:rsidR="000B7FE9" w:rsidRPr="00184AF2" w:rsidRDefault="000B7FE9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Giving a short, rehearsed presentation on a topic pertinent to his/her everyday life, briefly give reasons and explanations for opinions.</w:t>
            </w:r>
          </w:p>
          <w:p w:rsidR="000B7FE9" w:rsidRPr="00184AF2" w:rsidRDefault="000B7FE9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Making him/herself understood in short contributions, even though pauses, false starts and reformulation are very evident.</w:t>
            </w:r>
          </w:p>
          <w:p w:rsidR="000B7FE9" w:rsidRPr="00184AF2" w:rsidRDefault="000B7FE9" w:rsidP="001357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Communicating what he/she wants to say in a simple and direct exchange of limited information on familiar and routine matters, but in other situations he/she generally has to compromise the message.</w:t>
            </w:r>
          </w:p>
        </w:tc>
      </w:tr>
      <w:tr w:rsidR="000B7FE9" w:rsidRPr="00184AF2">
        <w:trPr>
          <w:gridBefore w:val="1"/>
          <w:wBefore w:w="284" w:type="dxa"/>
          <w:cantSplit/>
          <w:trHeight w:val="555"/>
        </w:trPr>
        <w:tc>
          <w:tcPr>
            <w:tcW w:w="9356" w:type="dxa"/>
            <w:gridSpan w:val="10"/>
          </w:tcPr>
          <w:p w:rsidR="000B7FE9" w:rsidRPr="00184AF2" w:rsidRDefault="000B7FE9" w:rsidP="003B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B7FE9" w:rsidRPr="00184AF2" w:rsidRDefault="000B7FE9" w:rsidP="008D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İKİNCİ </w:t>
            </w: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DÖNEM MERKEZÎ SİSTEM ORTAK SINAV</w:t>
            </w:r>
          </w:p>
          <w:p w:rsidR="000B7FE9" w:rsidRPr="00184AF2" w:rsidRDefault="000B7FE9" w:rsidP="003B4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B7FE9" w:rsidRPr="00184AF2">
        <w:trPr>
          <w:gridBefore w:val="1"/>
          <w:wBefore w:w="284" w:type="dxa"/>
          <w:cantSplit/>
          <w:trHeight w:val="506"/>
        </w:trPr>
        <w:tc>
          <w:tcPr>
            <w:tcW w:w="9356" w:type="dxa"/>
            <w:gridSpan w:val="10"/>
          </w:tcPr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UNIT 14 </w:t>
            </w: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PRECAUTIONARY MEASURES</w:t>
            </w:r>
          </w:p>
        </w:tc>
      </w:tr>
      <w:tr w:rsidR="000B7FE9" w:rsidRPr="00184AF2">
        <w:trPr>
          <w:gridBefore w:val="1"/>
          <w:wBefore w:w="284" w:type="dxa"/>
          <w:cantSplit/>
          <w:trHeight w:val="6209"/>
        </w:trPr>
        <w:tc>
          <w:tcPr>
            <w:tcW w:w="361" w:type="dxa"/>
            <w:gridSpan w:val="2"/>
            <w:textDirection w:val="btLr"/>
          </w:tcPr>
          <w:p w:rsidR="000B7FE9" w:rsidRDefault="000B7FE9" w:rsidP="006B1689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MAY</w:t>
            </w:r>
          </w:p>
        </w:tc>
        <w:tc>
          <w:tcPr>
            <w:tcW w:w="348" w:type="dxa"/>
            <w:gridSpan w:val="2"/>
            <w:textDirection w:val="btLr"/>
          </w:tcPr>
          <w:p w:rsidR="000B7FE9" w:rsidRDefault="000B7FE9" w:rsidP="00BD7E6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  <w:r w:rsidRPr="00AB5AAB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 2</w:t>
            </w:r>
            <w:r w:rsidRPr="00AB5AAB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nd</w:t>
            </w:r>
          </w:p>
        </w:tc>
        <w:tc>
          <w:tcPr>
            <w:tcW w:w="372" w:type="dxa"/>
            <w:gridSpan w:val="2"/>
            <w:textDirection w:val="btLr"/>
          </w:tcPr>
          <w:p w:rsidR="000B7FE9" w:rsidRDefault="000B7FE9" w:rsidP="00BD7E6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05" w:type="dxa"/>
          </w:tcPr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Warning others to take care or refrain from doing something.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Advising others to do something.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Suggesting a course of action.</w:t>
            </w:r>
          </w:p>
        </w:tc>
        <w:tc>
          <w:tcPr>
            <w:tcW w:w="5670" w:type="dxa"/>
            <w:gridSpan w:val="3"/>
          </w:tcPr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texts</w:t>
            </w: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the most frequently occurring connectors to link simple sentences in order to describe something as a simple list of points.</w:t>
            </w: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Describing something in a simple list of points.</w:t>
            </w: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Giving a short, rehearsed presentation on a topic pertinent to his/her everyday life, briefly give reasons and explanations for opinions.</w:t>
            </w: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Making him/herself understood in short contributions, even though pauses, false starts and reformulation are very evident.</w:t>
            </w: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Making and responding to suggestions.</w:t>
            </w: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Exchanging limited information on familiar and routine operational matters.</w:t>
            </w:r>
          </w:p>
          <w:p w:rsidR="000B7FE9" w:rsidRPr="00184AF2" w:rsidRDefault="000B7FE9" w:rsidP="00BD7E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B7FE9" w:rsidRPr="00184AF2">
        <w:trPr>
          <w:gridBefore w:val="1"/>
          <w:wBefore w:w="284" w:type="dxa"/>
          <w:cantSplit/>
          <w:trHeight w:val="533"/>
        </w:trPr>
        <w:tc>
          <w:tcPr>
            <w:tcW w:w="9356" w:type="dxa"/>
            <w:gridSpan w:val="10"/>
          </w:tcPr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5F5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UNIT 15 </w:t>
            </w: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PREFERENCES</w:t>
            </w:r>
          </w:p>
        </w:tc>
      </w:tr>
      <w:tr w:rsidR="000B7FE9" w:rsidRPr="00184AF2">
        <w:trPr>
          <w:gridBefore w:val="1"/>
          <w:wBefore w:w="284" w:type="dxa"/>
          <w:cantSplit/>
          <w:trHeight w:val="2398"/>
        </w:trPr>
        <w:tc>
          <w:tcPr>
            <w:tcW w:w="361" w:type="dxa"/>
            <w:gridSpan w:val="2"/>
            <w:textDirection w:val="btLr"/>
          </w:tcPr>
          <w:p w:rsidR="000B7FE9" w:rsidRDefault="000B7FE9" w:rsidP="006B1689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MAY</w:t>
            </w:r>
          </w:p>
        </w:tc>
        <w:tc>
          <w:tcPr>
            <w:tcW w:w="348" w:type="dxa"/>
            <w:gridSpan w:val="2"/>
            <w:textDirection w:val="btLr"/>
          </w:tcPr>
          <w:p w:rsidR="000B7FE9" w:rsidRPr="00224EE0" w:rsidRDefault="000B7FE9" w:rsidP="0035052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3</w:t>
            </w:r>
            <w:r w:rsidRPr="00E96D47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rd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  4</w:t>
            </w:r>
            <w:r w:rsidRPr="00C44DE2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th</w:t>
            </w:r>
            <w:r w:rsidRPr="00CE2E9D">
              <w:rPr>
                <w:rFonts w:ascii="Times New Roman" w:hAnsi="Times New Roman" w:cs="Times New Roman"/>
                <w:b/>
                <w:bCs/>
                <w:lang w:eastAsia="tr-TR"/>
              </w:rPr>
              <w:t xml:space="preserve"> </w:t>
            </w:r>
          </w:p>
          <w:p w:rsidR="000B7FE9" w:rsidRDefault="000B7FE9" w:rsidP="00BD7E6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extDirection w:val="btLr"/>
          </w:tcPr>
          <w:p w:rsidR="000B7FE9" w:rsidRPr="00224EE0" w:rsidRDefault="000B7FE9" w:rsidP="0035052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0B7FE9" w:rsidRDefault="000B7FE9" w:rsidP="00BD7E66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05" w:type="dxa"/>
          </w:tcPr>
          <w:p w:rsidR="000B7FE9" w:rsidRPr="00184AF2" w:rsidRDefault="000B7FE9" w:rsidP="0035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Inquiring about and expressing agreement and disagreement.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Offering to do something.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Accepting or declining an offer or invitation.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Inquiring about and expressing preference.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Inquiring about and expressing want, desire.</w:t>
            </w:r>
          </w:p>
        </w:tc>
        <w:tc>
          <w:tcPr>
            <w:tcW w:w="5670" w:type="dxa"/>
            <w:gridSpan w:val="3"/>
          </w:tcPr>
          <w:p w:rsidR="000B7FE9" w:rsidRPr="00184AF2" w:rsidRDefault="000B7FE9" w:rsidP="0035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0B7FE9" w:rsidRPr="00184AF2" w:rsidRDefault="000B7FE9" w:rsidP="0035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0B7FE9" w:rsidRPr="00184AF2" w:rsidRDefault="000B7FE9" w:rsidP="0035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texts.</w:t>
            </w:r>
          </w:p>
          <w:p w:rsidR="000B7FE9" w:rsidRPr="00184AF2" w:rsidRDefault="000B7FE9" w:rsidP="0035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context.</w:t>
            </w:r>
          </w:p>
          <w:p w:rsidR="000B7FE9" w:rsidRPr="00184AF2" w:rsidRDefault="000B7FE9" w:rsidP="0035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0B7FE9" w:rsidRPr="00184AF2" w:rsidRDefault="000B7FE9" w:rsidP="0035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the most frequently occurring connectors to link simple sentences in order to describe something as a simple list of points.</w:t>
            </w:r>
          </w:p>
          <w:p w:rsidR="000B7FE9" w:rsidRPr="00184AF2" w:rsidRDefault="000B7FE9" w:rsidP="0035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0B7FE9" w:rsidRPr="00184AF2" w:rsidRDefault="000B7FE9" w:rsidP="0035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0B7FE9" w:rsidRPr="00184AF2" w:rsidRDefault="000B7FE9" w:rsidP="003505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</w:tc>
      </w:tr>
    </w:tbl>
    <w:p w:rsidR="000B7FE9" w:rsidRDefault="000B7FE9" w:rsidP="00C70E9A">
      <w:pPr>
        <w:rPr>
          <w:b/>
          <w:bCs/>
          <w:sz w:val="20"/>
          <w:szCs w:val="20"/>
        </w:rPr>
      </w:pPr>
      <w:hyperlink r:id="rId7" w:history="1">
        <w:r>
          <w:rPr>
            <w:rStyle w:val="Hyperlink"/>
            <w:b/>
            <w:bCs/>
            <w:sz w:val="20"/>
            <w:szCs w:val="20"/>
          </w:rPr>
          <w:t>www.sorubak.com</w:t>
        </w:r>
      </w:hyperlink>
      <w:r>
        <w:rPr>
          <w:b/>
          <w:bCs/>
          <w:sz w:val="20"/>
          <w:szCs w:val="20"/>
        </w:rPr>
        <w:t xml:space="preserve"> </w:t>
      </w:r>
    </w:p>
    <w:p w:rsidR="000B7FE9" w:rsidRDefault="000B7FE9" w:rsidP="005B6F8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1"/>
        <w:gridCol w:w="348"/>
        <w:gridCol w:w="372"/>
        <w:gridCol w:w="2605"/>
        <w:gridCol w:w="5670"/>
      </w:tblGrid>
      <w:tr w:rsidR="000B7FE9" w:rsidRPr="00184AF2">
        <w:trPr>
          <w:cantSplit/>
          <w:trHeight w:val="2686"/>
        </w:trPr>
        <w:tc>
          <w:tcPr>
            <w:tcW w:w="361" w:type="dxa"/>
            <w:textDirection w:val="btLr"/>
          </w:tcPr>
          <w:p w:rsidR="000B7FE9" w:rsidRDefault="000B7FE9" w:rsidP="00E275F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8" w:type="dxa"/>
            <w:textDirection w:val="btLr"/>
          </w:tcPr>
          <w:p w:rsidR="000B7FE9" w:rsidRDefault="000B7FE9" w:rsidP="0035052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textDirection w:val="btLr"/>
          </w:tcPr>
          <w:p w:rsidR="000B7FE9" w:rsidRDefault="000B7FE9" w:rsidP="00350524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05" w:type="dxa"/>
          </w:tcPr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Making him/herself understood in short contributions, even though pauses, false starts and reformulation are very evident.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Dealing with common aspects of everyday living such as travel, lodgings, eating and shopping.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Asking for and providing everyday goods and services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Discussing what to do next, making and responding to suggestions, asking for and giving directions.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Discussing what to do in the evening, at the weekend, etc.</w:t>
            </w:r>
          </w:p>
        </w:tc>
      </w:tr>
      <w:tr w:rsidR="000B7FE9" w:rsidRPr="00184AF2">
        <w:trPr>
          <w:cantSplit/>
          <w:trHeight w:val="555"/>
        </w:trPr>
        <w:tc>
          <w:tcPr>
            <w:tcW w:w="9356" w:type="dxa"/>
            <w:gridSpan w:val="5"/>
          </w:tcPr>
          <w:p w:rsidR="000B7FE9" w:rsidRPr="00184AF2" w:rsidRDefault="000B7FE9" w:rsidP="00E52D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D87C3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885" w:firstLine="28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DÖNEM ÜÇÜNCÜ SINAV</w:t>
            </w:r>
          </w:p>
        </w:tc>
      </w:tr>
      <w:tr w:rsidR="000B7FE9" w:rsidRPr="00184AF2">
        <w:trPr>
          <w:cantSplit/>
          <w:trHeight w:val="323"/>
        </w:trPr>
        <w:tc>
          <w:tcPr>
            <w:tcW w:w="9356" w:type="dxa"/>
            <w:gridSpan w:val="5"/>
          </w:tcPr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UNIT 16 </w:t>
            </w: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EMPATHY</w:t>
            </w:r>
          </w:p>
        </w:tc>
      </w:tr>
      <w:tr w:rsidR="000B7FE9" w:rsidRPr="00184AF2">
        <w:trPr>
          <w:cantSplit/>
          <w:trHeight w:val="5290"/>
        </w:trPr>
        <w:tc>
          <w:tcPr>
            <w:tcW w:w="361" w:type="dxa"/>
            <w:textDirection w:val="btLr"/>
          </w:tcPr>
          <w:p w:rsidR="000B7FE9" w:rsidRDefault="000B7FE9" w:rsidP="00E275F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JUNE</w:t>
            </w:r>
          </w:p>
        </w:tc>
        <w:tc>
          <w:tcPr>
            <w:tcW w:w="348" w:type="dxa"/>
            <w:textDirection w:val="btLr"/>
          </w:tcPr>
          <w:p w:rsidR="000B7FE9" w:rsidRDefault="000B7FE9" w:rsidP="004A2405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  <w:r w:rsidRPr="00AB5AAB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st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&amp;  2</w:t>
            </w:r>
            <w:r w:rsidRPr="00AB5AAB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eastAsia="tr-TR"/>
              </w:rPr>
              <w:t>nd</w:t>
            </w:r>
          </w:p>
        </w:tc>
        <w:tc>
          <w:tcPr>
            <w:tcW w:w="372" w:type="dxa"/>
            <w:textDirection w:val="btLr"/>
          </w:tcPr>
          <w:p w:rsidR="000B7FE9" w:rsidRPr="00224EE0" w:rsidRDefault="000B7FE9" w:rsidP="00E275F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0B7FE9" w:rsidRDefault="000B7FE9" w:rsidP="00E275FE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05" w:type="dxa"/>
          </w:tcPr>
          <w:p w:rsidR="000B7FE9" w:rsidRPr="00184AF2" w:rsidRDefault="000B7FE9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E275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Inquiring about and expressing agreement and disagreement.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Inquiring about and expressing approval and disapproval.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simple stories and acknowledging others’ viewpoints.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Expressing personal opinions.</w:t>
            </w:r>
          </w:p>
          <w:p w:rsidR="000B7FE9" w:rsidRPr="00184AF2" w:rsidRDefault="000B7FE9" w:rsidP="00120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Expressing sympathy.</w:t>
            </w:r>
          </w:p>
        </w:tc>
        <w:tc>
          <w:tcPr>
            <w:tcW w:w="5670" w:type="dxa"/>
          </w:tcPr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Reading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short, simple texts on familiar matters.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specific, predictable information in stories.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Locating specific information in quotes or slogans and isolating the information required.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utterances.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to derive the probable meaning of unknown words from the context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Writing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Picking out and reproducing key words and phrases or short sentences from a short text within the learner’s limited competence and experience.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Summarizing gist.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the most frequently occurring connectors to link simple sentences in order to describe something as a simple list of points.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Catching the main point in short, clear and simple messages.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Finding specific information in simple recorded texts.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Using an idea of the overall meaning of short texts and utterances to derive the probable meaning of unknown words from the context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Giving a simple description or presentation of people and events.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Discussing events in a story or the plot in a simple way.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Saying what he/she thinks about things in a story.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Asking for clarification about key words or phrases not understood using stock phrases.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Understanding enough to manage simple, routine exchanges without undue effort.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Communicating in simple and routine tasks requiring a simple and direct exchange of information.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AF2">
              <w:rPr>
                <w:rFonts w:ascii="Times New Roman" w:hAnsi="Times New Roman" w:cs="Times New Roman"/>
                <w:sz w:val="20"/>
                <w:szCs w:val="20"/>
              </w:rPr>
              <w:t>Performing and responding to basic language functions, such as information exchange and requests and expressing opinions and attitudes in a simple way.</w:t>
            </w:r>
          </w:p>
          <w:p w:rsidR="000B7FE9" w:rsidRPr="00184AF2" w:rsidRDefault="000B7FE9" w:rsidP="004A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B7FE9" w:rsidRDefault="000B7FE9" w:rsidP="005167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:rsidR="000B7FE9" w:rsidRDefault="000B7FE9" w:rsidP="008A6D00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B7FE9" w:rsidRPr="008D2337" w:rsidRDefault="000B7FE9" w:rsidP="008D23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B7FE9" w:rsidRPr="008D2337" w:rsidSect="00614F7C">
      <w:footerReference w:type="default" r:id="rId8"/>
      <w:footerReference w:type="first" r:id="rId9"/>
      <w:pgSz w:w="11906" w:h="16838"/>
      <w:pgMar w:top="851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FE9" w:rsidRDefault="000B7FE9" w:rsidP="00F11ABA">
      <w:pPr>
        <w:spacing w:after="0" w:line="240" w:lineRule="auto"/>
      </w:pPr>
      <w:r>
        <w:separator/>
      </w:r>
    </w:p>
  </w:endnote>
  <w:endnote w:type="continuationSeparator" w:id="1">
    <w:p w:rsidR="000B7FE9" w:rsidRDefault="000B7FE9" w:rsidP="00F11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NewRomanPSMT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FE9" w:rsidRDefault="000B7FE9">
    <w:pPr>
      <w:pStyle w:val="Footer"/>
      <w:jc w:val="center"/>
    </w:pPr>
    <w:fldSimple w:instr=" PAGE   \* MERGEFORMAT ">
      <w:r>
        <w:rPr>
          <w:noProof/>
        </w:rPr>
        <w:t>9</w:t>
      </w:r>
    </w:fldSimple>
  </w:p>
  <w:p w:rsidR="000B7FE9" w:rsidRDefault="000B7FE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FE9" w:rsidRDefault="000B7FE9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0B7FE9" w:rsidRDefault="000B7F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FE9" w:rsidRDefault="000B7FE9" w:rsidP="00F11ABA">
      <w:pPr>
        <w:spacing w:after="0" w:line="240" w:lineRule="auto"/>
      </w:pPr>
      <w:r>
        <w:separator/>
      </w:r>
    </w:p>
  </w:footnote>
  <w:footnote w:type="continuationSeparator" w:id="1">
    <w:p w:rsidR="000B7FE9" w:rsidRDefault="000B7FE9" w:rsidP="00F11A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B9"/>
    <w:multiLevelType w:val="multilevel"/>
    <w:tmpl w:val="0000093C"/>
    <w:lvl w:ilvl="0">
      <w:numFmt w:val="bullet"/>
      <w:lvlText w:val="•"/>
      <w:lvlJc w:val="left"/>
      <w:pPr>
        <w:ind w:hanging="102"/>
      </w:pPr>
      <w:rPr>
        <w:rFonts w:ascii="Times New Roman" w:hAnsi="Times New Roman" w:cs="Times New Roman"/>
        <w:b w:val="0"/>
        <w:bCs w:val="0"/>
        <w:color w:val="auto"/>
        <w:sz w:val="17"/>
        <w:szCs w:val="17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982019D"/>
    <w:multiLevelType w:val="hybridMultilevel"/>
    <w:tmpl w:val="2D3EFBD2"/>
    <w:lvl w:ilvl="0" w:tplc="51EAEB16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4A1666A4"/>
    <w:multiLevelType w:val="hybridMultilevel"/>
    <w:tmpl w:val="AF5A9706"/>
    <w:lvl w:ilvl="0" w:tplc="9B5A47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AC4482"/>
    <w:multiLevelType w:val="hybridMultilevel"/>
    <w:tmpl w:val="F6000F62"/>
    <w:lvl w:ilvl="0" w:tplc="0FD25F2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729B"/>
    <w:rsid w:val="00021AA1"/>
    <w:rsid w:val="00022626"/>
    <w:rsid w:val="00023109"/>
    <w:rsid w:val="0002493C"/>
    <w:rsid w:val="00042256"/>
    <w:rsid w:val="00043824"/>
    <w:rsid w:val="00077FEA"/>
    <w:rsid w:val="00081B69"/>
    <w:rsid w:val="00082B2B"/>
    <w:rsid w:val="00094A4E"/>
    <w:rsid w:val="00096606"/>
    <w:rsid w:val="000A794B"/>
    <w:rsid w:val="000B4392"/>
    <w:rsid w:val="000B61B4"/>
    <w:rsid w:val="000B7FE9"/>
    <w:rsid w:val="000C0FAB"/>
    <w:rsid w:val="000C22FE"/>
    <w:rsid w:val="000C3C71"/>
    <w:rsid w:val="000D686D"/>
    <w:rsid w:val="000E2C8F"/>
    <w:rsid w:val="000F7C53"/>
    <w:rsid w:val="00101D93"/>
    <w:rsid w:val="00102455"/>
    <w:rsid w:val="00114279"/>
    <w:rsid w:val="00116900"/>
    <w:rsid w:val="001204B9"/>
    <w:rsid w:val="00126BBA"/>
    <w:rsid w:val="00134E59"/>
    <w:rsid w:val="00135734"/>
    <w:rsid w:val="0015240B"/>
    <w:rsid w:val="001740F2"/>
    <w:rsid w:val="00184AF2"/>
    <w:rsid w:val="00195492"/>
    <w:rsid w:val="001971C5"/>
    <w:rsid w:val="001C7FD0"/>
    <w:rsid w:val="001F53EA"/>
    <w:rsid w:val="002034F0"/>
    <w:rsid w:val="0020465D"/>
    <w:rsid w:val="0020654A"/>
    <w:rsid w:val="00224EE0"/>
    <w:rsid w:val="002511AC"/>
    <w:rsid w:val="00262AEB"/>
    <w:rsid w:val="002940FB"/>
    <w:rsid w:val="002B25A3"/>
    <w:rsid w:val="002B4B4B"/>
    <w:rsid w:val="002D3747"/>
    <w:rsid w:val="002F3EDC"/>
    <w:rsid w:val="003030A2"/>
    <w:rsid w:val="00312FAE"/>
    <w:rsid w:val="00313B09"/>
    <w:rsid w:val="00350524"/>
    <w:rsid w:val="00351CD4"/>
    <w:rsid w:val="00371628"/>
    <w:rsid w:val="00397E7C"/>
    <w:rsid w:val="003B0815"/>
    <w:rsid w:val="003B4172"/>
    <w:rsid w:val="003B75A0"/>
    <w:rsid w:val="003C296D"/>
    <w:rsid w:val="003C4C4B"/>
    <w:rsid w:val="003D4681"/>
    <w:rsid w:val="00403EBE"/>
    <w:rsid w:val="0040481A"/>
    <w:rsid w:val="00410921"/>
    <w:rsid w:val="004129D3"/>
    <w:rsid w:val="004219A4"/>
    <w:rsid w:val="00423EA2"/>
    <w:rsid w:val="00461D58"/>
    <w:rsid w:val="004A2405"/>
    <w:rsid w:val="004A4438"/>
    <w:rsid w:val="004B4F04"/>
    <w:rsid w:val="004C4A47"/>
    <w:rsid w:val="004E2E9F"/>
    <w:rsid w:val="004E31E1"/>
    <w:rsid w:val="004E34B7"/>
    <w:rsid w:val="004F3B74"/>
    <w:rsid w:val="00503E56"/>
    <w:rsid w:val="00516713"/>
    <w:rsid w:val="0051774C"/>
    <w:rsid w:val="00526833"/>
    <w:rsid w:val="0052734C"/>
    <w:rsid w:val="0054760B"/>
    <w:rsid w:val="0055041E"/>
    <w:rsid w:val="0056181E"/>
    <w:rsid w:val="00563C9F"/>
    <w:rsid w:val="005863E1"/>
    <w:rsid w:val="005A36FE"/>
    <w:rsid w:val="005A5AC4"/>
    <w:rsid w:val="005B3E35"/>
    <w:rsid w:val="005B4B90"/>
    <w:rsid w:val="005B6F87"/>
    <w:rsid w:val="005C4126"/>
    <w:rsid w:val="005E0C1B"/>
    <w:rsid w:val="005E3BEF"/>
    <w:rsid w:val="005F3F54"/>
    <w:rsid w:val="005F493F"/>
    <w:rsid w:val="005F5E32"/>
    <w:rsid w:val="0060440A"/>
    <w:rsid w:val="00614F7C"/>
    <w:rsid w:val="00616FA9"/>
    <w:rsid w:val="00651C9B"/>
    <w:rsid w:val="00662E64"/>
    <w:rsid w:val="00666965"/>
    <w:rsid w:val="00673B5D"/>
    <w:rsid w:val="006A0152"/>
    <w:rsid w:val="006A67F3"/>
    <w:rsid w:val="006B1689"/>
    <w:rsid w:val="006C1ABF"/>
    <w:rsid w:val="006C6244"/>
    <w:rsid w:val="006D2835"/>
    <w:rsid w:val="006D548C"/>
    <w:rsid w:val="006E7D91"/>
    <w:rsid w:val="00721649"/>
    <w:rsid w:val="0073164E"/>
    <w:rsid w:val="00757DF1"/>
    <w:rsid w:val="007B5FC8"/>
    <w:rsid w:val="007C1191"/>
    <w:rsid w:val="00802AD7"/>
    <w:rsid w:val="0081773B"/>
    <w:rsid w:val="00821A44"/>
    <w:rsid w:val="00824723"/>
    <w:rsid w:val="00850115"/>
    <w:rsid w:val="008528E9"/>
    <w:rsid w:val="00856EF9"/>
    <w:rsid w:val="0088097D"/>
    <w:rsid w:val="00892449"/>
    <w:rsid w:val="00892735"/>
    <w:rsid w:val="00897862"/>
    <w:rsid w:val="008A6D00"/>
    <w:rsid w:val="008B2CCB"/>
    <w:rsid w:val="008D2337"/>
    <w:rsid w:val="008D3358"/>
    <w:rsid w:val="009034A3"/>
    <w:rsid w:val="00944CB4"/>
    <w:rsid w:val="009478A9"/>
    <w:rsid w:val="009514D0"/>
    <w:rsid w:val="009755BD"/>
    <w:rsid w:val="00993367"/>
    <w:rsid w:val="009945FA"/>
    <w:rsid w:val="009973C2"/>
    <w:rsid w:val="009B2046"/>
    <w:rsid w:val="009C4156"/>
    <w:rsid w:val="009D4A9D"/>
    <w:rsid w:val="009E18AE"/>
    <w:rsid w:val="00A166EF"/>
    <w:rsid w:val="00A2492B"/>
    <w:rsid w:val="00A300CC"/>
    <w:rsid w:val="00A317D5"/>
    <w:rsid w:val="00A44D45"/>
    <w:rsid w:val="00A507F4"/>
    <w:rsid w:val="00A77D0D"/>
    <w:rsid w:val="00AA7407"/>
    <w:rsid w:val="00AB5AAB"/>
    <w:rsid w:val="00AB7AD3"/>
    <w:rsid w:val="00AF6C13"/>
    <w:rsid w:val="00B0444C"/>
    <w:rsid w:val="00B045A6"/>
    <w:rsid w:val="00B1729B"/>
    <w:rsid w:val="00B200EC"/>
    <w:rsid w:val="00B22A35"/>
    <w:rsid w:val="00B26501"/>
    <w:rsid w:val="00B308B3"/>
    <w:rsid w:val="00B309C0"/>
    <w:rsid w:val="00B6426B"/>
    <w:rsid w:val="00B70D28"/>
    <w:rsid w:val="00BB64AE"/>
    <w:rsid w:val="00BD7E66"/>
    <w:rsid w:val="00C23325"/>
    <w:rsid w:val="00C310AE"/>
    <w:rsid w:val="00C3725E"/>
    <w:rsid w:val="00C37D2F"/>
    <w:rsid w:val="00C44DE2"/>
    <w:rsid w:val="00C5265D"/>
    <w:rsid w:val="00C65D5A"/>
    <w:rsid w:val="00C70E9A"/>
    <w:rsid w:val="00C75790"/>
    <w:rsid w:val="00CE2E9D"/>
    <w:rsid w:val="00CE2F24"/>
    <w:rsid w:val="00CE5C23"/>
    <w:rsid w:val="00D07429"/>
    <w:rsid w:val="00D4655E"/>
    <w:rsid w:val="00D50A13"/>
    <w:rsid w:val="00D664F0"/>
    <w:rsid w:val="00D84BE5"/>
    <w:rsid w:val="00D87C3A"/>
    <w:rsid w:val="00D940B6"/>
    <w:rsid w:val="00D94D4E"/>
    <w:rsid w:val="00DA3A94"/>
    <w:rsid w:val="00DB0AD1"/>
    <w:rsid w:val="00DD4AF9"/>
    <w:rsid w:val="00DE7A09"/>
    <w:rsid w:val="00E03CCE"/>
    <w:rsid w:val="00E275FE"/>
    <w:rsid w:val="00E27815"/>
    <w:rsid w:val="00E30172"/>
    <w:rsid w:val="00E313C4"/>
    <w:rsid w:val="00E45599"/>
    <w:rsid w:val="00E468EE"/>
    <w:rsid w:val="00E51EBB"/>
    <w:rsid w:val="00E52D3F"/>
    <w:rsid w:val="00E72B80"/>
    <w:rsid w:val="00E92C51"/>
    <w:rsid w:val="00E96D47"/>
    <w:rsid w:val="00EB42C4"/>
    <w:rsid w:val="00EB6482"/>
    <w:rsid w:val="00ED4598"/>
    <w:rsid w:val="00EE09F9"/>
    <w:rsid w:val="00EF3D2B"/>
    <w:rsid w:val="00EF643B"/>
    <w:rsid w:val="00F072D0"/>
    <w:rsid w:val="00F115A3"/>
    <w:rsid w:val="00F11ABA"/>
    <w:rsid w:val="00F166E1"/>
    <w:rsid w:val="00F32C9E"/>
    <w:rsid w:val="00F353B8"/>
    <w:rsid w:val="00F36697"/>
    <w:rsid w:val="00F85544"/>
    <w:rsid w:val="00FC1CEE"/>
    <w:rsid w:val="00FC441A"/>
    <w:rsid w:val="00FD2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B0444C"/>
    <w:pPr>
      <w:spacing w:after="200" w:line="252" w:lineRule="auto"/>
    </w:pPr>
    <w:rPr>
      <w:rFonts w:cs="Cambria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444C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0444C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0444C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0444C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0444C"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0444C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0444C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0444C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0444C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444C"/>
    <w:rPr>
      <w:rFonts w:eastAsia="Times New Roman"/>
      <w:caps/>
      <w:color w:val="632423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0444C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0444C"/>
    <w:rPr>
      <w:rFonts w:eastAsia="Times New Roman"/>
      <w:caps/>
      <w:color w:val="62242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0444C"/>
    <w:rPr>
      <w:rFonts w:eastAsia="Times New Roman"/>
      <w:caps/>
      <w:color w:val="622423"/>
      <w:spacing w:val="1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0444C"/>
    <w:rPr>
      <w:rFonts w:eastAsia="Times New Roman"/>
      <w:caps/>
      <w:color w:val="622423"/>
      <w:spacing w:val="1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0444C"/>
    <w:rPr>
      <w:rFonts w:eastAsia="Times New Roman"/>
      <w:caps/>
      <w:color w:val="943634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B0444C"/>
    <w:rPr>
      <w:rFonts w:eastAsia="Times New Roman"/>
      <w:i/>
      <w:iCs/>
      <w:caps/>
      <w:color w:val="943634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B0444C"/>
    <w:rPr>
      <w:rFonts w:eastAsia="Times New Roman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B0444C"/>
    <w:rPr>
      <w:rFonts w:eastAsia="Times New Roman"/>
      <w:i/>
      <w:iCs/>
      <w:caps/>
      <w:spacing w:val="10"/>
      <w:sz w:val="20"/>
      <w:szCs w:val="20"/>
    </w:rPr>
  </w:style>
  <w:style w:type="paragraph" w:customStyle="1" w:styleId="TableParagraph">
    <w:name w:val="Table Paragraph"/>
    <w:basedOn w:val="Normal"/>
    <w:uiPriority w:val="99"/>
    <w:rsid w:val="00B26501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B26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6501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99"/>
    <w:rsid w:val="00D50A13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F11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11ABA"/>
  </w:style>
  <w:style w:type="paragraph" w:styleId="Footer">
    <w:name w:val="footer"/>
    <w:basedOn w:val="Normal"/>
    <w:link w:val="FooterChar"/>
    <w:uiPriority w:val="99"/>
    <w:rsid w:val="00F11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11ABA"/>
  </w:style>
  <w:style w:type="paragraph" w:styleId="Caption">
    <w:name w:val="caption"/>
    <w:basedOn w:val="Normal"/>
    <w:next w:val="Normal"/>
    <w:uiPriority w:val="99"/>
    <w:qFormat/>
    <w:rsid w:val="00B0444C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B0444C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99"/>
    <w:locked/>
    <w:rsid w:val="00B0444C"/>
    <w:rPr>
      <w:rFonts w:eastAsia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99"/>
    <w:qFormat/>
    <w:rsid w:val="00B0444C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0444C"/>
    <w:rPr>
      <w:rFonts w:eastAsia="Times New Roman"/>
      <w:caps/>
      <w:spacing w:val="20"/>
      <w:sz w:val="18"/>
      <w:szCs w:val="18"/>
    </w:rPr>
  </w:style>
  <w:style w:type="character" w:styleId="Strong">
    <w:name w:val="Strong"/>
    <w:basedOn w:val="DefaultParagraphFont"/>
    <w:uiPriority w:val="99"/>
    <w:qFormat/>
    <w:rsid w:val="00B0444C"/>
    <w:rPr>
      <w:b/>
      <w:bCs/>
      <w:color w:val="943634"/>
      <w:spacing w:val="5"/>
    </w:rPr>
  </w:style>
  <w:style w:type="character" w:styleId="Emphasis">
    <w:name w:val="Emphasis"/>
    <w:basedOn w:val="DefaultParagraphFont"/>
    <w:uiPriority w:val="99"/>
    <w:qFormat/>
    <w:rsid w:val="00B0444C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99"/>
    <w:qFormat/>
    <w:rsid w:val="00B0444C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99"/>
    <w:locked/>
    <w:rsid w:val="00B0444C"/>
  </w:style>
  <w:style w:type="paragraph" w:styleId="ListParagraph">
    <w:name w:val="List Paragraph"/>
    <w:basedOn w:val="Normal"/>
    <w:uiPriority w:val="99"/>
    <w:qFormat/>
    <w:rsid w:val="00B0444C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B0444C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B0444C"/>
    <w:rPr>
      <w:rFonts w:eastAsia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B0444C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B0444C"/>
    <w:rPr>
      <w:rFonts w:eastAsia="Times New Roman"/>
      <w:caps/>
      <w:color w:val="622423"/>
      <w:spacing w:val="5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B0444C"/>
    <w:rPr>
      <w:i/>
      <w:iCs/>
    </w:rPr>
  </w:style>
  <w:style w:type="character" w:styleId="IntenseEmphasis">
    <w:name w:val="Intense Emphasis"/>
    <w:basedOn w:val="DefaultParagraphFont"/>
    <w:uiPriority w:val="99"/>
    <w:qFormat/>
    <w:rsid w:val="00B0444C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99"/>
    <w:qFormat/>
    <w:rsid w:val="00B0444C"/>
    <w:rPr>
      <w:rFonts w:ascii="Calibri" w:hAnsi="Calibri" w:cs="Calibri"/>
      <w:i/>
      <w:iCs/>
      <w:color w:val="622423"/>
    </w:rPr>
  </w:style>
  <w:style w:type="character" w:styleId="IntenseReference">
    <w:name w:val="Intense Reference"/>
    <w:basedOn w:val="DefaultParagraphFont"/>
    <w:uiPriority w:val="99"/>
    <w:qFormat/>
    <w:rsid w:val="00B0444C"/>
    <w:rPr>
      <w:rFonts w:ascii="Calibri" w:hAnsi="Calibri" w:cs="Calibri"/>
      <w:b/>
      <w:bCs/>
      <w:i/>
      <w:iCs/>
      <w:color w:val="622423"/>
    </w:rPr>
  </w:style>
  <w:style w:type="character" w:styleId="BookTitle">
    <w:name w:val="Book Title"/>
    <w:basedOn w:val="DefaultParagraphFont"/>
    <w:uiPriority w:val="99"/>
    <w:qFormat/>
    <w:rsid w:val="00B0444C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99"/>
    <w:qFormat/>
    <w:rsid w:val="00B0444C"/>
    <w:pPr>
      <w:outlineLvl w:val="9"/>
    </w:pPr>
  </w:style>
  <w:style w:type="character" w:styleId="Hyperlink">
    <w:name w:val="Hyperlink"/>
    <w:basedOn w:val="DefaultParagraphFont"/>
    <w:uiPriority w:val="99"/>
    <w:rsid w:val="00C70E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63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9</Pages>
  <Words>3783</Words>
  <Characters>21568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 Betul GELGIT</dc:creator>
  <cp:keywords/>
  <dc:description/>
  <cp:lastModifiedBy>edanur</cp:lastModifiedBy>
  <cp:revision>16</cp:revision>
  <cp:lastPrinted>2013-09-04T07:21:00Z</cp:lastPrinted>
  <dcterms:created xsi:type="dcterms:W3CDTF">2013-09-11T10:49:00Z</dcterms:created>
  <dcterms:modified xsi:type="dcterms:W3CDTF">2013-09-13T16:42:00Z</dcterms:modified>
</cp:coreProperties>
</file>