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6940" w:rsidRPr="00B54221" w:rsidRDefault="00806940" w:rsidP="00B54221">
      <w:pPr>
        <w:shd w:val="clear" w:color="auto" w:fill="FFFFFF"/>
        <w:spacing w:before="100" w:beforeAutospacing="1" w:after="100" w:afterAutospacing="1" w:line="255" w:lineRule="atLeast"/>
        <w:jc w:val="center"/>
        <w:outlineLvl w:val="0"/>
        <w:rPr>
          <w:rFonts w:ascii="Tahoma" w:hAnsi="Tahoma" w:cs="Tahoma"/>
          <w:b/>
          <w:bCs/>
          <w:color w:val="434343"/>
          <w:kern w:val="36"/>
          <w:sz w:val="48"/>
          <w:szCs w:val="4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kern w:val="36"/>
          <w:sz w:val="18"/>
          <w:szCs w:val="18"/>
          <w:lang w:eastAsia="tr-TR"/>
        </w:rPr>
        <w:t>2013 2014 12.SINIF MANTIK DERSİ 1.DÖNEM 1.YAZILI SORULARI</w:t>
      </w:r>
    </w:p>
    <w:p w:rsidR="00806940" w:rsidRPr="00B54221" w:rsidRDefault="00806940" w:rsidP="00B54221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1)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Yetersiz uyarılma nedir? Yetersiz uyarılma organizmayı nasıl etkiler</w:t>
      </w:r>
      <w:hyperlink r:id="rId4" w:history="1">
        <w:r w:rsidRPr="00B54221">
          <w:rPr>
            <w:rFonts w:ascii="Verdana" w:hAnsi="Verdana" w:cs="Tahoma"/>
            <w:b/>
            <w:bCs/>
            <w:color w:val="434343"/>
            <w:sz w:val="18"/>
            <w:lang w:eastAsia="tr-TR"/>
          </w:rPr>
          <w:t>?</w:t>
        </w:r>
      </w:hyperlink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Açıklayınız.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2)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Bilim adamlarının uyması gereken ahlaki kuralları açıklayınız.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3)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Çevre nedir? Çevre çeşitlerini yazınız.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(10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4)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Alışma ve duyarsızlaşma kavramlarını örnek vererek açıklayınız.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5)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Psikolojinin amaçlarını maddeler halinde yazınız.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6)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Duyumun meydana gelebilmesi için gereken şartları yazınız.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Pr="00B54221" w:rsidRDefault="00806940" w:rsidP="00B54221">
      <w:pPr>
        <w:shd w:val="clear" w:color="auto" w:fill="FFFFFF"/>
        <w:spacing w:after="225" w:line="270" w:lineRule="atLeast"/>
        <w:ind w:left="1107"/>
        <w:jc w:val="both"/>
        <w:rPr>
          <w:rFonts w:ascii="Tahoma" w:hAnsi="Tahoma" w:cs="Tahoma"/>
          <w:color w:val="434343"/>
          <w:sz w:val="18"/>
          <w:szCs w:val="18"/>
          <w:lang w:eastAsia="tr-TR"/>
        </w:rPr>
      </w:pP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7)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   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Çağdaş psikolojide uzmanlık alanlarından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u w:val="single"/>
          <w:lang w:eastAsia="tr-TR"/>
        </w:rPr>
        <w:t>deneysel alanları</w:t>
      </w:r>
      <w:r w:rsidRPr="00B54221">
        <w:rPr>
          <w:rFonts w:ascii="Verdana" w:hAnsi="Verdana" w:cs="Tahoma"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y</w:t>
      </w:r>
      <w:hyperlink r:id="rId5" w:history="1">
        <w:r w:rsidRPr="00B54221">
          <w:rPr>
            <w:rFonts w:ascii="Verdana" w:hAnsi="Verdana" w:cs="Tahoma"/>
            <w:b/>
            <w:bCs/>
            <w:color w:val="434343"/>
            <w:sz w:val="18"/>
            <w:lang w:eastAsia="tr-TR"/>
          </w:rPr>
          <w:t>a</w:t>
        </w:r>
      </w:hyperlink>
      <w:r w:rsidRPr="00B54221">
        <w:rPr>
          <w:rFonts w:ascii="Verdana" w:hAnsi="Verdana" w:cs="Tahoma"/>
          <w:color w:val="434343"/>
          <w:sz w:val="18"/>
          <w:szCs w:val="18"/>
          <w:lang w:eastAsia="tr-TR"/>
        </w:rPr>
        <w:t>zınız.(</w:t>
      </w:r>
      <w:r w:rsidRPr="00B54221">
        <w:rPr>
          <w:rFonts w:ascii="Verdana" w:hAnsi="Verdana" w:cs="Tahoma"/>
          <w:b/>
          <w:bCs/>
          <w:color w:val="434343"/>
          <w:sz w:val="18"/>
          <w:lang w:eastAsia="tr-TR"/>
        </w:rPr>
        <w:t> </w:t>
      </w:r>
      <w:r w:rsidRPr="00B54221">
        <w:rPr>
          <w:rFonts w:ascii="Verdana" w:hAnsi="Verdana" w:cs="Tahoma"/>
          <w:b/>
          <w:bCs/>
          <w:color w:val="434343"/>
          <w:sz w:val="18"/>
          <w:szCs w:val="18"/>
          <w:lang w:eastAsia="tr-TR"/>
        </w:rPr>
        <w:t>(15 puan)</w:t>
      </w:r>
    </w:p>
    <w:p w:rsidR="00806940" w:rsidRDefault="00806940"/>
    <w:sectPr w:rsidR="00806940" w:rsidSect="009736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4221"/>
    <w:rsid w:val="00304F9D"/>
    <w:rsid w:val="00550CB7"/>
    <w:rsid w:val="005F47E0"/>
    <w:rsid w:val="00636FB6"/>
    <w:rsid w:val="00806940"/>
    <w:rsid w:val="00973679"/>
    <w:rsid w:val="00A8749D"/>
    <w:rsid w:val="00B54221"/>
    <w:rsid w:val="00CC6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3679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B5422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4221"/>
    <w:rPr>
      <w:rFonts w:ascii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B54221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542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8992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okullise.com/" TargetMode="External"/><Relationship Id="rId4" Type="http://schemas.openxmlformats.org/officeDocument/2006/relationships/hyperlink" Target="http://www.eokullis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101</Words>
  <Characters>582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2013 2014 12</dc:title>
  <dc:subject/>
  <dc:creator>Destroyer&amp;Miço</dc:creator>
  <cp:keywords/>
  <dc:description/>
  <cp:lastModifiedBy>BİRSEN</cp:lastModifiedBy>
  <cp:revision>2</cp:revision>
  <dcterms:created xsi:type="dcterms:W3CDTF">2013-10-10T08:06:00Z</dcterms:created>
  <dcterms:modified xsi:type="dcterms:W3CDTF">2013-10-10T08:06:00Z</dcterms:modified>
</cp:coreProperties>
</file>