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"/>
        <w:gridCol w:w="2843"/>
        <w:gridCol w:w="2397"/>
        <w:gridCol w:w="18"/>
        <w:gridCol w:w="4389"/>
        <w:gridCol w:w="834"/>
      </w:tblGrid>
      <w:tr w:rsidR="008332CB" w:rsidTr="001019FD">
        <w:trPr>
          <w:trHeight w:val="586"/>
        </w:trPr>
        <w:tc>
          <w:tcPr>
            <w:tcW w:w="2944" w:type="dxa"/>
            <w:gridSpan w:val="2"/>
            <w:shd w:val="clear" w:color="auto" w:fill="FDE9D9"/>
          </w:tcPr>
          <w:p w:rsidR="008332CB" w:rsidRPr="00C17283" w:rsidRDefault="008332CB" w:rsidP="007B7241">
            <w:pPr>
              <w:pStyle w:val="NoSpacing"/>
              <w:rPr>
                <w:rFonts w:ascii="Times New Roman" w:hAnsi="Times New Roman"/>
                <w:b/>
              </w:rPr>
            </w:pPr>
            <w:r w:rsidRPr="00C17283">
              <w:rPr>
                <w:rFonts w:ascii="Times New Roman" w:hAnsi="Times New Roman"/>
                <w:b/>
              </w:rPr>
              <w:t>AD-SOYAD:</w:t>
            </w:r>
          </w:p>
          <w:p w:rsidR="008332CB" w:rsidRPr="00C17283" w:rsidRDefault="008332CB" w:rsidP="007B7241">
            <w:pPr>
              <w:pStyle w:val="NoSpacing"/>
              <w:rPr>
                <w:rFonts w:ascii="Times New Roman" w:hAnsi="Times New Roman"/>
                <w:b/>
              </w:rPr>
            </w:pPr>
            <w:r w:rsidRPr="00C17283">
              <w:rPr>
                <w:rFonts w:ascii="Times New Roman" w:hAnsi="Times New Roman"/>
                <w:b/>
              </w:rPr>
              <w:t xml:space="preserve">SINIF-NO:8/  -    </w:t>
            </w:r>
          </w:p>
        </w:tc>
        <w:tc>
          <w:tcPr>
            <w:tcW w:w="6804" w:type="dxa"/>
            <w:gridSpan w:val="3"/>
            <w:tcBorders>
              <w:bottom w:val="nil"/>
            </w:tcBorders>
            <w:shd w:val="clear" w:color="auto" w:fill="FDE9D9"/>
          </w:tcPr>
          <w:p w:rsidR="008332CB" w:rsidRPr="00C17283" w:rsidRDefault="008332CB" w:rsidP="007B724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17283">
              <w:rPr>
                <w:rFonts w:ascii="Times New Roman" w:hAnsi="Times New Roman"/>
                <w:b/>
              </w:rPr>
              <w:t>2012-2013 EĞİTİM ÖĞRETİM YILI ATATÜRK ORTAOKULU</w:t>
            </w:r>
          </w:p>
          <w:p w:rsidR="008332CB" w:rsidRPr="00C17283" w:rsidRDefault="008332CB" w:rsidP="007B7241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17283">
              <w:rPr>
                <w:rFonts w:ascii="Times New Roman" w:hAnsi="Times New Roman"/>
                <w:b/>
              </w:rPr>
              <w:t>T.C.İNKI</w:t>
            </w:r>
            <w:bookmarkStart w:id="0" w:name="_GoBack"/>
            <w:bookmarkEnd w:id="0"/>
            <w:r w:rsidRPr="00C17283">
              <w:rPr>
                <w:rFonts w:ascii="Times New Roman" w:hAnsi="Times New Roman"/>
                <w:b/>
              </w:rPr>
              <w:t>LAP TARİHİ VE ATATÜRKÇÜLÜK 1.DÖNEM 2.YAZILI</w:t>
            </w:r>
          </w:p>
        </w:tc>
        <w:tc>
          <w:tcPr>
            <w:tcW w:w="834" w:type="dxa"/>
            <w:shd w:val="clear" w:color="auto" w:fill="FDE9D9"/>
          </w:tcPr>
          <w:p w:rsidR="008332CB" w:rsidRPr="00C17283" w:rsidRDefault="008332CB" w:rsidP="007B7241">
            <w:pPr>
              <w:pStyle w:val="NoSpacing"/>
              <w:rPr>
                <w:rFonts w:ascii="Times New Roman" w:hAnsi="Times New Roman"/>
                <w:b/>
                <w:sz w:val="36"/>
                <w:szCs w:val="36"/>
              </w:rPr>
            </w:pPr>
            <w:r w:rsidRPr="00C17283">
              <w:rPr>
                <w:rFonts w:ascii="Times New Roman" w:hAnsi="Times New Roman"/>
                <w:b/>
                <w:sz w:val="36"/>
                <w:szCs w:val="36"/>
              </w:rPr>
              <w:t xml:space="preserve">  B</w:t>
            </w:r>
          </w:p>
        </w:tc>
      </w:tr>
      <w:tr w:rsidR="008332CB" w:rsidTr="00CC5ACF">
        <w:trPr>
          <w:trHeight w:val="14752"/>
        </w:trPr>
        <w:tc>
          <w:tcPr>
            <w:tcW w:w="5341" w:type="dxa"/>
            <w:gridSpan w:val="3"/>
          </w:tcPr>
          <w:p w:rsidR="008332CB" w:rsidRDefault="008332CB" w:rsidP="00CC5ACF"/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1- Samsun’dan Havza’ya geçen Mustafa Kemal Paşa, burada yayımladığı bir genelge ile halktan, İstanbul’daki işgal komutanlıklarına ve hükümet çevrelerine işgalleri kınayan protesto telgrafları çekmelerini istemiştir.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Mustafa Kemal Paşa’nın bu yolla, aşağıdakilerden hangisini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amaçladığı savunulabilir?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A) TBMM’nin açılmasını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B)  İstanbul’da yeni bir hükümetin kurulmasını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C)  Padişahın Anadolu’ya geçmesini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D) ) Milli bilincin uyandırılmasını </w:t>
            </w:r>
          </w:p>
          <w:p w:rsidR="008332CB" w:rsidRPr="00403D0D" w:rsidRDefault="008332CB" w:rsidP="00CC5ACF">
            <w:pPr>
              <w:rPr>
                <w:sz w:val="20"/>
                <w:szCs w:val="20"/>
              </w:rPr>
            </w:pPr>
          </w:p>
          <w:p w:rsidR="008332CB" w:rsidRPr="004F5A4E" w:rsidRDefault="008332CB" w:rsidP="00CC5ACF">
            <w:pPr>
              <w:rPr>
                <w:sz w:val="20"/>
                <w:szCs w:val="20"/>
              </w:rPr>
            </w:pPr>
            <w:r>
              <w:t>2-</w:t>
            </w:r>
            <w:r w:rsidRPr="004F5A4E">
              <w:rPr>
                <w:sz w:val="20"/>
                <w:szCs w:val="20"/>
              </w:rPr>
              <w:t xml:space="preserve"> İstanbul Hükümeti ile Temsil Kurulu arasındaki ilişkiler Sivas Kongresi sonrasında kopma noktasına gelmiştir.</w:t>
            </w:r>
          </w:p>
          <w:p w:rsidR="008332CB" w:rsidRPr="004F5A4E" w:rsidRDefault="008332CB" w:rsidP="00CC5ACF">
            <w:pPr>
              <w:rPr>
                <w:b/>
                <w:sz w:val="20"/>
                <w:szCs w:val="20"/>
              </w:rPr>
            </w:pPr>
            <w:r w:rsidRPr="004F5A4E">
              <w:rPr>
                <w:b/>
                <w:sz w:val="20"/>
                <w:szCs w:val="20"/>
              </w:rPr>
              <w:t xml:space="preserve">İstanbul Hükümeti, Temsil Kurulu’nu aşağıdaki olaylardan hangisi ile </w:t>
            </w:r>
            <w:r w:rsidRPr="004F5A4E">
              <w:rPr>
                <w:b/>
                <w:sz w:val="20"/>
                <w:szCs w:val="20"/>
                <w:u w:val="single"/>
              </w:rPr>
              <w:t xml:space="preserve">hukuken </w:t>
            </w:r>
            <w:r w:rsidRPr="004F5A4E">
              <w:rPr>
                <w:b/>
                <w:sz w:val="20"/>
                <w:szCs w:val="20"/>
              </w:rPr>
              <w:t>tanımıştır?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>A) Amasya Görüşmeleri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Erzurum Kongresi</w:t>
            </w:r>
            <w:r>
              <w:rPr>
                <w:sz w:val="20"/>
                <w:szCs w:val="20"/>
              </w:rPr>
              <w:br/>
              <w:t xml:space="preserve">C) Amasya Genelgesi   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Misak-ı Milli’nin ilanı</w:t>
            </w:r>
          </w:p>
          <w:p w:rsidR="008332CB" w:rsidRDefault="008332CB" w:rsidP="00CC5ACF"/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6" type="#_x0000_t75" style="position:absolute;margin-left:150.4pt;margin-top:9.45pt;width:94.75pt;height:119.7pt;z-index:-251655168;visibility:visible" wrapcoords="-171 0 -171 21465 21600 21465 21600 0 -171 0">
                  <v:imagedata r:id="rId4" o:title=""/>
                  <w10:wrap type="tight"/>
                </v:shape>
              </w:pict>
            </w:r>
            <w:r>
              <w:t>3-</w:t>
            </w:r>
            <w:r>
              <w:rPr>
                <w:sz w:val="20"/>
                <w:szCs w:val="20"/>
              </w:rPr>
              <w:t xml:space="preserve"> Atatürk, Kurtuluş Savaşı sırasında mücadeleyi yalnız başına yürütmek istememiştir. Önce ulusal kongreler toplanmasını daha sonra da TBMM’nin açılmasını sağlayarak mücadeleyi milletin seçtiği temsilcilerle yürütmüştür.</w:t>
            </w:r>
          </w:p>
          <w:p w:rsidR="008332CB" w:rsidRPr="00447CF7" w:rsidRDefault="008332CB" w:rsidP="00CC5ACF">
            <w:pPr>
              <w:rPr>
                <w:b/>
                <w:sz w:val="20"/>
                <w:szCs w:val="20"/>
              </w:rPr>
            </w:pPr>
            <w:r w:rsidRPr="00447CF7">
              <w:rPr>
                <w:b/>
                <w:sz w:val="20"/>
                <w:szCs w:val="20"/>
              </w:rPr>
              <w:t xml:space="preserve">Mustafa Kemal’in bu tutumu hangi yönüyle </w:t>
            </w:r>
            <w:r w:rsidRPr="00447CF7">
              <w:rPr>
                <w:b/>
                <w:sz w:val="20"/>
                <w:szCs w:val="20"/>
                <w:u w:val="single"/>
              </w:rPr>
              <w:t>daha çok</w:t>
            </w:r>
            <w:r w:rsidRPr="00447CF7">
              <w:rPr>
                <w:b/>
                <w:sz w:val="20"/>
                <w:szCs w:val="20"/>
              </w:rPr>
              <w:t xml:space="preserve"> ilgilidir?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A)Verdiği kararları mutlaka uygulamasıyla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noProof/>
              </w:rPr>
              <w:pict>
                <v:shape id="Resim 1" o:spid="_x0000_s1027" type="#_x0000_t75" style="position:absolute;margin-left:5.7pt;margin-top:-375.35pt;width:126pt;height:81.1pt;z-index:-251656192;visibility:visible" wrapcoords="-129 0 -129 21400 21600 21400 21600 0 -129 0">
                  <v:imagedata r:id="rId5" o:title=""/>
                  <w10:wrap type="tight"/>
                </v:shape>
              </w:pict>
            </w:r>
            <w:r w:rsidRPr="008521E0">
              <w:rPr>
                <w:b/>
                <w:color w:val="FF0000"/>
                <w:sz w:val="20"/>
                <w:szCs w:val="20"/>
              </w:rPr>
              <w:t xml:space="preserve">B) Millet iradesiyle birlikte hareket etmesiyle 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Çok yönlü kişiliğe sahip olmasıyla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Mantıklı ve gerçekçi olmasıyla</w:t>
            </w:r>
          </w:p>
          <w:p w:rsidR="008332CB" w:rsidRDefault="008332CB" w:rsidP="00CC5ACF"/>
          <w:p w:rsidR="008332CB" w:rsidRDefault="008332CB" w:rsidP="00CC5ACF">
            <w:pPr>
              <w:rPr>
                <w:sz w:val="20"/>
                <w:szCs w:val="20"/>
              </w:rPr>
            </w:pPr>
            <w:r>
              <w:t>4-</w:t>
            </w:r>
            <w:r>
              <w:rPr>
                <w:sz w:val="20"/>
                <w:szCs w:val="20"/>
              </w:rPr>
              <w:t xml:space="preserve"> Milli Kongre Cemiyeti dünyada Türkler hakkında yapılan haksız ve yalan propagandalara yayın yoluyla cevap vermek için kurulmuştur.</w:t>
            </w:r>
          </w:p>
          <w:p w:rsidR="008332CB" w:rsidRPr="00AE7C7D" w:rsidRDefault="008332CB" w:rsidP="00CC5ACF">
            <w:pPr>
              <w:rPr>
                <w:b/>
                <w:sz w:val="20"/>
                <w:szCs w:val="20"/>
                <w:u w:val="single"/>
              </w:rPr>
            </w:pPr>
            <w:r w:rsidRPr="00AE7C7D">
              <w:rPr>
                <w:b/>
                <w:sz w:val="20"/>
                <w:szCs w:val="20"/>
              </w:rPr>
              <w:t xml:space="preserve">Bu bilgiye dayanarak, Milli Kongre Cemiyeti’nin aşağıdakilerden hangisini yapması </w:t>
            </w:r>
            <w:r w:rsidRPr="00AE7C7D">
              <w:rPr>
                <w:b/>
                <w:sz w:val="20"/>
                <w:szCs w:val="20"/>
                <w:u w:val="single"/>
              </w:rPr>
              <w:t>beklenir?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Milli mücadeleye karşı çıkması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Manda ve himaye fikrini desteklemesi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 xml:space="preserve">C) Yabancı dilde gazete ve dergiler çıkarması 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İşgal güçleri ile iyi ilişkiler kurması</w:t>
            </w:r>
          </w:p>
          <w:p w:rsidR="008332CB" w:rsidRDefault="008332CB" w:rsidP="00CC5ACF"/>
          <w:p w:rsidR="008332CB" w:rsidRDefault="008332CB" w:rsidP="00CC5ACF">
            <w:pPr>
              <w:rPr>
                <w:sz w:val="20"/>
                <w:szCs w:val="20"/>
              </w:rPr>
            </w:pPr>
            <w:r>
              <w:t>5-</w:t>
            </w:r>
            <w:r>
              <w:rPr>
                <w:sz w:val="20"/>
                <w:szCs w:val="20"/>
              </w:rPr>
              <w:t xml:space="preserve"> Sivas Kongresinde alınan kararlar doğrultusunda, mili cemiyetler birleştirilmiş, Temsil Kurulunun yetkileri bütün vatanı kapsayacak hale getirilmiş, Milli mücadelenin yayın organı olmak üzere İrade-i Milliye gazetesi çıkarılmaya başlanmıştır.</w:t>
            </w:r>
          </w:p>
          <w:p w:rsidR="008332CB" w:rsidRPr="0022149C" w:rsidRDefault="008332CB" w:rsidP="00CC5ACF">
            <w:pPr>
              <w:rPr>
                <w:b/>
                <w:sz w:val="20"/>
                <w:szCs w:val="20"/>
              </w:rPr>
            </w:pPr>
            <w:r w:rsidRPr="0022149C">
              <w:rPr>
                <w:b/>
                <w:sz w:val="20"/>
                <w:szCs w:val="20"/>
              </w:rPr>
              <w:t xml:space="preserve">Bu uygulamalar aşağıdakilerden hangisine yönelik </w:t>
            </w:r>
            <w:r w:rsidRPr="0022149C">
              <w:rPr>
                <w:b/>
                <w:sz w:val="20"/>
                <w:szCs w:val="20"/>
                <w:u w:val="single"/>
              </w:rPr>
              <w:t>değildir?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Milli birlik ve beraberliğin sağlanmasına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Milli Mücadelenin tek merkezden yönetilmesine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Milli Mücadele lehine kamuoyu oluşturulmasına</w:t>
            </w:r>
          </w:p>
          <w:p w:rsidR="008332CB" w:rsidRPr="008521E0" w:rsidRDefault="008332CB" w:rsidP="006B7AD0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>D) İstanbul Hükümetinin, İtilaf Devletlerinin baskısından kurtarılmasına</w:t>
            </w:r>
          </w:p>
          <w:p w:rsidR="008332CB" w:rsidRPr="00AD6C7C" w:rsidRDefault="008332CB" w:rsidP="00CC5ACF">
            <w:pPr>
              <w:rPr>
                <w:sz w:val="20"/>
                <w:szCs w:val="20"/>
              </w:rPr>
            </w:pPr>
          </w:p>
        </w:tc>
        <w:tc>
          <w:tcPr>
            <w:tcW w:w="5241" w:type="dxa"/>
            <w:gridSpan w:val="3"/>
          </w:tcPr>
          <w:p w:rsidR="008332CB" w:rsidRDefault="008332CB" w:rsidP="00CC5ACF"/>
          <w:p w:rsidR="008332CB" w:rsidRDefault="008332CB" w:rsidP="00CC5ACF">
            <w:pPr>
              <w:rPr>
                <w:sz w:val="20"/>
                <w:szCs w:val="20"/>
              </w:rPr>
            </w:pPr>
            <w:r>
              <w:t>6-</w:t>
            </w:r>
            <w:r>
              <w:rPr>
                <w:sz w:val="20"/>
                <w:szCs w:val="20"/>
              </w:rPr>
              <w:t xml:space="preserve"> Almanya, Osmanlı Devleti’nin I.Dünya Savaşı’na kendi yanında girmesini istemiştir.</w:t>
            </w:r>
          </w:p>
          <w:p w:rsidR="008332CB" w:rsidRDefault="008332CB" w:rsidP="00CC5ACF">
            <w:pPr>
              <w:rPr>
                <w:b/>
                <w:sz w:val="20"/>
                <w:szCs w:val="20"/>
                <w:u w:val="single"/>
              </w:rPr>
            </w:pPr>
            <w:r w:rsidRPr="00E12A79">
              <w:rPr>
                <w:b/>
                <w:sz w:val="20"/>
                <w:szCs w:val="20"/>
              </w:rPr>
              <w:t xml:space="preserve">Almanya’nın bununla aşağıdakilerden hangisini amaçladığı </w:t>
            </w:r>
            <w:r w:rsidRPr="00E12A79">
              <w:rPr>
                <w:b/>
                <w:sz w:val="20"/>
                <w:szCs w:val="20"/>
                <w:u w:val="single"/>
              </w:rPr>
              <w:t>söylenemez?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 w:rsidRPr="00E12A79">
              <w:rPr>
                <w:sz w:val="20"/>
                <w:szCs w:val="20"/>
              </w:rPr>
              <w:t>A)</w:t>
            </w:r>
            <w:r>
              <w:rPr>
                <w:sz w:val="20"/>
                <w:szCs w:val="20"/>
              </w:rPr>
              <w:t xml:space="preserve"> İtilaf Devletlerine karşı yeni cepheler açılmasını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>B) I.Dünya Savaşı’nın uzamasını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İngiltere’nin sömürgelerine giden yolların denetim altına alınmasını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Osmanlı halifesinin nüfuzundan yararlanılmasını</w:t>
            </w:r>
          </w:p>
          <w:p w:rsidR="008332CB" w:rsidRDefault="008332CB" w:rsidP="00CC5ACF"/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3" o:spid="_x0000_s1028" type="#_x0000_t75" style="position:absolute;margin-left:5.55pt;margin-top:.35pt;width:162.55pt;height:92pt;z-index:-251654144;visibility:visible" wrapcoords="-100 0 -100 21424 21600 21424 21600 0 -100 0">
                  <v:imagedata r:id="rId6" o:title=""/>
                  <w10:wrap type="tight"/>
                </v:shape>
              </w:pict>
            </w:r>
            <w:r>
              <w:t>7-</w:t>
            </w:r>
            <w:r w:rsidRPr="002827D9">
              <w:t xml:space="preserve"> </w:t>
            </w:r>
            <w:r>
              <w:rPr>
                <w:sz w:val="20"/>
                <w:szCs w:val="20"/>
              </w:rPr>
              <w:t>“Milli ve ekonomik gelişmemizi mümkün kılmak amacıyla siyasi, adli,mali gelişmemize engel olan kapitülasyonlar kaldırılmalıdır.”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 w:rsidRPr="00AE7C7D">
              <w:rPr>
                <w:b/>
                <w:sz w:val="20"/>
                <w:szCs w:val="20"/>
              </w:rPr>
              <w:t xml:space="preserve">Misak-ı Milli’de yer alan bu hüküm ile aşağıdakilerden hangisinin gerçekleştirilmek istendiği </w:t>
            </w:r>
            <w:r w:rsidRPr="00AE7C7D">
              <w:rPr>
                <w:b/>
                <w:sz w:val="20"/>
                <w:szCs w:val="20"/>
                <w:u w:val="single"/>
              </w:rPr>
              <w:t>savunulabilir?</w:t>
            </w:r>
            <w:r w:rsidRPr="00AE7C7D">
              <w:rPr>
                <w:b/>
                <w:sz w:val="20"/>
                <w:szCs w:val="20"/>
                <w:u w:val="single"/>
              </w:rPr>
              <w:br/>
            </w:r>
            <w:r w:rsidRPr="00AE7C7D">
              <w:rPr>
                <w:sz w:val="20"/>
                <w:szCs w:val="20"/>
              </w:rPr>
              <w:t>A)</w:t>
            </w:r>
            <w:r>
              <w:rPr>
                <w:sz w:val="20"/>
                <w:szCs w:val="20"/>
              </w:rPr>
              <w:t xml:space="preserve"> Cumhuriyet yönetiminin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İslam birliğinin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Osmanlıcılık anlayışının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 xml:space="preserve">D) Tam bağımsızlığın 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</w:p>
          <w:p w:rsidR="008332CB" w:rsidRDefault="008332CB" w:rsidP="006B7A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 I.Dünya Savaşı sırasında yapılan gizli antlaşmalarla Batı Anadolu toprakları İtalya’ya vadedilmiştir. Paris Barış Konferansı’nda ise İngiltere bu topraklarda güçlü İtalya’nın varlığını kendi çıkarları için tehlikeli görmüştür.</w:t>
            </w:r>
            <w:r>
              <w:rPr>
                <w:sz w:val="20"/>
                <w:szCs w:val="20"/>
              </w:rPr>
              <w:br/>
            </w:r>
            <w:r w:rsidRPr="004F5A4E">
              <w:rPr>
                <w:b/>
                <w:sz w:val="20"/>
                <w:szCs w:val="20"/>
              </w:rPr>
              <w:t xml:space="preserve">İngiltere, Batı Anadolu topraklarının İtalya yerine aşağıdaki devletlerden </w:t>
            </w:r>
            <w:r w:rsidRPr="004F5A4E">
              <w:rPr>
                <w:b/>
                <w:sz w:val="20"/>
                <w:szCs w:val="20"/>
                <w:u w:val="single"/>
              </w:rPr>
              <w:t>hangisine verilmesini</w:t>
            </w:r>
            <w:r w:rsidRPr="004F5A4E">
              <w:rPr>
                <w:b/>
                <w:sz w:val="20"/>
                <w:szCs w:val="20"/>
              </w:rPr>
              <w:t xml:space="preserve"> sağlamıştır</w:t>
            </w:r>
            <w:r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br/>
              <w:t xml:space="preserve">A) Rusya                    </w:t>
            </w:r>
            <w:r w:rsidRPr="008521E0">
              <w:rPr>
                <w:b/>
                <w:color w:val="FF0000"/>
                <w:sz w:val="20"/>
                <w:szCs w:val="20"/>
              </w:rPr>
              <w:t>B) Yunanistan</w:t>
            </w:r>
            <w:r>
              <w:rPr>
                <w:sz w:val="20"/>
                <w:szCs w:val="20"/>
              </w:rPr>
              <w:t xml:space="preserve">  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Bulgaristan            D)Ermenistan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9- Kafkas Cephesine tamamen karla örtülü, yüksek, dağlık ve yolsuz bir arazide, kış donanımından yoksun birliklerle yapılan Sarıkamış Harekatı ağır kayıplarla sonuçlanmıştır.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5" o:spid="_x0000_s1029" type="#_x0000_t75" style="position:absolute;margin-left:120.25pt;margin-top:-27pt;width:126.55pt;height:82.85pt;z-index:-251653120;visibility:visible" wrapcoords="-128 0 -128 21404 21600 21404 21600 0 -128 0">
                  <v:imagedata r:id="rId7" o:title=""/>
                  <w10:wrap type="tight"/>
                </v:shape>
              </w:pict>
            </w:r>
            <w:r w:rsidRPr="00193CE3">
              <w:rPr>
                <w:sz w:val="20"/>
                <w:szCs w:val="20"/>
              </w:rPr>
              <w:t>Bu bilgilere göre Sarıkamış Harekatının başarısız olması</w:t>
            </w:r>
            <w:r>
              <w:rPr>
                <w:sz w:val="20"/>
                <w:szCs w:val="20"/>
              </w:rPr>
              <w:t xml:space="preserve"> aşağıdakilerden hangisine bağlanamaz?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 xml:space="preserve">A) Osmanlıların birçok cephede savaşmasına 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Coğrafi yapının elverişsizliğine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Askeri donanım eksikliğine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İklim koşullarına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 Sivas Kongresinde, yurdun dört bir yanında faaliyet gösteren cemiyetler, Anadolu ve Rumeli Müdafaa-i Hukuk Cemiyeti adı altında birleştirilmiştir.</w:t>
            </w:r>
          </w:p>
          <w:p w:rsidR="008332CB" w:rsidRPr="006B7AD0" w:rsidRDefault="008332CB" w:rsidP="00CC5ACF">
            <w:pPr>
              <w:rPr>
                <w:b/>
                <w:sz w:val="20"/>
                <w:szCs w:val="20"/>
                <w:u w:val="single"/>
              </w:rPr>
            </w:pPr>
            <w:r w:rsidRPr="00193CE3">
              <w:rPr>
                <w:b/>
                <w:sz w:val="20"/>
                <w:szCs w:val="20"/>
              </w:rPr>
              <w:t xml:space="preserve">Bu durumun aşağıdakilerden hangisine ortam hazırladığı </w:t>
            </w:r>
            <w:r w:rsidRPr="00193CE3">
              <w:rPr>
                <w:b/>
                <w:sz w:val="20"/>
                <w:szCs w:val="20"/>
                <w:u w:val="single"/>
              </w:rPr>
              <w:t>savunulabilir?</w:t>
            </w:r>
          </w:p>
          <w:p w:rsidR="008332CB" w:rsidRPr="008521E0" w:rsidRDefault="008332CB" w:rsidP="00CC5ACF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>A) İtilaf Devletleri arasında görüş ayrılıklarının çıkmasına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Milli mücadelenin tek merkezden yönetilmesine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Anadolu’da padişaha bağlılığın artmasına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Mebusan Meclisinin kapatılmasına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</w:p>
          <w:p w:rsidR="008332CB" w:rsidRDefault="008332CB" w:rsidP="00CC5ACF"/>
        </w:tc>
      </w:tr>
      <w:tr w:rsidR="008332CB" w:rsidTr="00AD6C7C">
        <w:trPr>
          <w:gridBefore w:val="1"/>
          <w:wBefore w:w="101" w:type="dxa"/>
          <w:trHeight w:val="15087"/>
        </w:trPr>
        <w:tc>
          <w:tcPr>
            <w:tcW w:w="5258" w:type="dxa"/>
            <w:gridSpan w:val="3"/>
          </w:tcPr>
          <w:p w:rsidR="008332CB" w:rsidRDefault="008332CB" w:rsidP="00CC5ACF"/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t xml:space="preserve">11- </w:t>
            </w:r>
            <w:r w:rsidRPr="00C17283">
              <w:rPr>
                <w:rFonts w:ascii="Times New Roman" w:hAnsi="Times New Roman"/>
                <w:sz w:val="20"/>
                <w:szCs w:val="20"/>
              </w:rPr>
              <w:t>Doğu Karadeniz’deki asayişsizliği önlemek amacıyla 9.Ordu Müfettişliği görevine atandığımda, Anadolu’daki tüm askeri ve sivil görevlilere emir verme yetkisi de tanındı.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Bu durumun Mustafa Kemal Paşa’ya aşağıdaki konuların hangisinde avantaj sağlaması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beklenmez</w:t>
            </w:r>
            <w:r w:rsidRPr="00C17283">
              <w:rPr>
                <w:rFonts w:ascii="Times New Roman" w:hAnsi="Times New Roman"/>
                <w:sz w:val="20"/>
                <w:szCs w:val="20"/>
                <w:u w:val="single"/>
              </w:rPr>
              <w:t>?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A) İtilaf Devletleri arasında ikilikler çıkarmada </w:t>
            </w:r>
          </w:p>
          <w:p w:rsidR="008332CB" w:rsidRPr="00C17283" w:rsidRDefault="008332CB" w:rsidP="006B7AD0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B) Halkın Milli Mücadeleye katılımını arttırmada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C) Kuva-yı Milliye birliklerinin desteklenmesini sağlamada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Anadolu’daki yöneticileri, Milli Mücadele etrafında birleştirmede</w:t>
            </w:r>
          </w:p>
          <w:p w:rsidR="008332CB" w:rsidRDefault="008332CB" w:rsidP="00CC5ACF">
            <w:pPr>
              <w:rPr>
                <w:sz w:val="20"/>
                <w:szCs w:val="20"/>
              </w:rPr>
            </w:pP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12-</w:t>
            </w:r>
            <w:r w:rsidRPr="0078537E">
              <w:rPr>
                <w:b/>
                <w:bCs/>
                <w:sz w:val="20"/>
                <w:szCs w:val="20"/>
              </w:rPr>
              <w:t>Amasya Genelgesinde alınan;</w:t>
            </w:r>
          </w:p>
          <w:p w:rsidR="008332CB" w:rsidRPr="002019CB" w:rsidRDefault="008332CB" w:rsidP="002019C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019CB">
              <w:rPr>
                <w:bCs/>
                <w:sz w:val="20"/>
                <w:szCs w:val="20"/>
              </w:rPr>
              <w:t>* İstanbul Hükümeti, üzerine düşen sorumluluğu yerine getirememektedir.</w:t>
            </w:r>
          </w:p>
          <w:p w:rsidR="008332CB" w:rsidRPr="002019CB" w:rsidRDefault="008332CB" w:rsidP="002019C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019CB">
              <w:rPr>
                <w:bCs/>
                <w:sz w:val="20"/>
                <w:szCs w:val="20"/>
              </w:rPr>
              <w:t>*Milletin bağımsızlığını yine milletin azim ve kararı kurtaracaktır.</w:t>
            </w:r>
          </w:p>
          <w:p w:rsidR="008332CB" w:rsidRPr="00873834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*</w:t>
            </w:r>
            <w:r w:rsidRPr="00873834">
              <w:rPr>
                <w:bCs/>
                <w:sz w:val="20"/>
                <w:szCs w:val="20"/>
              </w:rPr>
              <w:t>Her türlü etki ve deneyimden uzak bir kurul oluşturulmalıdır.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 id="Resim 8" o:spid="_x0000_s1030" type="#_x0000_t75" style="position:absolute;margin-left:3pt;margin-top:-69.4pt;width:103.15pt;height:122.7pt;z-index:-251651072;visibility:visible" wrapcoords="-157 0 -157 21468 21600 21468 21600 0 -157 0">
                  <v:imagedata r:id="rId8" o:title=""/>
                  <w10:wrap type="tight"/>
                </v:shape>
              </w:pict>
            </w:r>
            <w:r w:rsidRPr="0078537E">
              <w:rPr>
                <w:b/>
                <w:bCs/>
                <w:sz w:val="20"/>
                <w:szCs w:val="20"/>
              </w:rPr>
              <w:t xml:space="preserve">Kararlarına bakılarak aşağıdakilerden hangisi </w:t>
            </w:r>
            <w:r w:rsidRPr="0078537E">
              <w:rPr>
                <w:b/>
                <w:bCs/>
                <w:sz w:val="20"/>
                <w:szCs w:val="20"/>
                <w:u w:val="single"/>
              </w:rPr>
              <w:t>söylenemez?</w:t>
            </w:r>
          </w:p>
          <w:p w:rsidR="008332CB" w:rsidRPr="008521E0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521E0">
              <w:rPr>
                <w:b/>
                <w:bCs/>
                <w:color w:val="FF0000"/>
                <w:sz w:val="20"/>
                <w:szCs w:val="20"/>
              </w:rPr>
              <w:t xml:space="preserve">A) Ulusal cemiyetlerin birleştirildiği 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Milli Mücadele programının açıklandığı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C)  İstanbul Hükümetine karşı tavır alındığı</w:t>
            </w:r>
          </w:p>
          <w:p w:rsidR="008332CB" w:rsidRDefault="008332CB" w:rsidP="00CC5A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D) Milli birlik ve beraberliğin oluşturulmasının hedeflendiği</w:t>
            </w:r>
          </w:p>
          <w:p w:rsidR="008332CB" w:rsidRDefault="008332CB" w:rsidP="00CC5ACF">
            <w:pPr>
              <w:rPr>
                <w:bCs/>
                <w:sz w:val="20"/>
                <w:szCs w:val="20"/>
              </w:rPr>
            </w:pP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bCs/>
                <w:sz w:val="20"/>
                <w:szCs w:val="20"/>
              </w:rPr>
              <w:t>13-</w:t>
            </w:r>
            <w:r w:rsidRPr="00C17283">
              <w:rPr>
                <w:rFonts w:ascii="Times New Roman" w:hAnsi="Times New Roman"/>
                <w:sz w:val="20"/>
                <w:szCs w:val="20"/>
              </w:rPr>
              <w:t xml:space="preserve"> Erzurum ve Sivas kongrelerinde güçlü bir devletin koruması altına girilmesi anlamına gelen manda ve himaye sistemi reddedilmiştir.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Bu tutum Türk halkının aşağıdakilerden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hangisini benimsediğine </w:t>
            </w: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kanıt olarak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gösterilebilir?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 xml:space="preserve">A) İnkılapçılık            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B) Demokrasi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C) Bağımsızlık                 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D) Halkçılık</w:t>
            </w:r>
          </w:p>
          <w:p w:rsidR="008332CB" w:rsidRDefault="008332CB" w:rsidP="00CC5ACF"/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t>14-</w:t>
            </w:r>
            <w:r w:rsidRPr="0078537E">
              <w:rPr>
                <w:b/>
                <w:bCs/>
                <w:sz w:val="20"/>
                <w:szCs w:val="20"/>
              </w:rPr>
              <w:t xml:space="preserve"> Türk halkının Milli Mücadele döneminde;</w:t>
            </w:r>
            <w:r w:rsidRPr="0078537E">
              <w:rPr>
                <w:b/>
              </w:rPr>
              <w:t xml:space="preserve"> 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I-</w:t>
            </w:r>
            <w:r w:rsidRPr="0078537E">
              <w:rPr>
                <w:bCs/>
                <w:sz w:val="20"/>
                <w:szCs w:val="20"/>
              </w:rPr>
              <w:t>Protesto mitingleri düzenlemesi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II-</w:t>
            </w:r>
            <w:r w:rsidRPr="0078537E">
              <w:rPr>
                <w:bCs/>
                <w:sz w:val="20"/>
                <w:szCs w:val="20"/>
              </w:rPr>
              <w:t>Cemiyetler kurması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III-</w:t>
            </w:r>
            <w:r w:rsidRPr="0078537E">
              <w:rPr>
                <w:bCs/>
                <w:sz w:val="20"/>
                <w:szCs w:val="20"/>
              </w:rPr>
              <w:t>İşgallere tepki göstermesi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78537E">
              <w:rPr>
                <w:b/>
                <w:bCs/>
                <w:sz w:val="20"/>
                <w:szCs w:val="20"/>
              </w:rPr>
              <w:t xml:space="preserve">aşağıdakilerden hangisinin bir göstergesi </w:t>
            </w:r>
            <w:r w:rsidRPr="0078537E">
              <w:rPr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A) Yurdun işgaline karşı çıkıldığının</w:t>
            </w:r>
          </w:p>
          <w:p w:rsidR="008332CB" w:rsidRPr="008521E0" w:rsidRDefault="008332CB" w:rsidP="006B7AD0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521E0">
              <w:rPr>
                <w:b/>
                <w:bCs/>
                <w:color w:val="FF0000"/>
                <w:sz w:val="20"/>
                <w:szCs w:val="20"/>
              </w:rPr>
              <w:t>B) Saltanata bağlı kaldığının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C) Mondros Ateşkes Antlaşmasının onaylanmadığının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D) Bağımsızlığa önem verildiğinin</w:t>
            </w:r>
          </w:p>
          <w:p w:rsidR="008332CB" w:rsidRDefault="008332CB" w:rsidP="00CC5ACF">
            <w:pPr>
              <w:rPr>
                <w:noProof/>
              </w:rPr>
            </w:pPr>
          </w:p>
          <w:p w:rsidR="008332CB" w:rsidRDefault="008332CB" w:rsidP="00403D0D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roundrect id="_x0000_s1031" style="position:absolute;margin-left:115.4pt;margin-top:4.1pt;width:96.3pt;height:22.6pt;z-index:251654144" arcsize="10923f">
                  <v:textbox>
                    <w:txbxContent>
                      <w:p w:rsidR="008332CB" w:rsidRDefault="008332CB" w:rsidP="00C17283">
                        <w:pPr>
                          <w:shd w:val="clear" w:color="auto" w:fill="FDE9D9"/>
                        </w:pPr>
                        <w:r w:rsidRPr="00403D0D">
                          <w:rPr>
                            <w:b/>
                            <w:sz w:val="20"/>
                            <w:szCs w:val="20"/>
                          </w:rPr>
                          <w:t>Hürriyet ve</w:t>
                        </w:r>
                        <w:r>
                          <w:t xml:space="preserve"> </w:t>
                        </w:r>
                        <w:r w:rsidRPr="00403D0D">
                          <w:rPr>
                            <w:b/>
                          </w:rPr>
                          <w:t>İtilaf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32" style="position:absolute;margin-left:19.1pt;margin-top:4.1pt;width:96.3pt;height:22.6pt;z-index:251653120" arcsize="10923f">
                  <v:textbox>
                    <w:txbxContent>
                      <w:p w:rsidR="008332CB" w:rsidRPr="00403D0D" w:rsidRDefault="008332CB" w:rsidP="00C17283">
                        <w:pPr>
                          <w:shd w:val="clear" w:color="auto" w:fill="B8CCE4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03D0D">
                          <w:rPr>
                            <w:b/>
                            <w:sz w:val="20"/>
                            <w:szCs w:val="20"/>
                          </w:rPr>
                          <w:t>Mavri Mira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t>15-</w:t>
            </w:r>
            <w:r>
              <w:rPr>
                <w:sz w:val="20"/>
                <w:szCs w:val="20"/>
              </w:rPr>
              <w:t xml:space="preserve"> </w:t>
            </w:r>
          </w:p>
          <w:p w:rsidR="008332CB" w:rsidRDefault="008332CB" w:rsidP="00403D0D">
            <w:pPr>
              <w:rPr>
                <w:sz w:val="20"/>
                <w:szCs w:val="20"/>
              </w:rPr>
            </w:pPr>
          </w:p>
          <w:p w:rsidR="008332CB" w:rsidRDefault="008332CB" w:rsidP="00403D0D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07.85pt;margin-top:8.1pt;width:.85pt;height:20.1pt;flip:x;z-index:2516592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margin-left:73.5pt;margin-top:8.1pt;width:26.8pt;height:7.55pt;flip:x y;z-index:2516572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5" type="#_x0000_t32" style="position:absolute;margin-left:115.4pt;margin-top:8.1pt;width:28.45pt;height:7.55pt;flip:y;z-index:2516582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36" style="position:absolute;margin-left:61.8pt;margin-top:1.4pt;width:104.95pt;height:26.8pt;z-index:251655168" arcsize="10923f"/>
              </w:pict>
            </w:r>
          </w:p>
          <w:p w:rsidR="008332CB" w:rsidRDefault="008332CB" w:rsidP="00403D0D">
            <w:pPr>
              <w:rPr>
                <w:b/>
                <w:sz w:val="20"/>
                <w:szCs w:val="20"/>
              </w:rPr>
            </w:pPr>
          </w:p>
          <w:p w:rsidR="008332CB" w:rsidRDefault="008332CB" w:rsidP="00403D0D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pict>
                <v:roundrect id="_x0000_s1037" style="position:absolute;margin-left:44.2pt;margin-top:5.2pt;width:139.85pt;height:22.6pt;z-index:251656192" arcsize="10923f">
                  <v:textbox>
                    <w:txbxContent>
                      <w:p w:rsidR="008332CB" w:rsidRPr="00403D0D" w:rsidRDefault="008332CB" w:rsidP="00C17283">
                        <w:pPr>
                          <w:shd w:val="clear" w:color="auto" w:fill="F2DBDB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03D0D">
                          <w:rPr>
                            <w:b/>
                            <w:sz w:val="20"/>
                            <w:szCs w:val="20"/>
                          </w:rPr>
                          <w:t>İngiliz Muhipleri</w:t>
                        </w:r>
                      </w:p>
                    </w:txbxContent>
                  </v:textbox>
                </v:roundrect>
              </w:pict>
            </w:r>
          </w:p>
          <w:p w:rsidR="008332CB" w:rsidRDefault="008332CB" w:rsidP="00403D0D">
            <w:pPr>
              <w:rPr>
                <w:b/>
                <w:sz w:val="20"/>
                <w:szCs w:val="20"/>
              </w:rPr>
            </w:pPr>
          </w:p>
          <w:p w:rsidR="008332CB" w:rsidRDefault="008332CB" w:rsidP="00403D0D">
            <w:pPr>
              <w:rPr>
                <w:b/>
                <w:sz w:val="20"/>
                <w:szCs w:val="20"/>
              </w:rPr>
            </w:pPr>
          </w:p>
          <w:p w:rsidR="008332CB" w:rsidRDefault="008332CB" w:rsidP="00403D0D">
            <w:pPr>
              <w:rPr>
                <w:b/>
                <w:sz w:val="20"/>
                <w:szCs w:val="20"/>
              </w:rPr>
            </w:pPr>
          </w:p>
          <w:p w:rsidR="008332CB" w:rsidRPr="00D31400" w:rsidRDefault="008332CB" w:rsidP="00403D0D">
            <w:pPr>
              <w:rPr>
                <w:b/>
                <w:sz w:val="20"/>
                <w:szCs w:val="20"/>
              </w:rPr>
            </w:pPr>
            <w:r w:rsidRPr="00D31400">
              <w:rPr>
                <w:b/>
                <w:sz w:val="20"/>
                <w:szCs w:val="20"/>
              </w:rPr>
              <w:t xml:space="preserve">Yukarıdaki şemada verilen cemiyetleri birleştiren </w:t>
            </w:r>
            <w:r w:rsidRPr="00D31400">
              <w:rPr>
                <w:b/>
                <w:sz w:val="20"/>
                <w:szCs w:val="20"/>
                <w:u w:val="single"/>
              </w:rPr>
              <w:t>ortak nokta</w:t>
            </w:r>
            <w:r w:rsidRPr="00D31400">
              <w:rPr>
                <w:b/>
                <w:sz w:val="20"/>
                <w:szCs w:val="20"/>
              </w:rPr>
              <w:t xml:space="preserve"> aşağıdakilerden hangisidir?</w:t>
            </w:r>
          </w:p>
          <w:p w:rsidR="008332CB" w:rsidRDefault="008332CB" w:rsidP="0040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Azınlıkların bağımsız olmalarını sağlama</w:t>
            </w:r>
          </w:p>
          <w:p w:rsidR="008332CB" w:rsidRDefault="008332CB" w:rsidP="0040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Saltanat ve halifeliği güçlendirme</w:t>
            </w:r>
          </w:p>
          <w:p w:rsidR="008332CB" w:rsidRPr="008521E0" w:rsidRDefault="008332CB" w:rsidP="00403D0D">
            <w:pPr>
              <w:rPr>
                <w:b/>
                <w:color w:val="FF0000"/>
                <w:sz w:val="20"/>
                <w:szCs w:val="20"/>
              </w:rPr>
            </w:pPr>
            <w:r w:rsidRPr="008521E0">
              <w:rPr>
                <w:b/>
                <w:color w:val="FF0000"/>
                <w:sz w:val="20"/>
                <w:szCs w:val="20"/>
              </w:rPr>
              <w:t xml:space="preserve">C) Milli mücadeleye karşı olma </w:t>
            </w:r>
          </w:p>
          <w:p w:rsidR="008332CB" w:rsidRDefault="008332CB" w:rsidP="00403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İngiltere’nin himayesine girmek için propaganda yapma</w:t>
            </w:r>
          </w:p>
          <w:p w:rsidR="008332CB" w:rsidRPr="00C17283" w:rsidRDefault="008332CB" w:rsidP="00403D0D">
            <w:pPr>
              <w:pStyle w:val="NoSpacing"/>
            </w:pPr>
          </w:p>
        </w:tc>
        <w:tc>
          <w:tcPr>
            <w:tcW w:w="5223" w:type="dxa"/>
            <w:gridSpan w:val="2"/>
          </w:tcPr>
          <w:p w:rsidR="008332CB" w:rsidRDefault="008332CB" w:rsidP="00CC5ACF"/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6" o:spid="_x0000_s1038" type="#_x0000_t75" style="position:absolute;margin-left:111.15pt;margin-top:-.1pt;width:145.65pt;height:93.75pt;z-index:-251652096;visibility:visible" wrapcoords="-111 0 -111 21427 21600 21427 21600 0 -111 0">
                  <v:imagedata r:id="rId9" o:title=""/>
                  <w10:wrap type="tight"/>
                </v:shape>
              </w:pict>
            </w:r>
            <w:r w:rsidRPr="00C17283">
              <w:t>16-</w:t>
            </w:r>
            <w:r w:rsidRPr="00C17283">
              <w:rPr>
                <w:rFonts w:ascii="Times New Roman" w:hAnsi="Times New Roman"/>
                <w:sz w:val="20"/>
                <w:szCs w:val="20"/>
              </w:rPr>
              <w:t xml:space="preserve"> Erzurum ve Sivas kongrelerinde alınan </w:t>
            </w: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>“Milli sınırlar içinde vatan bir bütündür, parçalanamaz.”</w:t>
            </w:r>
            <w:r w:rsidRPr="00C17283">
              <w:rPr>
                <w:rFonts w:ascii="Times New Roman" w:hAnsi="Times New Roman"/>
                <w:sz w:val="20"/>
                <w:szCs w:val="20"/>
              </w:rPr>
              <w:t xml:space="preserve"> kararı, Osmanlı Mebusan Meclisinde, “</w:t>
            </w: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>Misak-ı Milli sınırları içinde vatan bir bütündür, parçalanamaz.”</w:t>
            </w:r>
            <w:r w:rsidRPr="00C17283">
              <w:rPr>
                <w:rFonts w:ascii="Times New Roman" w:hAnsi="Times New Roman"/>
                <w:sz w:val="20"/>
                <w:szCs w:val="20"/>
              </w:rPr>
              <w:t xml:space="preserve"> şeklinde kabul edilmiştir.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Buna göre, aşağıdakilerden hangisine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ulaşılabilir?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A) İstanbul Hükümetinin milli mücadeleyi desteklediği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B) Milli mücadelede alınan bazı kararların Mebuslar Meclisi tarafından da benimsendiği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 xml:space="preserve">C) İtilaf Devletlerinin Mebusan Meclisinin kararlarına saygılı oldukları 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D) Padişah ile milli mücadele yanlılarının iş birliği yaptıkları</w:t>
            </w:r>
          </w:p>
          <w:p w:rsidR="008332CB" w:rsidRPr="00C17283" w:rsidRDefault="008332CB" w:rsidP="00CC5AC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t>17-</w:t>
            </w:r>
            <w:r>
              <w:rPr>
                <w:bCs/>
                <w:sz w:val="20"/>
                <w:szCs w:val="20"/>
              </w:rPr>
              <w:t xml:space="preserve"> Mondros Ateşkes Antlaşması’nda, “Osmanlı ordusunun elinde bulunan silah, cephane, araç ve gereç İtilaf Devletlerine teslim edilecektir.” Maddesi yer almıştır.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78537E">
              <w:rPr>
                <w:b/>
                <w:bCs/>
                <w:sz w:val="20"/>
                <w:szCs w:val="20"/>
              </w:rPr>
              <w:t xml:space="preserve">Bu maddenin aşağıdakilerden hangisine yönelik olduğu </w:t>
            </w:r>
            <w:r w:rsidRPr="0078537E">
              <w:rPr>
                <w:b/>
                <w:bCs/>
                <w:sz w:val="20"/>
                <w:szCs w:val="20"/>
                <w:u w:val="single"/>
              </w:rPr>
              <w:t>savunulabilir?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A) Silahlanma yarışını sona erdirmeye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Sömürgeci düşünceyi gerilemeye</w:t>
            </w:r>
          </w:p>
          <w:p w:rsidR="008332CB" w:rsidRPr="008521E0" w:rsidRDefault="008332CB" w:rsidP="00AF63D3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521E0">
              <w:rPr>
                <w:b/>
                <w:bCs/>
                <w:color w:val="FF0000"/>
                <w:sz w:val="20"/>
                <w:szCs w:val="20"/>
              </w:rPr>
              <w:t>C) İtilaf Devletlerine karşı direnilmesini engellemeye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D) Azınlıkların isyan etmesini önlemeye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noProof/>
              </w:rPr>
              <w:pict>
                <v:roundrect id="_x0000_s1039" style="position:absolute;margin-left:17.4pt;margin-top:7.3pt;width:219.35pt;height:27.6pt;z-index:251649024" arcsize="10923f">
                  <v:textbox>
                    <w:txbxContent>
                      <w:p w:rsidR="008332CB" w:rsidRPr="00CC5ACF" w:rsidRDefault="008332CB" w:rsidP="00C17283">
                        <w:pPr>
                          <w:shd w:val="clear" w:color="auto" w:fill="D9D9D9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CC5ACF">
                          <w:rPr>
                            <w:b/>
                            <w:sz w:val="20"/>
                            <w:szCs w:val="20"/>
                          </w:rPr>
                          <w:t>Azınlıklar tarafından kurulan cemiyetler</w:t>
                        </w:r>
                      </w:p>
                    </w:txbxContent>
                  </v:textbox>
                </v:roundrect>
              </w:pic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18- 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noProof/>
              </w:rPr>
              <w:pict>
                <v:roundrect id="_x0000_s1040" style="position:absolute;margin-left:204.1pt;margin-top:5.2pt;width:53.6pt;height:39.35pt;z-index:251666432" arcsize="10923f">
                  <v:textbox>
                    <w:txbxContent>
                      <w:p w:rsidR="008332CB" w:rsidRPr="00CC5ACF" w:rsidRDefault="008332CB" w:rsidP="00C17283">
                        <w:pPr>
                          <w:shd w:val="clear" w:color="auto" w:fill="C6D9F1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?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41" style="position:absolute;margin-left:137.15pt;margin-top:5.2pt;width:66.95pt;height:39.35pt;z-index:251652096" arcsize="10923f">
                  <v:textbox>
                    <w:txbxContent>
                      <w:p w:rsidR="008332CB" w:rsidRPr="00CC5ACF" w:rsidRDefault="008332CB" w:rsidP="00C17283">
                        <w:pPr>
                          <w:shd w:val="clear" w:color="auto" w:fill="FDE9D9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CC5ACF">
                          <w:rPr>
                            <w:b/>
                            <w:sz w:val="20"/>
                            <w:szCs w:val="20"/>
                          </w:rPr>
                          <w:t>Pontus Rum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42" style="position:absolute;margin-left:65.2pt;margin-top:5.2pt;width:78.7pt;height:39.35pt;z-index:251651072" arcsize="10923f">
                  <v:textbox>
                    <w:txbxContent>
                      <w:p w:rsidR="008332CB" w:rsidRPr="00CC5ACF" w:rsidRDefault="008332CB" w:rsidP="00C17283">
                        <w:pPr>
                          <w:shd w:val="clear" w:color="auto" w:fill="D6E3BC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CC5ACF">
                          <w:rPr>
                            <w:b/>
                            <w:sz w:val="20"/>
                            <w:szCs w:val="20"/>
                          </w:rPr>
                          <w:t>Alyans-İsrailit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1043" style="position:absolute;margin-left:-2.7pt;margin-top:5.2pt;width:73.7pt;height:39.35pt;z-index:251650048" arcsize="10923f">
                  <v:textbox>
                    <w:txbxContent>
                      <w:p w:rsidR="008332CB" w:rsidRPr="00CC5ACF" w:rsidRDefault="008332CB" w:rsidP="00CC5ACF">
                        <w:pPr>
                          <w:shd w:val="clear" w:color="auto" w:fill="FFFF00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Hınçak-Taş</w:t>
                        </w:r>
                        <w:r w:rsidRPr="00CC5ACF">
                          <w:rPr>
                            <w:b/>
                            <w:sz w:val="20"/>
                            <w:szCs w:val="20"/>
                          </w:rPr>
                          <w:t>nak</w:t>
                        </w:r>
                      </w:p>
                    </w:txbxContent>
                  </v:textbox>
                </v:roundrect>
              </w:pic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8332CB" w:rsidRDefault="008332CB" w:rsidP="00CC5ACF">
            <w:pPr>
              <w:autoSpaceDE w:val="0"/>
              <w:autoSpaceDN w:val="0"/>
              <w:adjustRightInd w:val="0"/>
            </w:pP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u w:val="single"/>
              </w:rPr>
            </w:pPr>
            <w:r w:rsidRPr="0078537E">
              <w:rPr>
                <w:b/>
                <w:bCs/>
                <w:sz w:val="20"/>
                <w:szCs w:val="20"/>
              </w:rPr>
              <w:t xml:space="preserve">Yukarıdaki şemada boş bırakılan kutuya aşağıdakilerden hangisi </w:t>
            </w:r>
            <w:r w:rsidRPr="0078537E">
              <w:rPr>
                <w:b/>
                <w:bCs/>
                <w:sz w:val="20"/>
                <w:szCs w:val="20"/>
                <w:u w:val="single"/>
              </w:rPr>
              <w:t>yazılmalıdır?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A) Wilson İlkeleri           </w:t>
            </w:r>
            <w:r w:rsidRPr="008521E0">
              <w:rPr>
                <w:b/>
                <w:bCs/>
                <w:color w:val="FF0000"/>
                <w:sz w:val="20"/>
                <w:szCs w:val="20"/>
              </w:rPr>
              <w:t>B) Mavri Mira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8332CB" w:rsidRPr="00CC5ACF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C) Teali İslam                 D) İngiliz Muhipleri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</w:pP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t>19-</w:t>
            </w:r>
            <w:r>
              <w:rPr>
                <w:bCs/>
                <w:sz w:val="20"/>
                <w:szCs w:val="20"/>
              </w:rPr>
              <w:t xml:space="preserve"> Türk halkınca kurulan milli cemiyetler, Mondros sonrası işgallerin haksızlığını basın ve yayın yoluyla anlatmaya çalışmış, ancak bu çabanın yeterli olmadığı görülmüştür.</w:t>
            </w:r>
          </w:p>
          <w:p w:rsidR="008332CB" w:rsidRPr="0078537E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u w:val="single"/>
              </w:rPr>
            </w:pPr>
            <w:r w:rsidRPr="0078537E">
              <w:rPr>
                <w:b/>
                <w:bCs/>
                <w:sz w:val="20"/>
                <w:szCs w:val="20"/>
              </w:rPr>
              <w:t xml:space="preserve">Bu durumun aşağıdakilerden hangisine ortam hazırladığı </w:t>
            </w:r>
            <w:r w:rsidRPr="0078537E">
              <w:rPr>
                <w:b/>
                <w:bCs/>
                <w:sz w:val="20"/>
                <w:szCs w:val="20"/>
                <w:u w:val="single"/>
              </w:rPr>
              <w:t>söylenebilir?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A) Bağımsızlık çabalarının zayıflamasına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Siyasi çözüm arayışına hız verilmesine</w:t>
            </w:r>
          </w:p>
          <w:p w:rsidR="008332CB" w:rsidRPr="008521E0" w:rsidRDefault="008332CB" w:rsidP="00CC5ACF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521E0">
              <w:rPr>
                <w:b/>
                <w:bCs/>
                <w:color w:val="FF0000"/>
                <w:sz w:val="20"/>
                <w:szCs w:val="20"/>
              </w:rPr>
              <w:t>C) Silahlı direniş örgütlerinin kurulmasına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D) Himaye düşüncesinin yaygınlaşmasına</w:t>
            </w:r>
          </w:p>
          <w:p w:rsidR="008332CB" w:rsidRDefault="008332CB" w:rsidP="00CC5ACF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8332CB" w:rsidRPr="00C17283" w:rsidRDefault="008332CB" w:rsidP="00403D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bCs/>
                <w:sz w:val="20"/>
                <w:szCs w:val="20"/>
              </w:rPr>
              <w:t xml:space="preserve">20- </w:t>
            </w:r>
            <w:r w:rsidRPr="00C17283">
              <w:rPr>
                <w:rFonts w:ascii="Times New Roman" w:hAnsi="Times New Roman"/>
                <w:sz w:val="20"/>
                <w:szCs w:val="20"/>
              </w:rPr>
              <w:t>Mondros Ateşkes Antlaşması’ndan sonra;</w:t>
            </w:r>
          </w:p>
          <w:p w:rsidR="008332CB" w:rsidRPr="00C17283" w:rsidRDefault="008332CB" w:rsidP="00403D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I-Genelgelerin yayımlanması</w:t>
            </w:r>
          </w:p>
          <w:p w:rsidR="008332CB" w:rsidRPr="00C17283" w:rsidRDefault="008332CB" w:rsidP="00403D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II-Osmanlı ordularının terhis edilmesi</w:t>
            </w:r>
          </w:p>
          <w:p w:rsidR="008332CB" w:rsidRPr="00C17283" w:rsidRDefault="008332CB" w:rsidP="00403D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>III-İtilaf Devletlerinin Anadolu’daki azınlıkları ayaklandırması</w:t>
            </w:r>
          </w:p>
          <w:p w:rsidR="008332CB" w:rsidRPr="00C17283" w:rsidRDefault="008332CB" w:rsidP="00403D0D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gelişmelerinden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hangisi ya da hangilerinin</w:t>
            </w: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, Anadolu’daki </w:t>
            </w:r>
            <w:r w:rsidRPr="00C1728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işgallerin yaygınlaşmasında</w:t>
            </w:r>
            <w:r w:rsidRPr="00C17283">
              <w:rPr>
                <w:rFonts w:ascii="Times New Roman" w:hAnsi="Times New Roman"/>
                <w:b/>
                <w:sz w:val="20"/>
                <w:szCs w:val="20"/>
              </w:rPr>
              <w:t xml:space="preserve"> etkili olduğu söylenebilir?</w:t>
            </w:r>
          </w:p>
          <w:p w:rsidR="008332CB" w:rsidRPr="00C17283" w:rsidRDefault="008332CB" w:rsidP="00403D0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 xml:space="preserve">A)Yalnız I                           B) Yalnız II      </w:t>
            </w:r>
          </w:p>
          <w:p w:rsidR="008332CB" w:rsidRPr="00C17283" w:rsidRDefault="008332CB" w:rsidP="00403D0D">
            <w:pPr>
              <w:pStyle w:val="NoSpacing"/>
              <w:pBdr>
                <w:bottom w:val="single" w:sz="6" w:space="1" w:color="auto"/>
              </w:pBd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17283">
              <w:rPr>
                <w:rFonts w:ascii="Times New Roman" w:hAnsi="Times New Roman"/>
                <w:sz w:val="20"/>
                <w:szCs w:val="20"/>
              </w:rPr>
              <w:t xml:space="preserve">C) I ve II                             </w:t>
            </w:r>
            <w:r w:rsidRPr="00C1728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D) II ve III</w:t>
            </w:r>
          </w:p>
          <w:p w:rsidR="008332CB" w:rsidRPr="00C17283" w:rsidRDefault="008332CB" w:rsidP="00403D0D">
            <w:pPr>
              <w:pStyle w:val="NoSpacing"/>
              <w:pBdr>
                <w:bottom w:val="single" w:sz="6" w:space="1" w:color="auto"/>
              </w:pBdr>
              <w:rPr>
                <w:rFonts w:ascii="Times New Roman" w:hAnsi="Times New Roman"/>
                <w:sz w:val="20"/>
                <w:szCs w:val="20"/>
              </w:rPr>
            </w:pPr>
          </w:p>
          <w:p w:rsidR="008332CB" w:rsidRDefault="008332CB" w:rsidP="001E7C93">
            <w:pPr>
              <w:shd w:val="clear" w:color="auto" w:fill="DAEEF3"/>
              <w:rPr>
                <w:sz w:val="20"/>
                <w:szCs w:val="20"/>
              </w:rPr>
            </w:pPr>
          </w:p>
          <w:p w:rsidR="008332CB" w:rsidRDefault="008332CB" w:rsidP="001E7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NOT: Her soru 5 puan ve süre 40 dakika</w:t>
            </w:r>
          </w:p>
          <w:p w:rsidR="008332CB" w:rsidRDefault="008332CB" w:rsidP="001E7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              </w:t>
            </w:r>
            <w:r w:rsidRPr="001E7C93">
              <w:rPr>
                <w:rFonts w:ascii="Comic Sans MS" w:hAnsi="Comic Sans MS"/>
                <w:sz w:val="22"/>
                <w:szCs w:val="22"/>
              </w:rPr>
              <w:sym w:font="Wingdings" w:char="F04A"/>
            </w:r>
            <w:r>
              <w:rPr>
                <w:rFonts w:ascii="Comic Sans MS" w:hAnsi="Comic Sans MS"/>
                <w:sz w:val="22"/>
                <w:szCs w:val="22"/>
              </w:rPr>
              <w:t xml:space="preserve"> BAŞARILAR </w:t>
            </w:r>
            <w:r w:rsidRPr="001E7C93">
              <w:rPr>
                <w:rFonts w:ascii="Comic Sans MS" w:hAnsi="Comic Sans MS"/>
                <w:sz w:val="22"/>
                <w:szCs w:val="22"/>
              </w:rPr>
              <w:sym w:font="Wingdings" w:char="F04A"/>
            </w:r>
          </w:p>
          <w:p w:rsidR="008332CB" w:rsidRDefault="008332CB" w:rsidP="001E7C93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              Murat Can DOĞU</w:t>
            </w:r>
          </w:p>
          <w:p w:rsidR="008332CB" w:rsidRPr="001E7C93" w:rsidRDefault="008332CB" w:rsidP="001E7C93">
            <w:pPr>
              <w:rPr>
                <w:rFonts w:ascii="Comic Sans MS" w:hAnsi="Comic Sans MS"/>
              </w:rPr>
            </w:pPr>
            <w:hyperlink r:id="rId10" w:history="1">
              <w:r w:rsidRPr="00B544A9">
                <w:rPr>
                  <w:rStyle w:val="Hyperlink"/>
                  <w:rFonts w:ascii="Comic Sans MS" w:hAnsi="Comic Sans MS"/>
                  <w:sz w:val="22"/>
                  <w:szCs w:val="22"/>
                </w:rPr>
                <w:t>www.sorubak.com</w:t>
              </w:r>
            </w:hyperlink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8332CB" w:rsidRDefault="008332CB" w:rsidP="00CC5ACF"/>
    <w:sectPr w:rsidR="008332CB" w:rsidSect="00CC5A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ACF"/>
    <w:rsid w:val="000F49FA"/>
    <w:rsid w:val="001019FD"/>
    <w:rsid w:val="00106D1D"/>
    <w:rsid w:val="00193CE3"/>
    <w:rsid w:val="001E3CC1"/>
    <w:rsid w:val="001E7C93"/>
    <w:rsid w:val="002019CB"/>
    <w:rsid w:val="0022149C"/>
    <w:rsid w:val="002827D9"/>
    <w:rsid w:val="00403D0D"/>
    <w:rsid w:val="00447CF7"/>
    <w:rsid w:val="004F5A4E"/>
    <w:rsid w:val="00551E09"/>
    <w:rsid w:val="005F3A6D"/>
    <w:rsid w:val="006B7AD0"/>
    <w:rsid w:val="006E181B"/>
    <w:rsid w:val="0078537E"/>
    <w:rsid w:val="007B7241"/>
    <w:rsid w:val="008326AD"/>
    <w:rsid w:val="008332CB"/>
    <w:rsid w:val="00846D61"/>
    <w:rsid w:val="008521E0"/>
    <w:rsid w:val="00873834"/>
    <w:rsid w:val="00AC3E3F"/>
    <w:rsid w:val="00AD6C7C"/>
    <w:rsid w:val="00AE7C7D"/>
    <w:rsid w:val="00AF63D3"/>
    <w:rsid w:val="00B544A9"/>
    <w:rsid w:val="00C17283"/>
    <w:rsid w:val="00CC5ACF"/>
    <w:rsid w:val="00D31400"/>
    <w:rsid w:val="00D91429"/>
    <w:rsid w:val="00E12A79"/>
    <w:rsid w:val="00EE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A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C5ACF"/>
    <w:rPr>
      <w:lang w:eastAsia="en-US"/>
    </w:rPr>
  </w:style>
  <w:style w:type="paragraph" w:styleId="ListParagraph">
    <w:name w:val="List Paragraph"/>
    <w:basedOn w:val="Normal"/>
    <w:uiPriority w:val="99"/>
    <w:qFormat/>
    <w:rsid w:val="00CC5ACF"/>
    <w:pPr>
      <w:ind w:left="720"/>
      <w:contextualSpacing/>
    </w:pPr>
  </w:style>
  <w:style w:type="table" w:styleId="TableGrid">
    <w:name w:val="Table Grid"/>
    <w:basedOn w:val="TableNormal"/>
    <w:uiPriority w:val="99"/>
    <w:rsid w:val="00CC5A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5AC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827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27D9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3</Pages>
  <Words>1227</Words>
  <Characters>7000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</dc:creator>
  <cp:keywords/>
  <dc:description/>
  <cp:lastModifiedBy>edanur</cp:lastModifiedBy>
  <cp:revision>7</cp:revision>
  <dcterms:created xsi:type="dcterms:W3CDTF">2012-12-05T17:05:00Z</dcterms:created>
  <dcterms:modified xsi:type="dcterms:W3CDTF">2013-01-02T20:08:00Z</dcterms:modified>
</cp:coreProperties>
</file>