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692" w:rsidRPr="00A629FC" w:rsidRDefault="00C50692" w:rsidP="00CF16B6">
      <w:pPr>
        <w:pStyle w:val="BodyText2"/>
        <w:spacing w:line="276" w:lineRule="auto"/>
        <w:rPr>
          <w:b/>
        </w:rPr>
      </w:pPr>
      <w:r>
        <w:rPr>
          <w:b/>
        </w:rPr>
        <w:t xml:space="preserve">A </w:t>
      </w:r>
      <w:r w:rsidRPr="00A629FC">
        <w:rPr>
          <w:b/>
        </w:rPr>
        <w:t xml:space="preserve">2012/ 2013 EĞİTİM-ÖĞRETİM YILI </w:t>
      </w:r>
      <w:r>
        <w:rPr>
          <w:b/>
        </w:rPr>
        <w:t>…………………..</w:t>
      </w:r>
      <w:r w:rsidRPr="00A629FC">
        <w:rPr>
          <w:b/>
        </w:rPr>
        <w:t xml:space="preserve"> LİSESİ</w:t>
      </w:r>
    </w:p>
    <w:p w:rsidR="00C50692" w:rsidRPr="00A629FC" w:rsidRDefault="00C50692" w:rsidP="00CF16B6">
      <w:pPr>
        <w:pStyle w:val="BodyText2"/>
        <w:spacing w:line="276" w:lineRule="auto"/>
        <w:rPr>
          <w:b/>
        </w:rPr>
      </w:pPr>
      <w:r w:rsidRPr="00A629FC">
        <w:rPr>
          <w:b/>
        </w:rPr>
        <w:t xml:space="preserve">9. SINIF SAĞLIK BİLGİSİ </w:t>
      </w:r>
      <w:r>
        <w:rPr>
          <w:b/>
        </w:rPr>
        <w:t>DERSİ 1. DÖNEM 2</w:t>
      </w:r>
      <w:r w:rsidRPr="00A629FC">
        <w:rPr>
          <w:b/>
        </w:rPr>
        <w:t>. YAZILI YOKLAMA SINAVI</w:t>
      </w:r>
    </w:p>
    <w:p w:rsidR="00C50692" w:rsidRDefault="00C50692" w:rsidP="00CF16B6">
      <w:pPr>
        <w:pStyle w:val="BodyText2"/>
        <w:spacing w:line="276" w:lineRule="auto"/>
        <w:jc w:val="both"/>
        <w:rPr>
          <w:b/>
        </w:rPr>
      </w:pPr>
      <w:hyperlink r:id="rId7" w:history="1">
        <w:r>
          <w:rPr>
            <w:rStyle w:val="Hyperlink"/>
            <w:rFonts w:ascii="Tahoma" w:hAnsi="Tahoma" w:cs="Tahoma"/>
          </w:rPr>
          <w:t>www.sorubak.com</w:t>
        </w:r>
      </w:hyperlink>
    </w:p>
    <w:p w:rsidR="00C50692" w:rsidRPr="00A629FC" w:rsidRDefault="00C50692" w:rsidP="00CF16B6">
      <w:pPr>
        <w:pStyle w:val="BodyText2"/>
        <w:spacing w:line="276" w:lineRule="auto"/>
        <w:jc w:val="both"/>
        <w:rPr>
          <w:b/>
        </w:rPr>
      </w:pPr>
      <w:r w:rsidRPr="00A629FC">
        <w:rPr>
          <w:b/>
        </w:rPr>
        <w:t>Klasik Sorular</w:t>
      </w:r>
    </w:p>
    <w:p w:rsidR="00C50692" w:rsidRPr="00B906F3" w:rsidRDefault="00C50692" w:rsidP="00CF16B6">
      <w:pPr>
        <w:pStyle w:val="NoSpacing"/>
        <w:spacing w:before="136" w:beforeAutospacing="0" w:after="136" w:afterAutospacing="0" w:line="245" w:lineRule="atLeast"/>
        <w:rPr>
          <w:b/>
          <w:sz w:val="20"/>
          <w:szCs w:val="20"/>
        </w:rPr>
      </w:pPr>
      <w:r w:rsidRPr="00B906F3">
        <w:rPr>
          <w:b/>
          <w:sz w:val="20"/>
          <w:szCs w:val="20"/>
        </w:rPr>
        <w:t>1) Büyüme ve gelişmeye etki eden faktörleri yazınız</w:t>
      </w:r>
    </w:p>
    <w:p w:rsidR="00C50692" w:rsidRPr="00F2064C" w:rsidRDefault="00C50692" w:rsidP="00F2064C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Genetik</w:t>
      </w:r>
      <w:r>
        <w:rPr>
          <w:b/>
          <w:color w:val="333333"/>
          <w:sz w:val="20"/>
          <w:szCs w:val="20"/>
        </w:rPr>
        <w:t>,</w:t>
      </w:r>
      <w:r w:rsidRPr="00F2064C">
        <w:rPr>
          <w:b/>
          <w:color w:val="333333"/>
          <w:sz w:val="20"/>
          <w:szCs w:val="20"/>
        </w:rPr>
        <w:t xml:space="preserve"> </w:t>
      </w:r>
      <w:r w:rsidRPr="00B906F3">
        <w:rPr>
          <w:b/>
          <w:color w:val="333333"/>
          <w:sz w:val="20"/>
          <w:szCs w:val="20"/>
        </w:rPr>
        <w:t xml:space="preserve"> Hormonal </w:t>
      </w:r>
      <w:r>
        <w:rPr>
          <w:b/>
          <w:color w:val="333333"/>
          <w:sz w:val="20"/>
          <w:szCs w:val="20"/>
        </w:rPr>
        <w:t xml:space="preserve">, Beslenme, </w:t>
      </w:r>
      <w:r w:rsidRPr="00B906F3">
        <w:rPr>
          <w:b/>
          <w:color w:val="333333"/>
          <w:sz w:val="20"/>
          <w:szCs w:val="20"/>
        </w:rPr>
        <w:t>Fiziki çevre</w:t>
      </w:r>
    </w:p>
    <w:p w:rsidR="00C50692" w:rsidRPr="00B906F3" w:rsidRDefault="00C50692" w:rsidP="00CF16B6">
      <w:pPr>
        <w:pStyle w:val="NoSpacing"/>
        <w:spacing w:before="136" w:beforeAutospacing="0" w:after="136" w:afterAutospacing="0" w:line="245" w:lineRule="atLeast"/>
        <w:rPr>
          <w:b/>
          <w:sz w:val="20"/>
          <w:szCs w:val="20"/>
        </w:rPr>
      </w:pPr>
    </w:p>
    <w:p w:rsidR="00C50692" w:rsidRPr="00B906F3" w:rsidRDefault="00C50692" w:rsidP="00CF16B6">
      <w:pPr>
        <w:pStyle w:val="NoSpacing"/>
        <w:spacing w:before="136" w:beforeAutospacing="0" w:after="136" w:afterAutospacing="0" w:line="245" w:lineRule="atLeast"/>
        <w:rPr>
          <w:b/>
          <w:sz w:val="20"/>
          <w:szCs w:val="20"/>
        </w:rPr>
      </w:pPr>
    </w:p>
    <w:p w:rsidR="00C50692" w:rsidRPr="00B906F3" w:rsidRDefault="00C50692" w:rsidP="00373B3C">
      <w:pPr>
        <w:pStyle w:val="NoSpacing"/>
        <w:spacing w:before="136" w:beforeAutospacing="0" w:after="136" w:afterAutospacing="0" w:line="245" w:lineRule="atLeast"/>
        <w:rPr>
          <w:b/>
          <w:bCs/>
          <w:color w:val="333333"/>
          <w:sz w:val="20"/>
          <w:szCs w:val="20"/>
        </w:rPr>
      </w:pPr>
      <w:r w:rsidRPr="00B906F3">
        <w:rPr>
          <w:b/>
          <w:bCs/>
          <w:color w:val="333333"/>
          <w:sz w:val="20"/>
          <w:szCs w:val="20"/>
        </w:rPr>
        <w:t>2) Uyuşturucu madde bağımlılığının sebepleri nelerdir açıklayınız.</w:t>
      </w:r>
    </w:p>
    <w:p w:rsidR="00C50692" w:rsidRPr="00CF16B6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  <w:sectPr w:rsidR="00C50692" w:rsidRPr="00CF16B6" w:rsidSect="00CF16B6">
          <w:headerReference w:type="default" r:id="rId8"/>
          <w:headerReference w:type="first" r:id="rId9"/>
          <w:type w:val="continuous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C50692" w:rsidRPr="00CF16B6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</w:pPr>
    </w:p>
    <w:p w:rsidR="00C50692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</w:pPr>
      <w:r>
        <w:rPr>
          <w:bCs/>
          <w:color w:val="333333"/>
          <w:sz w:val="20"/>
          <w:szCs w:val="20"/>
        </w:rPr>
        <w:t xml:space="preserve">Bu yoruma dayalı biraz cevap yok </w:t>
      </w:r>
    </w:p>
    <w:p w:rsidR="00C50692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</w:pPr>
    </w:p>
    <w:p w:rsidR="00C50692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</w:pPr>
    </w:p>
    <w:p w:rsidR="00C50692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</w:pPr>
    </w:p>
    <w:p w:rsidR="00C50692" w:rsidRPr="00CF16B6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</w:pPr>
    </w:p>
    <w:p w:rsidR="00C50692" w:rsidRPr="00CF16B6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</w:pPr>
    </w:p>
    <w:p w:rsidR="00C50692" w:rsidRPr="00CF16B6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</w:pPr>
    </w:p>
    <w:p w:rsidR="00C50692" w:rsidRPr="00CF16B6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</w:pPr>
    </w:p>
    <w:p w:rsidR="00C50692" w:rsidRDefault="00C50692" w:rsidP="005A18F4">
      <w:pPr>
        <w:pStyle w:val="BodyText2"/>
        <w:tabs>
          <w:tab w:val="left" w:pos="3483"/>
        </w:tabs>
        <w:spacing w:line="276" w:lineRule="auto"/>
        <w:jc w:val="both"/>
        <w:rPr>
          <w:b/>
        </w:rPr>
        <w:sectPr w:rsidR="00C50692" w:rsidSect="00CF16B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50692" w:rsidRDefault="00C50692" w:rsidP="005A18F4">
      <w:pPr>
        <w:pStyle w:val="BodyText2"/>
        <w:tabs>
          <w:tab w:val="left" w:pos="3483"/>
        </w:tabs>
        <w:spacing w:line="276" w:lineRule="auto"/>
        <w:jc w:val="both"/>
        <w:rPr>
          <w:b/>
        </w:rPr>
      </w:pPr>
      <w:r>
        <w:rPr>
          <w:b/>
        </w:rPr>
        <w:t>Doğru-Yanlış S</w:t>
      </w:r>
      <w:r w:rsidRPr="00A629FC">
        <w:rPr>
          <w:b/>
        </w:rPr>
        <w:t>oruları</w:t>
      </w:r>
    </w:p>
    <w:p w:rsidR="00C50692" w:rsidRPr="005A18F4" w:rsidRDefault="00C50692" w:rsidP="005A18F4">
      <w:pPr>
        <w:pStyle w:val="BodyText2"/>
        <w:tabs>
          <w:tab w:val="left" w:pos="3483"/>
        </w:tabs>
        <w:spacing w:line="276" w:lineRule="auto"/>
        <w:jc w:val="both"/>
        <w:rPr>
          <w:b/>
        </w:rPr>
      </w:pPr>
    </w:p>
    <w:p w:rsidR="00C50692" w:rsidRPr="00B906F3" w:rsidRDefault="00C50692" w:rsidP="00B906F3">
      <w:pPr>
        <w:pStyle w:val="BodyText2"/>
        <w:tabs>
          <w:tab w:val="left" w:pos="3483"/>
        </w:tabs>
        <w:spacing w:line="600" w:lineRule="auto"/>
        <w:jc w:val="both"/>
        <w:rPr>
          <w:b/>
          <w:sz w:val="20"/>
          <w:szCs w:val="20"/>
        </w:rPr>
      </w:pPr>
      <w:r w:rsidRPr="00B906F3">
        <w:rPr>
          <w:b/>
          <w:bCs/>
          <w:color w:val="333333"/>
          <w:sz w:val="20"/>
          <w:szCs w:val="20"/>
        </w:rPr>
        <w:t xml:space="preserve">1) Yetişkinlik dönemi 12-21 yaşları arasını kapsar.  </w:t>
      </w:r>
      <w:r w:rsidRPr="00B906F3">
        <w:rPr>
          <w:b/>
          <w:sz w:val="20"/>
          <w:szCs w:val="20"/>
        </w:rPr>
        <w:t xml:space="preserve">(  D  /  </w:t>
      </w:r>
      <w:r w:rsidRPr="00F2064C">
        <w:rPr>
          <w:b/>
          <w:color w:val="FF0000"/>
          <w:sz w:val="20"/>
          <w:szCs w:val="20"/>
        </w:rPr>
        <w:t xml:space="preserve">Y </w:t>
      </w:r>
      <w:r w:rsidRPr="00B906F3">
        <w:rPr>
          <w:b/>
          <w:sz w:val="20"/>
          <w:szCs w:val="20"/>
        </w:rPr>
        <w:t xml:space="preserve"> )</w:t>
      </w:r>
    </w:p>
    <w:p w:rsidR="00C50692" w:rsidRPr="00B906F3" w:rsidRDefault="00C50692" w:rsidP="00B906F3">
      <w:pPr>
        <w:pStyle w:val="BodyText2"/>
        <w:tabs>
          <w:tab w:val="left" w:pos="3483"/>
        </w:tabs>
        <w:spacing w:line="600" w:lineRule="auto"/>
        <w:jc w:val="both"/>
        <w:rPr>
          <w:b/>
          <w:sz w:val="20"/>
          <w:szCs w:val="20"/>
        </w:rPr>
      </w:pPr>
      <w:r w:rsidRPr="00B906F3">
        <w:rPr>
          <w:b/>
          <w:sz w:val="20"/>
          <w:szCs w:val="20"/>
        </w:rPr>
        <w:t xml:space="preserve">2) İnsanların bedensel ve ruhsal yetenekleri ile hoşgörüsünün en üst düzeyde gelişmesine öğrenme denir.  (  D  /  </w:t>
      </w:r>
      <w:r w:rsidRPr="00F2064C">
        <w:rPr>
          <w:b/>
          <w:color w:val="FF0000"/>
          <w:sz w:val="20"/>
          <w:szCs w:val="20"/>
        </w:rPr>
        <w:t>Y</w:t>
      </w:r>
      <w:r w:rsidRPr="00B906F3">
        <w:rPr>
          <w:b/>
          <w:sz w:val="20"/>
          <w:szCs w:val="20"/>
        </w:rPr>
        <w:t xml:space="preserve">  )</w:t>
      </w:r>
    </w:p>
    <w:p w:rsidR="00C50692" w:rsidRPr="00B906F3" w:rsidRDefault="00C50692" w:rsidP="00B906F3">
      <w:pPr>
        <w:pStyle w:val="BodyText2"/>
        <w:tabs>
          <w:tab w:val="left" w:pos="3483"/>
        </w:tabs>
        <w:spacing w:line="600" w:lineRule="auto"/>
        <w:jc w:val="both"/>
        <w:rPr>
          <w:b/>
          <w:sz w:val="20"/>
          <w:szCs w:val="20"/>
        </w:rPr>
      </w:pPr>
      <w:r w:rsidRPr="00B906F3">
        <w:rPr>
          <w:b/>
          <w:sz w:val="20"/>
          <w:szCs w:val="20"/>
        </w:rPr>
        <w:t xml:space="preserve">3) Erkekler ergenlik dönemine kızlardan daha önce girer.  (  D  /  </w:t>
      </w:r>
      <w:r w:rsidRPr="00F2064C">
        <w:rPr>
          <w:b/>
          <w:color w:val="FF0000"/>
          <w:sz w:val="20"/>
          <w:szCs w:val="20"/>
        </w:rPr>
        <w:t>Y</w:t>
      </w:r>
      <w:r w:rsidRPr="00B906F3">
        <w:rPr>
          <w:b/>
          <w:sz w:val="20"/>
          <w:szCs w:val="20"/>
        </w:rPr>
        <w:t xml:space="preserve">  )</w:t>
      </w:r>
    </w:p>
    <w:p w:rsidR="00C50692" w:rsidRPr="00B906F3" w:rsidRDefault="00C50692" w:rsidP="00B906F3">
      <w:pPr>
        <w:pStyle w:val="BodyText2"/>
        <w:tabs>
          <w:tab w:val="left" w:pos="3483"/>
        </w:tabs>
        <w:spacing w:line="600" w:lineRule="auto"/>
        <w:jc w:val="both"/>
        <w:rPr>
          <w:b/>
          <w:sz w:val="20"/>
          <w:szCs w:val="20"/>
        </w:rPr>
      </w:pPr>
      <w:r w:rsidRPr="00B906F3">
        <w:rPr>
          <w:b/>
          <w:sz w:val="20"/>
          <w:szCs w:val="20"/>
        </w:rPr>
        <w:t xml:space="preserve">4) Aile ruh sağlığını etkileyen çevresel faktörlerdendir.  ( </w:t>
      </w:r>
      <w:r w:rsidRPr="00F2064C">
        <w:rPr>
          <w:b/>
          <w:color w:val="FF0000"/>
          <w:sz w:val="20"/>
          <w:szCs w:val="20"/>
        </w:rPr>
        <w:t xml:space="preserve"> D</w:t>
      </w:r>
      <w:r w:rsidRPr="00B906F3">
        <w:rPr>
          <w:b/>
          <w:sz w:val="20"/>
          <w:szCs w:val="20"/>
        </w:rPr>
        <w:t xml:space="preserve">  /  Y  )</w:t>
      </w:r>
    </w:p>
    <w:p w:rsidR="00C50692" w:rsidRPr="00B906F3" w:rsidRDefault="00C50692" w:rsidP="00B906F3">
      <w:pPr>
        <w:pStyle w:val="BodyText2"/>
        <w:tabs>
          <w:tab w:val="left" w:pos="3483"/>
        </w:tabs>
        <w:spacing w:line="600" w:lineRule="auto"/>
        <w:jc w:val="both"/>
        <w:rPr>
          <w:b/>
          <w:sz w:val="20"/>
          <w:szCs w:val="20"/>
        </w:rPr>
      </w:pPr>
      <w:r w:rsidRPr="00B906F3">
        <w:rPr>
          <w:b/>
          <w:sz w:val="20"/>
          <w:szCs w:val="20"/>
        </w:rPr>
        <w:t xml:space="preserve">5) İkincil koruyucu ruh sağlığı hizmetleri ruh bozukluk tanısı bozulmuş kişilerin tedavilerini kapsar.  ( </w:t>
      </w:r>
      <w:r w:rsidRPr="00F2064C">
        <w:rPr>
          <w:b/>
          <w:color w:val="FF0000"/>
          <w:sz w:val="20"/>
          <w:szCs w:val="20"/>
        </w:rPr>
        <w:t xml:space="preserve"> D</w:t>
      </w:r>
      <w:r w:rsidRPr="00B906F3">
        <w:rPr>
          <w:b/>
          <w:sz w:val="20"/>
          <w:szCs w:val="20"/>
        </w:rPr>
        <w:t xml:space="preserve">  /  Y  )</w:t>
      </w:r>
    </w:p>
    <w:p w:rsidR="00C50692" w:rsidRPr="00B906F3" w:rsidRDefault="00C50692" w:rsidP="00B906F3">
      <w:pPr>
        <w:pStyle w:val="BodyText2"/>
        <w:tabs>
          <w:tab w:val="left" w:pos="3483"/>
        </w:tabs>
        <w:spacing w:line="600" w:lineRule="auto"/>
        <w:jc w:val="both"/>
        <w:rPr>
          <w:b/>
          <w:sz w:val="20"/>
          <w:szCs w:val="20"/>
        </w:rPr>
      </w:pPr>
      <w:r w:rsidRPr="00B906F3">
        <w:rPr>
          <w:b/>
          <w:sz w:val="20"/>
          <w:szCs w:val="20"/>
        </w:rPr>
        <w:t>6) Gırtlak ka</w:t>
      </w:r>
      <w:r>
        <w:rPr>
          <w:b/>
          <w:sz w:val="20"/>
          <w:szCs w:val="20"/>
        </w:rPr>
        <w:t>nserlerinin %99’u sigara içenlen</w:t>
      </w:r>
      <w:r w:rsidRPr="00B906F3">
        <w:rPr>
          <w:b/>
          <w:sz w:val="20"/>
          <w:szCs w:val="20"/>
        </w:rPr>
        <w:t xml:space="preserve">de görülür.  (  </w:t>
      </w:r>
      <w:r w:rsidRPr="00F2064C">
        <w:rPr>
          <w:b/>
          <w:color w:val="FF0000"/>
          <w:sz w:val="20"/>
          <w:szCs w:val="20"/>
        </w:rPr>
        <w:t>D</w:t>
      </w:r>
      <w:r w:rsidRPr="00B906F3">
        <w:rPr>
          <w:b/>
          <w:sz w:val="20"/>
          <w:szCs w:val="20"/>
        </w:rPr>
        <w:t xml:space="preserve">  /  Y  )</w:t>
      </w:r>
    </w:p>
    <w:p w:rsidR="00C50692" w:rsidRPr="00B906F3" w:rsidRDefault="00C50692" w:rsidP="00B906F3">
      <w:pPr>
        <w:pStyle w:val="BodyText2"/>
        <w:tabs>
          <w:tab w:val="left" w:pos="3483"/>
        </w:tabs>
        <w:spacing w:line="600" w:lineRule="auto"/>
        <w:jc w:val="both"/>
        <w:rPr>
          <w:b/>
          <w:sz w:val="20"/>
          <w:szCs w:val="20"/>
        </w:rPr>
      </w:pPr>
      <w:r w:rsidRPr="00B906F3">
        <w:rPr>
          <w:b/>
          <w:sz w:val="20"/>
          <w:szCs w:val="20"/>
        </w:rPr>
        <w:t xml:space="preserve">7) Sigara vücutta en fazla karaciğere zarar verir.  (  D  /  </w:t>
      </w:r>
      <w:r w:rsidRPr="00F2064C">
        <w:rPr>
          <w:b/>
          <w:color w:val="FF0000"/>
          <w:sz w:val="20"/>
          <w:szCs w:val="20"/>
        </w:rPr>
        <w:t>Y</w:t>
      </w:r>
      <w:r w:rsidRPr="00B906F3">
        <w:rPr>
          <w:b/>
          <w:sz w:val="20"/>
          <w:szCs w:val="20"/>
        </w:rPr>
        <w:t xml:space="preserve">  )</w:t>
      </w:r>
    </w:p>
    <w:p w:rsidR="00C50692" w:rsidRPr="00B906F3" w:rsidRDefault="00C50692" w:rsidP="00B906F3">
      <w:pPr>
        <w:pStyle w:val="BodyText2"/>
        <w:tabs>
          <w:tab w:val="left" w:pos="3483"/>
        </w:tabs>
        <w:spacing w:line="600" w:lineRule="auto"/>
        <w:jc w:val="both"/>
        <w:rPr>
          <w:b/>
          <w:sz w:val="20"/>
          <w:szCs w:val="20"/>
        </w:rPr>
      </w:pPr>
      <w:r w:rsidRPr="00B906F3">
        <w:rPr>
          <w:b/>
          <w:sz w:val="20"/>
          <w:szCs w:val="20"/>
        </w:rPr>
        <w:t xml:space="preserve">8) Alkol herhangi bir değişiklik olmaksızın kana karışır.  (  </w:t>
      </w:r>
      <w:r w:rsidRPr="00F2064C">
        <w:rPr>
          <w:b/>
          <w:color w:val="FF0000"/>
          <w:sz w:val="20"/>
          <w:szCs w:val="20"/>
        </w:rPr>
        <w:t xml:space="preserve">D </w:t>
      </w:r>
      <w:r w:rsidRPr="00B906F3">
        <w:rPr>
          <w:b/>
          <w:sz w:val="20"/>
          <w:szCs w:val="20"/>
        </w:rPr>
        <w:t xml:space="preserve"> /  Y  )</w:t>
      </w:r>
    </w:p>
    <w:p w:rsidR="00C50692" w:rsidRPr="00B906F3" w:rsidRDefault="00C50692" w:rsidP="00B906F3">
      <w:pPr>
        <w:pStyle w:val="BodyText2"/>
        <w:tabs>
          <w:tab w:val="left" w:pos="3483"/>
        </w:tabs>
        <w:spacing w:line="600" w:lineRule="auto"/>
        <w:jc w:val="both"/>
        <w:rPr>
          <w:b/>
          <w:sz w:val="20"/>
          <w:szCs w:val="20"/>
        </w:rPr>
      </w:pPr>
      <w:r w:rsidRPr="00B906F3">
        <w:rPr>
          <w:b/>
          <w:sz w:val="20"/>
          <w:szCs w:val="20"/>
        </w:rPr>
        <w:t xml:space="preserve">9) Bazı uyuşturucu maddeler tıpta ilaç olarak kullanılabilir.  (  </w:t>
      </w:r>
      <w:r w:rsidRPr="00F2064C">
        <w:rPr>
          <w:b/>
          <w:color w:val="FF0000"/>
          <w:sz w:val="20"/>
          <w:szCs w:val="20"/>
        </w:rPr>
        <w:t>D</w:t>
      </w:r>
      <w:r w:rsidRPr="00B906F3">
        <w:rPr>
          <w:b/>
          <w:sz w:val="20"/>
          <w:szCs w:val="20"/>
        </w:rPr>
        <w:t xml:space="preserve">  /  Y  )</w:t>
      </w:r>
    </w:p>
    <w:p w:rsidR="00C50692" w:rsidRPr="00B906F3" w:rsidRDefault="00C50692" w:rsidP="00B906F3">
      <w:pPr>
        <w:pStyle w:val="BodyText2"/>
        <w:tabs>
          <w:tab w:val="left" w:pos="3483"/>
        </w:tabs>
        <w:spacing w:line="600" w:lineRule="auto"/>
        <w:jc w:val="both"/>
        <w:rPr>
          <w:b/>
          <w:sz w:val="20"/>
          <w:szCs w:val="20"/>
        </w:rPr>
      </w:pPr>
      <w:r w:rsidRPr="00B906F3">
        <w:rPr>
          <w:b/>
          <w:sz w:val="20"/>
          <w:szCs w:val="20"/>
        </w:rPr>
        <w:t xml:space="preserve">10) </w:t>
      </w:r>
      <w:r w:rsidRPr="00B906F3">
        <w:rPr>
          <w:b/>
          <w:sz w:val="22"/>
          <w:szCs w:val="22"/>
        </w:rPr>
        <w:t>Vücutta alkolün yakılmasını akciğer sağlar.</w:t>
      </w:r>
      <w:r w:rsidRPr="00B906F3">
        <w:rPr>
          <w:b/>
          <w:sz w:val="20"/>
          <w:szCs w:val="20"/>
        </w:rPr>
        <w:t xml:space="preserve">  (  D  /  </w:t>
      </w:r>
      <w:r w:rsidRPr="00F2064C">
        <w:rPr>
          <w:b/>
          <w:color w:val="FF0000"/>
          <w:sz w:val="20"/>
          <w:szCs w:val="20"/>
        </w:rPr>
        <w:t>Y</w:t>
      </w:r>
      <w:r w:rsidRPr="00B906F3">
        <w:rPr>
          <w:b/>
          <w:sz w:val="20"/>
          <w:szCs w:val="20"/>
        </w:rPr>
        <w:t xml:space="preserve">  ) </w:t>
      </w:r>
    </w:p>
    <w:p w:rsidR="00C50692" w:rsidRPr="00CF16B6" w:rsidRDefault="00C50692" w:rsidP="00B906F3">
      <w:pPr>
        <w:pStyle w:val="BodyText2"/>
        <w:tabs>
          <w:tab w:val="left" w:pos="3483"/>
        </w:tabs>
        <w:spacing w:line="600" w:lineRule="auto"/>
        <w:jc w:val="both"/>
        <w:rPr>
          <w:bCs/>
          <w:color w:val="333333"/>
          <w:sz w:val="20"/>
          <w:szCs w:val="20"/>
        </w:rPr>
      </w:pPr>
    </w:p>
    <w:p w:rsidR="00C50692" w:rsidRPr="00CF16B6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</w:pPr>
    </w:p>
    <w:p w:rsidR="00C50692" w:rsidRPr="00CF16B6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</w:pPr>
    </w:p>
    <w:p w:rsidR="00C50692" w:rsidRPr="00CF16B6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</w:pPr>
    </w:p>
    <w:p w:rsidR="00C50692" w:rsidRPr="00B906F3" w:rsidRDefault="00C50692" w:rsidP="00B23244">
      <w:pPr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B906F3">
        <w:rPr>
          <w:rFonts w:ascii="Times New Roman" w:hAnsi="Times New Roman"/>
          <w:b/>
          <w:sz w:val="20"/>
          <w:szCs w:val="20"/>
        </w:rPr>
        <w:t>Not1: Klasik soruların her biri 10 puan,  test sorularının her biri 4 puan, doğru-yanlış sorularının her biri 2 puandır.                  Süre: 40dk</w:t>
      </w:r>
    </w:p>
    <w:p w:rsidR="00C50692" w:rsidRPr="00B906F3" w:rsidRDefault="00C50692" w:rsidP="00B23244">
      <w:pPr>
        <w:pStyle w:val="NoSpacing"/>
        <w:spacing w:before="136" w:beforeAutospacing="0" w:after="136" w:afterAutospacing="0" w:line="245" w:lineRule="atLeast"/>
        <w:rPr>
          <w:b/>
          <w:bCs/>
          <w:color w:val="333333"/>
          <w:sz w:val="20"/>
          <w:szCs w:val="20"/>
        </w:rPr>
      </w:pPr>
      <w:r w:rsidRPr="00B906F3">
        <w:rPr>
          <w:b/>
          <w:sz w:val="20"/>
          <w:szCs w:val="20"/>
        </w:rPr>
        <w:t>Not 2: Seçmeli test soruları arka sayfadadır. Klasik soruları boşluklara cevaplayınız.</w:t>
      </w:r>
    </w:p>
    <w:p w:rsidR="00C50692" w:rsidRDefault="00C50692" w:rsidP="00373B3C">
      <w:pPr>
        <w:pStyle w:val="NoSpacing"/>
        <w:spacing w:before="136" w:beforeAutospacing="0" w:after="136" w:afterAutospacing="0" w:line="245" w:lineRule="atLeast"/>
        <w:rPr>
          <w:bCs/>
          <w:color w:val="333333"/>
          <w:sz w:val="20"/>
          <w:szCs w:val="20"/>
        </w:rPr>
        <w:sectPr w:rsidR="00C50692" w:rsidSect="005A18F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bCs/>
          <w:color w:val="333333"/>
          <w:sz w:val="20"/>
          <w:szCs w:val="20"/>
        </w:rPr>
        <w:t>1) Aşağıdakilerden hangisi ergenlikte olumlu tutum geliştirme açısından olumsuz bir davranıştır?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A) Hobi edinme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B) Spor yapma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C) Arkadaş edinme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D) Müzik dinleme</w:t>
      </w:r>
    </w:p>
    <w:p w:rsidR="00C50692" w:rsidRPr="00F2064C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FF0000"/>
          <w:sz w:val="20"/>
          <w:szCs w:val="20"/>
        </w:rPr>
      </w:pPr>
      <w:r w:rsidRPr="00F2064C">
        <w:rPr>
          <w:b/>
          <w:bCs/>
          <w:color w:val="FF0000"/>
          <w:sz w:val="20"/>
          <w:szCs w:val="20"/>
        </w:rPr>
        <w:t>E) Sorunları paylaşmama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bCs/>
          <w:color w:val="333333"/>
          <w:sz w:val="20"/>
          <w:szCs w:val="20"/>
        </w:rPr>
      </w:pP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bCs/>
          <w:color w:val="333333"/>
          <w:sz w:val="20"/>
          <w:szCs w:val="20"/>
        </w:rPr>
        <w:t>2) Aşağıdakilerden hangisi büyüme gelişme dönemlerinden</w:t>
      </w:r>
      <w:r w:rsidRPr="00B906F3">
        <w:rPr>
          <w:rStyle w:val="apple-converted-space"/>
          <w:b/>
          <w:bCs/>
          <w:color w:val="333333"/>
          <w:sz w:val="20"/>
          <w:szCs w:val="20"/>
        </w:rPr>
        <w:t> </w:t>
      </w:r>
      <w:r w:rsidRPr="00B906F3">
        <w:rPr>
          <w:b/>
          <w:bCs/>
          <w:color w:val="333333"/>
          <w:sz w:val="20"/>
          <w:szCs w:val="20"/>
          <w:u w:val="single"/>
        </w:rPr>
        <w:t>değildir?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A) Bebeklik    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B) Çocukluk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C) Okul çağı   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D) Ergenlik</w:t>
      </w:r>
    </w:p>
    <w:p w:rsidR="00C50692" w:rsidRPr="00F2064C" w:rsidRDefault="00C50692" w:rsidP="00B23244">
      <w:pPr>
        <w:pStyle w:val="NoSpacing"/>
        <w:spacing w:before="0" w:beforeAutospacing="0" w:after="0" w:afterAutospacing="0" w:line="245" w:lineRule="atLeast"/>
        <w:rPr>
          <w:b/>
          <w:bCs/>
          <w:color w:val="FF0000"/>
          <w:sz w:val="20"/>
          <w:szCs w:val="20"/>
        </w:rPr>
      </w:pPr>
      <w:r w:rsidRPr="00F2064C">
        <w:rPr>
          <w:b/>
          <w:bCs/>
          <w:color w:val="FF0000"/>
          <w:sz w:val="20"/>
          <w:szCs w:val="20"/>
        </w:rPr>
        <w:t>E) Orta yaş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bCs/>
          <w:color w:val="333333"/>
          <w:sz w:val="20"/>
          <w:szCs w:val="20"/>
        </w:rPr>
      </w:pP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bCs/>
          <w:color w:val="333333"/>
          <w:sz w:val="20"/>
          <w:szCs w:val="20"/>
        </w:rPr>
        <w:t>3) Vücutta ki kütle ve hacim artışa ne ad verilir?</w:t>
      </w:r>
    </w:p>
    <w:p w:rsidR="00C50692" w:rsidRPr="00F2064C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FF0000"/>
          <w:sz w:val="20"/>
          <w:szCs w:val="20"/>
        </w:rPr>
      </w:pPr>
      <w:r w:rsidRPr="00F2064C">
        <w:rPr>
          <w:b/>
          <w:bCs/>
          <w:color w:val="FF0000"/>
          <w:sz w:val="20"/>
          <w:szCs w:val="20"/>
        </w:rPr>
        <w:t>A) Büyüme</w:t>
      </w:r>
      <w:r w:rsidRPr="00F2064C">
        <w:rPr>
          <w:b/>
          <w:color w:val="FF0000"/>
          <w:sz w:val="20"/>
          <w:szCs w:val="20"/>
        </w:rPr>
        <w:t>    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B) Gelişme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C) Olgunlaşma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D) Öğrenme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E) Davranış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bCs/>
          <w:color w:val="333333"/>
          <w:sz w:val="20"/>
          <w:szCs w:val="20"/>
        </w:rPr>
        <w:t>4) Keyif verici bazı maddelerin zarar vermesine karşın sürekli kullanılma isteği duyulmasına ne denir?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A) Tolerans    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B) Yoksunluk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C) Pasif içici             </w:t>
      </w:r>
    </w:p>
    <w:p w:rsidR="00C50692" w:rsidRPr="00F2064C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FF0000"/>
          <w:sz w:val="20"/>
          <w:szCs w:val="20"/>
        </w:rPr>
      </w:pPr>
      <w:r w:rsidRPr="00F2064C">
        <w:rPr>
          <w:b/>
          <w:bCs/>
          <w:color w:val="FF0000"/>
          <w:sz w:val="20"/>
          <w:szCs w:val="20"/>
        </w:rPr>
        <w:t>D) Bağımlılık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E) Refleks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rStyle w:val="apple-converted-space"/>
          <w:b/>
          <w:bCs/>
          <w:color w:val="333333"/>
          <w:sz w:val="20"/>
          <w:szCs w:val="20"/>
        </w:rPr>
        <w:t>5)</w:t>
      </w:r>
      <w:r w:rsidRPr="00B906F3">
        <w:rPr>
          <w:b/>
          <w:bCs/>
          <w:color w:val="333333"/>
          <w:sz w:val="20"/>
          <w:szCs w:val="20"/>
        </w:rPr>
        <w:t>Hayatın 12-21 yaşları arasındaki  zaman dilimini kapsayan dönem aşağıdakilerden hangisidir?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A) Okul çağı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B) Oyun dönemi</w:t>
      </w:r>
    </w:p>
    <w:p w:rsidR="00C50692" w:rsidRPr="00F2064C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FF0000"/>
          <w:sz w:val="20"/>
          <w:szCs w:val="20"/>
        </w:rPr>
      </w:pPr>
      <w:r w:rsidRPr="00F2064C">
        <w:rPr>
          <w:b/>
          <w:bCs/>
          <w:color w:val="FF0000"/>
          <w:sz w:val="20"/>
          <w:szCs w:val="20"/>
        </w:rPr>
        <w:t>C) Ergenlik</w:t>
      </w:r>
      <w:r w:rsidRPr="00F2064C">
        <w:rPr>
          <w:b/>
          <w:color w:val="FF0000"/>
          <w:sz w:val="20"/>
          <w:szCs w:val="20"/>
        </w:rPr>
        <w:t> 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D) Yetişkinlik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E) Yaşlılık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bCs/>
          <w:color w:val="333333"/>
          <w:sz w:val="20"/>
          <w:szCs w:val="20"/>
        </w:rPr>
        <w:t>6) Aşağıdakilerden hangisi büyüme ve gelişmeye etki eden faktörlerden değildir</w:t>
      </w:r>
      <w:r w:rsidRPr="00B906F3">
        <w:rPr>
          <w:b/>
          <w:color w:val="333333"/>
          <w:sz w:val="20"/>
          <w:szCs w:val="20"/>
        </w:rPr>
        <w:t>?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A) Genetik              </w:t>
      </w:r>
    </w:p>
    <w:p w:rsidR="00C50692" w:rsidRPr="00F2064C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FF0000"/>
          <w:sz w:val="20"/>
          <w:szCs w:val="20"/>
        </w:rPr>
      </w:pPr>
      <w:r w:rsidRPr="00F2064C">
        <w:rPr>
          <w:b/>
          <w:bCs/>
          <w:color w:val="FF0000"/>
          <w:sz w:val="20"/>
          <w:szCs w:val="20"/>
        </w:rPr>
        <w:t>B) Yaş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C) Hormonal 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D) Beslenme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E) Fiziki çevre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bCs/>
          <w:color w:val="333333"/>
          <w:sz w:val="20"/>
          <w:szCs w:val="20"/>
        </w:rPr>
        <w:t>7) Kendileri sigara içmeyen fakat sigara içilen ortamda bulunan kişilere aşağıdakilerden hangisi denir?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A) Bağımlı içici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B) Aktif içici</w:t>
      </w:r>
    </w:p>
    <w:p w:rsidR="00C50692" w:rsidRPr="00F2064C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FF0000"/>
          <w:sz w:val="20"/>
          <w:szCs w:val="20"/>
        </w:rPr>
      </w:pPr>
      <w:r w:rsidRPr="00F2064C">
        <w:rPr>
          <w:b/>
          <w:bCs/>
          <w:color w:val="FF0000"/>
          <w:sz w:val="20"/>
          <w:szCs w:val="20"/>
        </w:rPr>
        <w:t>C) Pasif içici</w:t>
      </w:r>
      <w:r w:rsidRPr="00F2064C">
        <w:rPr>
          <w:b/>
          <w:color w:val="FF0000"/>
          <w:sz w:val="20"/>
          <w:szCs w:val="20"/>
        </w:rPr>
        <w:t>   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D) Keyfi içici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E) Sempatik içici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bCs/>
          <w:color w:val="333333"/>
          <w:sz w:val="20"/>
          <w:szCs w:val="20"/>
        </w:rPr>
        <w:t>8)</w:t>
      </w:r>
      <w:r w:rsidRPr="00B906F3">
        <w:rPr>
          <w:rStyle w:val="apple-converted-space"/>
          <w:b/>
          <w:color w:val="333333"/>
          <w:sz w:val="20"/>
          <w:szCs w:val="20"/>
        </w:rPr>
        <w:t> </w:t>
      </w:r>
      <w:r w:rsidRPr="00B906F3">
        <w:rPr>
          <w:b/>
          <w:bCs/>
          <w:color w:val="333333"/>
          <w:sz w:val="20"/>
          <w:szCs w:val="20"/>
        </w:rPr>
        <w:t>Aşağıdakilerden hangisi ruh sağlığına etki eden kişisel faktörlerden değildir?</w:t>
      </w:r>
    </w:p>
    <w:p w:rsidR="00C50692" w:rsidRPr="00F2064C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FF0000"/>
          <w:sz w:val="20"/>
          <w:szCs w:val="20"/>
        </w:rPr>
      </w:pPr>
      <w:r w:rsidRPr="00F2064C">
        <w:rPr>
          <w:b/>
          <w:bCs/>
          <w:color w:val="FF0000"/>
          <w:sz w:val="20"/>
          <w:szCs w:val="20"/>
        </w:rPr>
        <w:t>A) Deprem</w:t>
      </w:r>
      <w:r w:rsidRPr="00F2064C">
        <w:rPr>
          <w:b/>
          <w:color w:val="FF0000"/>
          <w:sz w:val="20"/>
          <w:szCs w:val="20"/>
        </w:rPr>
        <w:t>  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B) Yaş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C) Cinsiyet  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D) Meslek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E) Medeni durum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bCs/>
          <w:color w:val="333333"/>
          <w:sz w:val="20"/>
          <w:szCs w:val="20"/>
        </w:rPr>
        <w:t>9) Uyuşturucu madde bağımlılığının hangi döneminde ruhsal ve fiziksel çöküşle birlikte suç işleme eğilimi de yükselir?</w:t>
      </w:r>
    </w:p>
    <w:p w:rsidR="00C50692" w:rsidRPr="00F2064C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FF0000"/>
          <w:sz w:val="20"/>
          <w:szCs w:val="20"/>
        </w:rPr>
      </w:pPr>
      <w:r w:rsidRPr="00F2064C">
        <w:rPr>
          <w:b/>
          <w:bCs/>
          <w:color w:val="FF0000"/>
          <w:sz w:val="20"/>
          <w:szCs w:val="20"/>
        </w:rPr>
        <w:t>A) Düşkünlük</w:t>
      </w:r>
      <w:r w:rsidRPr="00F2064C">
        <w:rPr>
          <w:b/>
          <w:color w:val="FF0000"/>
          <w:sz w:val="20"/>
          <w:szCs w:val="20"/>
        </w:rPr>
        <w:t>  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B) Alışma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C) Deneme       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D) Doyma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E) Yoksunluk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bCs/>
          <w:color w:val="333333"/>
          <w:sz w:val="20"/>
          <w:szCs w:val="20"/>
        </w:rPr>
        <w:t>10) Aşağıdakilerden hangisi sigara alkol ve madde bağımlılığının sebeplerinden biri değildir?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A) Aile ilgisizliği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B) Kötü çevre</w:t>
      </w:r>
    </w:p>
    <w:p w:rsidR="00C50692" w:rsidRPr="00F2064C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FF0000"/>
          <w:sz w:val="20"/>
          <w:szCs w:val="20"/>
        </w:rPr>
      </w:pPr>
      <w:r w:rsidRPr="00F2064C">
        <w:rPr>
          <w:b/>
          <w:bCs/>
          <w:color w:val="FF0000"/>
          <w:sz w:val="20"/>
          <w:szCs w:val="20"/>
        </w:rPr>
        <w:t>C) Okul</w:t>
      </w:r>
      <w:r w:rsidRPr="00F2064C">
        <w:rPr>
          <w:b/>
          <w:color w:val="FF0000"/>
          <w:sz w:val="20"/>
          <w:szCs w:val="20"/>
        </w:rPr>
        <w:t>                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D) Merak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E) Özenti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bCs/>
          <w:color w:val="333333"/>
          <w:sz w:val="20"/>
          <w:szCs w:val="20"/>
        </w:rPr>
        <w:t>11) Uyuşturucu madde bağımlısı kişi madde almayı bırakırsa aşağıdakilerden hangisi görülmez?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A) Sıkıntı                     </w:t>
      </w:r>
    </w:p>
    <w:p w:rsidR="00C50692" w:rsidRPr="00F2064C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FF0000"/>
          <w:sz w:val="20"/>
          <w:szCs w:val="20"/>
        </w:rPr>
      </w:pPr>
      <w:r w:rsidRPr="00F2064C">
        <w:rPr>
          <w:b/>
          <w:bCs/>
          <w:color w:val="FF0000"/>
          <w:sz w:val="20"/>
          <w:szCs w:val="20"/>
        </w:rPr>
        <w:t>B) Sakinlik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C) Saldırganlık             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D) Terleme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  <w:r w:rsidRPr="00B906F3">
        <w:rPr>
          <w:b/>
          <w:color w:val="333333"/>
          <w:sz w:val="20"/>
          <w:szCs w:val="20"/>
        </w:rPr>
        <w:t>E) Titreme</w:t>
      </w:r>
    </w:p>
    <w:p w:rsidR="00C50692" w:rsidRPr="00B906F3" w:rsidRDefault="00C50692" w:rsidP="00B23244">
      <w:pPr>
        <w:pStyle w:val="NoSpacing"/>
        <w:spacing w:before="0" w:beforeAutospacing="0" w:after="0" w:afterAutospacing="0" w:line="245" w:lineRule="atLeast"/>
        <w:rPr>
          <w:b/>
          <w:color w:val="333333"/>
          <w:sz w:val="20"/>
          <w:szCs w:val="20"/>
        </w:rPr>
      </w:pPr>
    </w:p>
    <w:p w:rsidR="00C50692" w:rsidRPr="00B906F3" w:rsidRDefault="00C50692" w:rsidP="00B23244">
      <w:pPr>
        <w:spacing w:before="0" w:after="0"/>
        <w:ind w:left="0"/>
        <w:rPr>
          <w:rFonts w:ascii="Times New Roman" w:hAnsi="Times New Roman"/>
          <w:b/>
          <w:bCs/>
          <w:sz w:val="20"/>
          <w:szCs w:val="20"/>
        </w:rPr>
      </w:pPr>
      <w:r w:rsidRPr="00B906F3">
        <w:rPr>
          <w:rFonts w:ascii="Times New Roman" w:hAnsi="Times New Roman"/>
          <w:b/>
          <w:bCs/>
          <w:sz w:val="20"/>
          <w:szCs w:val="20"/>
        </w:rPr>
        <w:t>12) Alkol kullanımının insanda yarattığı etkiler için aşağıdakilerden hangisi yanlıştır?</w:t>
      </w:r>
      <w:r w:rsidRPr="00B906F3">
        <w:rPr>
          <w:rFonts w:ascii="Times New Roman" w:hAnsi="Times New Roman"/>
          <w:b/>
          <w:bCs/>
          <w:sz w:val="20"/>
          <w:szCs w:val="20"/>
        </w:rPr>
        <w:br/>
        <w:t>A) Suç işleme eğilimini artırır.                                                B) Kaza yapma olasılığını artırır</w:t>
      </w:r>
      <w:r w:rsidRPr="00B906F3">
        <w:rPr>
          <w:rFonts w:ascii="Times New Roman" w:hAnsi="Times New Roman"/>
          <w:b/>
          <w:bCs/>
          <w:sz w:val="20"/>
          <w:szCs w:val="20"/>
        </w:rPr>
        <w:br/>
        <w:t>C) Akıl hastalıklarına yol açar.                                              D) Aile yaşamını bozar.</w:t>
      </w:r>
      <w:r w:rsidRPr="00B906F3">
        <w:rPr>
          <w:rFonts w:ascii="Times New Roman" w:hAnsi="Times New Roman"/>
          <w:b/>
          <w:bCs/>
          <w:sz w:val="20"/>
          <w:szCs w:val="20"/>
        </w:rPr>
        <w:br/>
      </w:r>
      <w:r w:rsidRPr="00F2064C">
        <w:rPr>
          <w:rFonts w:ascii="Times New Roman" w:hAnsi="Times New Roman"/>
          <w:b/>
          <w:bCs/>
          <w:color w:val="FF0000"/>
          <w:sz w:val="20"/>
          <w:szCs w:val="20"/>
        </w:rPr>
        <w:t>E) Toplumsal ilişkileri artırır.</w:t>
      </w:r>
    </w:p>
    <w:p w:rsidR="00C50692" w:rsidRPr="00B906F3" w:rsidRDefault="00C50692" w:rsidP="00B23244">
      <w:pPr>
        <w:spacing w:before="0" w:after="0"/>
        <w:ind w:left="0"/>
        <w:rPr>
          <w:rFonts w:ascii="Times New Roman" w:hAnsi="Times New Roman"/>
          <w:b/>
          <w:bCs/>
          <w:sz w:val="20"/>
          <w:szCs w:val="20"/>
        </w:rPr>
      </w:pPr>
      <w:r w:rsidRPr="00B906F3">
        <w:rPr>
          <w:rFonts w:ascii="Times New Roman" w:hAnsi="Times New Roman"/>
          <w:b/>
          <w:bCs/>
          <w:sz w:val="20"/>
          <w:szCs w:val="20"/>
        </w:rPr>
        <w:br/>
        <w:t>13) Aşağıdakilerden hangisi ergenlik dönemindeki erkeklerde görülmesi beklenmeyen bir özelliktir?</w:t>
      </w:r>
      <w:r w:rsidRPr="00B906F3">
        <w:rPr>
          <w:rFonts w:ascii="Times New Roman" w:hAnsi="Times New Roman"/>
          <w:b/>
          <w:bCs/>
          <w:sz w:val="20"/>
          <w:szCs w:val="20"/>
        </w:rPr>
        <w:br/>
        <w:t xml:space="preserve">A) Kasların çok gelişmesi                                                     B) Omuzların gelişmesi                                                         </w:t>
      </w:r>
      <w:r w:rsidRPr="00F2064C">
        <w:rPr>
          <w:rFonts w:ascii="Times New Roman" w:hAnsi="Times New Roman"/>
          <w:b/>
          <w:bCs/>
          <w:color w:val="FF0000"/>
          <w:sz w:val="20"/>
          <w:szCs w:val="20"/>
        </w:rPr>
        <w:t>C) Sesin incelmesi</w:t>
      </w:r>
      <w:r w:rsidRPr="00B906F3">
        <w:rPr>
          <w:rFonts w:ascii="Times New Roman" w:hAnsi="Times New Roman"/>
          <w:b/>
          <w:bCs/>
          <w:sz w:val="20"/>
          <w:szCs w:val="20"/>
        </w:rPr>
        <w:br/>
        <w:t>D) Derinin kalınlaşması                                                         E) Davranışların sertleşmesi</w:t>
      </w:r>
      <w:r w:rsidRPr="00B906F3">
        <w:rPr>
          <w:rFonts w:ascii="Times New Roman" w:hAnsi="Times New Roman"/>
          <w:b/>
          <w:bCs/>
          <w:sz w:val="20"/>
          <w:szCs w:val="20"/>
        </w:rPr>
        <w:br/>
      </w:r>
    </w:p>
    <w:p w:rsidR="00C50692" w:rsidRPr="00B906F3" w:rsidRDefault="00C50692" w:rsidP="00B23244">
      <w:pPr>
        <w:spacing w:before="0" w:after="0"/>
        <w:ind w:left="0"/>
        <w:rPr>
          <w:rFonts w:ascii="Times New Roman" w:hAnsi="Times New Roman"/>
          <w:b/>
          <w:sz w:val="20"/>
          <w:szCs w:val="20"/>
        </w:rPr>
      </w:pPr>
      <w:r w:rsidRPr="00B906F3">
        <w:rPr>
          <w:rFonts w:ascii="Times New Roman" w:hAnsi="Times New Roman"/>
          <w:b/>
          <w:bCs/>
          <w:sz w:val="20"/>
          <w:szCs w:val="20"/>
        </w:rPr>
        <w:t>14) Sigara alışkanlığı, alkol ve uyuşturucu madde bağımlılığından kurtulmanın öncelikli yolu aşağıdakilerden hangisidir?</w:t>
      </w:r>
    </w:p>
    <w:p w:rsidR="00C50692" w:rsidRPr="00B906F3" w:rsidRDefault="00C50692" w:rsidP="00B23244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b/>
          <w:bCs/>
          <w:sz w:val="20"/>
          <w:szCs w:val="20"/>
        </w:rPr>
      </w:pPr>
      <w:r w:rsidRPr="00B906F3">
        <w:rPr>
          <w:rFonts w:ascii="Times New Roman" w:hAnsi="Times New Roman"/>
          <w:b/>
          <w:bCs/>
          <w:sz w:val="20"/>
          <w:szCs w:val="20"/>
        </w:rPr>
        <w:t>Kullanılan maddeyi giderek azaltmak</w:t>
      </w:r>
    </w:p>
    <w:p w:rsidR="00C50692" w:rsidRPr="00F2064C" w:rsidRDefault="00C50692" w:rsidP="00B23244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b/>
          <w:color w:val="FF0000"/>
          <w:sz w:val="20"/>
          <w:szCs w:val="20"/>
        </w:rPr>
      </w:pPr>
      <w:r w:rsidRPr="00F2064C">
        <w:rPr>
          <w:rFonts w:ascii="Times New Roman" w:hAnsi="Times New Roman"/>
          <w:b/>
          <w:color w:val="FF0000"/>
          <w:sz w:val="20"/>
          <w:szCs w:val="20"/>
        </w:rPr>
        <w:t>Bağımlılıktan kurtulmaya karar vermek</w:t>
      </w:r>
    </w:p>
    <w:p w:rsidR="00C50692" w:rsidRPr="00B906F3" w:rsidRDefault="00C50692" w:rsidP="00B23244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b/>
          <w:sz w:val="20"/>
          <w:szCs w:val="20"/>
        </w:rPr>
      </w:pPr>
      <w:r w:rsidRPr="00B906F3">
        <w:rPr>
          <w:rFonts w:ascii="Times New Roman" w:hAnsi="Times New Roman"/>
          <w:b/>
          <w:sz w:val="20"/>
          <w:szCs w:val="20"/>
        </w:rPr>
        <w:t>Bağımlılık yapan maddeyi değiştirmek</w:t>
      </w:r>
    </w:p>
    <w:p w:rsidR="00C50692" w:rsidRPr="00B906F3" w:rsidRDefault="00C50692" w:rsidP="00B23244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b/>
          <w:sz w:val="20"/>
          <w:szCs w:val="20"/>
        </w:rPr>
      </w:pPr>
      <w:r w:rsidRPr="00B906F3">
        <w:rPr>
          <w:rFonts w:ascii="Times New Roman" w:hAnsi="Times New Roman"/>
          <w:b/>
          <w:sz w:val="20"/>
          <w:szCs w:val="20"/>
        </w:rPr>
        <w:t>Spor yapmak</w:t>
      </w:r>
    </w:p>
    <w:p w:rsidR="00C50692" w:rsidRPr="00B906F3" w:rsidRDefault="00C50692" w:rsidP="00B23244">
      <w:pPr>
        <w:pStyle w:val="ListParagraph"/>
        <w:numPr>
          <w:ilvl w:val="0"/>
          <w:numId w:val="1"/>
        </w:numPr>
        <w:spacing w:before="0" w:after="0"/>
        <w:rPr>
          <w:rFonts w:ascii="Times New Roman" w:hAnsi="Times New Roman"/>
          <w:b/>
          <w:sz w:val="20"/>
          <w:szCs w:val="20"/>
        </w:rPr>
      </w:pPr>
      <w:r w:rsidRPr="00B906F3">
        <w:rPr>
          <w:rFonts w:ascii="Times New Roman" w:hAnsi="Times New Roman"/>
          <w:b/>
          <w:sz w:val="20"/>
          <w:szCs w:val="20"/>
        </w:rPr>
        <w:t>Maddenin dozunu artırarak tiksinti oluşturmak</w:t>
      </w:r>
    </w:p>
    <w:p w:rsidR="00C50692" w:rsidRPr="00B906F3" w:rsidRDefault="00C50692" w:rsidP="00B23244">
      <w:pPr>
        <w:pStyle w:val="ListParagraph"/>
        <w:spacing w:before="0" w:after="0"/>
        <w:ind w:left="0"/>
        <w:rPr>
          <w:rFonts w:ascii="Times New Roman" w:hAnsi="Times New Roman"/>
          <w:b/>
          <w:sz w:val="20"/>
          <w:szCs w:val="20"/>
        </w:rPr>
      </w:pPr>
    </w:p>
    <w:p w:rsidR="00C50692" w:rsidRPr="00B906F3" w:rsidRDefault="00C50692" w:rsidP="00B23244">
      <w:pPr>
        <w:pStyle w:val="ListParagraph"/>
        <w:spacing w:before="0" w:after="0"/>
        <w:ind w:left="0"/>
        <w:rPr>
          <w:rFonts w:ascii="Times New Roman" w:hAnsi="Times New Roman"/>
          <w:b/>
          <w:sz w:val="20"/>
          <w:szCs w:val="20"/>
        </w:rPr>
      </w:pPr>
      <w:r w:rsidRPr="00B906F3">
        <w:rPr>
          <w:rFonts w:ascii="Times New Roman" w:hAnsi="Times New Roman"/>
          <w:b/>
          <w:sz w:val="20"/>
          <w:szCs w:val="20"/>
        </w:rPr>
        <w:t>15) Zararlı maddelere bağımlı hale gelmemek için aşağıdakilerden hangisi kişinin alması gereken önlemlerden değildir?</w:t>
      </w:r>
    </w:p>
    <w:p w:rsidR="00C50692" w:rsidRPr="00F2064C" w:rsidRDefault="00C50692" w:rsidP="00033B18">
      <w:pPr>
        <w:pStyle w:val="ListParagraph"/>
        <w:numPr>
          <w:ilvl w:val="0"/>
          <w:numId w:val="2"/>
        </w:numPr>
        <w:spacing w:before="0" w:after="0"/>
        <w:rPr>
          <w:rFonts w:ascii="Times New Roman" w:hAnsi="Times New Roman"/>
          <w:b/>
          <w:color w:val="FF0000"/>
          <w:sz w:val="20"/>
          <w:szCs w:val="20"/>
        </w:rPr>
      </w:pPr>
      <w:r w:rsidRPr="00F2064C">
        <w:rPr>
          <w:rFonts w:ascii="Times New Roman" w:hAnsi="Times New Roman"/>
          <w:b/>
          <w:color w:val="FF0000"/>
          <w:sz w:val="20"/>
          <w:szCs w:val="20"/>
        </w:rPr>
        <w:t>Zararlı maddelere nasıl ulaşılabileceğini öğrenmek</w:t>
      </w:r>
    </w:p>
    <w:p w:rsidR="00C50692" w:rsidRPr="00B906F3" w:rsidRDefault="00C50692" w:rsidP="00B23244">
      <w:pPr>
        <w:pStyle w:val="ListParagraph"/>
        <w:numPr>
          <w:ilvl w:val="0"/>
          <w:numId w:val="2"/>
        </w:numPr>
        <w:spacing w:before="0" w:after="0"/>
        <w:rPr>
          <w:rFonts w:ascii="Times New Roman" w:hAnsi="Times New Roman"/>
          <w:b/>
          <w:sz w:val="20"/>
          <w:szCs w:val="20"/>
        </w:rPr>
      </w:pPr>
      <w:r w:rsidRPr="00B906F3">
        <w:rPr>
          <w:rFonts w:ascii="Times New Roman" w:hAnsi="Times New Roman"/>
          <w:b/>
          <w:sz w:val="20"/>
          <w:szCs w:val="20"/>
        </w:rPr>
        <w:t>Bağımlı kişilerle madde kullanımı esnasında birlikte bulunmamak</w:t>
      </w:r>
    </w:p>
    <w:p w:rsidR="00C50692" w:rsidRPr="00B906F3" w:rsidRDefault="00C50692" w:rsidP="00B23244">
      <w:pPr>
        <w:pStyle w:val="ListParagraph"/>
        <w:numPr>
          <w:ilvl w:val="0"/>
          <w:numId w:val="2"/>
        </w:numPr>
        <w:spacing w:before="0" w:after="0"/>
        <w:rPr>
          <w:rFonts w:ascii="Times New Roman" w:hAnsi="Times New Roman"/>
          <w:b/>
          <w:sz w:val="20"/>
          <w:szCs w:val="20"/>
        </w:rPr>
      </w:pPr>
      <w:r w:rsidRPr="00B906F3">
        <w:rPr>
          <w:rFonts w:ascii="Times New Roman" w:hAnsi="Times New Roman"/>
          <w:b/>
          <w:sz w:val="20"/>
          <w:szCs w:val="20"/>
        </w:rPr>
        <w:t>Zararlı maddelerin zararları hakkında bilgi edinmek</w:t>
      </w:r>
    </w:p>
    <w:p w:rsidR="00C50692" w:rsidRPr="00B906F3" w:rsidRDefault="00C50692" w:rsidP="00B23244">
      <w:pPr>
        <w:pStyle w:val="ListParagraph"/>
        <w:numPr>
          <w:ilvl w:val="0"/>
          <w:numId w:val="2"/>
        </w:numPr>
        <w:spacing w:before="0" w:after="0"/>
        <w:rPr>
          <w:rFonts w:ascii="Times New Roman" w:hAnsi="Times New Roman"/>
          <w:b/>
          <w:sz w:val="20"/>
          <w:szCs w:val="20"/>
        </w:rPr>
      </w:pPr>
      <w:r w:rsidRPr="00B906F3">
        <w:rPr>
          <w:rFonts w:ascii="Times New Roman" w:hAnsi="Times New Roman"/>
          <w:b/>
          <w:sz w:val="20"/>
          <w:szCs w:val="20"/>
        </w:rPr>
        <w:t>Ruh sağlığını korumak</w:t>
      </w:r>
    </w:p>
    <w:p w:rsidR="00C50692" w:rsidRPr="00B906F3" w:rsidRDefault="00C50692" w:rsidP="00B23244">
      <w:pPr>
        <w:pStyle w:val="ListParagraph"/>
        <w:numPr>
          <w:ilvl w:val="0"/>
          <w:numId w:val="2"/>
        </w:numPr>
        <w:spacing w:before="0" w:after="0"/>
        <w:rPr>
          <w:rFonts w:ascii="Times New Roman" w:hAnsi="Times New Roman"/>
          <w:b/>
          <w:sz w:val="20"/>
          <w:szCs w:val="20"/>
        </w:rPr>
      </w:pPr>
      <w:r w:rsidRPr="00B906F3">
        <w:rPr>
          <w:rFonts w:ascii="Times New Roman" w:hAnsi="Times New Roman"/>
          <w:b/>
          <w:sz w:val="20"/>
          <w:szCs w:val="20"/>
        </w:rPr>
        <w:t>Bağımlı kişilerin hangi zararlara maruz kaldıklarını araştırmak</w:t>
      </w:r>
    </w:p>
    <w:sectPr w:rsidR="00C50692" w:rsidRPr="00B906F3" w:rsidSect="00B906F3">
      <w:type w:val="continuous"/>
      <w:pgSz w:w="11906" w:h="16838"/>
      <w:pgMar w:top="426" w:right="720" w:bottom="284" w:left="720" w:header="421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692" w:rsidRDefault="00C50692" w:rsidP="00CF16B6">
      <w:pPr>
        <w:spacing w:before="0" w:after="0" w:line="240" w:lineRule="auto"/>
      </w:pPr>
      <w:r>
        <w:separator/>
      </w:r>
    </w:p>
  </w:endnote>
  <w:endnote w:type="continuationSeparator" w:id="0">
    <w:p w:rsidR="00C50692" w:rsidRDefault="00C50692" w:rsidP="00CF16B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692" w:rsidRDefault="00C50692" w:rsidP="00CF16B6">
      <w:pPr>
        <w:spacing w:before="0" w:after="0" w:line="240" w:lineRule="auto"/>
      </w:pPr>
      <w:r>
        <w:separator/>
      </w:r>
    </w:p>
  </w:footnote>
  <w:footnote w:type="continuationSeparator" w:id="0">
    <w:p w:rsidR="00C50692" w:rsidRDefault="00C50692" w:rsidP="00CF16B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92" w:rsidRPr="00CF16B6" w:rsidRDefault="00C50692" w:rsidP="00B23244">
    <w:pPr>
      <w:pStyle w:val="BodyText2"/>
      <w:tabs>
        <w:tab w:val="left" w:pos="3483"/>
      </w:tabs>
      <w:spacing w:line="276" w:lineRule="auto"/>
      <w:jc w:val="both"/>
    </w:pPr>
    <w:r>
      <w:rPr>
        <w:b/>
      </w:rPr>
      <w:tab/>
    </w:r>
    <w:r>
      <w:rPr>
        <w:b/>
      </w:rPr>
      <w:tab/>
    </w:r>
    <w:r w:rsidRPr="00A629FC">
      <w:rPr>
        <w:b/>
      </w:rPr>
      <w:t>Seçmeli Test Soruları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92" w:rsidRPr="00A629FC" w:rsidRDefault="00C50692" w:rsidP="00CF16B6">
    <w:pPr>
      <w:pStyle w:val="BodyText2"/>
      <w:spacing w:line="276" w:lineRule="auto"/>
      <w:jc w:val="both"/>
      <w:rPr>
        <w:sz w:val="22"/>
        <w:szCs w:val="22"/>
      </w:rPr>
    </w:pPr>
    <w:r w:rsidRPr="00A629FC">
      <w:rPr>
        <w:sz w:val="22"/>
        <w:szCs w:val="22"/>
      </w:rPr>
      <w:t xml:space="preserve">Adı Soyadı:                                                                                                                </w:t>
    </w:r>
    <w:r>
      <w:rPr>
        <w:sz w:val="22"/>
        <w:szCs w:val="22"/>
      </w:rPr>
      <w:t xml:space="preserve">                        </w:t>
    </w:r>
    <w:r w:rsidRPr="00A629FC">
      <w:rPr>
        <w:sz w:val="22"/>
        <w:szCs w:val="22"/>
      </w:rPr>
      <w:t xml:space="preserve"> </w:t>
    </w:r>
  </w:p>
  <w:p w:rsidR="00C50692" w:rsidRPr="00CF16B6" w:rsidRDefault="00C50692" w:rsidP="00CF16B6">
    <w:pPr>
      <w:pStyle w:val="BodyText2"/>
      <w:spacing w:line="276" w:lineRule="auto"/>
      <w:jc w:val="both"/>
      <w:rPr>
        <w:sz w:val="22"/>
        <w:szCs w:val="22"/>
      </w:rPr>
    </w:pPr>
    <w:r>
      <w:rPr>
        <w:sz w:val="22"/>
        <w:szCs w:val="22"/>
      </w:rPr>
      <w:t>Sınıf- 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D4721"/>
    <w:multiLevelType w:val="hybridMultilevel"/>
    <w:tmpl w:val="ADD8BDBC"/>
    <w:lvl w:ilvl="0" w:tplc="CE1CBC6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157835"/>
    <w:multiLevelType w:val="hybridMultilevel"/>
    <w:tmpl w:val="F2D80DE2"/>
    <w:lvl w:ilvl="0" w:tplc="605AC7F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8723122"/>
    <w:multiLevelType w:val="hybridMultilevel"/>
    <w:tmpl w:val="EC981B3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3B3C"/>
    <w:rsid w:val="00033B18"/>
    <w:rsid w:val="00053536"/>
    <w:rsid w:val="001C4A23"/>
    <w:rsid w:val="0029351A"/>
    <w:rsid w:val="002C297B"/>
    <w:rsid w:val="00373B3C"/>
    <w:rsid w:val="003C1F4A"/>
    <w:rsid w:val="003F7D0F"/>
    <w:rsid w:val="00403715"/>
    <w:rsid w:val="004D7CF3"/>
    <w:rsid w:val="004E3E67"/>
    <w:rsid w:val="00590D6B"/>
    <w:rsid w:val="005A18F4"/>
    <w:rsid w:val="005C74B1"/>
    <w:rsid w:val="006A7A0B"/>
    <w:rsid w:val="00713092"/>
    <w:rsid w:val="00735FF6"/>
    <w:rsid w:val="00850746"/>
    <w:rsid w:val="00904356"/>
    <w:rsid w:val="00A45ACF"/>
    <w:rsid w:val="00A629FC"/>
    <w:rsid w:val="00B23244"/>
    <w:rsid w:val="00B906F3"/>
    <w:rsid w:val="00B94368"/>
    <w:rsid w:val="00C15A9C"/>
    <w:rsid w:val="00C50692"/>
    <w:rsid w:val="00C84706"/>
    <w:rsid w:val="00CD5387"/>
    <w:rsid w:val="00CF16B6"/>
    <w:rsid w:val="00DB2F8D"/>
    <w:rsid w:val="00DD4862"/>
    <w:rsid w:val="00F20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ACF"/>
    <w:pPr>
      <w:spacing w:before="240" w:after="200" w:line="276" w:lineRule="auto"/>
      <w:ind w:left="2155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373B3C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DefaultParagraphFont"/>
    <w:uiPriority w:val="99"/>
    <w:rsid w:val="00373B3C"/>
    <w:rPr>
      <w:rFonts w:cs="Times New Roman"/>
    </w:rPr>
  </w:style>
  <w:style w:type="paragraph" w:styleId="ListParagraph">
    <w:name w:val="List Paragraph"/>
    <w:basedOn w:val="Normal"/>
    <w:uiPriority w:val="99"/>
    <w:qFormat/>
    <w:rsid w:val="005C74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F16B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16B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F16B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16B6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CF16B6"/>
    <w:pPr>
      <w:spacing w:before="0" w:after="0" w:line="240" w:lineRule="auto"/>
      <w:ind w:left="0"/>
      <w:jc w:val="center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F16B6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C84706"/>
    <w:rPr>
      <w:rFonts w:ascii="Verdana" w:hAnsi="Verdana" w:cs="Times New Roman"/>
      <w:color w:val="0F508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76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2</Pages>
  <Words>719</Words>
  <Characters>4104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mali</dc:creator>
  <cp:keywords>www.sorubak.com</cp:keywords>
  <dc:description>www.sorubak.com</dc:description>
  <cp:lastModifiedBy>edanur</cp:lastModifiedBy>
  <cp:revision>5</cp:revision>
  <dcterms:created xsi:type="dcterms:W3CDTF">2013-01-13T17:49:00Z</dcterms:created>
  <dcterms:modified xsi:type="dcterms:W3CDTF">2013-01-17T20:51:00Z</dcterms:modified>
  <cp:category>www.sorubak.com</cp:category>
</cp:coreProperties>
</file>