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5AB2" w:rsidRPr="00B9308F" w:rsidRDefault="00F65AB2" w:rsidP="0077688C">
      <w:pPr>
        <w:spacing w:line="276" w:lineRule="auto"/>
        <w:jc w:val="center"/>
        <w:rPr>
          <w:b/>
          <w:i/>
          <w:sz w:val="16"/>
          <w:szCs w:val="16"/>
          <w:lang w:eastAsia="en-US"/>
        </w:rPr>
      </w:pPr>
      <w:r w:rsidRPr="00B9308F">
        <w:rPr>
          <w:b/>
          <w:i/>
          <w:sz w:val="16"/>
          <w:szCs w:val="16"/>
          <w:lang w:eastAsia="en-US"/>
        </w:rPr>
        <w:t xml:space="preserve">HADIMKÖY ÖRFİ ÇETİNKAYA ANADOLU LİSESİ </w:t>
      </w:r>
      <w:r>
        <w:rPr>
          <w:b/>
          <w:i/>
          <w:sz w:val="16"/>
          <w:szCs w:val="16"/>
          <w:lang w:eastAsia="en-US"/>
        </w:rPr>
        <w:t>2012-2013</w:t>
      </w:r>
      <w:r w:rsidRPr="00B9308F">
        <w:rPr>
          <w:b/>
          <w:i/>
          <w:sz w:val="16"/>
          <w:szCs w:val="16"/>
          <w:lang w:eastAsia="en-US"/>
        </w:rPr>
        <w:t xml:space="preserve"> EĞİTİM ÖĞRETİM YILI BİYOLOJİ DERSİ 12. SINIF I. DÖNEM </w:t>
      </w:r>
      <w:r>
        <w:rPr>
          <w:b/>
          <w:i/>
          <w:sz w:val="16"/>
          <w:szCs w:val="16"/>
          <w:lang w:eastAsia="en-US"/>
        </w:rPr>
        <w:t>I</w:t>
      </w:r>
      <w:r w:rsidRPr="00B9308F">
        <w:rPr>
          <w:b/>
          <w:i/>
          <w:sz w:val="16"/>
          <w:szCs w:val="16"/>
          <w:lang w:eastAsia="en-US"/>
        </w:rPr>
        <w:t xml:space="preserve">I. YAZILI </w:t>
      </w:r>
      <w:r>
        <w:rPr>
          <w:b/>
          <w:i/>
          <w:sz w:val="16"/>
          <w:szCs w:val="16"/>
          <w:lang w:eastAsia="en-US"/>
        </w:rPr>
        <w:t>AAAAAA</w:t>
      </w:r>
    </w:p>
    <w:p w:rsidR="00F65AB2" w:rsidRPr="00B9308F" w:rsidRDefault="00F65AB2" w:rsidP="0077688C">
      <w:pPr>
        <w:spacing w:line="276" w:lineRule="auto"/>
        <w:rPr>
          <w:b/>
          <w:i/>
          <w:sz w:val="16"/>
          <w:szCs w:val="16"/>
          <w:lang w:eastAsia="en-US"/>
        </w:rPr>
      </w:pPr>
      <w:r w:rsidRPr="00B9308F">
        <w:rPr>
          <w:b/>
          <w:i/>
          <w:sz w:val="16"/>
          <w:szCs w:val="16"/>
          <w:lang w:eastAsia="en-US"/>
        </w:rPr>
        <w:t>AD:</w:t>
      </w:r>
      <w:r w:rsidRPr="00B9308F">
        <w:rPr>
          <w:b/>
          <w:i/>
          <w:sz w:val="16"/>
          <w:szCs w:val="16"/>
          <w:lang w:eastAsia="en-US"/>
        </w:rPr>
        <w:tab/>
      </w:r>
      <w:r w:rsidRPr="00B9308F">
        <w:rPr>
          <w:b/>
          <w:i/>
          <w:sz w:val="16"/>
          <w:szCs w:val="16"/>
          <w:lang w:eastAsia="en-US"/>
        </w:rPr>
        <w:tab/>
      </w:r>
      <w:r w:rsidRPr="00B9308F">
        <w:rPr>
          <w:b/>
          <w:i/>
          <w:sz w:val="16"/>
          <w:szCs w:val="16"/>
          <w:lang w:eastAsia="en-US"/>
        </w:rPr>
        <w:tab/>
        <w:t xml:space="preserve">    SINIF:</w:t>
      </w:r>
    </w:p>
    <w:p w:rsidR="00F65AB2" w:rsidRPr="00B9308F" w:rsidRDefault="00F65AB2" w:rsidP="0077688C">
      <w:pPr>
        <w:spacing w:line="276" w:lineRule="auto"/>
        <w:rPr>
          <w:b/>
          <w:i/>
          <w:sz w:val="16"/>
          <w:szCs w:val="16"/>
          <w:lang w:eastAsia="en-US"/>
        </w:rPr>
      </w:pPr>
      <w:r w:rsidRPr="00B9308F">
        <w:rPr>
          <w:b/>
          <w:i/>
          <w:sz w:val="16"/>
          <w:szCs w:val="16"/>
          <w:lang w:eastAsia="en-US"/>
        </w:rPr>
        <w:t>SOYAD:</w:t>
      </w:r>
      <w:r w:rsidRPr="00B9308F">
        <w:rPr>
          <w:b/>
          <w:i/>
          <w:sz w:val="16"/>
          <w:szCs w:val="16"/>
          <w:lang w:eastAsia="en-US"/>
        </w:rPr>
        <w:tab/>
      </w:r>
      <w:r w:rsidRPr="00B9308F">
        <w:rPr>
          <w:b/>
          <w:i/>
          <w:sz w:val="16"/>
          <w:szCs w:val="16"/>
          <w:lang w:eastAsia="en-US"/>
        </w:rPr>
        <w:tab/>
      </w:r>
      <w:r w:rsidRPr="00B9308F">
        <w:rPr>
          <w:b/>
          <w:i/>
          <w:sz w:val="16"/>
          <w:szCs w:val="16"/>
          <w:lang w:eastAsia="en-US"/>
        </w:rPr>
        <w:tab/>
        <w:t xml:space="preserve">    NO:</w:t>
      </w:r>
    </w:p>
    <w:p w:rsidR="00F65AB2" w:rsidRDefault="00F65AB2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77688C">
        <w:rPr>
          <w:b/>
          <w:i/>
          <w:sz w:val="16"/>
          <w:szCs w:val="16"/>
          <w:lang w:eastAsia="en-US"/>
        </w:rPr>
        <w:t>A)Aşağıdaki soru</w:t>
      </w:r>
      <w:r>
        <w:rPr>
          <w:b/>
          <w:i/>
          <w:sz w:val="16"/>
          <w:szCs w:val="16"/>
          <w:lang w:eastAsia="en-US"/>
        </w:rPr>
        <w:t>larda uygun cevabı işaretleyin.(45p)</w:t>
      </w:r>
    </w:p>
    <w:p w:rsidR="00F65AB2" w:rsidRDefault="00F65AB2">
      <w:pPr>
        <w:rPr>
          <w:rFonts w:ascii="Times New Roman" w:hAnsi="Times New Roman"/>
          <w:b/>
          <w:i/>
          <w:noProof/>
          <w:sz w:val="16"/>
          <w:szCs w:val="16"/>
        </w:rPr>
      </w:pPr>
      <w:r>
        <w:rPr>
          <w:rFonts w:ascii="Times New Roman" w:hAnsi="Times New Roman"/>
          <w:b/>
          <w:i/>
          <w:noProof/>
          <w:sz w:val="16"/>
          <w:szCs w:val="16"/>
        </w:rPr>
        <w:t>1-</w:t>
      </w:r>
    </w:p>
    <w:p w:rsidR="00F65AB2" w:rsidRPr="001619E2" w:rsidRDefault="00F65AB2">
      <w:pPr>
        <w:rPr>
          <w:sz w:val="16"/>
          <w:szCs w:val="16"/>
        </w:rPr>
      </w:pPr>
      <w:r w:rsidRPr="00B532E2">
        <w:rPr>
          <w:rFonts w:ascii="Times New Roman" w:hAnsi="Times New Roman"/>
          <w:b/>
          <w:i/>
          <w:noProof/>
          <w:sz w:val="16"/>
          <w:szCs w:val="16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4" o:spid="_x0000_i1025" type="#_x0000_t75" style="width:173.25pt;height:157.5pt;visibility:visible">
            <v:imagedata r:id="rId5" o:title=""/>
          </v:shape>
        </w:pict>
      </w:r>
    </w:p>
    <w:p w:rsidR="00F65AB2" w:rsidRPr="001619E2" w:rsidRDefault="00F65AB2">
      <w:pPr>
        <w:rPr>
          <w:sz w:val="16"/>
          <w:szCs w:val="16"/>
        </w:rPr>
      </w:pPr>
      <w:r>
        <w:rPr>
          <w:sz w:val="16"/>
          <w:szCs w:val="16"/>
        </w:rPr>
        <w:t>2-</w:t>
      </w:r>
    </w:p>
    <w:p w:rsidR="00F65AB2" w:rsidRPr="001619E2" w:rsidRDefault="00F65AB2">
      <w:pPr>
        <w:rPr>
          <w:sz w:val="16"/>
          <w:szCs w:val="16"/>
        </w:rPr>
      </w:pPr>
      <w:r w:rsidRPr="00B532E2">
        <w:rPr>
          <w:noProof/>
          <w:sz w:val="16"/>
          <w:szCs w:val="16"/>
          <w:lang w:eastAsia="tr-TR"/>
        </w:rPr>
        <w:pict>
          <v:shape id="Resim 5" o:spid="_x0000_i1026" type="#_x0000_t75" style="width:175.5pt;height:81pt;visibility:visible">
            <v:imagedata r:id="rId6" o:title=""/>
          </v:shape>
        </w:pict>
      </w:r>
    </w:p>
    <w:p w:rsidR="00F65AB2" w:rsidRPr="001619E2" w:rsidRDefault="00F65AB2">
      <w:pPr>
        <w:rPr>
          <w:sz w:val="16"/>
          <w:szCs w:val="16"/>
        </w:rPr>
      </w:pPr>
      <w:r>
        <w:rPr>
          <w:sz w:val="16"/>
          <w:szCs w:val="16"/>
        </w:rPr>
        <w:t>3-</w:t>
      </w:r>
    </w:p>
    <w:p w:rsidR="00F65AB2" w:rsidRPr="001619E2" w:rsidRDefault="00F65AB2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532E2">
        <w:rPr>
          <w:rFonts w:ascii="Times New Roman" w:hAnsi="Times New Roman"/>
          <w:b/>
          <w:noProof/>
          <w:sz w:val="16"/>
          <w:szCs w:val="16"/>
          <w:lang w:eastAsia="tr-TR"/>
        </w:rPr>
        <w:pict>
          <v:shape id="Resim 2" o:spid="_x0000_i1027" type="#_x0000_t75" style="width:172.5pt;height:77.25pt;visibility:visible">
            <v:imagedata r:id="rId7" o:title="" gain="109227f" blacklevel="-6554f"/>
          </v:shape>
        </w:pict>
      </w:r>
    </w:p>
    <w:p w:rsidR="00F65AB2" w:rsidRPr="001619E2" w:rsidRDefault="00F65AB2">
      <w:pPr>
        <w:rPr>
          <w:rFonts w:ascii="Times New Roman" w:hAnsi="Times New Roman"/>
          <w:b/>
          <w:i/>
          <w:noProof/>
          <w:sz w:val="16"/>
          <w:szCs w:val="16"/>
        </w:rPr>
      </w:pPr>
      <w:r>
        <w:rPr>
          <w:rFonts w:ascii="Times New Roman" w:hAnsi="Times New Roman"/>
          <w:b/>
          <w:i/>
          <w:noProof/>
          <w:sz w:val="16"/>
          <w:szCs w:val="16"/>
        </w:rPr>
        <w:t>4-</w:t>
      </w:r>
    </w:p>
    <w:p w:rsidR="00F65AB2" w:rsidRPr="001619E2" w:rsidRDefault="00F65AB2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532E2">
        <w:rPr>
          <w:noProof/>
          <w:sz w:val="16"/>
          <w:szCs w:val="16"/>
          <w:lang w:eastAsia="tr-TR"/>
        </w:rPr>
        <w:pict>
          <v:shape id="Resim 8" o:spid="_x0000_i1028" type="#_x0000_t75" style="width:172.5pt;height:114.75pt;visibility:visible">
            <v:imagedata r:id="rId8" o:title=""/>
          </v:shape>
        </w:pict>
      </w:r>
    </w:p>
    <w:p w:rsidR="00F65AB2" w:rsidRDefault="00F65AB2">
      <w:pPr>
        <w:rPr>
          <w:rFonts w:ascii="Times New Roman" w:hAnsi="Times New Roman"/>
          <w:b/>
          <w:i/>
          <w:noProof/>
          <w:sz w:val="16"/>
          <w:szCs w:val="16"/>
        </w:rPr>
      </w:pPr>
      <w:r>
        <w:rPr>
          <w:rFonts w:ascii="Times New Roman" w:hAnsi="Times New Roman"/>
          <w:b/>
          <w:i/>
          <w:noProof/>
          <w:sz w:val="16"/>
          <w:szCs w:val="16"/>
        </w:rPr>
        <w:t>5-</w:t>
      </w:r>
    </w:p>
    <w:p w:rsidR="00F65AB2" w:rsidRPr="001619E2" w:rsidRDefault="00F65AB2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532E2">
        <w:rPr>
          <w:rFonts w:ascii="Times New Roman" w:hAnsi="Times New Roman"/>
          <w:b/>
          <w:i/>
          <w:noProof/>
          <w:sz w:val="16"/>
          <w:szCs w:val="16"/>
          <w:lang w:eastAsia="tr-TR"/>
        </w:rPr>
        <w:pict>
          <v:shape id="Resim 19" o:spid="_x0000_i1029" type="#_x0000_t75" style="width:175.5pt;height:205.5pt;visibility:visible">
            <v:imagedata r:id="rId9" o:title=""/>
          </v:shape>
        </w:pict>
      </w:r>
    </w:p>
    <w:p w:rsidR="00F65AB2" w:rsidRDefault="00F65AB2" w:rsidP="0077688C">
      <w:pPr>
        <w:rPr>
          <w:noProof/>
          <w:sz w:val="16"/>
          <w:szCs w:val="16"/>
        </w:rPr>
      </w:pPr>
    </w:p>
    <w:p w:rsidR="00F65AB2" w:rsidRDefault="00F65AB2" w:rsidP="0077688C">
      <w:pPr>
        <w:rPr>
          <w:noProof/>
          <w:sz w:val="16"/>
          <w:szCs w:val="16"/>
        </w:rPr>
      </w:pPr>
    </w:p>
    <w:p w:rsidR="00F65AB2" w:rsidRDefault="00F65AB2" w:rsidP="0077688C">
      <w:pPr>
        <w:rPr>
          <w:noProof/>
        </w:rPr>
      </w:pPr>
      <w:r>
        <w:rPr>
          <w:noProof/>
          <w:sz w:val="16"/>
          <w:szCs w:val="16"/>
        </w:rPr>
        <w:t>6-</w:t>
      </w:r>
    </w:p>
    <w:p w:rsidR="00F65AB2" w:rsidRPr="001619E2" w:rsidRDefault="00F65AB2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532E2">
        <w:rPr>
          <w:noProof/>
          <w:sz w:val="16"/>
          <w:szCs w:val="16"/>
          <w:lang w:eastAsia="tr-TR"/>
        </w:rPr>
        <w:pict>
          <v:shape id="Resim 7" o:spid="_x0000_i1030" type="#_x0000_t75" style="width:174pt;height:105pt;visibility:visible">
            <v:imagedata r:id="rId10" o:title=""/>
          </v:shape>
        </w:pict>
      </w:r>
    </w:p>
    <w:p w:rsidR="00F65AB2" w:rsidRPr="0077688C" w:rsidRDefault="00F65AB2">
      <w:pPr>
        <w:rPr>
          <w:noProof/>
          <w:sz w:val="16"/>
          <w:szCs w:val="16"/>
        </w:rPr>
      </w:pPr>
      <w:r w:rsidRPr="0077688C">
        <w:rPr>
          <w:noProof/>
          <w:sz w:val="16"/>
          <w:szCs w:val="16"/>
        </w:rPr>
        <w:t>7-</w:t>
      </w:r>
    </w:p>
    <w:p w:rsidR="00F65AB2" w:rsidRDefault="00F65AB2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8F308F">
        <w:rPr>
          <w:noProof/>
          <w:lang w:eastAsia="tr-TR"/>
        </w:rPr>
        <w:pict>
          <v:shape id="Resim 16" o:spid="_x0000_i1031" type="#_x0000_t75" style="width:165pt;height:132.75pt;visibility:visible">
            <v:imagedata r:id="rId11" o:title=""/>
          </v:shape>
        </w:pict>
      </w:r>
    </w:p>
    <w:p w:rsidR="00F65AB2" w:rsidRDefault="00F65AB2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8-</w:t>
      </w:r>
    </w:p>
    <w:p w:rsidR="00F65AB2" w:rsidRDefault="00F65AB2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532E2">
        <w:rPr>
          <w:noProof/>
          <w:sz w:val="16"/>
          <w:szCs w:val="16"/>
          <w:lang w:eastAsia="tr-TR"/>
        </w:rPr>
        <w:pict>
          <v:shape id="Resim 18" o:spid="_x0000_i1032" type="#_x0000_t75" style="width:174.75pt;height:129.75pt;visibility:visible">
            <v:imagedata r:id="rId12" o:title=""/>
          </v:shape>
        </w:pict>
      </w:r>
    </w:p>
    <w:p w:rsidR="00F65AB2" w:rsidRDefault="00F65AB2">
      <w:pPr>
        <w:rPr>
          <w:rFonts w:ascii="Times New Roman" w:hAnsi="Times New Roman"/>
          <w:b/>
          <w:i/>
          <w:noProof/>
          <w:sz w:val="16"/>
          <w:szCs w:val="16"/>
        </w:rPr>
      </w:pPr>
      <w:r>
        <w:rPr>
          <w:rFonts w:ascii="Times New Roman" w:hAnsi="Times New Roman"/>
          <w:b/>
          <w:i/>
          <w:noProof/>
          <w:sz w:val="16"/>
          <w:szCs w:val="16"/>
        </w:rPr>
        <w:t>9-</w:t>
      </w:r>
    </w:p>
    <w:p w:rsidR="00F65AB2" w:rsidRDefault="00F65AB2">
      <w:pPr>
        <w:rPr>
          <w:noProof/>
          <w:sz w:val="16"/>
          <w:szCs w:val="16"/>
        </w:rPr>
      </w:pPr>
      <w:r w:rsidRPr="00B532E2">
        <w:rPr>
          <w:rFonts w:ascii="Times New Roman" w:hAnsi="Times New Roman"/>
          <w:b/>
          <w:i/>
          <w:noProof/>
          <w:sz w:val="16"/>
          <w:szCs w:val="16"/>
          <w:lang w:eastAsia="tr-TR"/>
        </w:rPr>
        <w:pict>
          <v:shape id="Resim 17" o:spid="_x0000_i1033" type="#_x0000_t75" style="width:173.25pt;height:134.25pt;visibility:visible">
            <v:imagedata r:id="rId13" o:title=""/>
          </v:shape>
        </w:pict>
      </w:r>
    </w:p>
    <w:p w:rsidR="00F65AB2" w:rsidRDefault="00F65AB2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10-</w:t>
      </w:r>
      <w:r w:rsidRPr="00B532E2">
        <w:rPr>
          <w:rFonts w:ascii="Times New Roman" w:hAnsi="Times New Roman"/>
          <w:b/>
          <w:i/>
          <w:noProof/>
          <w:sz w:val="16"/>
          <w:szCs w:val="16"/>
          <w:lang w:eastAsia="tr-TR"/>
        </w:rPr>
        <w:pict>
          <v:shape id="Resim 13" o:spid="_x0000_i1034" type="#_x0000_t75" style="width:175.5pt;height:187.5pt;visibility:visible">
            <v:imagedata r:id="rId14" o:title=""/>
          </v:shape>
        </w:pict>
      </w:r>
    </w:p>
    <w:p w:rsidR="00F65AB2" w:rsidRDefault="00F65AB2">
      <w:pPr>
        <w:rPr>
          <w:noProof/>
          <w:sz w:val="16"/>
          <w:szCs w:val="16"/>
        </w:rPr>
      </w:pPr>
    </w:p>
    <w:p w:rsidR="00F65AB2" w:rsidRDefault="00F65AB2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11-</w:t>
      </w:r>
    </w:p>
    <w:p w:rsidR="00F65AB2" w:rsidRDefault="00F65AB2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532E2">
        <w:rPr>
          <w:noProof/>
          <w:sz w:val="16"/>
          <w:szCs w:val="16"/>
          <w:lang w:eastAsia="tr-TR"/>
        </w:rPr>
        <w:pict>
          <v:shape id="Resim 11" o:spid="_x0000_i1035" type="#_x0000_t75" style="width:174pt;height:165.75pt;visibility:visible">
            <v:imagedata r:id="rId15" o:title=""/>
          </v:shape>
        </w:pict>
      </w:r>
    </w:p>
    <w:p w:rsidR="00F65AB2" w:rsidRPr="00124252" w:rsidRDefault="00F65AB2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124252">
        <w:rPr>
          <w:rFonts w:ascii="Times New Roman" w:hAnsi="Times New Roman"/>
          <w:b/>
          <w:i/>
          <w:noProof/>
          <w:sz w:val="16"/>
          <w:szCs w:val="16"/>
        </w:rPr>
        <w:t>12-</w:t>
      </w:r>
    </w:p>
    <w:p w:rsidR="00F65AB2" w:rsidRPr="001619E2" w:rsidRDefault="00F65AB2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532E2">
        <w:rPr>
          <w:noProof/>
          <w:sz w:val="16"/>
          <w:szCs w:val="16"/>
          <w:lang w:eastAsia="tr-TR"/>
        </w:rPr>
        <w:pict>
          <v:shape id="Resim 6" o:spid="_x0000_i1036" type="#_x0000_t75" style="width:175.5pt;height:94.5pt;visibility:visible">
            <v:imagedata r:id="rId16" o:title=""/>
          </v:shape>
        </w:pict>
      </w:r>
    </w:p>
    <w:p w:rsidR="00F65AB2" w:rsidRPr="001619E2" w:rsidRDefault="00F65AB2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13-</w:t>
      </w:r>
    </w:p>
    <w:p w:rsidR="00F65AB2" w:rsidRPr="001619E2" w:rsidRDefault="00F65AB2" w:rsidP="005C7C9A">
      <w:pPr>
        <w:pStyle w:val="ListParagraph"/>
        <w:spacing w:after="120" w:line="240" w:lineRule="atLeast"/>
        <w:ind w:left="142" w:hanging="142"/>
        <w:rPr>
          <w:noProof/>
          <w:sz w:val="16"/>
          <w:szCs w:val="16"/>
          <w:lang w:eastAsia="zh-CN"/>
        </w:rPr>
      </w:pPr>
      <w:r w:rsidRPr="00B532E2">
        <w:rPr>
          <w:noProof/>
          <w:sz w:val="16"/>
          <w:szCs w:val="16"/>
        </w:rPr>
        <w:pict>
          <v:shape id="Resim 10" o:spid="_x0000_i1037" type="#_x0000_t75" style="width:171.75pt;height:152.25pt;visibility:visible">
            <v:imagedata r:id="rId17" o:title=""/>
          </v:shape>
        </w:pict>
      </w:r>
    </w:p>
    <w:p w:rsidR="00F65AB2" w:rsidRDefault="00F65AB2" w:rsidP="005C7C9A">
      <w:pPr>
        <w:pStyle w:val="ListParagraph"/>
        <w:spacing w:after="120" w:line="240" w:lineRule="atLeast"/>
        <w:ind w:left="0"/>
        <w:rPr>
          <w:rFonts w:ascii="Times New Roman" w:hAnsi="Times New Roman"/>
          <w:b/>
          <w:i/>
          <w:noProof/>
          <w:sz w:val="16"/>
          <w:szCs w:val="16"/>
        </w:rPr>
      </w:pPr>
      <w:r w:rsidRPr="00B532E2">
        <w:rPr>
          <w:noProof/>
          <w:sz w:val="16"/>
          <w:szCs w:val="16"/>
        </w:rPr>
        <w:pict>
          <v:shape id="Resim 9" o:spid="_x0000_i1038" type="#_x0000_t75" style="width:164.25pt;height:75pt;visibility:visible">
            <v:imagedata r:id="rId18" o:title=""/>
          </v:shape>
        </w:pict>
      </w:r>
    </w:p>
    <w:p w:rsidR="00F65AB2" w:rsidRPr="001619E2" w:rsidRDefault="00F65AB2" w:rsidP="00124252">
      <w:pPr>
        <w:pStyle w:val="ListParagraph"/>
        <w:spacing w:after="120" w:line="240" w:lineRule="atLeast"/>
        <w:ind w:left="0"/>
        <w:rPr>
          <w:sz w:val="16"/>
          <w:szCs w:val="16"/>
        </w:rPr>
      </w:pPr>
      <w:r>
        <w:rPr>
          <w:rFonts w:ascii="Times New Roman" w:hAnsi="Times New Roman"/>
          <w:b/>
          <w:i/>
          <w:noProof/>
          <w:sz w:val="16"/>
          <w:szCs w:val="16"/>
        </w:rPr>
        <w:t>14-</w:t>
      </w:r>
    </w:p>
    <w:p w:rsidR="00F65AB2" w:rsidRPr="001619E2" w:rsidRDefault="00F65AB2" w:rsidP="001619E2">
      <w:pPr>
        <w:pStyle w:val="ListParagraph"/>
        <w:spacing w:after="0" w:line="240" w:lineRule="atLeast"/>
        <w:ind w:left="0"/>
        <w:rPr>
          <w:rFonts w:ascii="Times New Roman" w:hAnsi="Times New Roman"/>
          <w:b/>
          <w:noProof/>
          <w:sz w:val="16"/>
          <w:szCs w:val="16"/>
          <w:lang w:eastAsia="zh-CN"/>
        </w:rPr>
      </w:pPr>
      <w:r w:rsidRPr="00B532E2">
        <w:rPr>
          <w:rFonts w:ascii="Times New Roman" w:hAnsi="Times New Roman"/>
          <w:b/>
          <w:noProof/>
          <w:sz w:val="16"/>
          <w:szCs w:val="16"/>
        </w:rPr>
        <w:pict>
          <v:shape id="Resim 15" o:spid="_x0000_i1039" type="#_x0000_t75" style="width:181.5pt;height:162.75pt;visibility:visible">
            <v:imagedata r:id="rId19" o:title="" gain="109227f" blacklevel="-6554f"/>
          </v:shape>
        </w:pict>
      </w:r>
    </w:p>
    <w:p w:rsidR="00F65AB2" w:rsidRDefault="00F65AB2" w:rsidP="001619E2">
      <w:pPr>
        <w:pStyle w:val="ListParagraph"/>
        <w:spacing w:after="120" w:line="240" w:lineRule="atLeast"/>
        <w:ind w:left="0"/>
        <w:rPr>
          <w:noProof/>
        </w:rPr>
      </w:pPr>
      <w:r w:rsidRPr="00B532E2">
        <w:rPr>
          <w:rFonts w:ascii="Times New Roman" w:hAnsi="Times New Roman"/>
          <w:b/>
          <w:noProof/>
          <w:sz w:val="16"/>
          <w:szCs w:val="16"/>
        </w:rPr>
        <w:pict>
          <v:shape id="Resim 14" o:spid="_x0000_i1040" type="#_x0000_t75" style="width:187.5pt;height:22.5pt;visibility:visible">
            <v:imagedata r:id="rId20" o:title=""/>
          </v:shape>
        </w:pict>
      </w:r>
    </w:p>
    <w:p w:rsidR="00F65AB2" w:rsidRPr="00124252" w:rsidRDefault="00F65AB2" w:rsidP="001619E2">
      <w:pPr>
        <w:pStyle w:val="ListParagraph"/>
        <w:spacing w:after="120" w:line="240" w:lineRule="atLeast"/>
        <w:ind w:left="0"/>
        <w:rPr>
          <w:noProof/>
          <w:sz w:val="16"/>
          <w:szCs w:val="16"/>
        </w:rPr>
      </w:pPr>
      <w:r w:rsidRPr="00124252">
        <w:rPr>
          <w:noProof/>
          <w:sz w:val="16"/>
          <w:szCs w:val="16"/>
        </w:rPr>
        <w:t>15-</w:t>
      </w:r>
    </w:p>
    <w:p w:rsidR="00F65AB2" w:rsidRPr="001619E2" w:rsidRDefault="00F65AB2" w:rsidP="001619E2">
      <w:pPr>
        <w:pStyle w:val="ListParagraph"/>
        <w:spacing w:after="120" w:line="240" w:lineRule="atLeast"/>
        <w:ind w:left="0"/>
        <w:rPr>
          <w:rFonts w:ascii="Times New Roman" w:hAnsi="Times New Roman"/>
          <w:b/>
          <w:noProof/>
          <w:sz w:val="16"/>
          <w:szCs w:val="16"/>
          <w:lang w:eastAsia="zh-CN"/>
        </w:rPr>
      </w:pPr>
      <w:r w:rsidRPr="008F308F">
        <w:rPr>
          <w:noProof/>
        </w:rPr>
        <w:pict>
          <v:shape id="Resim 20" o:spid="_x0000_i1041" type="#_x0000_t75" style="width:175.5pt;height:49.5pt;visibility:visible">
            <v:imagedata r:id="rId21" o:title=""/>
          </v:shape>
        </w:pict>
      </w:r>
    </w:p>
    <w:p w:rsidR="00F65AB2" w:rsidRPr="001619E2" w:rsidRDefault="00F65AB2" w:rsidP="001619E2">
      <w:pPr>
        <w:spacing w:after="120" w:line="240" w:lineRule="atLeast"/>
        <w:rPr>
          <w:rFonts w:ascii="Times New Roman" w:hAnsi="Times New Roman"/>
          <w:b/>
          <w:noProof/>
          <w:sz w:val="16"/>
          <w:szCs w:val="16"/>
        </w:rPr>
      </w:pPr>
    </w:p>
    <w:p w:rsidR="00F65AB2" w:rsidRDefault="00F65AB2">
      <w:pPr>
        <w:rPr>
          <w:sz w:val="16"/>
          <w:szCs w:val="16"/>
        </w:rPr>
        <w:sectPr w:rsidR="00F65AB2" w:rsidSect="0077688C">
          <w:pgSz w:w="11906" w:h="16838"/>
          <w:pgMar w:top="709" w:right="567" w:bottom="426" w:left="567" w:header="709" w:footer="709" w:gutter="0"/>
          <w:cols w:num="3" w:sep="1" w:space="113"/>
          <w:docGrid w:linePitch="360"/>
        </w:sectPr>
      </w:pPr>
    </w:p>
    <w:p w:rsidR="00F65AB2" w:rsidRDefault="00F65AB2" w:rsidP="00FD3D9E">
      <w:pPr>
        <w:spacing w:after="120" w:line="240" w:lineRule="atLeast"/>
        <w:contextualSpacing/>
        <w:rPr>
          <w:rFonts w:ascii="Times New Roman" w:hAnsi="Times New Roman"/>
          <w:b/>
          <w:i/>
          <w:lang w:eastAsia="tr-TR"/>
        </w:rPr>
      </w:pPr>
    </w:p>
    <w:p w:rsidR="00F65AB2" w:rsidRPr="000E3011" w:rsidRDefault="00F65AB2" w:rsidP="00FD3D9E">
      <w:pPr>
        <w:spacing w:after="120" w:line="240" w:lineRule="atLeast"/>
        <w:contextualSpacing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  <w:lang w:eastAsia="tr-TR"/>
        </w:rPr>
        <w:t>A</w:t>
      </w:r>
      <w:bookmarkStart w:id="0" w:name="_GoBack"/>
      <w:bookmarkEnd w:id="0"/>
      <w:r w:rsidRPr="000E3011">
        <w:rPr>
          <w:rFonts w:ascii="Times New Roman" w:hAnsi="Times New Roman"/>
          <w:b/>
          <w:i/>
          <w:lang w:eastAsia="tr-TR"/>
        </w:rPr>
        <w:t>B) A</w:t>
      </w:r>
      <w:r w:rsidRPr="000E3011">
        <w:rPr>
          <w:rFonts w:ascii="Times New Roman" w:hAnsi="Times New Roman"/>
          <w:b/>
          <w:i/>
        </w:rPr>
        <w:t>şağıda verilen ifadeleri doğru ise (d), yanlış ise (y) şeklinde belirtiniz.(10p)</w:t>
      </w:r>
    </w:p>
    <w:p w:rsidR="00F65AB2" w:rsidRPr="000E3011" w:rsidRDefault="00F65AB2" w:rsidP="002E414B">
      <w:pPr>
        <w:pStyle w:val="ListParagraph"/>
        <w:numPr>
          <w:ilvl w:val="0"/>
          <w:numId w:val="3"/>
        </w:numPr>
        <w:spacing w:after="120" w:line="240" w:lineRule="atLeast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(  ) İşkembe ve börkenekte fiziksel şirden ve kırkbayırda ise kimyasal sindirim gerçekleşir.</w:t>
      </w:r>
    </w:p>
    <w:p w:rsidR="00F65AB2" w:rsidRPr="000E3011" w:rsidRDefault="00F65AB2" w:rsidP="002E414B">
      <w:pPr>
        <w:pStyle w:val="ListParagraph"/>
        <w:numPr>
          <w:ilvl w:val="0"/>
          <w:numId w:val="3"/>
        </w:numPr>
        <w:spacing w:after="120" w:line="240" w:lineRule="atLeast"/>
        <w:rPr>
          <w:rFonts w:ascii="Times New Roman" w:hAnsi="Times New Roman"/>
          <w:b/>
          <w:i/>
        </w:rPr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7" o:spid="_x0000_s1026" type="#_x0000_t32" style="position:absolute;left:0;text-align:left;margin-left:119.3pt;margin-top:188pt;width:45pt;height:0;z-index:251658240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" o:allowincell="f" stroked="f">
            <v:stroke endarrow="block"/>
            <w10:wrap anchorx="margin" anchory="margin"/>
          </v:shape>
        </w:pict>
      </w:r>
      <w:r w:rsidRPr="000E3011">
        <w:rPr>
          <w:rFonts w:ascii="Times New Roman" w:hAnsi="Times New Roman"/>
          <w:b/>
          <w:i/>
        </w:rPr>
        <w:t>()</w:t>
      </w:r>
      <w:r>
        <w:rPr>
          <w:noProof/>
        </w:rPr>
        <w:pict>
          <v:shape id="Düz Ok Bağlayıcısı 25" o:spid="_x0000_s1027" type="#_x0000_t32" style="position:absolute;left:0;text-align:left;margin-left:119.3pt;margin-top:192.5pt;width:57pt;height:.05pt;z-index:251659264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" o:allowincell="f" stroked="f">
            <v:stroke endarrow="block"/>
            <w10:wrap anchorx="margin" anchory="margin"/>
          </v:shape>
        </w:pict>
      </w:r>
      <w:r w:rsidRPr="000E3011">
        <w:rPr>
          <w:rFonts w:ascii="Times New Roman" w:hAnsi="Times New Roman"/>
          <w:b/>
          <w:i/>
        </w:rPr>
        <w:t>Himalaya dağlarının tepelerinde yaşayan insanların akciğer hacmi küçüktür.</w:t>
      </w:r>
    </w:p>
    <w:p w:rsidR="00F65AB2" w:rsidRPr="000E3011" w:rsidRDefault="00F65AB2" w:rsidP="002E414B">
      <w:pPr>
        <w:pStyle w:val="ListParagraph"/>
        <w:numPr>
          <w:ilvl w:val="0"/>
          <w:numId w:val="3"/>
        </w:numPr>
        <w:spacing w:after="120" w:line="240" w:lineRule="atLeast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( )Sağ karıncık sistoli ile akciğer atardamarından alveol kılcalına geçen kanda HCO</w:t>
      </w:r>
      <w:r w:rsidRPr="000E3011">
        <w:rPr>
          <w:rFonts w:ascii="Times New Roman" w:hAnsi="Times New Roman"/>
          <w:b/>
          <w:i/>
          <w:vertAlign w:val="subscript"/>
        </w:rPr>
        <w:t>3</w:t>
      </w:r>
      <w:r w:rsidRPr="000E3011">
        <w:rPr>
          <w:rFonts w:ascii="Times New Roman" w:hAnsi="Times New Roman"/>
          <w:b/>
          <w:i/>
          <w:vertAlign w:val="superscript"/>
        </w:rPr>
        <w:t>-</w:t>
      </w:r>
      <w:r w:rsidRPr="000E3011">
        <w:rPr>
          <w:rFonts w:ascii="Times New Roman" w:hAnsi="Times New Roman"/>
          <w:b/>
          <w:i/>
        </w:rPr>
        <w:t>konsantrasyonu hızla artar.</w:t>
      </w:r>
    </w:p>
    <w:p w:rsidR="00F65AB2" w:rsidRPr="000E3011" w:rsidRDefault="00F65AB2" w:rsidP="002E414B">
      <w:pPr>
        <w:pStyle w:val="ListParagraph"/>
        <w:numPr>
          <w:ilvl w:val="0"/>
          <w:numId w:val="3"/>
        </w:numPr>
        <w:spacing w:after="120" w:line="240" w:lineRule="atLeast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()Kanın pH’sının düşmesi, kalbin çalışmasını yavaşlatır.</w:t>
      </w:r>
    </w:p>
    <w:p w:rsidR="00F65AB2" w:rsidRPr="000E3011" w:rsidRDefault="00F65AB2" w:rsidP="002E414B">
      <w:pPr>
        <w:pStyle w:val="ListParagraph"/>
        <w:numPr>
          <w:ilvl w:val="0"/>
          <w:numId w:val="3"/>
        </w:numPr>
        <w:spacing w:after="120" w:line="240" w:lineRule="atLeast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(    )Etçillerin ince bağırsakları otçullardan daha uzundur</w:t>
      </w:r>
    </w:p>
    <w:p w:rsidR="00F65AB2" w:rsidRPr="000E3011" w:rsidRDefault="00F65AB2" w:rsidP="002E414B">
      <w:pPr>
        <w:pStyle w:val="ListParagraph"/>
        <w:numPr>
          <w:ilvl w:val="0"/>
          <w:numId w:val="3"/>
        </w:numPr>
        <w:spacing w:after="120" w:line="240" w:lineRule="atLeast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(    )Kuşlarda mide ile kursak arasında taşlık yer alır</w:t>
      </w:r>
    </w:p>
    <w:p w:rsidR="00F65AB2" w:rsidRPr="000E3011" w:rsidRDefault="00F65AB2" w:rsidP="002E414B">
      <w:pPr>
        <w:pStyle w:val="ListParagraph"/>
        <w:numPr>
          <w:ilvl w:val="0"/>
          <w:numId w:val="3"/>
        </w:numPr>
        <w:spacing w:after="120" w:line="240" w:lineRule="atLeast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(    )T lenfositleri antikor üretirken B lenfositleri antikor üretemez</w:t>
      </w:r>
    </w:p>
    <w:p w:rsidR="00F65AB2" w:rsidRPr="000E3011" w:rsidRDefault="00F65AB2" w:rsidP="002E414B">
      <w:pPr>
        <w:pStyle w:val="ListParagraph"/>
        <w:numPr>
          <w:ilvl w:val="0"/>
          <w:numId w:val="3"/>
        </w:numPr>
        <w:spacing w:after="120" w:line="240" w:lineRule="atLeast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(    )IgE antikorları mukus gözyaşı gibi sıvılarda bulunarak savunma sağlar.</w:t>
      </w:r>
    </w:p>
    <w:p w:rsidR="00F65AB2" w:rsidRPr="000E3011" w:rsidRDefault="00F65AB2" w:rsidP="002E414B">
      <w:pPr>
        <w:pStyle w:val="ListParagraph"/>
        <w:numPr>
          <w:ilvl w:val="0"/>
          <w:numId w:val="3"/>
        </w:numPr>
        <w:spacing w:after="120" w:line="240" w:lineRule="atLeast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(    ) Kılcal kan damarının atar damar ucunda kanın osmotik basıncı toplardamar ucundan daha fazladır</w:t>
      </w:r>
    </w:p>
    <w:p w:rsidR="00F65AB2" w:rsidRPr="000E3011" w:rsidRDefault="00F65AB2" w:rsidP="002E414B">
      <w:pPr>
        <w:pStyle w:val="ListParagraph"/>
        <w:numPr>
          <w:ilvl w:val="0"/>
          <w:numId w:val="3"/>
        </w:numPr>
        <w:spacing w:after="120" w:line="240" w:lineRule="atLeast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(    )Kanda pH azaldığında oksijen hemoglobine bağlanır</w:t>
      </w:r>
    </w:p>
    <w:p w:rsidR="00F65AB2" w:rsidRPr="000E3011" w:rsidRDefault="00F65AB2"/>
    <w:p w:rsidR="00F65AB2" w:rsidRPr="00604F5F" w:rsidRDefault="00F65AB2" w:rsidP="00604F5F">
      <w:pPr>
        <w:numPr>
          <w:ilvl w:val="0"/>
          <w:numId w:val="4"/>
        </w:numPr>
        <w:spacing w:after="120" w:line="240" w:lineRule="atLeast"/>
        <w:contextualSpacing/>
        <w:rPr>
          <w:rFonts w:ascii="Times New Roman" w:hAnsi="Times New Roman"/>
          <w:b/>
          <w:i/>
          <w:lang w:eastAsia="tr-TR"/>
        </w:rPr>
      </w:pPr>
      <w:r w:rsidRPr="00604F5F">
        <w:rPr>
          <w:rFonts w:ascii="Times New Roman" w:hAnsi="Times New Roman"/>
          <w:b/>
          <w:i/>
          <w:lang w:eastAsia="tr-TR"/>
        </w:rPr>
        <w:t>Aşağıda verilen ifadelerde boş bırakılan yerleri uygun şekilde doldurunuz. (20 p)</w:t>
      </w:r>
    </w:p>
    <w:p w:rsidR="00F65AB2" w:rsidRPr="000E3011" w:rsidRDefault="00F65AB2" w:rsidP="000E3011">
      <w:pPr>
        <w:pStyle w:val="ListParagraph"/>
        <w:numPr>
          <w:ilvl w:val="0"/>
          <w:numId w:val="8"/>
        </w:numPr>
        <w:spacing w:before="100" w:beforeAutospacing="1" w:after="100" w:afterAutospacing="1" w:line="240" w:lineRule="atLeast"/>
        <w:ind w:left="357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İnsanda CO</w:t>
      </w:r>
      <w:r w:rsidRPr="000E3011">
        <w:rPr>
          <w:rFonts w:ascii="Times New Roman" w:hAnsi="Times New Roman"/>
          <w:b/>
          <w:i/>
          <w:vertAlign w:val="subscript"/>
        </w:rPr>
        <w:t>2</w:t>
      </w:r>
      <w:r w:rsidRPr="000E3011">
        <w:rPr>
          <w:rFonts w:ascii="Times New Roman" w:hAnsi="Times New Roman"/>
          <w:b/>
          <w:i/>
        </w:rPr>
        <w:t>nin %15-20 si ………………………………adı verilen şekilde alyuvarda taşınır.</w:t>
      </w:r>
    </w:p>
    <w:p w:rsidR="00F65AB2" w:rsidRPr="000E3011" w:rsidRDefault="00F65AB2" w:rsidP="000E3011">
      <w:pPr>
        <w:pStyle w:val="ListParagraph"/>
        <w:numPr>
          <w:ilvl w:val="0"/>
          <w:numId w:val="8"/>
        </w:numPr>
        <w:spacing w:before="100" w:beforeAutospacing="1" w:after="100" w:afterAutospacing="1" w:line="240" w:lineRule="atLeast"/>
        <w:ind w:left="357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 xml:space="preserve">Kalbin kulakçıklarının sistolü </w:t>
      </w:r>
      <w:r w:rsidRPr="000E3011">
        <w:rPr>
          <w:rFonts w:ascii="Times New Roman" w:hAnsi="Times New Roman"/>
          <w:b/>
          <w:i/>
          <w:color w:val="FF0000"/>
        </w:rPr>
        <w:t>…………………………..</w:t>
      </w:r>
      <w:r w:rsidRPr="000E3011">
        <w:rPr>
          <w:rFonts w:ascii="Times New Roman" w:hAnsi="Times New Roman"/>
          <w:b/>
          <w:i/>
        </w:rPr>
        <w:t xml:space="preserve">başlatılan uyartılar ile gerçekleşir. </w:t>
      </w:r>
    </w:p>
    <w:p w:rsidR="00F65AB2" w:rsidRPr="000E3011" w:rsidRDefault="00F65AB2" w:rsidP="000E3011">
      <w:pPr>
        <w:pStyle w:val="ListParagraph"/>
        <w:numPr>
          <w:ilvl w:val="0"/>
          <w:numId w:val="8"/>
        </w:numPr>
        <w:spacing w:before="100" w:beforeAutospacing="1" w:after="100" w:afterAutospacing="1" w:line="240" w:lineRule="atLeast"/>
        <w:ind w:left="357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İnsanlarda ince ve kalın bağırsağın birleştiği yere ………………………………………denir.</w:t>
      </w:r>
    </w:p>
    <w:p w:rsidR="00F65AB2" w:rsidRPr="000E3011" w:rsidRDefault="00F65AB2" w:rsidP="000E3011">
      <w:pPr>
        <w:pStyle w:val="ListParagraph"/>
        <w:numPr>
          <w:ilvl w:val="0"/>
          <w:numId w:val="8"/>
        </w:numPr>
        <w:spacing w:before="100" w:beforeAutospacing="1" w:after="100" w:afterAutospacing="1" w:line="240" w:lineRule="atLeast"/>
        <w:ind w:left="357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Savunmanı üçüncü hattında ……………………proteinleri görev alır.</w:t>
      </w:r>
    </w:p>
    <w:p w:rsidR="00F65AB2" w:rsidRPr="000E3011" w:rsidRDefault="00F65AB2" w:rsidP="000E3011">
      <w:pPr>
        <w:pStyle w:val="ListParagraph"/>
        <w:numPr>
          <w:ilvl w:val="0"/>
          <w:numId w:val="8"/>
        </w:numPr>
        <w:spacing w:before="100" w:beforeAutospacing="1" w:after="100" w:afterAutospacing="1" w:line="240" w:lineRule="atLeast"/>
        <w:ind w:left="357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Akciğerleri örten çift katlı zara ………………………denir</w:t>
      </w:r>
    </w:p>
    <w:p w:rsidR="00F65AB2" w:rsidRPr="000E3011" w:rsidRDefault="00F65AB2" w:rsidP="000E3011">
      <w:pPr>
        <w:pStyle w:val="ListParagraph"/>
        <w:numPr>
          <w:ilvl w:val="0"/>
          <w:numId w:val="8"/>
        </w:numPr>
        <w:spacing w:before="100" w:beforeAutospacing="1" w:after="100" w:afterAutospacing="1" w:line="240" w:lineRule="atLeast"/>
        <w:ind w:left="357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İltihaplanmanın olabilmesi içi …………………………… hücrelerinin ………………………üretmesi gerekir.</w:t>
      </w:r>
    </w:p>
    <w:p w:rsidR="00F65AB2" w:rsidRPr="000E3011" w:rsidRDefault="00F65AB2" w:rsidP="000E3011">
      <w:pPr>
        <w:pStyle w:val="ListParagraph"/>
        <w:numPr>
          <w:ilvl w:val="0"/>
          <w:numId w:val="8"/>
        </w:numPr>
        <w:spacing w:before="100" w:beforeAutospacing="1" w:after="100" w:afterAutospacing="1" w:line="240" w:lineRule="atLeast"/>
        <w:ind w:left="357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Aşı …………………………bağışıklık sağlarken serum ………………………… bağışıklık sağlar</w:t>
      </w:r>
    </w:p>
    <w:p w:rsidR="00F65AB2" w:rsidRPr="000E3011" w:rsidRDefault="00F65AB2" w:rsidP="000E3011">
      <w:pPr>
        <w:pStyle w:val="ListParagraph"/>
        <w:numPr>
          <w:ilvl w:val="0"/>
          <w:numId w:val="8"/>
        </w:numPr>
        <w:spacing w:before="100" w:beforeAutospacing="1" w:after="100" w:afterAutospacing="1" w:line="240" w:lineRule="atLeast"/>
        <w:ind w:left="357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  <w:color w:val="FF0000"/>
        </w:rPr>
        <w:t>………………………</w:t>
      </w:r>
      <w:r w:rsidRPr="000E3011">
        <w:rPr>
          <w:rFonts w:ascii="Times New Roman" w:hAnsi="Times New Roman"/>
          <w:b/>
          <w:i/>
        </w:rPr>
        <w:t>hariç tüm solunum yüzeyleri bol miktarda kılcal kan damarı taşır.</w:t>
      </w:r>
    </w:p>
    <w:p w:rsidR="00F65AB2" w:rsidRPr="000E3011" w:rsidRDefault="00F65AB2" w:rsidP="000E3011">
      <w:pPr>
        <w:pStyle w:val="ListParagraph"/>
        <w:numPr>
          <w:ilvl w:val="0"/>
          <w:numId w:val="8"/>
        </w:numPr>
        <w:spacing w:before="100" w:beforeAutospacing="1" w:after="100" w:afterAutospacing="1" w:line="240" w:lineRule="atLeast"/>
        <w:ind w:left="357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Virüs bulaşmış hücreler ………………………………adı verilen ve komşu hücreleri uyaran antimikrobiyal proteinler salgılar</w:t>
      </w:r>
    </w:p>
    <w:p w:rsidR="00F65AB2" w:rsidRPr="000E3011" w:rsidRDefault="00F65AB2" w:rsidP="000E3011">
      <w:pPr>
        <w:pStyle w:val="ListParagraph"/>
        <w:numPr>
          <w:ilvl w:val="0"/>
          <w:numId w:val="8"/>
        </w:numPr>
        <w:spacing w:before="100" w:beforeAutospacing="1" w:after="100" w:afterAutospacing="1" w:line="240" w:lineRule="atLeast"/>
        <w:ind w:left="357"/>
        <w:rPr>
          <w:rFonts w:ascii="Times New Roman" w:hAnsi="Times New Roman"/>
          <w:b/>
          <w:i/>
        </w:rPr>
      </w:pPr>
      <w:r>
        <w:rPr>
          <w:noProof/>
        </w:rPr>
        <w:pict>
          <v:shape id="Düz Ok Bağlayıcısı 29" o:spid="_x0000_s1028" type="#_x0000_t32" style="position:absolute;left:0;text-align:left;margin-left:90.15pt;margin-top:631.3pt;width:93pt;height:0;z-index:251660288;visibility:visible;mso-position-horizontal-relative:margin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" o:allowincell="f" strokeweight=".25pt">
            <v:stroke endarrow="block"/>
            <w10:wrap anchorx="margin" anchory="margin"/>
          </v:shape>
        </w:pict>
      </w:r>
      <w:r w:rsidRPr="000E3011">
        <w:rPr>
          <w:rFonts w:ascii="Times New Roman" w:hAnsi="Times New Roman"/>
          <w:b/>
          <w:i/>
        </w:rPr>
        <w:t>Pepton + H</w:t>
      </w:r>
      <w:r w:rsidRPr="000E3011">
        <w:rPr>
          <w:rFonts w:ascii="Times New Roman" w:hAnsi="Times New Roman"/>
          <w:b/>
          <w:i/>
          <w:vertAlign w:val="subscript"/>
        </w:rPr>
        <w:t>2</w:t>
      </w:r>
      <w:r w:rsidRPr="000E3011">
        <w:rPr>
          <w:rFonts w:ascii="Times New Roman" w:hAnsi="Times New Roman"/>
          <w:b/>
          <w:i/>
        </w:rPr>
        <w:t>O ……………?…………Dipeptit + aminoasit</w:t>
      </w:r>
    </w:p>
    <w:p w:rsidR="00F65AB2" w:rsidRDefault="00F65AB2" w:rsidP="000E3011">
      <w:pPr>
        <w:pStyle w:val="ListParagraph"/>
        <w:spacing w:after="240" w:line="240" w:lineRule="atLeast"/>
        <w:ind w:left="357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pStyle w:val="ListParagraph"/>
        <w:spacing w:after="240" w:line="240" w:lineRule="atLeast"/>
        <w:ind w:left="357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pStyle w:val="ListParagraph"/>
        <w:spacing w:after="240" w:line="240" w:lineRule="atLeast"/>
        <w:ind w:left="357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pStyle w:val="ListParagraph"/>
        <w:spacing w:after="240" w:line="240" w:lineRule="atLeast"/>
        <w:ind w:left="357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pStyle w:val="ListParagraph"/>
        <w:spacing w:after="240" w:line="240" w:lineRule="atLeast"/>
        <w:ind w:left="357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pStyle w:val="ListParagraph"/>
        <w:spacing w:after="240" w:line="240" w:lineRule="atLeast"/>
        <w:ind w:left="357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pStyle w:val="ListParagraph"/>
        <w:spacing w:after="240" w:line="240" w:lineRule="atLeast"/>
        <w:ind w:left="357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pStyle w:val="ListParagraph"/>
        <w:spacing w:after="240" w:line="240" w:lineRule="atLeast"/>
        <w:ind w:left="357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pStyle w:val="ListParagraph"/>
        <w:spacing w:after="240" w:line="240" w:lineRule="atLeast"/>
        <w:ind w:left="357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pStyle w:val="ListParagraph"/>
        <w:spacing w:after="240" w:line="240" w:lineRule="atLeast"/>
        <w:ind w:left="357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pStyle w:val="ListParagraph"/>
        <w:spacing w:after="240" w:line="240" w:lineRule="atLeast"/>
        <w:ind w:left="357"/>
        <w:rPr>
          <w:rFonts w:ascii="Times New Roman" w:hAnsi="Times New Roman"/>
          <w:b/>
          <w:i/>
          <w:sz w:val="20"/>
          <w:szCs w:val="20"/>
        </w:rPr>
      </w:pPr>
    </w:p>
    <w:p w:rsidR="00F65AB2" w:rsidRPr="000E3011" w:rsidRDefault="00F65AB2" w:rsidP="0042720B">
      <w:pPr>
        <w:pStyle w:val="ListParagraph"/>
        <w:numPr>
          <w:ilvl w:val="0"/>
          <w:numId w:val="4"/>
        </w:numPr>
        <w:spacing w:after="120" w:line="240" w:lineRule="atLeast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Aşağıdaki soruların kısaca açıklayın. (15p)</w:t>
      </w:r>
    </w:p>
    <w:p w:rsidR="00F65AB2" w:rsidRPr="000E3011" w:rsidRDefault="00F65AB2" w:rsidP="000E3011">
      <w:pPr>
        <w:spacing w:after="120" w:line="240" w:lineRule="atLeast"/>
        <w:rPr>
          <w:rFonts w:ascii="Times New Roman" w:hAnsi="Times New Roman"/>
          <w:b/>
          <w:i/>
        </w:rPr>
      </w:pPr>
      <w:r w:rsidRPr="000E3011">
        <w:rPr>
          <w:rFonts w:ascii="Times New Roman" w:hAnsi="Times New Roman"/>
          <w:b/>
          <w:i/>
        </w:rPr>
        <w:t>1.Humural bağışıklık ile hücresel bağışıklık arasındaki farklar nelerdir?</w:t>
      </w:r>
    </w:p>
    <w:p w:rsidR="00F65AB2" w:rsidRPr="0042720B" w:rsidRDefault="00F65AB2" w:rsidP="0042720B">
      <w:pPr>
        <w:pStyle w:val="ListParagraph"/>
        <w:spacing w:after="120" w:line="240" w:lineRule="atLeast"/>
        <w:ind w:left="360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  <w:sz w:val="20"/>
          <w:szCs w:val="20"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2. </w:t>
      </w:r>
      <w:r w:rsidRPr="000E3011">
        <w:rPr>
          <w:rFonts w:ascii="Times New Roman" w:hAnsi="Times New Roman"/>
          <w:b/>
          <w:i/>
        </w:rPr>
        <w:t>Büyük kanamalarda kanın pıhtılaşma mekanizmasını sırayla yazın</w:t>
      </w: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</w:rPr>
      </w:pPr>
    </w:p>
    <w:p w:rsidR="00F65AB2" w:rsidRDefault="00F65AB2" w:rsidP="000E3011">
      <w:pPr>
        <w:spacing w:after="120" w:line="240" w:lineRule="atLeast"/>
        <w:rPr>
          <w:rFonts w:ascii="Times New Roman" w:hAnsi="Times New Roman"/>
          <w:b/>
          <w:i/>
        </w:rPr>
      </w:pPr>
    </w:p>
    <w:p w:rsidR="00F65AB2" w:rsidRPr="000E3011" w:rsidRDefault="00F65AB2" w:rsidP="000E3011">
      <w:pPr>
        <w:spacing w:after="120" w:line="240" w:lineRule="atLeast"/>
        <w:rPr>
          <w:rFonts w:ascii="Times New Roman" w:hAnsi="Times New Roman"/>
          <w:b/>
          <w:i/>
        </w:rPr>
      </w:pPr>
    </w:p>
    <w:p w:rsidR="00F65AB2" w:rsidRPr="000E3011" w:rsidRDefault="00F65AB2" w:rsidP="000E3011">
      <w:pPr>
        <w:spacing w:after="120" w:line="240" w:lineRule="atLeast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3. </w:t>
      </w:r>
      <w:r w:rsidRPr="000E3011">
        <w:rPr>
          <w:rFonts w:ascii="Times New Roman" w:hAnsi="Times New Roman"/>
          <w:b/>
          <w:i/>
        </w:rPr>
        <w:t>Serum nasıl hazırlanır? Kısaca yazın.</w:t>
      </w:r>
    </w:p>
    <w:p w:rsidR="00F65AB2" w:rsidRDefault="00F65AB2" w:rsidP="00FB1908">
      <w:pPr>
        <w:rPr>
          <w:sz w:val="16"/>
          <w:szCs w:val="16"/>
        </w:rPr>
      </w:pPr>
    </w:p>
    <w:p w:rsidR="00F65AB2" w:rsidRDefault="00F65AB2" w:rsidP="00FB1908">
      <w:pPr>
        <w:rPr>
          <w:sz w:val="16"/>
          <w:szCs w:val="16"/>
        </w:rPr>
      </w:pPr>
    </w:p>
    <w:p w:rsidR="00F65AB2" w:rsidRDefault="00F65AB2" w:rsidP="00477AFC">
      <w:hyperlink r:id="rId22" w:history="1">
        <w:r>
          <w:rPr>
            <w:rStyle w:val="Hyperlink"/>
          </w:rPr>
          <w:t>www.sorubak.com</w:t>
        </w:r>
      </w:hyperlink>
      <w:r>
        <w:t xml:space="preserve"> </w:t>
      </w:r>
    </w:p>
    <w:p w:rsidR="00F65AB2" w:rsidRDefault="00F65AB2" w:rsidP="00FB1908">
      <w:pPr>
        <w:rPr>
          <w:sz w:val="16"/>
          <w:szCs w:val="16"/>
        </w:rPr>
      </w:pPr>
    </w:p>
    <w:p w:rsidR="00F65AB2" w:rsidRDefault="00F65AB2" w:rsidP="00FB1908">
      <w:pPr>
        <w:rPr>
          <w:sz w:val="16"/>
          <w:szCs w:val="16"/>
        </w:rPr>
      </w:pPr>
    </w:p>
    <w:p w:rsidR="00F65AB2" w:rsidRDefault="00F65AB2" w:rsidP="00FB1908">
      <w:pPr>
        <w:rPr>
          <w:sz w:val="16"/>
          <w:szCs w:val="16"/>
        </w:rPr>
      </w:pPr>
    </w:p>
    <w:p w:rsidR="00F65AB2" w:rsidRPr="001619E2" w:rsidRDefault="00F65AB2" w:rsidP="00FB1908">
      <w:pPr>
        <w:rPr>
          <w:sz w:val="16"/>
          <w:szCs w:val="16"/>
        </w:rPr>
      </w:pPr>
    </w:p>
    <w:sectPr w:rsidR="00F65AB2" w:rsidRPr="001619E2" w:rsidSect="00FD3D9E">
      <w:type w:val="continuous"/>
      <w:pgSz w:w="11906" w:h="16838"/>
      <w:pgMar w:top="709" w:right="567" w:bottom="426" w:left="567" w:header="709" w:footer="709" w:gutter="0"/>
      <w:cols w:num="2" w:sep="1" w:space="11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23F50"/>
    <w:multiLevelType w:val="hybridMultilevel"/>
    <w:tmpl w:val="E4AC5C28"/>
    <w:lvl w:ilvl="0" w:tplc="8F94CA98">
      <w:start w:val="3"/>
      <w:numFmt w:val="upperLetter"/>
      <w:lvlText w:val="%1)"/>
      <w:lvlJc w:val="left"/>
      <w:pPr>
        <w:ind w:left="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1">
    <w:nsid w:val="0CC752F9"/>
    <w:multiLevelType w:val="hybridMultilevel"/>
    <w:tmpl w:val="E77411F0"/>
    <w:lvl w:ilvl="0" w:tplc="041F0019">
      <w:start w:val="1"/>
      <w:numFmt w:val="lowerLetter"/>
      <w:lvlText w:val="%1."/>
      <w:lvlJc w:val="left"/>
      <w:pPr>
        <w:ind w:left="36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F0F3F31"/>
    <w:multiLevelType w:val="hybridMultilevel"/>
    <w:tmpl w:val="091CF46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C893440"/>
    <w:multiLevelType w:val="hybridMultilevel"/>
    <w:tmpl w:val="98766A3E"/>
    <w:lvl w:ilvl="0" w:tplc="9404C96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41522CC9"/>
    <w:multiLevelType w:val="hybridMultilevel"/>
    <w:tmpl w:val="7AC4187C"/>
    <w:lvl w:ilvl="0" w:tplc="1E089B46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5">
    <w:nsid w:val="5A361E77"/>
    <w:multiLevelType w:val="hybridMultilevel"/>
    <w:tmpl w:val="F2FAE942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680D008A"/>
    <w:multiLevelType w:val="hybridMultilevel"/>
    <w:tmpl w:val="C68C9170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E09195A"/>
    <w:multiLevelType w:val="hybridMultilevel"/>
    <w:tmpl w:val="D856DF04"/>
    <w:lvl w:ilvl="0" w:tplc="B94ABE58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8">
    <w:nsid w:val="7EB77D64"/>
    <w:multiLevelType w:val="hybridMultilevel"/>
    <w:tmpl w:val="546E7FD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7"/>
  </w:num>
  <w:num w:numId="6">
    <w:abstractNumId w:val="8"/>
  </w:num>
  <w:num w:numId="7">
    <w:abstractNumId w:val="2"/>
  </w:num>
  <w:num w:numId="8">
    <w:abstractNumId w:val="6"/>
  </w:num>
  <w:num w:numId="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63381"/>
    <w:rsid w:val="00073BD1"/>
    <w:rsid w:val="000E3011"/>
    <w:rsid w:val="00124252"/>
    <w:rsid w:val="001619E2"/>
    <w:rsid w:val="001B7A61"/>
    <w:rsid w:val="00265E23"/>
    <w:rsid w:val="002E414B"/>
    <w:rsid w:val="00361094"/>
    <w:rsid w:val="0042720B"/>
    <w:rsid w:val="00463381"/>
    <w:rsid w:val="00477AFC"/>
    <w:rsid w:val="004B2EA2"/>
    <w:rsid w:val="004E186F"/>
    <w:rsid w:val="004F34BC"/>
    <w:rsid w:val="005C7C9A"/>
    <w:rsid w:val="00604F5F"/>
    <w:rsid w:val="006A0AB4"/>
    <w:rsid w:val="0077688C"/>
    <w:rsid w:val="00853E2F"/>
    <w:rsid w:val="008F308F"/>
    <w:rsid w:val="00B532E2"/>
    <w:rsid w:val="00B9308F"/>
    <w:rsid w:val="00D56F86"/>
    <w:rsid w:val="00E86F1D"/>
    <w:rsid w:val="00F65AB2"/>
    <w:rsid w:val="00FB1908"/>
    <w:rsid w:val="00FD3D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3BD1"/>
    <w:rPr>
      <w:lang w:eastAsia="zh-CN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4E18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E18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5C7C9A"/>
    <w:pPr>
      <w:spacing w:after="200" w:line="276" w:lineRule="auto"/>
      <w:ind w:left="720"/>
      <w:contextualSpacing/>
    </w:pPr>
    <w:rPr>
      <w:lang w:eastAsia="tr-TR"/>
    </w:rPr>
  </w:style>
  <w:style w:type="character" w:styleId="Hyperlink">
    <w:name w:val="Hyperlink"/>
    <w:basedOn w:val="DefaultParagraphFont"/>
    <w:uiPriority w:val="99"/>
    <w:rsid w:val="00477AFC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6887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hyperlink" Target="http://www.sorubak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18</TotalTime>
  <Pages>2</Pages>
  <Words>339</Words>
  <Characters>1938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www.sorubak.com</dc:subject>
  <dc:creator>AZAD</dc:creator>
  <cp:keywords>www.sorubak.com</cp:keywords>
  <dc:description>www.sorubak.com</dc:description>
  <cp:lastModifiedBy>edanur</cp:lastModifiedBy>
  <cp:revision>3</cp:revision>
  <cp:lastPrinted>2011-12-06T17:40:00Z</cp:lastPrinted>
  <dcterms:created xsi:type="dcterms:W3CDTF">2007-01-01T00:01:00Z</dcterms:created>
  <dcterms:modified xsi:type="dcterms:W3CDTF">2012-12-11T20:03:00Z</dcterms:modified>
  <cp:category>www.sorubak.com</cp:category>
  <dc:language>www.sorubak.com</dc:language>
</cp:coreProperties>
</file>