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9E" w:rsidRDefault="00D5149E" w:rsidP="00234E57">
      <w:pPr>
        <w:shd w:val="clear" w:color="auto" w:fill="FFFFFF"/>
        <w:tabs>
          <w:tab w:val="left" w:pos="315"/>
          <w:tab w:val="left" w:pos="7110"/>
        </w:tabs>
        <w:spacing w:after="0" w:line="270" w:lineRule="atLeast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ab/>
        <w:t xml:space="preserve">ADI-SOYADI: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ab/>
        <w:t>TARİH:…./11/2012</w:t>
      </w:r>
    </w:p>
    <w:p w:rsidR="00D5149E" w:rsidRDefault="00D5149E" w:rsidP="00234E57">
      <w:pPr>
        <w:shd w:val="clear" w:color="auto" w:fill="FFFFFF"/>
        <w:tabs>
          <w:tab w:val="left" w:pos="315"/>
        </w:tabs>
        <w:spacing w:after="0" w:line="270" w:lineRule="atLeast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    SINIFI-NO: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center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GARİPÇE İLKOKULU </w:t>
      </w:r>
      <w:r w:rsidRPr="00B55FF7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>DİN KÜLTÜRÜ VE AHLAK BİLGİSİ DERSİ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                 </w:t>
      </w:r>
      <w:r w:rsidRPr="00B55FF7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>1.DÖNEM 1.YAZILI SORULAR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>I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tr-TR"/>
        </w:rPr>
        <w:t>1-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A-</w:t>
      </w:r>
      <w:r w:rsidRPr="00B55FF7">
        <w:rPr>
          <w:rFonts w:ascii="Cambria" w:hAnsi="Cambria" w:cs="Arial"/>
          <w:color w:val="555555"/>
          <w:sz w:val="20"/>
          <w:szCs w:val="20"/>
          <w:bdr w:val="none" w:sz="0" w:space="0" w:color="auto" w:frame="1"/>
          <w:lang w:eastAsia="tr-TR"/>
        </w:rPr>
        <w:t>Ve tebârekesmük</w:t>
      </w:r>
      <w:r>
        <w:rPr>
          <w:rFonts w:ascii="Arial" w:hAnsi="Arial" w:cs="Arial"/>
          <w:color w:val="555555"/>
          <w:sz w:val="20"/>
          <w:szCs w:val="20"/>
          <w:lang w:eastAsia="tr-TR"/>
        </w:rPr>
        <w:t xml:space="preserve"> 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B-</w:t>
      </w:r>
      <w:r w:rsidRPr="00B55FF7">
        <w:rPr>
          <w:rFonts w:ascii="Cambria" w:hAnsi="Cambria" w:cs="Arial"/>
          <w:color w:val="555555"/>
          <w:sz w:val="20"/>
          <w:szCs w:val="20"/>
          <w:bdr w:val="none" w:sz="0" w:space="0" w:color="auto" w:frame="1"/>
          <w:lang w:eastAsia="tr-TR"/>
        </w:rPr>
        <w:t>Ve la ilahe gayrük</w:t>
      </w:r>
      <w:r>
        <w:rPr>
          <w:rFonts w:ascii="Arial" w:hAnsi="Arial" w:cs="Arial"/>
          <w:color w:val="555555"/>
          <w:sz w:val="20"/>
          <w:szCs w:val="20"/>
          <w:lang w:eastAsia="tr-TR"/>
        </w:rPr>
        <w:t xml:space="preserve"> 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C-</w:t>
      </w:r>
      <w:r w:rsidRPr="00B55FF7">
        <w:rPr>
          <w:rFonts w:ascii="Cambria" w:hAnsi="Cambria" w:cs="Arial"/>
          <w:color w:val="555555"/>
          <w:sz w:val="20"/>
          <w:szCs w:val="20"/>
          <w:bdr w:val="none" w:sz="0" w:space="0" w:color="auto" w:frame="1"/>
          <w:lang w:eastAsia="tr-TR"/>
        </w:rPr>
        <w:t>Ve cella senaük</w:t>
      </w:r>
      <w:r>
        <w:rPr>
          <w:rFonts w:ascii="Arial" w:hAnsi="Arial" w:cs="Arial"/>
          <w:color w:val="555555"/>
          <w:sz w:val="20"/>
          <w:szCs w:val="20"/>
          <w:lang w:eastAsia="tr-TR"/>
        </w:rPr>
        <w:t xml:space="preserve"> 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D-</w:t>
      </w:r>
      <w:r w:rsidRPr="00B55FF7">
        <w:rPr>
          <w:rFonts w:ascii="Cambria" w:hAnsi="Cambria" w:cs="Arial"/>
          <w:color w:val="555555"/>
          <w:sz w:val="20"/>
          <w:szCs w:val="20"/>
          <w:bdr w:val="none" w:sz="0" w:space="0" w:color="auto" w:frame="1"/>
          <w:lang w:eastAsia="tr-TR"/>
        </w:rPr>
        <w:t>Sübhaneke Allahümme ve bi hamdik</w:t>
      </w:r>
      <w:r>
        <w:rPr>
          <w:rFonts w:ascii="Arial" w:hAnsi="Arial" w:cs="Arial"/>
          <w:color w:val="555555"/>
          <w:sz w:val="20"/>
          <w:szCs w:val="20"/>
          <w:lang w:eastAsia="tr-TR"/>
        </w:rPr>
        <w:t xml:space="preserve"> 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E-</w:t>
      </w:r>
      <w:r w:rsidRPr="00B55FF7">
        <w:rPr>
          <w:rFonts w:ascii="Cambria" w:hAnsi="Cambria" w:cs="Arial"/>
          <w:color w:val="555555"/>
          <w:sz w:val="20"/>
          <w:szCs w:val="20"/>
          <w:bdr w:val="none" w:sz="0" w:space="0" w:color="auto" w:frame="1"/>
          <w:lang w:eastAsia="tr-TR"/>
        </w:rPr>
        <w:t>Ve teala ceddük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Cambria" w:hAnsi="Cambria" w:cs="Arial"/>
          <w:color w:val="000000"/>
          <w:sz w:val="20"/>
          <w:szCs w:val="20"/>
          <w:bdr w:val="none" w:sz="0" w:space="0" w:color="auto" w:frame="1"/>
          <w:lang w:eastAsia="tr-TR"/>
        </w:rPr>
        <w:t>Yukarıdaki duanın doğru yazılışını başlarındaki</w:t>
      </w:r>
      <w:r>
        <w:rPr>
          <w:rFonts w:ascii="Arial" w:hAnsi="Arial" w:cs="Arial"/>
          <w:color w:val="555555"/>
          <w:sz w:val="20"/>
          <w:szCs w:val="20"/>
          <w:lang w:eastAsia="tr-TR"/>
        </w:rPr>
        <w:t xml:space="preserve">  </w:t>
      </w:r>
      <w:r w:rsidRPr="00B55FF7">
        <w:rPr>
          <w:rFonts w:ascii="Cambria" w:hAnsi="Cambria" w:cs="Arial"/>
          <w:color w:val="000000"/>
          <w:sz w:val="20"/>
          <w:szCs w:val="20"/>
          <w:bdr w:val="none" w:sz="0" w:space="0" w:color="auto" w:frame="1"/>
          <w:lang w:eastAsia="tr-TR"/>
        </w:rPr>
        <w:t>harflere göre sıralayınız?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cs="Calibri"/>
          <w:color w:val="000000"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cs="Calibri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2--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Kur’an-ı Kerim’de “Bir selamla selamlandığınız zaman sizde ondan daha güzeli ile selam verin” denilmektedir.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Aşağıdakilerden hangisi bu ayetten hareketle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söylenebilir?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Bizden küçükleri selamlamamalıyız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Bilmediğimiz kimsenin selamını almamalıyız.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Biri bizi selamlarsa bizde onu selamlamalıyız.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Topluluğa selam verilmez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3--</w:t>
      </w: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“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Eşhedü …………..ilâhe illallah ve eşhedü …………..Muhammeden Abduhu ve Resûluhu”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Yukarıda boş bırakılan yerlere sırasıyla aşağıdakilerden hangisi gelmelidir?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b/>
          <w:bCs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enne- ilahe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b/>
          <w:bCs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illallah- enla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b/>
          <w:bCs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enla- ilahe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b/>
          <w:bCs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enla- enne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4-Aşağıdakilerden hangisi</w:t>
      </w:r>
      <w:r w:rsidRPr="00B55FF7">
        <w:rPr>
          <w:rFonts w:ascii="Times New Roman" w:hAnsi="Times New Roman"/>
          <w:color w:val="000000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manevi (iç-kalp) temizliğe bir örnek olarak verilebilecek davranışlardandır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 Dişlerimizi fırçalamak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b)Sözünde durmak, dürüst ve güvenilir olmak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c)Elbisemizi temiz tutmak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d)Sokağımızı temiz tutmak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5</w:t>
      </w:r>
      <w:r w:rsidRPr="00234E57">
        <w:rPr>
          <w:rFonts w:ascii="Times New Roman" w:hAnsi="Times New Roman"/>
          <w:b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234E57">
        <w:rPr>
          <w:rFonts w:ascii="Times New Roman" w:hAnsi="Times New Roman"/>
          <w:b/>
          <w:bCs/>
          <w:color w:val="555555"/>
          <w:sz w:val="24"/>
          <w:szCs w:val="24"/>
          <w:lang w:eastAsia="tr-TR"/>
        </w:rPr>
        <w:t> </w:t>
      </w:r>
      <w:r w:rsidRPr="00234E5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Besmele çektiğimizde aşağıdakilerden hangisini istemeyiz?</w:t>
      </w:r>
      <w:r w:rsidRPr="00234E57">
        <w:rPr>
          <w:rFonts w:ascii="Times New Roman" w:hAnsi="Times New Roman"/>
          <w:b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                                                                         </w:t>
      </w:r>
      <w:r w:rsidRPr="00234E57">
        <w:rPr>
          <w:rFonts w:ascii="Times New Roman" w:hAnsi="Times New Roman"/>
          <w:b/>
          <w:color w:val="555555"/>
          <w:sz w:val="20"/>
          <w:lang w:eastAsia="tr-TR"/>
        </w:rPr>
        <w:t> </w:t>
      </w:r>
      <w:r w:rsidRPr="00234E57">
        <w:rPr>
          <w:rFonts w:ascii="Times New Roman" w:hAnsi="Times New Roman"/>
          <w:b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Yapacağımız işlerde Allah tan yardım istemiş oluruz.                       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Karşılaşacağımız kötülüklerden bizi korumasını dileriz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 </w:t>
      </w:r>
      <w:r w:rsidRPr="00B55FF7">
        <w:rPr>
          <w:rFonts w:ascii="Times New Roman" w:hAnsi="Times New Roman"/>
          <w:b/>
          <w:bCs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Yapacağımız kötü bir işse Allah’ın affetmesini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Yapacağımız işin iyi sonuçlanmasını isteriz.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6-</w:t>
      </w:r>
      <w:r w:rsidRPr="00B55FF7">
        <w:rPr>
          <w:rFonts w:ascii="Times New Roman" w:hAnsi="Times New Roman"/>
          <w:b/>
          <w:bCs/>
          <w:color w:val="555555"/>
          <w:sz w:val="24"/>
          <w:szCs w:val="24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Allah’ın bize vermiş olduğu nimetler karşısında ona teşekkür etmeye ne ad verilir?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Şü</w:t>
      </w: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kür              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Tövbe     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Sevap                      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Helal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7-</w:t>
      </w: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.İslam Dininin yasakladığı iş ve davranışları yapmak (haramları yapmak) aşağıdakilerden hangisine sebep olur?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Tövbe            </w:t>
      </w: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Helal       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Günah          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Sevap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8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Yüce Allah söz ve davranışlarıyla en güzel örnek olarak bize kimi göstermiştir?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Peygamberimizi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b)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Öğretmenimizi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Annemizi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d)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Melekleri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</w:pP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9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Subhaneke duasında “ve celle senaük” kısmı hangi namazı kılarken okunur?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a)Cenaze namazında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c)Her namazda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 )Sabah namazında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d)Cuma namazınd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10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color w:val="555555"/>
          <w:sz w:val="18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Peygamberimiz Hz.Muhammed’in “Temizlik imandan gelir.”Sözünün anlamı nedir?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A)Temiz olmak gerekir.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B)Sağlıklı olmak için temizlik gereklidir.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C)Dinimiz temiz olmayı emreder.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D)Temizlik gerekli olmayabilir.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11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Aşağıdaki günlük hayatta kullandığımız duaları hangi durumlarda söylendiklerini doğru bir şekilde eşleştiriniz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.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tbl>
      <w:tblPr>
        <w:tblpPr w:leftFromText="141" w:rightFromText="141" w:topFromText="100" w:bottomFromText="100" w:vertAnchor="text" w:horzAnchor="margin" w:tblpY="19"/>
        <w:tblW w:w="0" w:type="auto"/>
        <w:tblCellMar>
          <w:left w:w="0" w:type="dxa"/>
          <w:right w:w="0" w:type="dxa"/>
        </w:tblCellMar>
        <w:tblLook w:val="00A0"/>
      </w:tblPr>
      <w:tblGrid>
        <w:gridCol w:w="696"/>
        <w:gridCol w:w="3082"/>
      </w:tblGrid>
      <w:tr w:rsidR="00D5149E" w:rsidRPr="006C1D9A" w:rsidTr="00234E57">
        <w:trPr>
          <w:trHeight w:val="572"/>
        </w:trPr>
        <w:tc>
          <w:tcPr>
            <w:tcW w:w="696" w:type="dxa"/>
            <w:tcBorders>
              <w:top w:val="single" w:sz="8" w:space="0" w:color="ACA899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1</w:t>
            </w:r>
          </w:p>
        </w:tc>
        <w:tc>
          <w:tcPr>
            <w:tcW w:w="3082" w:type="dxa"/>
            <w:tcBorders>
              <w:top w:val="single" w:sz="8" w:space="0" w:color="ACA899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Yemekten sonra</w:t>
            </w:r>
          </w:p>
        </w:tc>
      </w:tr>
      <w:tr w:rsidR="00D5149E" w:rsidRPr="006C1D9A" w:rsidTr="00234E57">
        <w:trPr>
          <w:trHeight w:val="629"/>
        </w:trPr>
        <w:tc>
          <w:tcPr>
            <w:tcW w:w="696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Her işe başlarken</w:t>
            </w:r>
          </w:p>
        </w:tc>
      </w:tr>
      <w:tr w:rsidR="00D5149E" w:rsidRPr="006C1D9A" w:rsidTr="00234E57">
        <w:trPr>
          <w:trHeight w:val="790"/>
        </w:trPr>
        <w:tc>
          <w:tcPr>
            <w:tcW w:w="696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Bir isteğimizin Allah’ın izniyle olmasını istediğimizde</w:t>
            </w:r>
          </w:p>
        </w:tc>
      </w:tr>
      <w:tr w:rsidR="00D5149E" w:rsidRPr="006C1D9A" w:rsidTr="00234E57">
        <w:trPr>
          <w:trHeight w:val="629"/>
        </w:trPr>
        <w:tc>
          <w:tcPr>
            <w:tcW w:w="696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Allah’mızın nazardan korumasını istediğimizde</w:t>
            </w:r>
          </w:p>
        </w:tc>
      </w:tr>
      <w:tr w:rsidR="00D5149E" w:rsidRPr="006C1D9A" w:rsidTr="00234E57">
        <w:trPr>
          <w:trHeight w:val="472"/>
        </w:trPr>
        <w:tc>
          <w:tcPr>
            <w:tcW w:w="696" w:type="dxa"/>
            <w:tcBorders>
              <w:top w:val="nil"/>
              <w:left w:val="single" w:sz="8" w:space="0" w:color="ACA899"/>
              <w:bottom w:val="single" w:sz="8" w:space="0" w:color="ECE9D8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5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ECE9D8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Kelime-i Tevhit</w:t>
            </w:r>
          </w:p>
        </w:tc>
      </w:tr>
    </w:tbl>
    <w:tbl>
      <w:tblPr>
        <w:tblpPr w:leftFromText="141" w:rightFromText="141" w:vertAnchor="text" w:horzAnchor="page" w:tblpX="5461" w:tblpY="-11"/>
        <w:tblW w:w="0" w:type="auto"/>
        <w:tblCellMar>
          <w:left w:w="0" w:type="dxa"/>
          <w:right w:w="0" w:type="dxa"/>
        </w:tblCellMar>
        <w:tblLook w:val="00A0"/>
      </w:tblPr>
      <w:tblGrid>
        <w:gridCol w:w="567"/>
        <w:gridCol w:w="2875"/>
      </w:tblGrid>
      <w:tr w:rsidR="00D5149E" w:rsidRPr="006C1D9A" w:rsidTr="00234E57">
        <w:trPr>
          <w:trHeight w:val="594"/>
        </w:trPr>
        <w:tc>
          <w:tcPr>
            <w:tcW w:w="567" w:type="dxa"/>
            <w:tcBorders>
              <w:top w:val="single" w:sz="8" w:space="0" w:color="ACA899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875" w:type="dxa"/>
            <w:tcBorders>
              <w:top w:val="single" w:sz="8" w:space="0" w:color="ACA899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“La ilahe illallah”</w:t>
            </w:r>
          </w:p>
        </w:tc>
      </w:tr>
      <w:tr w:rsidR="00D5149E" w:rsidRPr="006C1D9A" w:rsidTr="00234E57">
        <w:trPr>
          <w:trHeight w:val="623"/>
        </w:trPr>
        <w:tc>
          <w:tcPr>
            <w:tcW w:w="567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İnşallah</w:t>
            </w:r>
          </w:p>
        </w:tc>
      </w:tr>
      <w:tr w:rsidR="00D5149E" w:rsidRPr="006C1D9A" w:rsidTr="00234E57">
        <w:trPr>
          <w:trHeight w:val="623"/>
        </w:trPr>
        <w:tc>
          <w:tcPr>
            <w:tcW w:w="567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Elhamdülillah</w:t>
            </w:r>
          </w:p>
        </w:tc>
      </w:tr>
      <w:tr w:rsidR="00D5149E" w:rsidRPr="006C1D9A" w:rsidTr="00234E57">
        <w:trPr>
          <w:trHeight w:val="622"/>
        </w:trPr>
        <w:tc>
          <w:tcPr>
            <w:tcW w:w="567" w:type="dxa"/>
            <w:tcBorders>
              <w:top w:val="nil"/>
              <w:left w:val="single" w:sz="8" w:space="0" w:color="ACA899"/>
              <w:bottom w:val="single" w:sz="8" w:space="0" w:color="ACA899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CA899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Bismillah</w:t>
            </w:r>
          </w:p>
        </w:tc>
      </w:tr>
      <w:tr w:rsidR="00D5149E" w:rsidRPr="006C1D9A" w:rsidTr="00234E57">
        <w:trPr>
          <w:trHeight w:val="508"/>
        </w:trPr>
        <w:tc>
          <w:tcPr>
            <w:tcW w:w="567" w:type="dxa"/>
            <w:tcBorders>
              <w:top w:val="nil"/>
              <w:left w:val="single" w:sz="8" w:space="0" w:color="ACA899"/>
              <w:bottom w:val="single" w:sz="8" w:space="0" w:color="ECE9D8"/>
              <w:right w:val="single" w:sz="8" w:space="0" w:color="ACA899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ECE9D8"/>
              <w:right w:val="single" w:sz="8" w:space="0" w:color="ECE9D8"/>
            </w:tcBorders>
          </w:tcPr>
          <w:p w:rsidR="00D5149E" w:rsidRPr="00B55FF7" w:rsidRDefault="00D5149E" w:rsidP="00234E57">
            <w:pPr>
              <w:spacing w:after="0" w:line="270" w:lineRule="atLeast"/>
              <w:jc w:val="both"/>
              <w:rPr>
                <w:rFonts w:ascii="Times New Roman" w:hAnsi="Times New Roman"/>
                <w:color w:val="555555"/>
                <w:sz w:val="20"/>
                <w:szCs w:val="20"/>
                <w:lang w:eastAsia="tr-TR"/>
              </w:rPr>
            </w:pPr>
            <w:r w:rsidRPr="00B55FF7">
              <w:rPr>
                <w:rFonts w:ascii="Times New Roman" w:hAnsi="Times New Roman"/>
                <w:b/>
                <w:bCs/>
                <w:color w:val="555555"/>
                <w:sz w:val="20"/>
                <w:szCs w:val="20"/>
                <w:bdr w:val="none" w:sz="0" w:space="0" w:color="auto" w:frame="1"/>
                <w:lang w:eastAsia="tr-TR"/>
              </w:rPr>
              <w:t>Maşallah</w:t>
            </w:r>
          </w:p>
        </w:tc>
      </w:tr>
    </w:tbl>
    <w:p w:rsidR="00D5149E" w:rsidRDefault="00D5149E" w:rsidP="00B55FF7">
      <w:pPr>
        <w:shd w:val="clear" w:color="auto" w:fill="FFFFFF"/>
        <w:spacing w:before="150" w:after="15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Arial" w:hAnsi="Arial" w:cs="Arial"/>
          <w:color w:val="555555"/>
          <w:sz w:val="20"/>
          <w:szCs w:val="20"/>
          <w:lang w:eastAsia="tr-TR"/>
        </w:rPr>
        <w:t> </w:t>
      </w:r>
    </w:p>
    <w:p w:rsidR="00D5149E" w:rsidRDefault="00D5149E" w:rsidP="00B55FF7">
      <w:pPr>
        <w:shd w:val="clear" w:color="auto" w:fill="FFFFFF"/>
        <w:spacing w:before="150" w:after="15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</w:p>
    <w:p w:rsidR="00D5149E" w:rsidRPr="00B55FF7" w:rsidRDefault="00D5149E" w:rsidP="00B55FF7">
      <w:pPr>
        <w:shd w:val="clear" w:color="auto" w:fill="FFFFFF"/>
        <w:spacing w:before="150" w:after="15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12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-.Dürüst,yalan konuşmayan içinde kötülük olmayan insanlara;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 Temiz insan denir,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 Duygusuz insan denir;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Temiz kalpli insan denir,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 Temizlikçi insan denir;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13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color w:val="555555"/>
          <w:sz w:val="18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Aşağıdakilerden hangisi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“Selamlaşmanın” faydalarından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b/>
          <w:bCs/>
          <w:color w:val="555555"/>
          <w:sz w:val="20"/>
          <w:szCs w:val="20"/>
          <w:bdr w:val="none" w:sz="0" w:space="0" w:color="auto" w:frame="1"/>
          <w:lang w:eastAsia="tr-TR"/>
        </w:rPr>
        <w:t>değildir?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A)İnsanları birbirine düşürür.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B)İnsanların tanışmasına yardım eder.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C)Dostluğu artırır.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D)Yardımlaşmayı sağlar.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14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-</w:t>
      </w:r>
      <w:r w:rsidRPr="00B55FF7">
        <w:rPr>
          <w:rFonts w:ascii="Times New Roman" w:hAnsi="Times New Roman"/>
          <w:color w:val="555555"/>
          <w:sz w:val="18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Aşağıdakilerden hangisi günlük hayatımızda kullandığımız dini terimlerden değildir?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A)Allah’a şükür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</w:t>
      </w:r>
      <w:r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 Selamun Aleyküm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 Günaydın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 Allah şifa versin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15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-Aşağıdakilerden hangisine başlarken besmele çekilmez?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 Ödev yaparken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 Yola çıkarken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 Kuran okurken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 Hırsızlık yaparken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16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-- Aşağıdaki eşleştirmelerden hangisi yanlıştır?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A) Afiyet olsun- Hastalar için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   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B) Hoş geldin- Misafirler için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C) Allah’a ısmarladık- Yolcular için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     </w:t>
      </w:r>
      <w:r w:rsidRPr="00B55FF7">
        <w:rPr>
          <w:rFonts w:ascii="Times New Roman" w:hAnsi="Times New Roman"/>
          <w:color w:val="555555"/>
          <w:sz w:val="20"/>
          <w:lang w:eastAsia="tr-TR"/>
        </w:rPr>
        <w:t> </w:t>
      </w:r>
      <w:r w:rsidRPr="00B55FF7">
        <w:rPr>
          <w:rFonts w:ascii="Times New Roman" w:hAnsi="Times New Roman"/>
          <w:color w:val="555555"/>
          <w:sz w:val="20"/>
          <w:szCs w:val="20"/>
          <w:bdr w:val="none" w:sz="0" w:space="0" w:color="auto" w:frame="1"/>
          <w:lang w:eastAsia="tr-TR"/>
        </w:rPr>
        <w:t>   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D) Elhamdülillah- Allah’a şükür için</w:t>
      </w:r>
    </w:p>
    <w:p w:rsidR="00D5149E" w:rsidRDefault="00D5149E" w:rsidP="00B55FF7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17-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Ke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lime-i Tevhit’i 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yazınız?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 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234E5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18- Kelime-i Şehadet’in </w:t>
      </w: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anlamını yazınız?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NOT: İLK 16 SORU 5 PUAN,18 VE 19. S0RU 10 PUANDIR.</w:t>
      </w:r>
    </w:p>
    <w:p w:rsidR="00D5149E" w:rsidRDefault="00D5149E" w:rsidP="0091582F">
      <w:pPr>
        <w:rPr>
          <w:b/>
          <w:sz w:val="28"/>
          <w:szCs w:val="28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hyperlink r:id="rId6" w:history="1">
        <w:r>
          <w:rPr>
            <w:rStyle w:val="Hyperlink"/>
            <w:rFonts w:ascii="Georgia" w:hAnsi="Georgia"/>
            <w:sz w:val="20"/>
            <w:szCs w:val="20"/>
          </w:rPr>
          <w:t>www.sorubak.com</w:t>
        </w:r>
      </w:hyperlink>
      <w:r>
        <w:rPr>
          <w:rFonts w:ascii="Georgia" w:hAnsi="Georgia"/>
          <w:color w:val="333333"/>
          <w:sz w:val="20"/>
          <w:szCs w:val="20"/>
          <w:u w:val="single"/>
        </w:rPr>
        <w:t xml:space="preserve"> 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 w:rsidRPr="00B55FF7"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D5149E" w:rsidRPr="00B55FF7" w:rsidRDefault="00D5149E" w:rsidP="00B55FF7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555555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</w:t>
      </w:r>
    </w:p>
    <w:p w:rsidR="00D5149E" w:rsidRDefault="00D5149E"/>
    <w:sectPr w:rsidR="00D5149E" w:rsidSect="00EB5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9E" w:rsidRDefault="00D5149E" w:rsidP="007B1006">
      <w:pPr>
        <w:spacing w:after="0" w:line="240" w:lineRule="auto"/>
      </w:pPr>
      <w:r>
        <w:separator/>
      </w:r>
    </w:p>
  </w:endnote>
  <w:endnote w:type="continuationSeparator" w:id="0">
    <w:p w:rsidR="00D5149E" w:rsidRDefault="00D5149E" w:rsidP="007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9E" w:rsidRDefault="00D5149E" w:rsidP="007B1006">
      <w:pPr>
        <w:spacing w:after="0" w:line="240" w:lineRule="auto"/>
      </w:pPr>
      <w:r>
        <w:separator/>
      </w:r>
    </w:p>
  </w:footnote>
  <w:footnote w:type="continuationSeparator" w:id="0">
    <w:p w:rsidR="00D5149E" w:rsidRDefault="00D5149E" w:rsidP="007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9E" w:rsidRDefault="00D5149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FF7"/>
    <w:rsid w:val="001B12AB"/>
    <w:rsid w:val="00234E57"/>
    <w:rsid w:val="003159A6"/>
    <w:rsid w:val="003D6713"/>
    <w:rsid w:val="00481EC2"/>
    <w:rsid w:val="006C1D9A"/>
    <w:rsid w:val="007B1006"/>
    <w:rsid w:val="0091582F"/>
    <w:rsid w:val="00B55FF7"/>
    <w:rsid w:val="00D5149E"/>
    <w:rsid w:val="00EB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4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B55FF7"/>
    <w:rPr>
      <w:rFonts w:cs="Times New Roman"/>
    </w:rPr>
  </w:style>
  <w:style w:type="paragraph" w:styleId="NormalWeb">
    <w:name w:val="Normal (Web)"/>
    <w:basedOn w:val="Normal"/>
    <w:uiPriority w:val="99"/>
    <w:semiHidden/>
    <w:rsid w:val="00B55F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7B1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100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B1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1006"/>
    <w:rPr>
      <w:rFonts w:cs="Times New Roman"/>
    </w:rPr>
  </w:style>
  <w:style w:type="character" w:styleId="Hyperlink">
    <w:name w:val="Hyperlink"/>
    <w:basedOn w:val="DefaultParagraphFont"/>
    <w:uiPriority w:val="99"/>
    <w:rsid w:val="009158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87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761</Words>
  <Characters>4340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ebru</dc:creator>
  <cp:keywords>www.sorubak.com</cp:keywords>
  <dc:description>www.sorubak.com</dc:description>
  <cp:lastModifiedBy>edanur</cp:lastModifiedBy>
  <cp:revision>5</cp:revision>
  <dcterms:created xsi:type="dcterms:W3CDTF">2012-11-08T19:44:00Z</dcterms:created>
  <dcterms:modified xsi:type="dcterms:W3CDTF">2012-11-24T12:33:00Z</dcterms:modified>
  <cp:category>www.sorubak.com</cp:category>
</cp:coreProperties>
</file>