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3F7" w:rsidRPr="00D542C3" w:rsidRDefault="00D563F7" w:rsidP="00C57202">
      <w:pPr>
        <w:jc w:val="center"/>
        <w:rPr>
          <w:sz w:val="32"/>
          <w:szCs w:val="32"/>
        </w:rPr>
      </w:pPr>
      <w:r w:rsidRPr="00D542C3">
        <w:rPr>
          <w:sz w:val="32"/>
          <w:szCs w:val="32"/>
        </w:rPr>
        <w:t>TURGUTALP İLKÖĞRETİM OKULU</w:t>
      </w:r>
    </w:p>
    <w:p w:rsidR="00D563F7" w:rsidRPr="00D542C3" w:rsidRDefault="00D563F7" w:rsidP="00D542C3">
      <w:pPr>
        <w:rPr>
          <w:sz w:val="32"/>
          <w:szCs w:val="32"/>
        </w:rPr>
      </w:pPr>
      <w:r w:rsidRPr="00D542C3">
        <w:rPr>
          <w:sz w:val="32"/>
          <w:szCs w:val="32"/>
        </w:rPr>
        <w:t>3. SNIFLAR               TÜRKÇE DERSİ</w:t>
      </w:r>
    </w:p>
    <w:p w:rsidR="00D563F7" w:rsidRPr="00D542C3" w:rsidRDefault="00D563F7" w:rsidP="00D542C3">
      <w:pPr>
        <w:jc w:val="center"/>
        <w:rPr>
          <w:sz w:val="32"/>
          <w:szCs w:val="32"/>
        </w:rPr>
      </w:pPr>
      <w:r w:rsidRPr="00D542C3">
        <w:rPr>
          <w:sz w:val="32"/>
          <w:szCs w:val="32"/>
        </w:rPr>
        <w:t>ATASÖZLERİ</w:t>
      </w:r>
    </w:p>
    <w:p w:rsidR="00D563F7" w:rsidRPr="00D542C3" w:rsidRDefault="00D563F7" w:rsidP="00C57202">
      <w:pPr>
        <w:rPr>
          <w:sz w:val="32"/>
          <w:szCs w:val="32"/>
        </w:rPr>
      </w:pPr>
      <w:r w:rsidRPr="00D542C3">
        <w:rPr>
          <w:sz w:val="32"/>
          <w:szCs w:val="32"/>
        </w:rPr>
        <w:t xml:space="preserve">     Uzun deneme  ve gözlemlere dayanılarak  söylenmiş</w:t>
      </w:r>
    </w:p>
    <w:p w:rsidR="00D563F7" w:rsidRPr="00D542C3" w:rsidRDefault="00D563F7" w:rsidP="00C57202">
      <w:pPr>
        <w:rPr>
          <w:sz w:val="32"/>
          <w:szCs w:val="32"/>
        </w:rPr>
      </w:pPr>
      <w:r w:rsidRPr="00D542C3">
        <w:rPr>
          <w:sz w:val="32"/>
          <w:szCs w:val="32"/>
        </w:rPr>
        <w:t>ve halka mal olmuş  ,kim tarafından  söylendiği  bilinmeyen  sözlere atasözü  denir. Kim tarafından söylendiği  belli olan  sözlere  özlü söz veya  vecize denir.</w:t>
      </w:r>
    </w:p>
    <w:p w:rsidR="00D563F7" w:rsidRPr="00D542C3" w:rsidRDefault="00D563F7" w:rsidP="00C57202">
      <w:pPr>
        <w:pStyle w:val="NormalWeb"/>
        <w:rPr>
          <w:i/>
          <w:color w:val="FF0000"/>
          <w:sz w:val="32"/>
          <w:szCs w:val="32"/>
        </w:rPr>
      </w:pPr>
      <w:r w:rsidRPr="00D542C3">
        <w:rPr>
          <w:i/>
          <w:color w:val="FF0000"/>
          <w:sz w:val="32"/>
          <w:szCs w:val="32"/>
        </w:rPr>
        <w:t>Damlaya damlaya göl olur.</w:t>
      </w:r>
    </w:p>
    <w:p w:rsidR="00D563F7" w:rsidRPr="00D542C3" w:rsidRDefault="00D563F7" w:rsidP="00900780">
      <w:pPr>
        <w:pStyle w:val="NormalWeb"/>
        <w:rPr>
          <w:rStyle w:val="Strong"/>
          <w:i/>
          <w:color w:val="FF0000"/>
          <w:sz w:val="32"/>
          <w:szCs w:val="32"/>
        </w:rPr>
      </w:pPr>
      <w:r w:rsidRPr="00D542C3">
        <w:rPr>
          <w:i/>
          <w:sz w:val="32"/>
          <w:szCs w:val="32"/>
        </w:rPr>
        <w:t xml:space="preserve">        Her çok azdan olur. Küçük ve önemsiz şeyler birikerek büyük şeyleri meydana getirirler. Bunun için küçüktür, azdır, önemsizdir deyip hiçbir şey hor görülmemelidir; bunların önemi bilinmeli, çarçur edilmemelidir.</w:t>
      </w:r>
      <w:r w:rsidRPr="00D542C3">
        <w:rPr>
          <w:rStyle w:val="Strong"/>
          <w:i/>
          <w:color w:val="FF0000"/>
          <w:sz w:val="32"/>
          <w:szCs w:val="32"/>
        </w:rPr>
        <w:t>Komşu komşunun külüne muhtaçtır .</w:t>
      </w:r>
    </w:p>
    <w:p w:rsidR="00D563F7" w:rsidRPr="00D542C3" w:rsidRDefault="00D563F7" w:rsidP="00AD5CBC">
      <w:pPr>
        <w:pStyle w:val="NormalWeb"/>
        <w:rPr>
          <w:i/>
          <w:sz w:val="32"/>
          <w:szCs w:val="32"/>
        </w:rPr>
      </w:pPr>
      <w:r w:rsidRPr="00D542C3">
        <w:rPr>
          <w:i/>
          <w:sz w:val="32"/>
          <w:szCs w:val="32"/>
        </w:rPr>
        <w:t xml:space="preserve">     Hayat şartları insanları bir arada yaşamaya zorunlu kılmıştır. Bir arada yaşama sosyal hayatı, sosyal hayat da karşılıklı olarak yardımlaşmayı beraberinde getirmiştir. Dolayısıyla insan her meselesini tek başına halledemez olmuş, yakınındakine başvurmak zorunda kalmıştır. Bu bakımdan komşular birbirlerine en küçük şey için bile muhtaçtırlar. Çünkü en önemsiz şeyin yokluğu, büyük bir işin aksamasına yol açabilir.</w:t>
      </w:r>
    </w:p>
    <w:p w:rsidR="00D563F7" w:rsidRPr="00D542C3" w:rsidRDefault="00D563F7" w:rsidP="00C57202">
      <w:pPr>
        <w:rPr>
          <w:i/>
          <w:color w:val="FF0000"/>
          <w:sz w:val="32"/>
          <w:szCs w:val="32"/>
        </w:rPr>
      </w:pPr>
      <w:r w:rsidRPr="00D542C3">
        <w:rPr>
          <w:rStyle w:val="Strong"/>
          <w:i/>
          <w:color w:val="FF0000"/>
          <w:sz w:val="32"/>
          <w:szCs w:val="32"/>
        </w:rPr>
        <w:t>Ağaç yaş iken eğilir.</w:t>
      </w:r>
    </w:p>
    <w:p w:rsidR="00D563F7" w:rsidRPr="00D542C3" w:rsidRDefault="00D563F7" w:rsidP="00C57202">
      <w:pPr>
        <w:rPr>
          <w:i/>
          <w:sz w:val="32"/>
          <w:szCs w:val="32"/>
        </w:rPr>
      </w:pPr>
      <w:r w:rsidRPr="00D542C3">
        <w:rPr>
          <w:i/>
          <w:sz w:val="32"/>
          <w:szCs w:val="32"/>
        </w:rPr>
        <w:t xml:space="preserve">        Çocuklar mutlaka küçük yaşta eğitilmelidirler. Bu yaşlarda işlenmeye, her türlü bilgiyle donatılmaya elverişlidirler. Zaman geçip de büyüdükçe eğitilmeleri zorlaşır.Yaşlı insan kolay kolay eğitilmez. Onlar tıpkı kuru bir ağaç gibidirler. Eğilmezler, buna zorlanırlarsa kırılırlar. Bu sebeple onlara yeni bir davranış kazandırmak imkânsız gibidir.</w:t>
      </w:r>
    </w:p>
    <w:p w:rsidR="00D563F7" w:rsidRPr="00D542C3" w:rsidRDefault="00D563F7" w:rsidP="00C57202">
      <w:pPr>
        <w:rPr>
          <w:i/>
          <w:sz w:val="32"/>
          <w:szCs w:val="32"/>
        </w:rPr>
      </w:pPr>
    </w:p>
    <w:p w:rsidR="00D563F7" w:rsidRDefault="00D563F7" w:rsidP="00C57202">
      <w:pPr>
        <w:rPr>
          <w:rFonts w:ascii="Arial Narrow" w:hAnsi="Arial Narrow" w:cs="Tahoma"/>
          <w:b/>
          <w:bCs/>
          <w:color w:val="000000"/>
          <w:sz w:val="32"/>
          <w:szCs w:val="32"/>
        </w:rPr>
      </w:pPr>
      <w:r w:rsidRPr="00D542C3">
        <w:rPr>
          <w:rFonts w:ascii="Arial Narrow" w:hAnsi="Arial Narrow" w:cs="Tahoma"/>
          <w:b/>
          <w:bCs/>
          <w:i/>
          <w:color w:val="FF0000"/>
          <w:sz w:val="32"/>
          <w:szCs w:val="32"/>
        </w:rPr>
        <w:t>Ak akçe kara gün içindir.</w:t>
      </w:r>
      <w:r w:rsidRPr="00D542C3">
        <w:rPr>
          <w:rFonts w:ascii="Arial Narrow" w:hAnsi="Arial Narrow" w:cs="Tahoma"/>
          <w:b/>
          <w:bCs/>
          <w:color w:val="FF0000"/>
          <w:sz w:val="32"/>
          <w:szCs w:val="32"/>
        </w:rPr>
        <w:t xml:space="preserve"> </w:t>
      </w:r>
      <w:r w:rsidRPr="00D542C3">
        <w:rPr>
          <w:rFonts w:ascii="Arial Narrow" w:hAnsi="Arial Narrow" w:cs="Tahoma"/>
          <w:b/>
          <w:bCs/>
          <w:color w:val="000000"/>
          <w:sz w:val="32"/>
          <w:szCs w:val="32"/>
        </w:rPr>
        <w:br/>
        <w:t xml:space="preserve">      Emek vererek, alın teri dökerek kazandığımız para, sıkıntılı anlarımız ve zor günlerimiz içindir; bizi darlıktan bu para çekip kurtarır, rahata erdirir. Dara düşülen günlerimizde bu parayı harcamaktan da geri durmamalı, çekinmemeliyiz.</w:t>
      </w:r>
    </w:p>
    <w:p w:rsidR="00D563F7" w:rsidRPr="00D542C3" w:rsidRDefault="00D563F7" w:rsidP="00C57202">
      <w:pPr>
        <w:rPr>
          <w:i/>
          <w:sz w:val="32"/>
          <w:szCs w:val="32"/>
        </w:rPr>
      </w:pPr>
    </w:p>
    <w:p w:rsidR="00D563F7" w:rsidRPr="00D542C3" w:rsidRDefault="00D563F7" w:rsidP="009E4F6F">
      <w:pPr>
        <w:shd w:val="clear" w:color="auto" w:fill="FFFFFF"/>
        <w:spacing w:beforeAutospacing="1" w:after="100" w:afterAutospacing="1" w:line="240" w:lineRule="auto"/>
        <w:ind w:left="720"/>
        <w:rPr>
          <w:rFonts w:ascii="Palatino Linotype" w:hAnsi="Palatino Linotype" w:cs="Tahoma"/>
          <w:b/>
          <w:bCs/>
          <w:color w:val="000000"/>
          <w:sz w:val="32"/>
          <w:szCs w:val="32"/>
          <w:lang w:eastAsia="tr-TR"/>
        </w:rPr>
      </w:pPr>
      <w:r w:rsidRPr="00D542C3">
        <w:rPr>
          <w:rFonts w:ascii="Palatino Linotype" w:hAnsi="Palatino Linotype" w:cs="Tahoma"/>
          <w:b/>
          <w:bCs/>
          <w:i/>
          <w:color w:val="FF0000"/>
          <w:sz w:val="32"/>
          <w:szCs w:val="32"/>
          <w:lang w:eastAsia="tr-TR"/>
        </w:rPr>
        <w:t>Ev alma komşu al.</w:t>
      </w:r>
      <w:r w:rsidRPr="00D542C3">
        <w:rPr>
          <w:rFonts w:ascii="Palatino Linotype" w:hAnsi="Palatino Linotype" w:cs="Tahoma"/>
          <w:b/>
          <w:bCs/>
          <w:color w:val="000000"/>
          <w:sz w:val="32"/>
          <w:szCs w:val="32"/>
          <w:lang w:eastAsia="tr-TR"/>
        </w:rPr>
        <w:br/>
        <w:t xml:space="preserve">        İnsanlar bir arada yaşarlar. Dolayısıyla yakınlarında oturan komşularının ilişkiler açısından önemi büyüktür. Kötü komşular ile yan yana yaşamak oldukça zordur. Kavgalara, gürültülere ve anlaşmazlıklara yol açar. Bu bakımdan, ev almadan önce, komşuların nasıl insanlar olduklarını öğrenmek, incelemek her zaman yarar sağlayacaktır. </w:t>
      </w:r>
    </w:p>
    <w:p w:rsidR="00D563F7" w:rsidRPr="00D542C3" w:rsidRDefault="00D563F7" w:rsidP="00C57202">
      <w:pPr>
        <w:rPr>
          <w:rFonts w:ascii="Comic Sans MS" w:hAnsi="Comic Sans MS" w:cs="Tahoma"/>
          <w:i/>
          <w:iCs/>
          <w:color w:val="000080"/>
          <w:sz w:val="32"/>
          <w:szCs w:val="32"/>
        </w:rPr>
      </w:pPr>
      <w:r w:rsidRPr="00D542C3">
        <w:rPr>
          <w:rFonts w:ascii="Comic Sans MS" w:hAnsi="Comic Sans MS" w:cs="Tahoma"/>
          <w:i/>
          <w:iCs/>
          <w:color w:val="FF0000"/>
          <w:sz w:val="32"/>
          <w:szCs w:val="32"/>
        </w:rPr>
        <w:t>Sakla samanı, gelir zamanı</w:t>
      </w:r>
      <w:r w:rsidRPr="00D542C3">
        <w:rPr>
          <w:rFonts w:ascii="Comic Sans MS" w:hAnsi="Comic Sans MS" w:cs="Tahoma"/>
          <w:i/>
          <w:iCs/>
          <w:color w:val="000080"/>
          <w:sz w:val="32"/>
          <w:szCs w:val="32"/>
        </w:rPr>
        <w:br/>
        <w:t xml:space="preserve">        Gereksiz görülen, işe yaramaz kabul edilen şey günün birinde, ileride lazım olabilir. Bu sebeple önemsiz gördüğümüz şeyleri bir kenara atıp elden çıkarmamalı, onları saklamalıyız.</w:t>
      </w:r>
    </w:p>
    <w:p w:rsidR="00D563F7" w:rsidRDefault="00D563F7" w:rsidP="00C57202">
      <w:pPr>
        <w:rPr>
          <w:rFonts w:ascii="Trebuchet MS" w:hAnsi="Trebuchet MS" w:cs="Tahoma"/>
          <w:b/>
          <w:bCs/>
          <w:color w:val="000000"/>
          <w:sz w:val="32"/>
          <w:szCs w:val="32"/>
        </w:rPr>
      </w:pPr>
      <w:r w:rsidRPr="00D542C3">
        <w:rPr>
          <w:rFonts w:ascii="Trebuchet MS" w:hAnsi="Trebuchet MS" w:cs="Tahoma"/>
          <w:b/>
          <w:bCs/>
          <w:i/>
          <w:color w:val="FF0000"/>
          <w:sz w:val="32"/>
          <w:szCs w:val="32"/>
        </w:rPr>
        <w:t>Ayağını yorganına göre uzat</w:t>
      </w:r>
      <w:r w:rsidRPr="00D542C3">
        <w:rPr>
          <w:rFonts w:ascii="Trebuchet MS" w:hAnsi="Trebuchet MS" w:cs="Tahoma"/>
          <w:b/>
          <w:bCs/>
          <w:i/>
          <w:color w:val="000000"/>
          <w:sz w:val="32"/>
          <w:szCs w:val="32"/>
        </w:rPr>
        <w:br/>
      </w:r>
      <w:r w:rsidRPr="00D542C3">
        <w:rPr>
          <w:rFonts w:ascii="Trebuchet MS" w:hAnsi="Trebuchet MS" w:cs="Tahoma"/>
          <w:b/>
          <w:bCs/>
          <w:color w:val="000000"/>
          <w:sz w:val="32"/>
          <w:szCs w:val="32"/>
        </w:rPr>
        <w:t xml:space="preserve">      Dengeli yaşamak isteyen insan mutlaka gelirini, giderine göre ayarlamalıdır. Harcamalar geliri aşmamalı, imkanlar zorlanmamalıdır. Aksine bir hareket bütçeyi sarsar, dengeyi bozar, insanı sıkıntıya sokup rahatsız eder.</w:t>
      </w:r>
    </w:p>
    <w:p w:rsidR="00D563F7" w:rsidRDefault="00D563F7" w:rsidP="00BD30FC">
      <w:pPr>
        <w:jc w:val="center"/>
        <w:rPr>
          <w:rFonts w:ascii="Trebuchet MS" w:hAnsi="Trebuchet MS" w:cs="Tahoma"/>
          <w:b/>
          <w:bCs/>
          <w:color w:val="000000"/>
          <w:sz w:val="32"/>
          <w:szCs w:val="32"/>
        </w:rPr>
      </w:pPr>
      <w:r>
        <w:rPr>
          <w:rFonts w:ascii="Trebuchet MS" w:hAnsi="Trebuchet MS" w:cs="Tahoma"/>
          <w:b/>
          <w:bCs/>
          <w:color w:val="000000"/>
          <w:sz w:val="32"/>
          <w:szCs w:val="32"/>
        </w:rPr>
        <w:t xml:space="preserve">                                                                      ALİ RIZA ÖNVAR</w:t>
      </w:r>
    </w:p>
    <w:p w:rsidR="00D563F7" w:rsidRDefault="00D563F7" w:rsidP="00BD30FC">
      <w:pPr>
        <w:jc w:val="center"/>
        <w:rPr>
          <w:rFonts w:ascii="Trebuchet MS" w:hAnsi="Trebuchet MS" w:cs="Tahoma"/>
          <w:b/>
          <w:bCs/>
          <w:color w:val="000000"/>
          <w:sz w:val="32"/>
          <w:szCs w:val="32"/>
        </w:rPr>
      </w:pPr>
      <w:r>
        <w:rPr>
          <w:rFonts w:ascii="Trebuchet MS" w:hAnsi="Trebuchet MS" w:cs="Tahoma"/>
          <w:b/>
          <w:bCs/>
          <w:color w:val="000000"/>
          <w:sz w:val="32"/>
          <w:szCs w:val="32"/>
        </w:rPr>
        <w:t xml:space="preserve">                                                                                  Sınıf öğretmeni</w:t>
      </w:r>
    </w:p>
    <w:p w:rsidR="00D563F7" w:rsidRPr="00D542C3" w:rsidRDefault="00D563F7" w:rsidP="00BD30FC">
      <w:pPr>
        <w:jc w:val="center"/>
        <w:rPr>
          <w:i/>
          <w:sz w:val="32"/>
          <w:szCs w:val="32"/>
        </w:rPr>
      </w:pPr>
      <w:hyperlink r:id="rId5" w:history="1">
        <w:r>
          <w:rPr>
            <w:rStyle w:val="Hyperlink"/>
            <w:rFonts w:ascii="Segoe UI" w:hAnsi="Segoe UI" w:cs="Segoe UI"/>
            <w:sz w:val="18"/>
            <w:szCs w:val="18"/>
          </w:rPr>
          <w:t>www.sorubak.com</w:t>
        </w:r>
      </w:hyperlink>
    </w:p>
    <w:sectPr w:rsidR="00D563F7" w:rsidRPr="00D542C3" w:rsidSect="0090078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96C51"/>
    <w:multiLevelType w:val="multilevel"/>
    <w:tmpl w:val="659437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7202"/>
    <w:rsid w:val="000F057C"/>
    <w:rsid w:val="002B73B1"/>
    <w:rsid w:val="003A0B66"/>
    <w:rsid w:val="00461ACD"/>
    <w:rsid w:val="0058763C"/>
    <w:rsid w:val="007B40D4"/>
    <w:rsid w:val="00804B54"/>
    <w:rsid w:val="00900780"/>
    <w:rsid w:val="009454C5"/>
    <w:rsid w:val="009E4F6F"/>
    <w:rsid w:val="00A32489"/>
    <w:rsid w:val="00AD5CBC"/>
    <w:rsid w:val="00BD208B"/>
    <w:rsid w:val="00BD30FC"/>
    <w:rsid w:val="00C57202"/>
    <w:rsid w:val="00C97DBA"/>
    <w:rsid w:val="00D052C9"/>
    <w:rsid w:val="00D542C3"/>
    <w:rsid w:val="00D563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0D4"/>
    <w:pPr>
      <w:spacing w:after="200" w:line="276" w:lineRule="auto"/>
    </w:pPr>
    <w:rPr>
      <w:lang w:eastAsia="en-US"/>
    </w:rPr>
  </w:style>
  <w:style w:type="paragraph" w:styleId="Heading1">
    <w:name w:val="heading 1"/>
    <w:basedOn w:val="Normal"/>
    <w:link w:val="Heading1Char"/>
    <w:uiPriority w:val="99"/>
    <w:qFormat/>
    <w:rsid w:val="002B73B1"/>
    <w:pPr>
      <w:spacing w:before="100" w:beforeAutospacing="1" w:after="100" w:afterAutospacing="1" w:line="240" w:lineRule="auto"/>
      <w:outlineLvl w:val="0"/>
    </w:pPr>
    <w:rPr>
      <w:rFonts w:ascii="Times New Roman" w:eastAsia="Times New Roman" w:hAnsi="Times New Roman"/>
      <w:kern w:val="36"/>
      <w:sz w:val="24"/>
      <w:szCs w:val="24"/>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B73B1"/>
    <w:rPr>
      <w:rFonts w:ascii="Times New Roman" w:hAnsi="Times New Roman" w:cs="Times New Roman"/>
      <w:kern w:val="36"/>
      <w:sz w:val="24"/>
      <w:szCs w:val="24"/>
      <w:lang w:eastAsia="tr-TR"/>
    </w:rPr>
  </w:style>
  <w:style w:type="paragraph" w:styleId="NormalWeb">
    <w:name w:val="Normal (Web)"/>
    <w:basedOn w:val="Normal"/>
    <w:uiPriority w:val="99"/>
    <w:rsid w:val="00C57202"/>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AD5CBC"/>
    <w:rPr>
      <w:rFonts w:cs="Times New Roman"/>
      <w:b/>
      <w:bCs/>
    </w:rPr>
  </w:style>
  <w:style w:type="character" w:styleId="Emphasis">
    <w:name w:val="Emphasis"/>
    <w:basedOn w:val="DefaultParagraphFont"/>
    <w:uiPriority w:val="99"/>
    <w:qFormat/>
    <w:rsid w:val="002B73B1"/>
    <w:rPr>
      <w:rFonts w:cs="Times New Roman"/>
      <w:i/>
      <w:iCs/>
    </w:rPr>
  </w:style>
  <w:style w:type="paragraph" w:customStyle="1" w:styleId="relevantreplacement">
    <w:name w:val="relevant_replacement"/>
    <w:basedOn w:val="Normal"/>
    <w:uiPriority w:val="99"/>
    <w:rsid w:val="002B73B1"/>
    <w:pPr>
      <w:pBdr>
        <w:top w:val="single" w:sz="8" w:space="0" w:color="CCCCCC"/>
      </w:pBdr>
      <w:spacing w:before="100" w:beforeAutospacing="1" w:after="40" w:line="240" w:lineRule="auto"/>
    </w:pPr>
    <w:rPr>
      <w:rFonts w:ascii="Times New Roman" w:eastAsia="Times New Roman" w:hAnsi="Times New Roman"/>
      <w:sz w:val="24"/>
      <w:szCs w:val="24"/>
      <w:lang w:eastAsia="tr-TR"/>
    </w:rPr>
  </w:style>
  <w:style w:type="character" w:styleId="Hyperlink">
    <w:name w:val="Hyperlink"/>
    <w:basedOn w:val="DefaultParagraphFont"/>
    <w:uiPriority w:val="99"/>
    <w:rsid w:val="00D052C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8160209">
      <w:marLeft w:val="0"/>
      <w:marRight w:val="0"/>
      <w:marTop w:val="0"/>
      <w:marBottom w:val="0"/>
      <w:divBdr>
        <w:top w:val="none" w:sz="0" w:space="0" w:color="auto"/>
        <w:left w:val="none" w:sz="0" w:space="0" w:color="auto"/>
        <w:bottom w:val="none" w:sz="0" w:space="0" w:color="auto"/>
        <w:right w:val="none" w:sz="0" w:space="0" w:color="auto"/>
      </w:divBdr>
      <w:divsChild>
        <w:div w:id="108160198">
          <w:marLeft w:val="0"/>
          <w:marRight w:val="0"/>
          <w:marTop w:val="0"/>
          <w:marBottom w:val="0"/>
          <w:divBdr>
            <w:top w:val="none" w:sz="0" w:space="0" w:color="auto"/>
            <w:left w:val="none" w:sz="0" w:space="0" w:color="auto"/>
            <w:bottom w:val="none" w:sz="0" w:space="0" w:color="auto"/>
            <w:right w:val="none" w:sz="0" w:space="0" w:color="auto"/>
          </w:divBdr>
          <w:divsChild>
            <w:div w:id="108160204">
              <w:marLeft w:val="0"/>
              <w:marRight w:val="0"/>
              <w:marTop w:val="0"/>
              <w:marBottom w:val="0"/>
              <w:divBdr>
                <w:top w:val="none" w:sz="0" w:space="0" w:color="auto"/>
                <w:left w:val="none" w:sz="0" w:space="0" w:color="auto"/>
                <w:bottom w:val="none" w:sz="0" w:space="0" w:color="auto"/>
                <w:right w:val="none" w:sz="0" w:space="0" w:color="auto"/>
              </w:divBdr>
              <w:divsChild>
                <w:div w:id="108160199">
                  <w:marLeft w:val="0"/>
                  <w:marRight w:val="0"/>
                  <w:marTop w:val="0"/>
                  <w:marBottom w:val="0"/>
                  <w:divBdr>
                    <w:top w:val="none" w:sz="0" w:space="0" w:color="auto"/>
                    <w:left w:val="none" w:sz="0" w:space="0" w:color="auto"/>
                    <w:bottom w:val="none" w:sz="0" w:space="0" w:color="auto"/>
                    <w:right w:val="none" w:sz="0" w:space="0" w:color="auto"/>
                  </w:divBdr>
                  <w:divsChild>
                    <w:div w:id="108160196">
                      <w:marLeft w:val="0"/>
                      <w:marRight w:val="0"/>
                      <w:marTop w:val="0"/>
                      <w:marBottom w:val="0"/>
                      <w:divBdr>
                        <w:top w:val="none" w:sz="0" w:space="0" w:color="auto"/>
                        <w:left w:val="none" w:sz="0" w:space="0" w:color="auto"/>
                        <w:bottom w:val="none" w:sz="0" w:space="0" w:color="auto"/>
                        <w:right w:val="none" w:sz="0" w:space="0" w:color="auto"/>
                      </w:divBdr>
                      <w:divsChild>
                        <w:div w:id="108160195">
                          <w:marLeft w:val="0"/>
                          <w:marRight w:val="0"/>
                          <w:marTop w:val="0"/>
                          <w:marBottom w:val="0"/>
                          <w:divBdr>
                            <w:top w:val="none" w:sz="0" w:space="0" w:color="auto"/>
                            <w:left w:val="none" w:sz="0" w:space="0" w:color="auto"/>
                            <w:bottom w:val="none" w:sz="0" w:space="0" w:color="auto"/>
                            <w:right w:val="none" w:sz="0" w:space="0" w:color="auto"/>
                          </w:divBdr>
                          <w:divsChild>
                            <w:div w:id="108160211">
                              <w:marLeft w:val="0"/>
                              <w:marRight w:val="0"/>
                              <w:marTop w:val="0"/>
                              <w:marBottom w:val="0"/>
                              <w:divBdr>
                                <w:top w:val="none" w:sz="0" w:space="0" w:color="auto"/>
                                <w:left w:val="none" w:sz="0" w:space="0" w:color="auto"/>
                                <w:bottom w:val="none" w:sz="0" w:space="0" w:color="auto"/>
                                <w:right w:val="none" w:sz="0" w:space="0" w:color="auto"/>
                              </w:divBdr>
                              <w:divsChild>
                                <w:div w:id="108160203">
                                  <w:marLeft w:val="0"/>
                                  <w:marRight w:val="0"/>
                                  <w:marTop w:val="0"/>
                                  <w:marBottom w:val="0"/>
                                  <w:divBdr>
                                    <w:top w:val="none" w:sz="0" w:space="0" w:color="auto"/>
                                    <w:left w:val="none" w:sz="0" w:space="0" w:color="auto"/>
                                    <w:bottom w:val="none" w:sz="0" w:space="0" w:color="auto"/>
                                    <w:right w:val="none" w:sz="0" w:space="0" w:color="auto"/>
                                  </w:divBdr>
                                  <w:divsChild>
                                    <w:div w:id="108160197">
                                      <w:marLeft w:val="0"/>
                                      <w:marRight w:val="0"/>
                                      <w:marTop w:val="0"/>
                                      <w:marBottom w:val="0"/>
                                      <w:divBdr>
                                        <w:top w:val="none" w:sz="0" w:space="0" w:color="auto"/>
                                        <w:left w:val="none" w:sz="0" w:space="0" w:color="auto"/>
                                        <w:bottom w:val="none" w:sz="0" w:space="0" w:color="auto"/>
                                        <w:right w:val="none" w:sz="0" w:space="0" w:color="auto"/>
                                      </w:divBdr>
                                      <w:divsChild>
                                        <w:div w:id="108160205">
                                          <w:marLeft w:val="0"/>
                                          <w:marRight w:val="0"/>
                                          <w:marTop w:val="0"/>
                                          <w:marBottom w:val="0"/>
                                          <w:divBdr>
                                            <w:top w:val="none" w:sz="0" w:space="0" w:color="auto"/>
                                            <w:left w:val="none" w:sz="0" w:space="0" w:color="auto"/>
                                            <w:bottom w:val="none" w:sz="0" w:space="0" w:color="auto"/>
                                            <w:right w:val="none" w:sz="0" w:space="0" w:color="auto"/>
                                          </w:divBdr>
                                          <w:divsChild>
                                            <w:div w:id="108160207">
                                              <w:marLeft w:val="0"/>
                                              <w:marRight w:val="0"/>
                                              <w:marTop w:val="0"/>
                                              <w:marBottom w:val="0"/>
                                              <w:divBdr>
                                                <w:top w:val="none" w:sz="0" w:space="0" w:color="auto"/>
                                                <w:left w:val="none" w:sz="0" w:space="0" w:color="auto"/>
                                                <w:bottom w:val="none" w:sz="0" w:space="0" w:color="auto"/>
                                                <w:right w:val="none" w:sz="0" w:space="0" w:color="auto"/>
                                              </w:divBdr>
                                              <w:divsChild>
                                                <w:div w:id="10816020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60210">
      <w:marLeft w:val="0"/>
      <w:marRight w:val="0"/>
      <w:marTop w:val="0"/>
      <w:marBottom w:val="0"/>
      <w:divBdr>
        <w:top w:val="none" w:sz="0" w:space="0" w:color="auto"/>
        <w:left w:val="none" w:sz="0" w:space="0" w:color="auto"/>
        <w:bottom w:val="none" w:sz="0" w:space="0" w:color="auto"/>
        <w:right w:val="none" w:sz="0" w:space="0" w:color="auto"/>
      </w:divBdr>
      <w:divsChild>
        <w:div w:id="108160208">
          <w:marLeft w:val="0"/>
          <w:marRight w:val="0"/>
          <w:marTop w:val="0"/>
          <w:marBottom w:val="0"/>
          <w:divBdr>
            <w:top w:val="none" w:sz="0" w:space="0" w:color="auto"/>
            <w:left w:val="none" w:sz="0" w:space="0" w:color="auto"/>
            <w:bottom w:val="none" w:sz="0" w:space="0" w:color="auto"/>
            <w:right w:val="none" w:sz="0" w:space="0" w:color="auto"/>
          </w:divBdr>
          <w:divsChild>
            <w:div w:id="108160200">
              <w:marLeft w:val="0"/>
              <w:marRight w:val="0"/>
              <w:marTop w:val="0"/>
              <w:marBottom w:val="0"/>
              <w:divBdr>
                <w:top w:val="none" w:sz="0" w:space="0" w:color="auto"/>
                <w:left w:val="none" w:sz="0" w:space="0" w:color="auto"/>
                <w:bottom w:val="none" w:sz="0" w:space="0" w:color="auto"/>
                <w:right w:val="none" w:sz="0" w:space="0" w:color="auto"/>
              </w:divBdr>
              <w:divsChild>
                <w:div w:id="108160206">
                  <w:marLeft w:val="0"/>
                  <w:marRight w:val="0"/>
                  <w:marTop w:val="0"/>
                  <w:marBottom w:val="0"/>
                  <w:divBdr>
                    <w:top w:val="none" w:sz="0" w:space="0" w:color="auto"/>
                    <w:left w:val="none" w:sz="0" w:space="0" w:color="auto"/>
                    <w:bottom w:val="none" w:sz="0" w:space="0" w:color="auto"/>
                    <w:right w:val="none" w:sz="0" w:space="0" w:color="auto"/>
                  </w:divBdr>
                  <w:divsChild>
                    <w:div w:id="10816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2</Pages>
  <Words>404</Words>
  <Characters>2303</Characters>
  <Application>Microsoft Office Outlook</Application>
  <DocSecurity>0</DocSecurity>
  <Lines>0</Lines>
  <Paragraphs>0</Paragraphs>
  <ScaleCrop>false</ScaleCrop>
  <Company>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NCY</dc:creator>
  <cp:keywords/>
  <dc:description/>
  <cp:lastModifiedBy>edanur</cp:lastModifiedBy>
  <cp:revision>7</cp:revision>
  <dcterms:created xsi:type="dcterms:W3CDTF">2012-02-08T08:01:00Z</dcterms:created>
  <dcterms:modified xsi:type="dcterms:W3CDTF">2012-02-09T22:13:00Z</dcterms:modified>
</cp:coreProperties>
</file>