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621" w:rsidRDefault="00127621" w:rsidP="000364B8">
      <w:pPr>
        <w:spacing w:line="240" w:lineRule="auto"/>
        <w:contextualSpacing/>
        <w:rPr>
          <w:b/>
        </w:rPr>
      </w:pPr>
      <w:r>
        <w:rPr>
          <w:b/>
        </w:rPr>
        <w:t>ADI: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SOYADI:</w:t>
      </w:r>
    </w:p>
    <w:p w:rsidR="00127621" w:rsidRDefault="00127621" w:rsidP="000364B8">
      <w:pPr>
        <w:spacing w:line="240" w:lineRule="auto"/>
        <w:contextualSpacing/>
        <w:jc w:val="center"/>
        <w:rPr>
          <w:b/>
        </w:rPr>
      </w:pPr>
      <w:r w:rsidRPr="000364B8">
        <w:rPr>
          <w:b/>
        </w:rPr>
        <w:t>2011-2012 EĞİTİM ÖĞRETİM YILI 8. SINIF ÇALIŞMA YAPRAĞI</w:t>
      </w:r>
    </w:p>
    <w:p w:rsidR="00127621" w:rsidRDefault="00127621" w:rsidP="000364B8">
      <w:pPr>
        <w:spacing w:line="240" w:lineRule="auto"/>
        <w:contextualSpacing/>
        <w:jc w:val="center"/>
        <w:rPr>
          <w:b/>
        </w:rPr>
      </w:pPr>
      <w:r>
        <w:rPr>
          <w:b/>
        </w:rPr>
        <w:t>1.DÖNEM</w:t>
      </w:r>
    </w:p>
    <w:p w:rsidR="00127621" w:rsidRDefault="00127621" w:rsidP="000364B8">
      <w:pPr>
        <w:spacing w:line="240" w:lineRule="auto"/>
        <w:contextualSpacing/>
        <w:rPr>
          <w:b/>
        </w:rPr>
      </w:pPr>
      <w:r>
        <w:rPr>
          <w:b/>
        </w:rPr>
        <w:t>1. Aşağıdaki denklemleri denkleştiriniz.</w:t>
      </w:r>
    </w:p>
    <w:p w:rsidR="00127621" w:rsidRPr="000364B8" w:rsidRDefault="00127621" w:rsidP="000364B8">
      <w:pPr>
        <w:spacing w:line="240" w:lineRule="auto"/>
        <w:rPr>
          <w:b/>
          <w:vertAlign w:val="subscript"/>
        </w:rPr>
      </w:pPr>
    </w:p>
    <w:tbl>
      <w:tblPr>
        <w:tblpPr w:leftFromText="141" w:rightFromText="141" w:vertAnchor="page" w:horzAnchor="margin" w:tblpXSpec="center" w:tblpY="183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338"/>
      </w:tblGrid>
      <w:tr w:rsidR="00127621" w:rsidRPr="00AC61E8" w:rsidTr="00AC61E8">
        <w:trPr>
          <w:trHeight w:val="567"/>
        </w:trPr>
        <w:tc>
          <w:tcPr>
            <w:tcW w:w="7338" w:type="dxa"/>
          </w:tcPr>
          <w:p w:rsidR="00127621" w:rsidRPr="00AC61E8" w:rsidRDefault="00127621" w:rsidP="00AC61E8">
            <w:pPr>
              <w:spacing w:after="0" w:line="240" w:lineRule="auto"/>
              <w:jc w:val="center"/>
              <w:rPr>
                <w:b/>
              </w:rPr>
            </w:pPr>
          </w:p>
          <w:p w:rsidR="00127621" w:rsidRPr="00AC61E8" w:rsidRDefault="00127621" w:rsidP="00AC61E8">
            <w:pPr>
              <w:spacing w:after="0" w:line="240" w:lineRule="auto"/>
              <w:jc w:val="center"/>
              <w:rPr>
                <w:rFonts w:cs="Calibri"/>
                <w:b/>
                <w:vertAlign w:val="subscript"/>
              </w:rPr>
            </w:pPr>
            <w:r w:rsidRPr="00AC61E8">
              <w:rPr>
                <w:b/>
              </w:rPr>
              <w:t>C</w:t>
            </w:r>
            <w:r w:rsidRPr="00AC61E8">
              <w:rPr>
                <w:b/>
              </w:rPr>
              <w:tab/>
              <w:t>+</w:t>
            </w:r>
            <w:r w:rsidRPr="00AC61E8">
              <w:rPr>
                <w:b/>
              </w:rPr>
              <w:tab/>
              <w:t>O</w:t>
            </w:r>
            <w:r w:rsidRPr="00AC61E8">
              <w:rPr>
                <w:b/>
                <w:vertAlign w:val="subscript"/>
              </w:rPr>
              <w:t>2</w:t>
            </w:r>
            <w:r w:rsidRPr="00AC61E8">
              <w:rPr>
                <w:b/>
                <w:vertAlign w:val="subscript"/>
              </w:rPr>
              <w:tab/>
            </w:r>
            <w:r w:rsidRPr="00AC61E8">
              <w:rPr>
                <w:rFonts w:cs="Calibri"/>
                <w:b/>
              </w:rPr>
              <w:t>→</w:t>
            </w:r>
            <w:r w:rsidRPr="00AC61E8">
              <w:rPr>
                <w:rFonts w:cs="Calibri"/>
                <w:b/>
                <w:vertAlign w:val="subscript"/>
              </w:rPr>
              <w:tab/>
            </w:r>
            <w:r w:rsidRPr="00AC61E8">
              <w:rPr>
                <w:rFonts w:cs="Calibri"/>
                <w:b/>
              </w:rPr>
              <w:t>CO</w:t>
            </w:r>
            <w:r w:rsidRPr="00AC61E8">
              <w:rPr>
                <w:rFonts w:cs="Calibri"/>
                <w:b/>
                <w:vertAlign w:val="subscript"/>
              </w:rPr>
              <w:t>2</w:t>
            </w:r>
          </w:p>
          <w:p w:rsidR="00127621" w:rsidRPr="00AC61E8" w:rsidRDefault="00127621" w:rsidP="00AC61E8">
            <w:pPr>
              <w:spacing w:after="0" w:line="240" w:lineRule="auto"/>
              <w:jc w:val="center"/>
              <w:rPr>
                <w:b/>
                <w:vertAlign w:val="subscript"/>
              </w:rPr>
            </w:pPr>
          </w:p>
        </w:tc>
      </w:tr>
      <w:tr w:rsidR="00127621" w:rsidRPr="00AC61E8" w:rsidTr="00AC61E8">
        <w:trPr>
          <w:trHeight w:val="567"/>
        </w:trPr>
        <w:tc>
          <w:tcPr>
            <w:tcW w:w="7338" w:type="dxa"/>
          </w:tcPr>
          <w:p w:rsidR="00127621" w:rsidRPr="00AC61E8" w:rsidRDefault="00127621" w:rsidP="00AC61E8">
            <w:pPr>
              <w:spacing w:after="0" w:line="240" w:lineRule="auto"/>
              <w:jc w:val="center"/>
              <w:rPr>
                <w:b/>
              </w:rPr>
            </w:pPr>
          </w:p>
          <w:p w:rsidR="00127621" w:rsidRPr="00AC61E8" w:rsidRDefault="00127621" w:rsidP="00AC61E8">
            <w:pPr>
              <w:spacing w:after="0" w:line="240" w:lineRule="auto"/>
              <w:jc w:val="center"/>
              <w:rPr>
                <w:b/>
              </w:rPr>
            </w:pPr>
            <w:r w:rsidRPr="00AC61E8">
              <w:rPr>
                <w:b/>
              </w:rPr>
              <w:t>H</w:t>
            </w:r>
            <w:r w:rsidRPr="00AC61E8">
              <w:rPr>
                <w:b/>
                <w:vertAlign w:val="subscript"/>
              </w:rPr>
              <w:t xml:space="preserve">2               </w:t>
            </w:r>
            <w:r w:rsidRPr="00AC61E8">
              <w:rPr>
                <w:b/>
              </w:rPr>
              <w:t>+            O</w:t>
            </w:r>
            <w:r w:rsidRPr="00AC61E8">
              <w:rPr>
                <w:b/>
                <w:vertAlign w:val="subscript"/>
              </w:rPr>
              <w:t>2</w:t>
            </w:r>
            <w:r w:rsidRPr="00AC61E8">
              <w:rPr>
                <w:b/>
                <w:vertAlign w:val="subscript"/>
              </w:rPr>
              <w:tab/>
            </w:r>
            <w:r w:rsidRPr="00AC61E8">
              <w:rPr>
                <w:rFonts w:cs="Calibri"/>
                <w:b/>
              </w:rPr>
              <w:t>→</w:t>
            </w:r>
            <w:r w:rsidRPr="00AC61E8">
              <w:rPr>
                <w:b/>
                <w:vertAlign w:val="subscript"/>
              </w:rPr>
              <w:tab/>
            </w:r>
            <w:r w:rsidRPr="00AC61E8">
              <w:rPr>
                <w:b/>
              </w:rPr>
              <w:t>H</w:t>
            </w:r>
            <w:r w:rsidRPr="00AC61E8">
              <w:rPr>
                <w:b/>
                <w:vertAlign w:val="subscript"/>
              </w:rPr>
              <w:t>2</w:t>
            </w:r>
            <w:r w:rsidRPr="00AC61E8">
              <w:rPr>
                <w:b/>
              </w:rPr>
              <w:t>O</w:t>
            </w:r>
          </w:p>
          <w:p w:rsidR="00127621" w:rsidRPr="00AC61E8" w:rsidRDefault="00127621" w:rsidP="00AC61E8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127621" w:rsidRPr="00AC61E8" w:rsidTr="00AC61E8">
        <w:trPr>
          <w:trHeight w:val="567"/>
        </w:trPr>
        <w:tc>
          <w:tcPr>
            <w:tcW w:w="7338" w:type="dxa"/>
          </w:tcPr>
          <w:p w:rsidR="00127621" w:rsidRPr="00AC61E8" w:rsidRDefault="00127621" w:rsidP="00AC61E8">
            <w:pPr>
              <w:spacing w:after="0" w:line="240" w:lineRule="auto"/>
              <w:jc w:val="center"/>
              <w:rPr>
                <w:b/>
                <w:vertAlign w:val="subscript"/>
              </w:rPr>
            </w:pPr>
          </w:p>
          <w:p w:rsidR="00127621" w:rsidRPr="00AC61E8" w:rsidRDefault="00127621" w:rsidP="00AC61E8">
            <w:pPr>
              <w:spacing w:after="0" w:line="240" w:lineRule="auto"/>
              <w:jc w:val="center"/>
              <w:rPr>
                <w:b/>
                <w:vertAlign w:val="subscript"/>
              </w:rPr>
            </w:pPr>
            <w:r w:rsidRPr="00AC61E8">
              <w:rPr>
                <w:b/>
              </w:rPr>
              <w:t xml:space="preserve">Zn          +           HCl      </w:t>
            </w:r>
            <w:r w:rsidRPr="00AC61E8">
              <w:rPr>
                <w:rFonts w:cs="Calibri"/>
                <w:b/>
              </w:rPr>
              <w:t>→            ZnCl</w:t>
            </w:r>
            <w:r w:rsidRPr="00AC61E8">
              <w:rPr>
                <w:rFonts w:cs="Calibri"/>
                <w:b/>
                <w:vertAlign w:val="subscript"/>
              </w:rPr>
              <w:t>2</w:t>
            </w:r>
            <w:r w:rsidRPr="00AC61E8">
              <w:rPr>
                <w:rFonts w:cs="Calibri"/>
                <w:b/>
              </w:rPr>
              <w:t xml:space="preserve">         +           H</w:t>
            </w:r>
            <w:r w:rsidRPr="00AC61E8">
              <w:rPr>
                <w:rFonts w:cs="Calibri"/>
                <w:b/>
                <w:vertAlign w:val="subscript"/>
              </w:rPr>
              <w:t>2</w:t>
            </w:r>
          </w:p>
          <w:p w:rsidR="00127621" w:rsidRPr="00AC61E8" w:rsidRDefault="00127621" w:rsidP="00AC61E8">
            <w:pPr>
              <w:tabs>
                <w:tab w:val="left" w:pos="4410"/>
              </w:tabs>
              <w:spacing w:after="0" w:line="240" w:lineRule="auto"/>
              <w:rPr>
                <w:b/>
                <w:vertAlign w:val="subscript"/>
              </w:rPr>
            </w:pPr>
            <w:r w:rsidRPr="00AC61E8">
              <w:rPr>
                <w:b/>
                <w:vertAlign w:val="subscript"/>
              </w:rPr>
              <w:tab/>
            </w:r>
          </w:p>
        </w:tc>
      </w:tr>
      <w:tr w:rsidR="00127621" w:rsidRPr="00AC61E8" w:rsidTr="00AC61E8">
        <w:trPr>
          <w:trHeight w:val="567"/>
        </w:trPr>
        <w:tc>
          <w:tcPr>
            <w:tcW w:w="7338" w:type="dxa"/>
          </w:tcPr>
          <w:p w:rsidR="00127621" w:rsidRPr="00AC61E8" w:rsidRDefault="00127621" w:rsidP="00AC61E8">
            <w:pPr>
              <w:spacing w:after="0" w:line="240" w:lineRule="auto"/>
              <w:jc w:val="center"/>
              <w:rPr>
                <w:b/>
                <w:vertAlign w:val="subscript"/>
              </w:rPr>
            </w:pPr>
          </w:p>
          <w:p w:rsidR="00127621" w:rsidRPr="00AC61E8" w:rsidRDefault="00127621" w:rsidP="00AC61E8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AC61E8">
              <w:rPr>
                <w:b/>
              </w:rPr>
              <w:t xml:space="preserve">NaOH        +        HCl      </w:t>
            </w:r>
            <w:r w:rsidRPr="00AC61E8">
              <w:rPr>
                <w:rFonts w:cs="Calibri"/>
                <w:b/>
              </w:rPr>
              <w:t>→           NaCl            +          H</w:t>
            </w:r>
            <w:r w:rsidRPr="00AC61E8">
              <w:rPr>
                <w:rFonts w:cs="Calibri"/>
                <w:b/>
                <w:vertAlign w:val="subscript"/>
              </w:rPr>
              <w:t>2</w:t>
            </w:r>
            <w:r w:rsidRPr="00AC61E8">
              <w:rPr>
                <w:rFonts w:cs="Calibri"/>
                <w:b/>
              </w:rPr>
              <w:t>O</w:t>
            </w:r>
          </w:p>
          <w:p w:rsidR="00127621" w:rsidRPr="00AC61E8" w:rsidRDefault="00127621" w:rsidP="00AC61E8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</w:tr>
      <w:tr w:rsidR="00127621" w:rsidRPr="00AC61E8" w:rsidTr="00AC61E8">
        <w:trPr>
          <w:trHeight w:val="567"/>
        </w:trPr>
        <w:tc>
          <w:tcPr>
            <w:tcW w:w="7338" w:type="dxa"/>
          </w:tcPr>
          <w:p w:rsidR="00127621" w:rsidRPr="00AC61E8" w:rsidRDefault="00127621" w:rsidP="00AC61E8">
            <w:pPr>
              <w:tabs>
                <w:tab w:val="center" w:pos="2869"/>
                <w:tab w:val="left" w:pos="4425"/>
                <w:tab w:val="right" w:pos="5738"/>
              </w:tabs>
              <w:spacing w:after="0" w:line="240" w:lineRule="auto"/>
              <w:jc w:val="center"/>
              <w:rPr>
                <w:b/>
              </w:rPr>
            </w:pPr>
          </w:p>
          <w:p w:rsidR="00127621" w:rsidRPr="00AC61E8" w:rsidRDefault="00127621" w:rsidP="00AC61E8">
            <w:pPr>
              <w:tabs>
                <w:tab w:val="center" w:pos="2869"/>
                <w:tab w:val="left" w:pos="4425"/>
                <w:tab w:val="right" w:pos="5738"/>
              </w:tabs>
              <w:spacing w:after="0" w:line="240" w:lineRule="auto"/>
              <w:jc w:val="center"/>
              <w:rPr>
                <w:rFonts w:cs="Calibri"/>
                <w:b/>
                <w:vertAlign w:val="subscript"/>
              </w:rPr>
            </w:pPr>
            <w:r w:rsidRPr="00AC61E8">
              <w:rPr>
                <w:b/>
              </w:rPr>
              <w:t>KCl                 +           O</w:t>
            </w:r>
            <w:r w:rsidRPr="00AC61E8">
              <w:rPr>
                <w:b/>
                <w:vertAlign w:val="subscript"/>
              </w:rPr>
              <w:t xml:space="preserve">2 </w:t>
            </w:r>
            <w:r w:rsidRPr="00AC61E8">
              <w:rPr>
                <w:rFonts w:cs="Calibri"/>
                <w:b/>
              </w:rPr>
              <w:t xml:space="preserve">  →          KClO</w:t>
            </w:r>
            <w:r w:rsidRPr="00AC61E8">
              <w:rPr>
                <w:rFonts w:cs="Calibri"/>
                <w:b/>
                <w:vertAlign w:val="subscript"/>
              </w:rPr>
              <w:t>3</w:t>
            </w:r>
          </w:p>
          <w:p w:rsidR="00127621" w:rsidRPr="00AC61E8" w:rsidRDefault="00127621" w:rsidP="00AC61E8">
            <w:pPr>
              <w:tabs>
                <w:tab w:val="center" w:pos="2869"/>
                <w:tab w:val="left" w:pos="4425"/>
                <w:tab w:val="right" w:pos="5738"/>
              </w:tabs>
              <w:spacing w:after="0" w:line="240" w:lineRule="auto"/>
              <w:jc w:val="center"/>
              <w:rPr>
                <w:b/>
              </w:rPr>
            </w:pPr>
          </w:p>
        </w:tc>
      </w:tr>
      <w:tr w:rsidR="00127621" w:rsidRPr="00AC61E8" w:rsidTr="00AC61E8">
        <w:trPr>
          <w:trHeight w:val="567"/>
        </w:trPr>
        <w:tc>
          <w:tcPr>
            <w:tcW w:w="7338" w:type="dxa"/>
          </w:tcPr>
          <w:p w:rsidR="00127621" w:rsidRPr="00AC61E8" w:rsidRDefault="00127621" w:rsidP="00AC61E8">
            <w:pPr>
              <w:tabs>
                <w:tab w:val="left" w:pos="1155"/>
                <w:tab w:val="left" w:pos="1845"/>
                <w:tab w:val="left" w:pos="3510"/>
                <w:tab w:val="left" w:pos="4500"/>
              </w:tabs>
              <w:spacing w:after="0" w:line="240" w:lineRule="auto"/>
              <w:jc w:val="center"/>
              <w:rPr>
                <w:b/>
              </w:rPr>
            </w:pPr>
          </w:p>
          <w:p w:rsidR="00127621" w:rsidRPr="00AC61E8" w:rsidRDefault="00127621" w:rsidP="00AC61E8">
            <w:pPr>
              <w:tabs>
                <w:tab w:val="left" w:pos="1155"/>
                <w:tab w:val="left" w:pos="1845"/>
                <w:tab w:val="left" w:pos="3510"/>
                <w:tab w:val="left" w:pos="4500"/>
              </w:tabs>
              <w:spacing w:after="0" w:line="240" w:lineRule="auto"/>
              <w:jc w:val="center"/>
              <w:rPr>
                <w:rFonts w:cs="Calibri"/>
                <w:b/>
              </w:rPr>
            </w:pPr>
            <w:r w:rsidRPr="00AC61E8">
              <w:rPr>
                <w:b/>
              </w:rPr>
              <w:t>CH</w:t>
            </w:r>
            <w:r w:rsidRPr="00AC61E8">
              <w:rPr>
                <w:b/>
                <w:vertAlign w:val="subscript"/>
              </w:rPr>
              <w:t>4</w:t>
            </w:r>
            <w:r w:rsidRPr="00AC61E8">
              <w:rPr>
                <w:b/>
                <w:vertAlign w:val="subscript"/>
              </w:rPr>
              <w:tab/>
            </w:r>
            <w:r w:rsidRPr="00AC61E8">
              <w:rPr>
                <w:b/>
              </w:rPr>
              <w:t>+</w:t>
            </w:r>
            <w:r w:rsidRPr="00AC61E8">
              <w:rPr>
                <w:b/>
              </w:rPr>
              <w:tab/>
              <w:t xml:space="preserve"> O</w:t>
            </w:r>
            <w:r w:rsidRPr="00AC61E8">
              <w:rPr>
                <w:b/>
                <w:vertAlign w:val="subscript"/>
              </w:rPr>
              <w:t>2</w:t>
            </w:r>
            <w:r w:rsidRPr="00AC61E8">
              <w:rPr>
                <w:b/>
              </w:rPr>
              <w:t xml:space="preserve">   </w:t>
            </w:r>
            <w:r w:rsidRPr="00AC61E8">
              <w:rPr>
                <w:rFonts w:cs="Calibri"/>
                <w:b/>
              </w:rPr>
              <w:t>→</w:t>
            </w:r>
            <w:r w:rsidRPr="00AC61E8">
              <w:rPr>
                <w:rFonts w:cs="Calibri"/>
                <w:b/>
              </w:rPr>
              <w:tab/>
              <w:t xml:space="preserve"> CO</w:t>
            </w:r>
            <w:r w:rsidRPr="00AC61E8">
              <w:rPr>
                <w:rFonts w:cs="Calibri"/>
                <w:b/>
                <w:vertAlign w:val="subscript"/>
              </w:rPr>
              <w:t>2</w:t>
            </w:r>
            <w:r w:rsidRPr="00AC61E8">
              <w:rPr>
                <w:rFonts w:cs="Calibri"/>
                <w:b/>
                <w:vertAlign w:val="subscript"/>
              </w:rPr>
              <w:tab/>
            </w:r>
            <w:r w:rsidRPr="00AC61E8">
              <w:rPr>
                <w:rFonts w:cs="Calibri"/>
                <w:b/>
              </w:rPr>
              <w:t>+         H</w:t>
            </w:r>
            <w:r w:rsidRPr="00AC61E8">
              <w:rPr>
                <w:rFonts w:cs="Calibri"/>
                <w:b/>
                <w:vertAlign w:val="subscript"/>
              </w:rPr>
              <w:t>2</w:t>
            </w:r>
            <w:r w:rsidRPr="00AC61E8">
              <w:rPr>
                <w:rFonts w:cs="Calibri"/>
                <w:b/>
              </w:rPr>
              <w:t>O</w:t>
            </w:r>
          </w:p>
          <w:p w:rsidR="00127621" w:rsidRPr="00AC61E8" w:rsidRDefault="00127621" w:rsidP="00AC61E8">
            <w:pPr>
              <w:tabs>
                <w:tab w:val="left" w:pos="1155"/>
                <w:tab w:val="left" w:pos="1845"/>
                <w:tab w:val="left" w:pos="3510"/>
                <w:tab w:val="left" w:pos="4500"/>
              </w:tabs>
              <w:spacing w:after="0" w:line="240" w:lineRule="auto"/>
              <w:jc w:val="center"/>
              <w:rPr>
                <w:b/>
              </w:rPr>
            </w:pPr>
          </w:p>
        </w:tc>
      </w:tr>
      <w:tr w:rsidR="00127621" w:rsidRPr="00AC61E8" w:rsidTr="00AC61E8">
        <w:trPr>
          <w:trHeight w:val="567"/>
        </w:trPr>
        <w:tc>
          <w:tcPr>
            <w:tcW w:w="7338" w:type="dxa"/>
          </w:tcPr>
          <w:p w:rsidR="00127621" w:rsidRPr="00AC61E8" w:rsidRDefault="00127621" w:rsidP="00AC61E8">
            <w:pPr>
              <w:tabs>
                <w:tab w:val="left" w:pos="1155"/>
                <w:tab w:val="left" w:pos="1845"/>
              </w:tabs>
              <w:spacing w:after="0" w:line="240" w:lineRule="auto"/>
              <w:jc w:val="center"/>
              <w:rPr>
                <w:b/>
              </w:rPr>
            </w:pPr>
          </w:p>
          <w:p w:rsidR="00127621" w:rsidRPr="00AC61E8" w:rsidRDefault="00127621" w:rsidP="00AC61E8">
            <w:pPr>
              <w:tabs>
                <w:tab w:val="left" w:pos="1155"/>
                <w:tab w:val="left" w:pos="1845"/>
                <w:tab w:val="left" w:pos="3510"/>
                <w:tab w:val="left" w:pos="4500"/>
              </w:tabs>
              <w:spacing w:after="0" w:line="240" w:lineRule="auto"/>
              <w:jc w:val="center"/>
              <w:rPr>
                <w:rFonts w:cs="Calibri"/>
                <w:b/>
              </w:rPr>
            </w:pPr>
            <w:r w:rsidRPr="00AC61E8">
              <w:rPr>
                <w:b/>
              </w:rPr>
              <w:t>C</w:t>
            </w:r>
            <w:r w:rsidRPr="00AC61E8">
              <w:rPr>
                <w:b/>
                <w:vertAlign w:val="subscript"/>
              </w:rPr>
              <w:t>2</w:t>
            </w:r>
            <w:r w:rsidRPr="00AC61E8">
              <w:rPr>
                <w:b/>
              </w:rPr>
              <w:t>H</w:t>
            </w:r>
            <w:r w:rsidRPr="00AC61E8">
              <w:rPr>
                <w:b/>
                <w:vertAlign w:val="subscript"/>
              </w:rPr>
              <w:t>6</w:t>
            </w:r>
            <w:r w:rsidRPr="00AC61E8">
              <w:rPr>
                <w:b/>
                <w:vertAlign w:val="subscript"/>
              </w:rPr>
              <w:tab/>
            </w:r>
            <w:r w:rsidRPr="00AC61E8">
              <w:rPr>
                <w:b/>
              </w:rPr>
              <w:t>+</w:t>
            </w:r>
            <w:r w:rsidRPr="00AC61E8">
              <w:rPr>
                <w:b/>
              </w:rPr>
              <w:tab/>
              <w:t xml:space="preserve"> O</w:t>
            </w:r>
            <w:r w:rsidRPr="00AC61E8">
              <w:rPr>
                <w:b/>
                <w:vertAlign w:val="subscript"/>
              </w:rPr>
              <w:t>2</w:t>
            </w:r>
            <w:r w:rsidRPr="00AC61E8">
              <w:rPr>
                <w:b/>
              </w:rPr>
              <w:t xml:space="preserve">    </w:t>
            </w:r>
            <w:r w:rsidRPr="00AC61E8">
              <w:rPr>
                <w:rFonts w:cs="Calibri"/>
                <w:b/>
              </w:rPr>
              <w:t>→</w:t>
            </w:r>
            <w:r w:rsidRPr="00AC61E8">
              <w:rPr>
                <w:rFonts w:cs="Calibri"/>
                <w:b/>
              </w:rPr>
              <w:tab/>
              <w:t xml:space="preserve"> CO</w:t>
            </w:r>
            <w:r w:rsidRPr="00AC61E8">
              <w:rPr>
                <w:rFonts w:cs="Calibri"/>
                <w:b/>
                <w:vertAlign w:val="subscript"/>
              </w:rPr>
              <w:t>2</w:t>
            </w:r>
            <w:r w:rsidRPr="00AC61E8">
              <w:rPr>
                <w:rFonts w:cs="Calibri"/>
                <w:b/>
                <w:vertAlign w:val="subscript"/>
              </w:rPr>
              <w:tab/>
            </w:r>
            <w:r w:rsidRPr="00AC61E8">
              <w:rPr>
                <w:rFonts w:cs="Calibri"/>
                <w:b/>
              </w:rPr>
              <w:t>+         H</w:t>
            </w:r>
            <w:r w:rsidRPr="00AC61E8">
              <w:rPr>
                <w:rFonts w:cs="Calibri"/>
                <w:b/>
                <w:vertAlign w:val="subscript"/>
              </w:rPr>
              <w:t>2</w:t>
            </w:r>
            <w:r w:rsidRPr="00AC61E8">
              <w:rPr>
                <w:rFonts w:cs="Calibri"/>
                <w:b/>
              </w:rPr>
              <w:t>O</w:t>
            </w:r>
          </w:p>
          <w:p w:rsidR="00127621" w:rsidRPr="00AC61E8" w:rsidRDefault="00127621" w:rsidP="00AC61E8">
            <w:pPr>
              <w:tabs>
                <w:tab w:val="left" w:pos="1155"/>
                <w:tab w:val="left" w:pos="1845"/>
              </w:tabs>
              <w:spacing w:after="0" w:line="240" w:lineRule="auto"/>
              <w:jc w:val="center"/>
              <w:rPr>
                <w:b/>
              </w:rPr>
            </w:pPr>
          </w:p>
        </w:tc>
      </w:tr>
      <w:tr w:rsidR="00127621" w:rsidRPr="00AC61E8" w:rsidTr="00AC61E8">
        <w:trPr>
          <w:trHeight w:val="567"/>
        </w:trPr>
        <w:tc>
          <w:tcPr>
            <w:tcW w:w="7338" w:type="dxa"/>
          </w:tcPr>
          <w:p w:rsidR="00127621" w:rsidRPr="00AC61E8" w:rsidRDefault="00127621" w:rsidP="00AC61E8">
            <w:pPr>
              <w:tabs>
                <w:tab w:val="left" w:pos="1155"/>
                <w:tab w:val="left" w:pos="1845"/>
              </w:tabs>
              <w:spacing w:after="0" w:line="240" w:lineRule="auto"/>
              <w:jc w:val="center"/>
              <w:rPr>
                <w:b/>
              </w:rPr>
            </w:pPr>
          </w:p>
          <w:p w:rsidR="00127621" w:rsidRPr="00AC61E8" w:rsidRDefault="00127621" w:rsidP="00AC61E8">
            <w:pPr>
              <w:tabs>
                <w:tab w:val="left" w:pos="1155"/>
                <w:tab w:val="left" w:pos="1845"/>
                <w:tab w:val="center" w:pos="2869"/>
                <w:tab w:val="left" w:pos="4005"/>
              </w:tabs>
              <w:spacing w:after="0" w:line="240" w:lineRule="auto"/>
              <w:jc w:val="center"/>
              <w:rPr>
                <w:b/>
                <w:vertAlign w:val="subscript"/>
              </w:rPr>
            </w:pPr>
            <w:r w:rsidRPr="00AC61E8">
              <w:rPr>
                <w:b/>
              </w:rPr>
              <w:t>SO</w:t>
            </w:r>
            <w:r w:rsidRPr="00AC61E8">
              <w:rPr>
                <w:b/>
              </w:rPr>
              <w:tab/>
              <w:t>+</w:t>
            </w:r>
            <w:r w:rsidRPr="00AC61E8">
              <w:rPr>
                <w:b/>
              </w:rPr>
              <w:tab/>
              <w:t xml:space="preserve"> O</w:t>
            </w:r>
            <w:r w:rsidRPr="00AC61E8">
              <w:rPr>
                <w:b/>
                <w:vertAlign w:val="subscript"/>
              </w:rPr>
              <w:t xml:space="preserve">2 </w:t>
            </w:r>
            <w:r w:rsidRPr="00AC61E8">
              <w:rPr>
                <w:rFonts w:cs="Calibri"/>
                <w:b/>
              </w:rPr>
              <w:t xml:space="preserve">    →</w:t>
            </w:r>
            <w:r w:rsidRPr="00AC61E8">
              <w:rPr>
                <w:rFonts w:cs="Calibri"/>
                <w:b/>
              </w:rPr>
              <w:tab/>
              <w:t xml:space="preserve">       SO</w:t>
            </w:r>
            <w:r w:rsidRPr="00AC61E8">
              <w:rPr>
                <w:rFonts w:cs="Calibri"/>
                <w:b/>
                <w:vertAlign w:val="subscript"/>
              </w:rPr>
              <w:t>2</w:t>
            </w:r>
          </w:p>
          <w:p w:rsidR="00127621" w:rsidRPr="00AC61E8" w:rsidRDefault="00127621" w:rsidP="00AC61E8">
            <w:pPr>
              <w:tabs>
                <w:tab w:val="left" w:pos="1155"/>
                <w:tab w:val="left" w:pos="1845"/>
              </w:tabs>
              <w:spacing w:after="0" w:line="240" w:lineRule="auto"/>
              <w:jc w:val="center"/>
              <w:rPr>
                <w:b/>
              </w:rPr>
            </w:pPr>
          </w:p>
        </w:tc>
      </w:tr>
      <w:tr w:rsidR="00127621" w:rsidRPr="00AC61E8" w:rsidTr="00AC61E8">
        <w:trPr>
          <w:trHeight w:val="567"/>
        </w:trPr>
        <w:tc>
          <w:tcPr>
            <w:tcW w:w="7338" w:type="dxa"/>
          </w:tcPr>
          <w:p w:rsidR="00127621" w:rsidRPr="00AC61E8" w:rsidRDefault="00127621" w:rsidP="00AC61E8">
            <w:pPr>
              <w:tabs>
                <w:tab w:val="left" w:pos="1155"/>
                <w:tab w:val="left" w:pos="1845"/>
              </w:tabs>
              <w:spacing w:after="0" w:line="240" w:lineRule="auto"/>
              <w:jc w:val="center"/>
              <w:rPr>
                <w:b/>
              </w:rPr>
            </w:pPr>
          </w:p>
          <w:p w:rsidR="00127621" w:rsidRPr="00AC61E8" w:rsidRDefault="00127621" w:rsidP="00AC61E8">
            <w:pPr>
              <w:tabs>
                <w:tab w:val="left" w:pos="1155"/>
                <w:tab w:val="left" w:pos="1845"/>
              </w:tabs>
              <w:spacing w:after="0" w:line="240" w:lineRule="auto"/>
              <w:jc w:val="center"/>
              <w:rPr>
                <w:b/>
              </w:rPr>
            </w:pPr>
            <w:r w:rsidRPr="00AC61E8">
              <w:rPr>
                <w:b/>
              </w:rPr>
              <w:t>Ca(OH)</w:t>
            </w:r>
            <w:r w:rsidRPr="00AC61E8">
              <w:rPr>
                <w:b/>
                <w:vertAlign w:val="subscript"/>
              </w:rPr>
              <w:t>2</w:t>
            </w:r>
            <w:r w:rsidRPr="00AC61E8">
              <w:rPr>
                <w:b/>
              </w:rPr>
              <w:t xml:space="preserve">        +         H</w:t>
            </w:r>
            <w:r w:rsidRPr="00AC61E8">
              <w:rPr>
                <w:b/>
                <w:vertAlign w:val="subscript"/>
              </w:rPr>
              <w:t>2</w:t>
            </w:r>
            <w:r w:rsidRPr="00AC61E8">
              <w:rPr>
                <w:b/>
              </w:rPr>
              <w:t>CO</w:t>
            </w:r>
            <w:r w:rsidRPr="00AC61E8">
              <w:rPr>
                <w:b/>
                <w:vertAlign w:val="subscript"/>
              </w:rPr>
              <w:t xml:space="preserve">3      </w:t>
            </w:r>
            <w:r w:rsidRPr="00AC61E8">
              <w:rPr>
                <w:rFonts w:cs="Calibri"/>
                <w:b/>
              </w:rPr>
              <w:t>→           Ca</w:t>
            </w:r>
            <w:r w:rsidRPr="00AC61E8">
              <w:rPr>
                <w:b/>
              </w:rPr>
              <w:t>CO</w:t>
            </w:r>
            <w:r w:rsidRPr="00AC61E8">
              <w:rPr>
                <w:b/>
                <w:vertAlign w:val="subscript"/>
              </w:rPr>
              <w:t xml:space="preserve">3   </w:t>
            </w:r>
            <w:r w:rsidRPr="00AC61E8">
              <w:rPr>
                <w:b/>
              </w:rPr>
              <w:t>+</w:t>
            </w:r>
            <w:r w:rsidRPr="00AC61E8">
              <w:rPr>
                <w:rFonts w:cs="Calibri"/>
                <w:b/>
              </w:rPr>
              <w:t xml:space="preserve">      H</w:t>
            </w:r>
            <w:r w:rsidRPr="00AC61E8">
              <w:rPr>
                <w:rFonts w:cs="Calibri"/>
                <w:b/>
                <w:vertAlign w:val="subscript"/>
              </w:rPr>
              <w:t>2</w:t>
            </w:r>
            <w:r w:rsidRPr="00AC61E8">
              <w:rPr>
                <w:rFonts w:cs="Calibri"/>
                <w:b/>
              </w:rPr>
              <w:t>O</w:t>
            </w:r>
          </w:p>
          <w:p w:rsidR="00127621" w:rsidRPr="00AC61E8" w:rsidRDefault="00127621" w:rsidP="00AC61E8">
            <w:pPr>
              <w:tabs>
                <w:tab w:val="left" w:pos="1155"/>
                <w:tab w:val="left" w:pos="1845"/>
              </w:tabs>
              <w:spacing w:after="0" w:line="240" w:lineRule="auto"/>
              <w:jc w:val="center"/>
              <w:rPr>
                <w:b/>
              </w:rPr>
            </w:pPr>
          </w:p>
        </w:tc>
      </w:tr>
      <w:tr w:rsidR="00127621" w:rsidRPr="00AC61E8" w:rsidTr="00AC61E8">
        <w:trPr>
          <w:trHeight w:val="567"/>
        </w:trPr>
        <w:tc>
          <w:tcPr>
            <w:tcW w:w="7338" w:type="dxa"/>
          </w:tcPr>
          <w:p w:rsidR="00127621" w:rsidRPr="00AC61E8" w:rsidRDefault="00127621" w:rsidP="00AC61E8">
            <w:pPr>
              <w:tabs>
                <w:tab w:val="left" w:pos="1155"/>
                <w:tab w:val="left" w:pos="1845"/>
              </w:tabs>
              <w:spacing w:after="0" w:line="240" w:lineRule="auto"/>
              <w:jc w:val="center"/>
              <w:rPr>
                <w:b/>
              </w:rPr>
            </w:pPr>
          </w:p>
          <w:p w:rsidR="00127621" w:rsidRPr="00AC61E8" w:rsidRDefault="00127621" w:rsidP="00AC61E8">
            <w:pPr>
              <w:tabs>
                <w:tab w:val="left" w:pos="1155"/>
                <w:tab w:val="left" w:pos="1845"/>
              </w:tabs>
              <w:spacing w:after="0" w:line="240" w:lineRule="auto"/>
              <w:jc w:val="center"/>
              <w:rPr>
                <w:b/>
              </w:rPr>
            </w:pPr>
            <w:r w:rsidRPr="00AC61E8">
              <w:rPr>
                <w:b/>
              </w:rPr>
              <w:t xml:space="preserve"> H</w:t>
            </w:r>
            <w:r w:rsidRPr="00AC61E8">
              <w:rPr>
                <w:b/>
                <w:vertAlign w:val="subscript"/>
              </w:rPr>
              <w:t>2</w:t>
            </w:r>
            <w:r w:rsidRPr="00AC61E8">
              <w:rPr>
                <w:b/>
              </w:rPr>
              <w:t>SO</w:t>
            </w:r>
            <w:r w:rsidRPr="00AC61E8">
              <w:rPr>
                <w:b/>
                <w:vertAlign w:val="subscript"/>
              </w:rPr>
              <w:t xml:space="preserve">4    </w:t>
            </w:r>
            <w:r w:rsidRPr="00AC61E8">
              <w:rPr>
                <w:b/>
              </w:rPr>
              <w:t xml:space="preserve">+         NaOH     </w:t>
            </w:r>
            <w:r w:rsidRPr="00AC61E8">
              <w:rPr>
                <w:rFonts w:cs="Calibri"/>
                <w:b/>
              </w:rPr>
              <w:t>→            Na</w:t>
            </w:r>
            <w:r w:rsidRPr="00AC61E8">
              <w:rPr>
                <w:rFonts w:cs="Calibri"/>
                <w:b/>
                <w:vertAlign w:val="subscript"/>
              </w:rPr>
              <w:t>2</w:t>
            </w:r>
            <w:r w:rsidRPr="00AC61E8">
              <w:rPr>
                <w:rFonts w:cs="Calibri"/>
                <w:b/>
              </w:rPr>
              <w:t>SO</w:t>
            </w:r>
            <w:r w:rsidRPr="00AC61E8">
              <w:rPr>
                <w:rFonts w:cs="Calibri"/>
                <w:b/>
                <w:vertAlign w:val="subscript"/>
              </w:rPr>
              <w:t xml:space="preserve">4    </w:t>
            </w:r>
            <w:r w:rsidRPr="00AC61E8">
              <w:rPr>
                <w:rFonts w:cs="Calibri"/>
                <w:b/>
              </w:rPr>
              <w:t xml:space="preserve"> </w:t>
            </w:r>
            <w:r w:rsidRPr="00AC61E8">
              <w:rPr>
                <w:b/>
              </w:rPr>
              <w:t>+</w:t>
            </w:r>
            <w:r w:rsidRPr="00AC61E8">
              <w:rPr>
                <w:rFonts w:cs="Calibri"/>
                <w:b/>
              </w:rPr>
              <w:t xml:space="preserve">        H</w:t>
            </w:r>
            <w:r w:rsidRPr="00AC61E8">
              <w:rPr>
                <w:rFonts w:cs="Calibri"/>
                <w:b/>
                <w:vertAlign w:val="subscript"/>
              </w:rPr>
              <w:t>2</w:t>
            </w:r>
            <w:r w:rsidRPr="00AC61E8">
              <w:rPr>
                <w:rFonts w:cs="Calibri"/>
                <w:b/>
              </w:rPr>
              <w:t>O</w:t>
            </w:r>
          </w:p>
          <w:p w:rsidR="00127621" w:rsidRPr="00AC61E8" w:rsidRDefault="00127621" w:rsidP="00AC61E8">
            <w:pPr>
              <w:tabs>
                <w:tab w:val="left" w:pos="1155"/>
                <w:tab w:val="left" w:pos="1845"/>
              </w:tabs>
              <w:spacing w:after="0" w:line="240" w:lineRule="auto"/>
              <w:jc w:val="center"/>
              <w:rPr>
                <w:b/>
              </w:rPr>
            </w:pPr>
          </w:p>
        </w:tc>
      </w:tr>
      <w:tr w:rsidR="00127621" w:rsidRPr="00AC61E8" w:rsidTr="00AC61E8">
        <w:trPr>
          <w:trHeight w:val="567"/>
        </w:trPr>
        <w:tc>
          <w:tcPr>
            <w:tcW w:w="7338" w:type="dxa"/>
          </w:tcPr>
          <w:p w:rsidR="00127621" w:rsidRPr="00AC61E8" w:rsidRDefault="00127621" w:rsidP="00AC61E8">
            <w:pPr>
              <w:tabs>
                <w:tab w:val="left" w:pos="1155"/>
                <w:tab w:val="left" w:pos="1845"/>
              </w:tabs>
              <w:spacing w:after="0" w:line="240" w:lineRule="auto"/>
              <w:jc w:val="center"/>
              <w:rPr>
                <w:b/>
              </w:rPr>
            </w:pPr>
          </w:p>
          <w:p w:rsidR="00127621" w:rsidRPr="00AC61E8" w:rsidRDefault="00127621" w:rsidP="00AC61E8">
            <w:pPr>
              <w:tabs>
                <w:tab w:val="left" w:pos="1155"/>
                <w:tab w:val="left" w:pos="1845"/>
              </w:tabs>
              <w:spacing w:after="0" w:line="240" w:lineRule="auto"/>
              <w:jc w:val="center"/>
              <w:rPr>
                <w:b/>
              </w:rPr>
            </w:pPr>
            <w:r w:rsidRPr="00AC61E8">
              <w:rPr>
                <w:b/>
              </w:rPr>
              <w:t xml:space="preserve">Mg     +     HCl      </w:t>
            </w:r>
            <w:r w:rsidRPr="00AC61E8">
              <w:rPr>
                <w:rFonts w:cs="Calibri"/>
                <w:b/>
              </w:rPr>
              <w:t>→           MgCl       +           H</w:t>
            </w:r>
            <w:r w:rsidRPr="00AC61E8">
              <w:rPr>
                <w:rFonts w:cs="Calibri"/>
                <w:b/>
                <w:vertAlign w:val="subscript"/>
              </w:rPr>
              <w:t>2</w:t>
            </w:r>
          </w:p>
          <w:p w:rsidR="00127621" w:rsidRPr="00AC61E8" w:rsidRDefault="00127621" w:rsidP="00AC61E8">
            <w:pPr>
              <w:tabs>
                <w:tab w:val="left" w:pos="1155"/>
                <w:tab w:val="left" w:pos="1845"/>
              </w:tabs>
              <w:spacing w:after="0" w:line="240" w:lineRule="auto"/>
              <w:jc w:val="center"/>
              <w:rPr>
                <w:b/>
              </w:rPr>
            </w:pPr>
          </w:p>
        </w:tc>
      </w:tr>
    </w:tbl>
    <w:p w:rsidR="00127621" w:rsidRDefault="00127621" w:rsidP="000364B8">
      <w:pPr>
        <w:jc w:val="center"/>
        <w:rPr>
          <w:b/>
        </w:rPr>
      </w:pPr>
    </w:p>
    <w:p w:rsidR="00127621" w:rsidRPr="003642D2" w:rsidRDefault="00127621" w:rsidP="003642D2"/>
    <w:p w:rsidR="00127621" w:rsidRPr="003642D2" w:rsidRDefault="00127621" w:rsidP="003642D2"/>
    <w:p w:rsidR="00127621" w:rsidRPr="003642D2" w:rsidRDefault="00127621" w:rsidP="003642D2"/>
    <w:p w:rsidR="00127621" w:rsidRPr="003642D2" w:rsidRDefault="00127621" w:rsidP="003642D2"/>
    <w:p w:rsidR="00127621" w:rsidRPr="003642D2" w:rsidRDefault="00127621" w:rsidP="003642D2"/>
    <w:p w:rsidR="00127621" w:rsidRPr="003642D2" w:rsidRDefault="00127621" w:rsidP="003642D2"/>
    <w:p w:rsidR="00127621" w:rsidRPr="003642D2" w:rsidRDefault="00127621" w:rsidP="003642D2"/>
    <w:p w:rsidR="00127621" w:rsidRPr="003642D2" w:rsidRDefault="00127621" w:rsidP="003642D2"/>
    <w:p w:rsidR="00127621" w:rsidRPr="003642D2" w:rsidRDefault="00127621" w:rsidP="003642D2"/>
    <w:p w:rsidR="00127621" w:rsidRPr="003642D2" w:rsidRDefault="00127621" w:rsidP="003642D2"/>
    <w:p w:rsidR="00127621" w:rsidRPr="003642D2" w:rsidRDefault="00127621" w:rsidP="003642D2"/>
    <w:p w:rsidR="00127621" w:rsidRDefault="00127621" w:rsidP="003642D2"/>
    <w:p w:rsidR="00127621" w:rsidRDefault="00127621" w:rsidP="003642D2"/>
    <w:p w:rsidR="00127621" w:rsidRDefault="00127621" w:rsidP="003642D2"/>
    <w:p w:rsidR="00127621" w:rsidRDefault="00127621" w:rsidP="003642D2"/>
    <w:p w:rsidR="00127621" w:rsidRDefault="00127621" w:rsidP="003642D2"/>
    <w:p w:rsidR="00127621" w:rsidRDefault="00127621" w:rsidP="003642D2"/>
    <w:p w:rsidR="00127621" w:rsidRDefault="00127621" w:rsidP="003642D2"/>
    <w:p w:rsidR="00127621" w:rsidRPr="003642D2" w:rsidRDefault="00127621" w:rsidP="003642D2">
      <w:pPr>
        <w:rPr>
          <w:b/>
        </w:rPr>
      </w:pPr>
      <w:r w:rsidRPr="003642D2">
        <w:rPr>
          <w:b/>
        </w:rPr>
        <w:t>2.</w:t>
      </w:r>
      <w:r>
        <w:t xml:space="preserve"> </w:t>
      </w:r>
      <w:r>
        <w:rPr>
          <w:b/>
        </w:rPr>
        <w:t>Aşağıdaki tabloda boş bırakılan yerleri uygun şekilde işaretleyiniz.</w:t>
      </w:r>
    </w:p>
    <w:tbl>
      <w:tblPr>
        <w:tblpPr w:leftFromText="141" w:rightFromText="141" w:vertAnchor="page" w:horzAnchor="page" w:tblpXSpec="center" w:tblpY="1210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877"/>
        <w:gridCol w:w="831"/>
        <w:gridCol w:w="959"/>
      </w:tblGrid>
      <w:tr w:rsidR="00127621" w:rsidRPr="00AC61E8" w:rsidTr="00AC61E8">
        <w:trPr>
          <w:trHeight w:val="542"/>
        </w:trPr>
        <w:tc>
          <w:tcPr>
            <w:tcW w:w="4877" w:type="dxa"/>
          </w:tcPr>
          <w:p w:rsidR="00127621" w:rsidRPr="00A24CEB" w:rsidRDefault="00127621" w:rsidP="00AC61E8">
            <w:pPr>
              <w:spacing w:after="0" w:line="240" w:lineRule="auto"/>
              <w:ind w:left="720"/>
            </w:pPr>
            <w:r w:rsidRPr="00A24CEB">
              <w:t xml:space="preserve">           ÖZELLİK</w:t>
            </w:r>
          </w:p>
        </w:tc>
        <w:tc>
          <w:tcPr>
            <w:tcW w:w="831" w:type="dxa"/>
          </w:tcPr>
          <w:p w:rsidR="00127621" w:rsidRPr="00A24CEB" w:rsidRDefault="00127621" w:rsidP="00AC61E8">
            <w:pPr>
              <w:spacing w:after="0" w:line="240" w:lineRule="auto"/>
            </w:pPr>
            <w:r w:rsidRPr="00A24CEB">
              <w:t>MİTOZ</w:t>
            </w:r>
          </w:p>
        </w:tc>
        <w:tc>
          <w:tcPr>
            <w:tcW w:w="959" w:type="dxa"/>
          </w:tcPr>
          <w:p w:rsidR="00127621" w:rsidRPr="00A24CEB" w:rsidRDefault="00127621" w:rsidP="00AC61E8">
            <w:pPr>
              <w:spacing w:after="0" w:line="240" w:lineRule="auto"/>
            </w:pPr>
            <w:r w:rsidRPr="00A24CEB">
              <w:t>MAYOZ</w:t>
            </w:r>
          </w:p>
        </w:tc>
      </w:tr>
      <w:tr w:rsidR="00127621" w:rsidRPr="00AC61E8" w:rsidTr="00AC61E8">
        <w:trPr>
          <w:trHeight w:val="271"/>
        </w:trPr>
        <w:tc>
          <w:tcPr>
            <w:tcW w:w="4877" w:type="dxa"/>
          </w:tcPr>
          <w:p w:rsidR="00127621" w:rsidRPr="00A24CEB" w:rsidRDefault="00127621" w:rsidP="00AC61E8">
            <w:pPr>
              <w:spacing w:after="0" w:line="240" w:lineRule="auto"/>
              <w:ind w:left="720"/>
            </w:pPr>
            <w:r w:rsidRPr="00A24CEB">
              <w:t>Vücut hücrelerinde görülür</w:t>
            </w:r>
          </w:p>
        </w:tc>
        <w:tc>
          <w:tcPr>
            <w:tcW w:w="831" w:type="dxa"/>
          </w:tcPr>
          <w:p w:rsidR="00127621" w:rsidRPr="00A24CEB" w:rsidRDefault="00127621" w:rsidP="00AC61E8">
            <w:pPr>
              <w:spacing w:after="0" w:line="240" w:lineRule="auto"/>
            </w:pPr>
          </w:p>
        </w:tc>
        <w:tc>
          <w:tcPr>
            <w:tcW w:w="959" w:type="dxa"/>
          </w:tcPr>
          <w:p w:rsidR="00127621" w:rsidRPr="00A24CEB" w:rsidRDefault="00127621" w:rsidP="00AC61E8">
            <w:pPr>
              <w:spacing w:after="0" w:line="240" w:lineRule="auto"/>
            </w:pPr>
          </w:p>
        </w:tc>
      </w:tr>
      <w:tr w:rsidR="00127621" w:rsidRPr="00AC61E8" w:rsidTr="00AC61E8">
        <w:trPr>
          <w:trHeight w:val="250"/>
        </w:trPr>
        <w:tc>
          <w:tcPr>
            <w:tcW w:w="4877" w:type="dxa"/>
          </w:tcPr>
          <w:p w:rsidR="00127621" w:rsidRPr="00A24CEB" w:rsidRDefault="00127621" w:rsidP="00AC61E8">
            <w:pPr>
              <w:spacing w:after="0" w:line="240" w:lineRule="auto"/>
              <w:ind w:left="720"/>
            </w:pPr>
            <w:r w:rsidRPr="00A24CEB">
              <w:t>2 tane yeni hücre oluşur</w:t>
            </w:r>
          </w:p>
        </w:tc>
        <w:tc>
          <w:tcPr>
            <w:tcW w:w="831" w:type="dxa"/>
          </w:tcPr>
          <w:p w:rsidR="00127621" w:rsidRPr="00A24CEB" w:rsidRDefault="00127621" w:rsidP="00AC61E8">
            <w:pPr>
              <w:spacing w:after="0" w:line="240" w:lineRule="auto"/>
            </w:pPr>
          </w:p>
        </w:tc>
        <w:tc>
          <w:tcPr>
            <w:tcW w:w="959" w:type="dxa"/>
          </w:tcPr>
          <w:p w:rsidR="00127621" w:rsidRPr="00A24CEB" w:rsidRDefault="00127621" w:rsidP="00AC61E8">
            <w:pPr>
              <w:spacing w:after="0" w:line="240" w:lineRule="auto"/>
            </w:pPr>
          </w:p>
        </w:tc>
      </w:tr>
      <w:tr w:rsidR="00127621" w:rsidRPr="00AC61E8" w:rsidTr="00AC61E8">
        <w:trPr>
          <w:trHeight w:val="271"/>
        </w:trPr>
        <w:tc>
          <w:tcPr>
            <w:tcW w:w="4877" w:type="dxa"/>
          </w:tcPr>
          <w:p w:rsidR="00127621" w:rsidRPr="00A24CEB" w:rsidRDefault="00127621" w:rsidP="00AC61E8">
            <w:pPr>
              <w:spacing w:after="0" w:line="240" w:lineRule="auto"/>
              <w:ind w:left="720"/>
            </w:pPr>
            <w:r w:rsidRPr="00A24CEB">
              <w:t>Yavru hücreler n kromozomludur</w:t>
            </w:r>
          </w:p>
        </w:tc>
        <w:tc>
          <w:tcPr>
            <w:tcW w:w="831" w:type="dxa"/>
          </w:tcPr>
          <w:p w:rsidR="00127621" w:rsidRPr="00A24CEB" w:rsidRDefault="00127621" w:rsidP="00AC61E8">
            <w:pPr>
              <w:spacing w:after="0" w:line="240" w:lineRule="auto"/>
            </w:pPr>
          </w:p>
        </w:tc>
        <w:tc>
          <w:tcPr>
            <w:tcW w:w="959" w:type="dxa"/>
          </w:tcPr>
          <w:p w:rsidR="00127621" w:rsidRPr="00A24CEB" w:rsidRDefault="00127621" w:rsidP="00AC61E8">
            <w:pPr>
              <w:spacing w:after="0" w:line="240" w:lineRule="auto"/>
            </w:pPr>
          </w:p>
        </w:tc>
      </w:tr>
      <w:tr w:rsidR="00127621" w:rsidRPr="00AC61E8" w:rsidTr="00AC61E8">
        <w:trPr>
          <w:trHeight w:val="271"/>
        </w:trPr>
        <w:tc>
          <w:tcPr>
            <w:tcW w:w="4877" w:type="dxa"/>
          </w:tcPr>
          <w:p w:rsidR="00127621" w:rsidRPr="00A24CEB" w:rsidRDefault="00127621" w:rsidP="00AC61E8">
            <w:pPr>
              <w:spacing w:after="0" w:line="240" w:lineRule="auto"/>
              <w:ind w:left="720"/>
            </w:pPr>
            <w:r w:rsidRPr="00A24CEB">
              <w:t>Yavru hücreler birbirinin aynıdır</w:t>
            </w:r>
          </w:p>
        </w:tc>
        <w:tc>
          <w:tcPr>
            <w:tcW w:w="831" w:type="dxa"/>
          </w:tcPr>
          <w:p w:rsidR="00127621" w:rsidRPr="00A24CEB" w:rsidRDefault="00127621" w:rsidP="00AC61E8">
            <w:pPr>
              <w:spacing w:after="0" w:line="240" w:lineRule="auto"/>
            </w:pPr>
          </w:p>
        </w:tc>
        <w:tc>
          <w:tcPr>
            <w:tcW w:w="959" w:type="dxa"/>
          </w:tcPr>
          <w:p w:rsidR="00127621" w:rsidRPr="00A24CEB" w:rsidRDefault="00127621" w:rsidP="00AC61E8">
            <w:pPr>
              <w:spacing w:after="0" w:line="240" w:lineRule="auto"/>
            </w:pPr>
          </w:p>
        </w:tc>
      </w:tr>
      <w:tr w:rsidR="00127621" w:rsidRPr="00AC61E8" w:rsidTr="00AC61E8">
        <w:trPr>
          <w:trHeight w:val="250"/>
        </w:trPr>
        <w:tc>
          <w:tcPr>
            <w:tcW w:w="4877" w:type="dxa"/>
          </w:tcPr>
          <w:p w:rsidR="00127621" w:rsidRPr="00A24CEB" w:rsidRDefault="00127621" w:rsidP="00AC61E8">
            <w:pPr>
              <w:spacing w:after="0" w:line="240" w:lineRule="auto"/>
              <w:ind w:left="720"/>
            </w:pPr>
            <w:r w:rsidRPr="00A24CEB">
              <w:t>Yavru hücreler anadan farklıdır</w:t>
            </w:r>
          </w:p>
        </w:tc>
        <w:tc>
          <w:tcPr>
            <w:tcW w:w="831" w:type="dxa"/>
          </w:tcPr>
          <w:p w:rsidR="00127621" w:rsidRPr="00A24CEB" w:rsidRDefault="00127621" w:rsidP="00AC61E8">
            <w:pPr>
              <w:spacing w:after="0" w:line="240" w:lineRule="auto"/>
            </w:pPr>
          </w:p>
        </w:tc>
        <w:tc>
          <w:tcPr>
            <w:tcW w:w="959" w:type="dxa"/>
          </w:tcPr>
          <w:p w:rsidR="00127621" w:rsidRPr="00A24CEB" w:rsidRDefault="00127621" w:rsidP="00AC61E8">
            <w:pPr>
              <w:spacing w:after="0" w:line="240" w:lineRule="auto"/>
            </w:pPr>
          </w:p>
        </w:tc>
      </w:tr>
      <w:tr w:rsidR="00127621" w:rsidRPr="00AC61E8" w:rsidTr="00AC61E8">
        <w:trPr>
          <w:trHeight w:val="271"/>
        </w:trPr>
        <w:tc>
          <w:tcPr>
            <w:tcW w:w="4877" w:type="dxa"/>
          </w:tcPr>
          <w:p w:rsidR="00127621" w:rsidRPr="00A24CEB" w:rsidRDefault="00127621" w:rsidP="00AC61E8">
            <w:pPr>
              <w:spacing w:after="0" w:line="240" w:lineRule="auto"/>
              <w:ind w:left="720"/>
            </w:pPr>
            <w:r w:rsidRPr="00A24CEB">
              <w:t>Eşeyli üreme için gereklidir</w:t>
            </w:r>
          </w:p>
        </w:tc>
        <w:tc>
          <w:tcPr>
            <w:tcW w:w="831" w:type="dxa"/>
          </w:tcPr>
          <w:p w:rsidR="00127621" w:rsidRPr="00A24CEB" w:rsidRDefault="00127621" w:rsidP="00AC61E8">
            <w:pPr>
              <w:spacing w:after="0" w:line="240" w:lineRule="auto"/>
            </w:pPr>
          </w:p>
        </w:tc>
        <w:tc>
          <w:tcPr>
            <w:tcW w:w="959" w:type="dxa"/>
          </w:tcPr>
          <w:p w:rsidR="00127621" w:rsidRPr="00A24CEB" w:rsidRDefault="00127621" w:rsidP="00AC61E8">
            <w:pPr>
              <w:spacing w:after="0" w:line="240" w:lineRule="auto"/>
            </w:pPr>
          </w:p>
        </w:tc>
      </w:tr>
      <w:tr w:rsidR="00127621" w:rsidRPr="00AC61E8" w:rsidTr="00AC61E8">
        <w:trPr>
          <w:trHeight w:val="271"/>
        </w:trPr>
        <w:tc>
          <w:tcPr>
            <w:tcW w:w="4877" w:type="dxa"/>
          </w:tcPr>
          <w:p w:rsidR="00127621" w:rsidRPr="00A24CEB" w:rsidRDefault="00127621" w:rsidP="00AC61E8">
            <w:pPr>
              <w:spacing w:after="0" w:line="240" w:lineRule="auto"/>
              <w:ind w:left="720"/>
            </w:pPr>
            <w:r w:rsidRPr="00A24CEB">
              <w:t>Gelişme ve onarım için gereklidir</w:t>
            </w:r>
          </w:p>
        </w:tc>
        <w:tc>
          <w:tcPr>
            <w:tcW w:w="831" w:type="dxa"/>
          </w:tcPr>
          <w:p w:rsidR="00127621" w:rsidRPr="00A24CEB" w:rsidRDefault="00127621" w:rsidP="00AC61E8">
            <w:pPr>
              <w:spacing w:after="0" w:line="240" w:lineRule="auto"/>
            </w:pPr>
          </w:p>
        </w:tc>
        <w:tc>
          <w:tcPr>
            <w:tcW w:w="959" w:type="dxa"/>
          </w:tcPr>
          <w:p w:rsidR="00127621" w:rsidRPr="00A24CEB" w:rsidRDefault="00127621" w:rsidP="00AC61E8">
            <w:pPr>
              <w:spacing w:after="0" w:line="240" w:lineRule="auto"/>
            </w:pPr>
          </w:p>
        </w:tc>
      </w:tr>
      <w:tr w:rsidR="00127621" w:rsidRPr="00AC61E8" w:rsidTr="00AC61E8">
        <w:trPr>
          <w:trHeight w:val="271"/>
        </w:trPr>
        <w:tc>
          <w:tcPr>
            <w:tcW w:w="4877" w:type="dxa"/>
          </w:tcPr>
          <w:p w:rsidR="00127621" w:rsidRPr="00A24CEB" w:rsidRDefault="00127621" w:rsidP="00AC61E8">
            <w:pPr>
              <w:spacing w:after="0" w:line="240" w:lineRule="auto"/>
              <w:ind w:left="720"/>
            </w:pPr>
            <w:r w:rsidRPr="00A24CEB">
              <w:t>Tür içi faklılığı sağlar</w:t>
            </w:r>
          </w:p>
        </w:tc>
        <w:tc>
          <w:tcPr>
            <w:tcW w:w="831" w:type="dxa"/>
          </w:tcPr>
          <w:p w:rsidR="00127621" w:rsidRPr="00A24CEB" w:rsidRDefault="00127621" w:rsidP="00AC61E8">
            <w:pPr>
              <w:spacing w:after="0" w:line="240" w:lineRule="auto"/>
            </w:pPr>
          </w:p>
        </w:tc>
        <w:tc>
          <w:tcPr>
            <w:tcW w:w="959" w:type="dxa"/>
          </w:tcPr>
          <w:p w:rsidR="00127621" w:rsidRPr="00A24CEB" w:rsidRDefault="00127621" w:rsidP="00AC61E8">
            <w:pPr>
              <w:spacing w:after="0" w:line="240" w:lineRule="auto"/>
            </w:pPr>
          </w:p>
        </w:tc>
      </w:tr>
      <w:tr w:rsidR="00127621" w:rsidRPr="00AC61E8" w:rsidTr="00AC61E8">
        <w:trPr>
          <w:trHeight w:val="250"/>
        </w:trPr>
        <w:tc>
          <w:tcPr>
            <w:tcW w:w="4877" w:type="dxa"/>
          </w:tcPr>
          <w:p w:rsidR="00127621" w:rsidRPr="00A24CEB" w:rsidRDefault="00127621" w:rsidP="00AC61E8">
            <w:pPr>
              <w:spacing w:after="0" w:line="240" w:lineRule="auto"/>
              <w:ind w:left="720"/>
            </w:pPr>
            <w:r w:rsidRPr="00A24CEB">
              <w:t>Döllenmeden ölene dek görülür</w:t>
            </w:r>
          </w:p>
        </w:tc>
        <w:tc>
          <w:tcPr>
            <w:tcW w:w="831" w:type="dxa"/>
          </w:tcPr>
          <w:p w:rsidR="00127621" w:rsidRPr="00A24CEB" w:rsidRDefault="00127621" w:rsidP="00AC61E8">
            <w:pPr>
              <w:spacing w:after="0" w:line="240" w:lineRule="auto"/>
            </w:pPr>
          </w:p>
        </w:tc>
        <w:tc>
          <w:tcPr>
            <w:tcW w:w="959" w:type="dxa"/>
          </w:tcPr>
          <w:p w:rsidR="00127621" w:rsidRPr="00A24CEB" w:rsidRDefault="00127621" w:rsidP="00AC61E8">
            <w:pPr>
              <w:spacing w:after="0" w:line="240" w:lineRule="auto"/>
            </w:pPr>
          </w:p>
        </w:tc>
      </w:tr>
      <w:tr w:rsidR="00127621" w:rsidRPr="00AC61E8" w:rsidTr="00AC61E8">
        <w:trPr>
          <w:trHeight w:val="292"/>
        </w:trPr>
        <w:tc>
          <w:tcPr>
            <w:tcW w:w="4877" w:type="dxa"/>
          </w:tcPr>
          <w:p w:rsidR="00127621" w:rsidRPr="00A24CEB" w:rsidRDefault="00127621" w:rsidP="00AC61E8">
            <w:pPr>
              <w:spacing w:after="0" w:line="240" w:lineRule="auto"/>
              <w:ind w:left="720"/>
            </w:pPr>
            <w:r w:rsidRPr="00A24CEB">
              <w:t>Sadece üreme çağında görülür</w:t>
            </w:r>
          </w:p>
        </w:tc>
        <w:tc>
          <w:tcPr>
            <w:tcW w:w="831" w:type="dxa"/>
          </w:tcPr>
          <w:p w:rsidR="00127621" w:rsidRPr="00A24CEB" w:rsidRDefault="00127621" w:rsidP="00AC61E8">
            <w:pPr>
              <w:spacing w:after="0" w:line="240" w:lineRule="auto"/>
            </w:pPr>
          </w:p>
        </w:tc>
        <w:tc>
          <w:tcPr>
            <w:tcW w:w="959" w:type="dxa"/>
          </w:tcPr>
          <w:p w:rsidR="00127621" w:rsidRPr="00A24CEB" w:rsidRDefault="00127621" w:rsidP="00AC61E8">
            <w:pPr>
              <w:spacing w:after="0" w:line="240" w:lineRule="auto"/>
            </w:pPr>
          </w:p>
        </w:tc>
      </w:tr>
    </w:tbl>
    <w:p w:rsidR="00127621" w:rsidRDefault="00127621" w:rsidP="003642D2"/>
    <w:p w:rsidR="00127621" w:rsidRDefault="00127621" w:rsidP="003642D2"/>
    <w:p w:rsidR="00127621" w:rsidRDefault="00127621" w:rsidP="003642D2"/>
    <w:p w:rsidR="00127621" w:rsidRDefault="00127621" w:rsidP="003642D2"/>
    <w:p w:rsidR="00127621" w:rsidRDefault="00127621" w:rsidP="003642D2"/>
    <w:p w:rsidR="00127621" w:rsidRDefault="00127621" w:rsidP="003642D2"/>
    <w:p w:rsidR="00127621" w:rsidRDefault="00127621" w:rsidP="003642D2"/>
    <w:p w:rsidR="00127621" w:rsidRDefault="00127621" w:rsidP="003642D2"/>
    <w:p w:rsidR="00127621" w:rsidRDefault="00127621" w:rsidP="003642D2"/>
    <w:p w:rsidR="00127621" w:rsidRPr="007F487D" w:rsidRDefault="00127621" w:rsidP="005A0F4B">
      <w:pPr>
        <w:spacing w:line="240" w:lineRule="auto"/>
        <w:contextualSpacing/>
        <w:jc w:val="center"/>
        <w:rPr>
          <w:b/>
          <w:sz w:val="24"/>
          <w:szCs w:val="24"/>
        </w:rPr>
      </w:pPr>
      <w:r w:rsidRPr="007F487D">
        <w:rPr>
          <w:b/>
          <w:sz w:val="24"/>
          <w:szCs w:val="24"/>
        </w:rPr>
        <w:t>KALDIRMA KUVVETİ  KONU ÖZETİ</w:t>
      </w:r>
    </w:p>
    <w:p w:rsidR="00127621" w:rsidRDefault="00127621" w:rsidP="00BC307A">
      <w:pPr>
        <w:pStyle w:val="ListParagraph"/>
        <w:numPr>
          <w:ilvl w:val="0"/>
          <w:numId w:val="3"/>
        </w:numPr>
        <w:rPr>
          <w:b/>
        </w:rPr>
      </w:pPr>
      <w:r>
        <w:rPr>
          <w:b/>
        </w:rPr>
        <w:t xml:space="preserve">Sıvı içinde askıda kalan veya yüzen cisimlere </w:t>
      </w:r>
      <w:r w:rsidRPr="00BC307A">
        <w:rPr>
          <w:b/>
          <w:u w:val="single"/>
        </w:rPr>
        <w:t>kendi ağırlıkları kadar kaldırma kuvveti uygulanır</w:t>
      </w:r>
      <w:r>
        <w:rPr>
          <w:b/>
        </w:rPr>
        <w:t xml:space="preserve">. Açıklayalım: </w:t>
      </w:r>
    </w:p>
    <w:p w:rsidR="00127621" w:rsidRPr="00BC307A" w:rsidRDefault="00127621" w:rsidP="00BC307A">
      <w:pPr>
        <w:pStyle w:val="ListParagraph"/>
        <w:rPr>
          <w:b/>
        </w:rPr>
      </w:pPr>
      <w:r>
        <w:rPr>
          <w:b/>
        </w:rPr>
        <w:t>(</w:t>
      </w:r>
      <w:r w:rsidRPr="00BC307A">
        <w:rPr>
          <w:b/>
        </w:rPr>
        <w:t xml:space="preserve">Aşağıdaki cisimler suyun içinde dengededir. </w:t>
      </w:r>
      <w:r>
        <w:rPr>
          <w:b/>
        </w:rPr>
        <w:t>)</w:t>
      </w:r>
    </w:p>
    <w:p w:rsidR="00127621" w:rsidRDefault="00127621" w:rsidP="00BC307A">
      <w:pPr>
        <w:jc w:val="center"/>
      </w:pPr>
      <w:r w:rsidRPr="00AC61E8">
        <w:rPr>
          <w:b/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3" o:spid="_x0000_i1025" type="#_x0000_t75" style="width:524.25pt;height:184.5pt;visibility:visible">
            <v:imagedata r:id="rId7" o:title=""/>
          </v:shape>
        </w:pict>
      </w:r>
    </w:p>
    <w:p w:rsidR="00127621" w:rsidRPr="005A0F4B" w:rsidRDefault="00127621" w:rsidP="005A0F4B">
      <w:pPr>
        <w:pStyle w:val="ListParagraph"/>
        <w:numPr>
          <w:ilvl w:val="0"/>
          <w:numId w:val="3"/>
        </w:numPr>
        <w:rPr>
          <w:b/>
        </w:rPr>
      </w:pPr>
      <w:r w:rsidRPr="00BC307A">
        <w:rPr>
          <w:b/>
        </w:rPr>
        <w:t>Sıvı içinde dibe batan cisimlere uygulanan kaldırma kuvveti kendi ağırlıklarından daha azdır.</w:t>
      </w:r>
    </w:p>
    <w:p w:rsidR="00127621" w:rsidRDefault="00127621" w:rsidP="0089528C">
      <w:pPr>
        <w:pStyle w:val="ListParagraph"/>
        <w:rPr>
          <w:b/>
          <w:sz w:val="32"/>
          <w:szCs w:val="32"/>
        </w:rPr>
      </w:pPr>
      <w:r w:rsidRPr="00AC61E8">
        <w:rPr>
          <w:b/>
          <w:noProof/>
          <w:sz w:val="32"/>
          <w:szCs w:val="32"/>
          <w:lang w:eastAsia="tr-TR"/>
        </w:rPr>
        <w:pict>
          <v:shape id="Resim 4" o:spid="_x0000_i1026" type="#_x0000_t75" style="width:527.25pt;height:162pt;visibility:visible">
            <v:imagedata r:id="rId8" o:title=""/>
          </v:shape>
        </w:pict>
      </w:r>
    </w:p>
    <w:p w:rsidR="00127621" w:rsidRDefault="00127621" w:rsidP="00E735A3">
      <w:pPr>
        <w:pStyle w:val="ListParagraph"/>
        <w:numPr>
          <w:ilvl w:val="0"/>
          <w:numId w:val="3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Taşırma kabına atılan bir cisim askıda kalıyorsa ya da yüzüyorsa; </w:t>
      </w:r>
      <w:r w:rsidRPr="00E735A3">
        <w:rPr>
          <w:b/>
          <w:sz w:val="24"/>
          <w:szCs w:val="24"/>
          <w:u w:val="single"/>
        </w:rPr>
        <w:t>kendi ağırlığı kadar aynı zamanda kaldırma kuvveti</w:t>
      </w:r>
      <w:r>
        <w:rPr>
          <w:b/>
          <w:sz w:val="24"/>
          <w:szCs w:val="24"/>
        </w:rPr>
        <w:t xml:space="preserve"> kadar sıvı taşırır. </w:t>
      </w:r>
      <w:r>
        <w:rPr>
          <w:b/>
          <w:sz w:val="32"/>
          <w:szCs w:val="32"/>
        </w:rPr>
        <w:t xml:space="preserve"> </w:t>
      </w:r>
      <w:r>
        <w:rPr>
          <w:b/>
          <w:sz w:val="24"/>
          <w:szCs w:val="24"/>
        </w:rPr>
        <w:t xml:space="preserve">Sıvıda dibe batıyor ya da askıda kalıyorsa </w:t>
      </w:r>
      <w:r w:rsidRPr="005A0F4B">
        <w:rPr>
          <w:b/>
          <w:sz w:val="24"/>
          <w:szCs w:val="24"/>
          <w:u w:val="single"/>
        </w:rPr>
        <w:t>kendi hacmi</w:t>
      </w:r>
      <w:r>
        <w:rPr>
          <w:b/>
          <w:sz w:val="24"/>
          <w:szCs w:val="24"/>
        </w:rPr>
        <w:t xml:space="preserve"> kadar su taşırır.</w:t>
      </w:r>
    </w:p>
    <w:p w:rsidR="00127621" w:rsidRDefault="00127621" w:rsidP="005A0F4B">
      <w:pPr>
        <w:pStyle w:val="ListParagraph"/>
        <w:rPr>
          <w:b/>
          <w:sz w:val="24"/>
          <w:szCs w:val="24"/>
        </w:rPr>
      </w:pPr>
      <w:r w:rsidRPr="00F97A74">
        <w:rPr>
          <w:b/>
          <w:sz w:val="32"/>
          <w:szCs w:val="32"/>
        </w:rPr>
        <w:t>[</w:t>
      </w:r>
      <w:r>
        <w:rPr>
          <w:b/>
          <w:sz w:val="32"/>
          <w:szCs w:val="32"/>
        </w:rPr>
        <w:t xml:space="preserve"> </w:t>
      </w:r>
      <w:r>
        <w:rPr>
          <w:b/>
          <w:sz w:val="24"/>
          <w:szCs w:val="24"/>
        </w:rPr>
        <w:t>G = ağırlık,  F</w:t>
      </w:r>
      <w:r>
        <w:rPr>
          <w:b/>
          <w:sz w:val="24"/>
          <w:szCs w:val="24"/>
          <w:vertAlign w:val="subscript"/>
        </w:rPr>
        <w:t>k</w:t>
      </w:r>
      <w:r>
        <w:rPr>
          <w:b/>
          <w:sz w:val="24"/>
          <w:szCs w:val="24"/>
        </w:rPr>
        <w:t xml:space="preserve"> kaldırma kuvveti,V</w:t>
      </w:r>
      <w:r>
        <w:rPr>
          <w:b/>
          <w:sz w:val="24"/>
          <w:szCs w:val="24"/>
          <w:vertAlign w:val="subscript"/>
        </w:rPr>
        <w:t xml:space="preserve">b </w:t>
      </w:r>
      <w:r>
        <w:rPr>
          <w:b/>
          <w:sz w:val="24"/>
          <w:szCs w:val="24"/>
        </w:rPr>
        <w:t>cismin batan hacmi, d</w:t>
      </w:r>
      <w:r>
        <w:rPr>
          <w:b/>
          <w:sz w:val="24"/>
          <w:szCs w:val="24"/>
          <w:vertAlign w:val="subscript"/>
        </w:rPr>
        <w:t>c</w:t>
      </w:r>
      <w:r>
        <w:rPr>
          <w:b/>
          <w:sz w:val="24"/>
          <w:szCs w:val="24"/>
        </w:rPr>
        <w:t xml:space="preserve"> cismin özkütlesi, d</w:t>
      </w:r>
      <w:r>
        <w:rPr>
          <w:b/>
          <w:sz w:val="24"/>
          <w:szCs w:val="24"/>
          <w:vertAlign w:val="subscript"/>
        </w:rPr>
        <w:t>s</w:t>
      </w:r>
      <w:r>
        <w:rPr>
          <w:b/>
          <w:sz w:val="24"/>
          <w:szCs w:val="24"/>
        </w:rPr>
        <w:t xml:space="preserve"> sıvının özkütlesi, </w:t>
      </w:r>
    </w:p>
    <w:p w:rsidR="00127621" w:rsidRPr="00F97A74" w:rsidRDefault="00127621" w:rsidP="005A0F4B">
      <w:pPr>
        <w:pStyle w:val="ListParagraph"/>
        <w:rPr>
          <w:b/>
          <w:sz w:val="24"/>
          <w:szCs w:val="24"/>
        </w:rPr>
      </w:pPr>
      <w:r>
        <w:rPr>
          <w:b/>
          <w:sz w:val="24"/>
          <w:szCs w:val="24"/>
        </w:rPr>
        <w:t>g yerçekimi ivmesi (g=10)  G=V.d.g (ağırlık formülü)   F</w:t>
      </w:r>
      <w:r>
        <w:rPr>
          <w:b/>
          <w:sz w:val="24"/>
          <w:szCs w:val="24"/>
          <w:vertAlign w:val="subscript"/>
        </w:rPr>
        <w:t>k</w:t>
      </w:r>
      <w:r>
        <w:rPr>
          <w:b/>
          <w:sz w:val="24"/>
          <w:szCs w:val="24"/>
        </w:rPr>
        <w:t>=</w:t>
      </w:r>
      <w:r w:rsidRPr="00F97A74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V</w:t>
      </w:r>
      <w:r>
        <w:rPr>
          <w:b/>
          <w:sz w:val="24"/>
          <w:szCs w:val="24"/>
          <w:vertAlign w:val="subscript"/>
        </w:rPr>
        <w:t>b.</w:t>
      </w:r>
      <w:r w:rsidRPr="00F97A74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d</w:t>
      </w:r>
      <w:r>
        <w:rPr>
          <w:b/>
          <w:sz w:val="24"/>
          <w:szCs w:val="24"/>
          <w:vertAlign w:val="subscript"/>
        </w:rPr>
        <w:t xml:space="preserve">s  </w:t>
      </w:r>
      <w:r>
        <w:rPr>
          <w:b/>
          <w:sz w:val="24"/>
          <w:szCs w:val="24"/>
        </w:rPr>
        <w:t xml:space="preserve">(kaldırma kuvveti formülü)  </w:t>
      </w:r>
      <w:r w:rsidRPr="00F97A74">
        <w:rPr>
          <w:b/>
          <w:sz w:val="32"/>
          <w:szCs w:val="32"/>
        </w:rPr>
        <w:t>]</w:t>
      </w:r>
    </w:p>
    <w:p w:rsidR="00127621" w:rsidRDefault="00127621" w:rsidP="005A0F4B">
      <w:pPr>
        <w:pStyle w:val="ListParagraph"/>
        <w:rPr>
          <w:b/>
          <w:sz w:val="24"/>
          <w:szCs w:val="24"/>
        </w:rPr>
      </w:pPr>
      <w:r w:rsidRPr="00AC61E8">
        <w:rPr>
          <w:b/>
          <w:noProof/>
          <w:sz w:val="32"/>
          <w:szCs w:val="32"/>
          <w:lang w:eastAsia="tr-TR"/>
        </w:rPr>
        <w:pict>
          <v:shape id="Resim 6" o:spid="_x0000_i1027" type="#_x0000_t75" style="width:532.5pt;height:280.5pt;visibility:visible">
            <v:imagedata r:id="rId9" o:title=""/>
          </v:shape>
        </w:pict>
      </w:r>
    </w:p>
    <w:p w:rsidR="00127621" w:rsidRPr="00F97A74" w:rsidRDefault="00127621" w:rsidP="00F97A74">
      <w:pPr>
        <w:pStyle w:val="ListParagraph"/>
        <w:numPr>
          <w:ilvl w:val="0"/>
          <w:numId w:val="3"/>
        </w:numPr>
        <w:rPr>
          <w:b/>
          <w:sz w:val="32"/>
          <w:szCs w:val="32"/>
        </w:rPr>
      </w:pPr>
      <w:r>
        <w:rPr>
          <w:b/>
          <w:sz w:val="24"/>
          <w:szCs w:val="24"/>
        </w:rPr>
        <w:t>Kaldırma kuvvetinin;</w:t>
      </w:r>
    </w:p>
    <w:p w:rsidR="00127621" w:rsidRPr="00F97A74" w:rsidRDefault="00127621" w:rsidP="00F97A74">
      <w:pPr>
        <w:pStyle w:val="ListParagraph"/>
        <w:numPr>
          <w:ilvl w:val="0"/>
          <w:numId w:val="4"/>
        </w:numPr>
        <w:rPr>
          <w:b/>
          <w:sz w:val="32"/>
          <w:szCs w:val="32"/>
        </w:rPr>
      </w:pPr>
      <w:r>
        <w:rPr>
          <w:b/>
          <w:sz w:val="24"/>
          <w:szCs w:val="24"/>
        </w:rPr>
        <w:t xml:space="preserve"> İçinde bulunduğu sıvının hacmiyle,</w:t>
      </w:r>
    </w:p>
    <w:p w:rsidR="00127621" w:rsidRPr="00F97A74" w:rsidRDefault="00127621" w:rsidP="00F97A74">
      <w:pPr>
        <w:pStyle w:val="ListParagraph"/>
        <w:numPr>
          <w:ilvl w:val="0"/>
          <w:numId w:val="4"/>
        </w:numPr>
        <w:rPr>
          <w:b/>
          <w:sz w:val="32"/>
          <w:szCs w:val="32"/>
        </w:rPr>
      </w:pPr>
      <w:r>
        <w:rPr>
          <w:b/>
          <w:sz w:val="24"/>
          <w:szCs w:val="24"/>
        </w:rPr>
        <w:t>Cismin özkütlesiyle, hiçbir alakası yoktur.</w:t>
      </w:r>
    </w:p>
    <w:p w:rsidR="00127621" w:rsidRDefault="00127621" w:rsidP="00F97A74">
      <w:pPr>
        <w:jc w:val="center"/>
        <w:rPr>
          <w:b/>
          <w:sz w:val="32"/>
          <w:szCs w:val="32"/>
          <w:u w:val="single"/>
        </w:rPr>
      </w:pPr>
      <w:r w:rsidRPr="00F97A74">
        <w:rPr>
          <w:b/>
          <w:sz w:val="32"/>
          <w:szCs w:val="32"/>
          <w:u w:val="single"/>
        </w:rPr>
        <w:t>Kaldırma kuvveti cismin batan hacmine ve sıvının özkütlesine bağlıdır.</w:t>
      </w:r>
    </w:p>
    <w:p w:rsidR="00127621" w:rsidRDefault="00127621" w:rsidP="00F97A74">
      <w:pPr>
        <w:jc w:val="center"/>
        <w:rPr>
          <w:b/>
          <w:sz w:val="40"/>
          <w:szCs w:val="40"/>
        </w:rPr>
      </w:pPr>
      <w:r w:rsidRPr="00F97A74">
        <w:rPr>
          <w:b/>
          <w:sz w:val="40"/>
          <w:szCs w:val="40"/>
        </w:rPr>
        <w:t>F</w:t>
      </w:r>
      <w:r w:rsidRPr="00F97A74">
        <w:rPr>
          <w:b/>
          <w:sz w:val="40"/>
          <w:szCs w:val="40"/>
          <w:vertAlign w:val="subscript"/>
        </w:rPr>
        <w:t>k</w:t>
      </w:r>
      <w:r w:rsidRPr="00F97A74">
        <w:rPr>
          <w:b/>
          <w:sz w:val="40"/>
          <w:szCs w:val="40"/>
        </w:rPr>
        <w:t>= V</w:t>
      </w:r>
      <w:r w:rsidRPr="00F97A74">
        <w:rPr>
          <w:b/>
          <w:sz w:val="40"/>
          <w:szCs w:val="40"/>
          <w:vertAlign w:val="subscript"/>
        </w:rPr>
        <w:t>b.</w:t>
      </w:r>
      <w:r w:rsidRPr="00F97A74">
        <w:rPr>
          <w:b/>
          <w:sz w:val="40"/>
          <w:szCs w:val="40"/>
        </w:rPr>
        <w:t xml:space="preserve"> d</w:t>
      </w:r>
      <w:r w:rsidRPr="00F97A74">
        <w:rPr>
          <w:b/>
          <w:sz w:val="40"/>
          <w:szCs w:val="40"/>
          <w:vertAlign w:val="subscript"/>
        </w:rPr>
        <w:t>s  .</w:t>
      </w:r>
      <w:r w:rsidRPr="00F97A74">
        <w:rPr>
          <w:b/>
          <w:sz w:val="40"/>
          <w:szCs w:val="40"/>
        </w:rPr>
        <w:t>g</w:t>
      </w:r>
    </w:p>
    <w:p w:rsidR="00127621" w:rsidRDefault="00127621" w:rsidP="00F97A74">
      <w:pPr>
        <w:jc w:val="center"/>
        <w:rPr>
          <w:b/>
          <w:sz w:val="24"/>
          <w:szCs w:val="24"/>
        </w:rPr>
      </w:pPr>
    </w:p>
    <w:p w:rsidR="00127621" w:rsidRDefault="00127621" w:rsidP="00F97A7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**************************BASINÇ KONU ÖZETİ************************</w:t>
      </w:r>
    </w:p>
    <w:p w:rsidR="00127621" w:rsidRPr="007F487D" w:rsidRDefault="00127621" w:rsidP="007F487D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t>Katıların basıncı katının üzerinde durduğu yüzey alanıyla</w:t>
      </w:r>
      <w:r w:rsidRPr="007F487D">
        <w:rPr>
          <w:b/>
          <w:sz w:val="24"/>
          <w:szCs w:val="24"/>
        </w:rPr>
        <w:t>(S)</w:t>
      </w:r>
      <w:r>
        <w:t xml:space="preserve">  ve katının kendi ağırlığıyla </w:t>
      </w:r>
      <w:r w:rsidRPr="007F487D">
        <w:rPr>
          <w:b/>
          <w:sz w:val="24"/>
          <w:szCs w:val="24"/>
        </w:rPr>
        <w:t>(G)</w:t>
      </w:r>
      <w:r>
        <w:t xml:space="preserve"> alakalıdır.</w:t>
      </w:r>
    </w:p>
    <w:p w:rsidR="00127621" w:rsidRDefault="00127621" w:rsidP="007F487D">
      <w:pPr>
        <w:pStyle w:val="ListParagraph"/>
      </w:pPr>
      <w:r>
        <w:t>Basınç P harfiyle gösterilir. Birimi pascal’dır. Formülünü yazacak olursak;</w:t>
      </w:r>
    </w:p>
    <w:p w:rsidR="00127621" w:rsidRDefault="00127621" w:rsidP="007F487D">
      <w:pPr>
        <w:pStyle w:val="ListParagraph"/>
      </w:pPr>
    </w:p>
    <w:p w:rsidR="00127621" w:rsidRDefault="00127621" w:rsidP="007F487D">
      <w:pPr>
        <w:pStyle w:val="ListParagraph"/>
        <w:rPr>
          <w:sz w:val="48"/>
          <w:szCs w:val="48"/>
        </w:rPr>
      </w:pPr>
      <w:r w:rsidRPr="007F487D">
        <w:rPr>
          <w:sz w:val="44"/>
          <w:szCs w:val="44"/>
        </w:rPr>
        <w:t>P =</w:t>
      </w:r>
      <w:r>
        <w:rPr>
          <w:sz w:val="48"/>
          <w:szCs w:val="48"/>
        </w:rPr>
        <w:t xml:space="preserve"> </w:t>
      </w:r>
    </w:p>
    <w:p w:rsidR="00127621" w:rsidRPr="007F487D" w:rsidRDefault="00127621" w:rsidP="007F487D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Formülden de anlaşılacağı üzere;</w:t>
      </w:r>
      <w:r w:rsidRPr="007F487D">
        <w:rPr>
          <w:sz w:val="24"/>
          <w:szCs w:val="24"/>
        </w:rPr>
        <w:t xml:space="preserve"> </w:t>
      </w:r>
    </w:p>
    <w:p w:rsidR="00127621" w:rsidRPr="007F487D" w:rsidRDefault="00127621" w:rsidP="007F487D">
      <w:pPr>
        <w:pStyle w:val="ListParagraph"/>
        <w:numPr>
          <w:ilvl w:val="0"/>
          <w:numId w:val="6"/>
        </w:numPr>
        <w:rPr>
          <w:b/>
          <w:sz w:val="24"/>
          <w:szCs w:val="24"/>
          <w:u w:val="single"/>
        </w:rPr>
      </w:pPr>
      <w:r w:rsidRPr="007F487D">
        <w:rPr>
          <w:b/>
          <w:sz w:val="24"/>
          <w:szCs w:val="24"/>
        </w:rPr>
        <w:t xml:space="preserve">Yüzey alanı ve basınç arasında ters orantılı bir ilişki vardır. </w:t>
      </w:r>
      <w:r>
        <w:rPr>
          <w:b/>
          <w:sz w:val="24"/>
          <w:szCs w:val="24"/>
        </w:rPr>
        <w:t xml:space="preserve"> Ağırlık sabitken</w:t>
      </w:r>
      <w:r w:rsidRPr="007F487D">
        <w:rPr>
          <w:b/>
          <w:sz w:val="24"/>
          <w:szCs w:val="24"/>
          <w:u w:val="single"/>
        </w:rPr>
        <w:t xml:space="preserve">, yüzey alanı arttıkça basınç azalır. </w:t>
      </w:r>
    </w:p>
    <w:p w:rsidR="00127621" w:rsidRDefault="00127621" w:rsidP="007F487D">
      <w:pPr>
        <w:pStyle w:val="ListParagraph"/>
        <w:numPr>
          <w:ilvl w:val="0"/>
          <w:numId w:val="6"/>
        </w:numPr>
        <w:rPr>
          <w:b/>
          <w:sz w:val="24"/>
          <w:szCs w:val="24"/>
        </w:rPr>
      </w:pPr>
      <w:r w:rsidRPr="007F487D">
        <w:rPr>
          <w:b/>
          <w:sz w:val="24"/>
          <w:szCs w:val="24"/>
        </w:rPr>
        <w:t>Ağırlıkla basınç arasında ise doğru orantı vardır.</w:t>
      </w:r>
      <w:r>
        <w:rPr>
          <w:b/>
          <w:sz w:val="24"/>
          <w:szCs w:val="24"/>
        </w:rPr>
        <w:t xml:space="preserve"> Yüzey alanı sabitken </w:t>
      </w:r>
      <w:r w:rsidRPr="007F487D">
        <w:rPr>
          <w:b/>
          <w:sz w:val="24"/>
          <w:szCs w:val="24"/>
          <w:u w:val="single"/>
        </w:rPr>
        <w:t>ağırlık arttıkça basınç artar</w:t>
      </w:r>
      <w:r w:rsidRPr="007F487D">
        <w:rPr>
          <w:b/>
          <w:sz w:val="24"/>
          <w:szCs w:val="24"/>
        </w:rPr>
        <w:t>.</w:t>
      </w:r>
    </w:p>
    <w:p w:rsidR="00127621" w:rsidRPr="00B376C1" w:rsidRDefault="00127621" w:rsidP="00B376C1">
      <w:pPr>
        <w:pStyle w:val="ListParagraph"/>
        <w:numPr>
          <w:ilvl w:val="0"/>
          <w:numId w:val="5"/>
        </w:numPr>
        <w:rPr>
          <w:b/>
          <w:sz w:val="24"/>
          <w:szCs w:val="24"/>
        </w:rPr>
      </w:pPr>
      <w:r>
        <w:rPr>
          <w:sz w:val="24"/>
          <w:szCs w:val="24"/>
        </w:rPr>
        <w:t>Sıvıların basınca ise sıvının yüksekliğine ve özkütlesine bağlıdır. Sıvının miktarıyla alakası yoktur. Yine basıncı P ile sıvının yüksekliğini h ile ve özkütlesini de d</w:t>
      </w:r>
      <w:r>
        <w:rPr>
          <w:sz w:val="24"/>
          <w:szCs w:val="24"/>
          <w:vertAlign w:val="subscript"/>
        </w:rPr>
        <w:t xml:space="preserve">s </w:t>
      </w:r>
      <w:r>
        <w:rPr>
          <w:sz w:val="24"/>
          <w:szCs w:val="24"/>
        </w:rPr>
        <w:t>olarak gösterecek olursak, sıvı basınca formülü;</w:t>
      </w:r>
    </w:p>
    <w:p w:rsidR="00127621" w:rsidRPr="00B376C1" w:rsidRDefault="00127621" w:rsidP="00B376C1">
      <w:pPr>
        <w:pStyle w:val="ListParagraph"/>
        <w:rPr>
          <w:b/>
          <w:sz w:val="24"/>
          <w:szCs w:val="24"/>
        </w:rPr>
      </w:pPr>
    </w:p>
    <w:p w:rsidR="00127621" w:rsidRDefault="00127621" w:rsidP="00B376C1">
      <w:pPr>
        <w:pStyle w:val="ListParagraph"/>
        <w:rPr>
          <w:sz w:val="24"/>
          <w:szCs w:val="24"/>
        </w:rPr>
      </w:pPr>
      <w:r w:rsidRPr="00B376C1">
        <w:rPr>
          <w:b/>
          <w:sz w:val="40"/>
          <w:szCs w:val="40"/>
        </w:rPr>
        <w:t>P = d</w:t>
      </w:r>
      <w:r w:rsidRPr="00B376C1">
        <w:rPr>
          <w:b/>
          <w:sz w:val="40"/>
          <w:szCs w:val="40"/>
          <w:vertAlign w:val="subscript"/>
        </w:rPr>
        <w:t>s</w:t>
      </w:r>
      <w:r w:rsidRPr="00B376C1">
        <w:rPr>
          <w:b/>
          <w:sz w:val="40"/>
          <w:szCs w:val="40"/>
        </w:rPr>
        <w:t>.h.g</w:t>
      </w:r>
      <w:r>
        <w:rPr>
          <w:b/>
          <w:sz w:val="40"/>
          <w:szCs w:val="40"/>
        </w:rPr>
        <w:t xml:space="preserve">   </w:t>
      </w:r>
      <w:r>
        <w:rPr>
          <w:sz w:val="24"/>
          <w:szCs w:val="24"/>
        </w:rPr>
        <w:t>şeklinde olur.</w:t>
      </w:r>
    </w:p>
    <w:p w:rsidR="00127621" w:rsidRDefault="00127621" w:rsidP="00B376C1">
      <w:pPr>
        <w:pStyle w:val="ListParagraph"/>
        <w:rPr>
          <w:sz w:val="24"/>
          <w:szCs w:val="24"/>
        </w:rPr>
      </w:pPr>
    </w:p>
    <w:p w:rsidR="00127621" w:rsidRDefault="00127621" w:rsidP="00B376C1">
      <w:pPr>
        <w:pStyle w:val="ListParagraph"/>
        <w:numPr>
          <w:ilvl w:val="0"/>
          <w:numId w:val="7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Sıvının derinliği arttıkça basınç artar</w:t>
      </w:r>
    </w:p>
    <w:p w:rsidR="00127621" w:rsidRPr="00B376C1" w:rsidRDefault="00127621" w:rsidP="00B376C1">
      <w:pPr>
        <w:pStyle w:val="ListParagraph"/>
        <w:numPr>
          <w:ilvl w:val="0"/>
          <w:numId w:val="7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Sıvının özkütlesi arttıkça basınç artar.</w:t>
      </w:r>
    </w:p>
    <w:p w:rsidR="00127621" w:rsidRDefault="00127621" w:rsidP="00B376C1">
      <w:pPr>
        <w:pStyle w:val="ListParagraph"/>
        <w:numPr>
          <w:ilvl w:val="0"/>
          <w:numId w:val="7"/>
        </w:numPr>
        <w:rPr>
          <w:b/>
          <w:sz w:val="24"/>
          <w:szCs w:val="24"/>
        </w:rPr>
      </w:pPr>
      <w:r w:rsidRPr="00B376C1">
        <w:rPr>
          <w:b/>
          <w:sz w:val="24"/>
          <w:szCs w:val="24"/>
        </w:rPr>
        <w:t>Buradaki g yerçekimi ivmesidir, yerçekimi dünya üzerinde her yerde hemen hemen aynı olduğundan sorularda dikkate alınmaz.</w:t>
      </w:r>
    </w:p>
    <w:p w:rsidR="00127621" w:rsidRDefault="00127621" w:rsidP="00B376C1">
      <w:pPr>
        <w:rPr>
          <w:sz w:val="24"/>
          <w:szCs w:val="24"/>
        </w:rPr>
      </w:pPr>
      <w:r w:rsidRPr="00B376C1">
        <w:rPr>
          <w:b/>
          <w:sz w:val="24"/>
          <w:szCs w:val="24"/>
        </w:rPr>
        <w:t>Not:</w:t>
      </w:r>
      <w:r w:rsidRPr="00B376C1">
        <w:rPr>
          <w:sz w:val="24"/>
          <w:szCs w:val="24"/>
        </w:rPr>
        <w:t xml:space="preserve"> Bazı sorularda kabın içinde sıvı verilip </w:t>
      </w:r>
      <w:r w:rsidRPr="00B376C1">
        <w:rPr>
          <w:b/>
          <w:sz w:val="24"/>
          <w:szCs w:val="24"/>
        </w:rPr>
        <w:t>kabın yüzeye yaptığı basınç</w:t>
      </w:r>
      <w:r w:rsidRPr="00B376C1">
        <w:rPr>
          <w:sz w:val="24"/>
          <w:szCs w:val="24"/>
        </w:rPr>
        <w:t xml:space="preserve"> sorulur. Bu tip sorulara dikkat edelim ve katı basıncı sorusu gibi çözelim.</w:t>
      </w:r>
    </w:p>
    <w:p w:rsidR="00127621" w:rsidRPr="00457492" w:rsidRDefault="00127621" w:rsidP="00457492">
      <w:pPr>
        <w:pStyle w:val="ListParagraph"/>
        <w:numPr>
          <w:ilvl w:val="0"/>
          <w:numId w:val="5"/>
        </w:numPr>
        <w:rPr>
          <w:b/>
          <w:sz w:val="24"/>
          <w:szCs w:val="24"/>
        </w:rPr>
      </w:pPr>
      <w:r w:rsidRPr="00B376C1">
        <w:rPr>
          <w:b/>
          <w:sz w:val="24"/>
          <w:szCs w:val="24"/>
        </w:rPr>
        <w:t>Su cendereleri(U borusu)</w:t>
      </w:r>
      <w:r>
        <w:rPr>
          <w:b/>
          <w:sz w:val="24"/>
          <w:szCs w:val="24"/>
        </w:rPr>
        <w:t xml:space="preserve">: </w:t>
      </w:r>
      <w:r>
        <w:rPr>
          <w:sz w:val="24"/>
          <w:szCs w:val="24"/>
        </w:rPr>
        <w:t xml:space="preserve">U borusu soruların çözerken bilmemiz gereken şey; iki koldaki basıncın birbirine eşit olmak zorunda olduğudur. Bu durumda iki taraftaki basıncı birbirine eşitleriz.  </w:t>
      </w:r>
      <w:r w:rsidRPr="00AC61E8">
        <w:rPr>
          <w:b/>
          <w:noProof/>
          <w:sz w:val="28"/>
          <w:szCs w:val="28"/>
          <w:lang w:eastAsia="tr-TR"/>
        </w:rPr>
        <w:pict>
          <v:shape id="Resim 7" o:spid="_x0000_i1028" type="#_x0000_t75" style="width:447pt;height:121.5pt;visibility:visible">
            <v:imagedata r:id="rId10" o:title=""/>
          </v:shape>
        </w:pict>
      </w:r>
    </w:p>
    <w:p w:rsidR="00127621" w:rsidRPr="004F5529" w:rsidRDefault="00127621" w:rsidP="004F5529">
      <w:pPr>
        <w:pStyle w:val="ListParagraph"/>
        <w:spacing w:line="240" w:lineRule="auto"/>
        <w:rPr>
          <w:b/>
          <w:sz w:val="36"/>
          <w:szCs w:val="36"/>
          <w:vertAlign w:val="subscript"/>
        </w:rPr>
      </w:pPr>
      <w:r>
        <w:rPr>
          <w:b/>
          <w:sz w:val="36"/>
          <w:szCs w:val="36"/>
          <w:vertAlign w:val="subscript"/>
        </w:rPr>
        <w:t xml:space="preserve">   şeklinde formüle edilebilir. Çünkü iki                    Burada ise iki tarafın basıncını eşitleyecek olursak</w:t>
      </w:r>
    </w:p>
    <w:p w:rsidR="00127621" w:rsidRPr="00C979FE" w:rsidRDefault="00127621" w:rsidP="00C979FE">
      <w:pPr>
        <w:pStyle w:val="ListParagraph"/>
        <w:tabs>
          <w:tab w:val="left" w:pos="6555"/>
        </w:tabs>
        <w:spacing w:line="240" w:lineRule="auto"/>
        <w:rPr>
          <w:b/>
          <w:sz w:val="44"/>
          <w:szCs w:val="44"/>
          <w:vertAlign w:val="subscript"/>
        </w:rPr>
      </w:pPr>
      <w:r w:rsidRPr="004F5529">
        <w:rPr>
          <w:b/>
          <w:sz w:val="36"/>
          <w:szCs w:val="36"/>
          <w:vertAlign w:val="subscript"/>
        </w:rPr>
        <w:t xml:space="preserve">Tarafında </w:t>
      </w:r>
      <w:r>
        <w:rPr>
          <w:b/>
          <w:sz w:val="36"/>
          <w:szCs w:val="36"/>
          <w:vertAlign w:val="subscript"/>
        </w:rPr>
        <w:t>basıncı birbirine eşittirç</w:t>
      </w:r>
      <w:r>
        <w:rPr>
          <w:b/>
          <w:sz w:val="36"/>
          <w:szCs w:val="36"/>
          <w:vertAlign w:val="subscript"/>
        </w:rPr>
        <w:tab/>
        <w:t xml:space="preserve">             </w:t>
      </w:r>
      <w:r w:rsidRPr="004F5529">
        <w:rPr>
          <w:b/>
          <w:sz w:val="44"/>
          <w:szCs w:val="44"/>
        </w:rPr>
        <w:t>h</w:t>
      </w:r>
      <w:r w:rsidRPr="004F5529">
        <w:rPr>
          <w:b/>
          <w:sz w:val="44"/>
          <w:szCs w:val="44"/>
          <w:vertAlign w:val="subscript"/>
        </w:rPr>
        <w:t>1.</w:t>
      </w:r>
      <w:r w:rsidRPr="004F5529">
        <w:rPr>
          <w:b/>
          <w:sz w:val="44"/>
          <w:szCs w:val="44"/>
        </w:rPr>
        <w:t>d</w:t>
      </w:r>
      <w:r w:rsidRPr="004F5529">
        <w:rPr>
          <w:b/>
          <w:sz w:val="44"/>
          <w:szCs w:val="44"/>
          <w:vertAlign w:val="subscript"/>
        </w:rPr>
        <w:t xml:space="preserve">1 </w:t>
      </w:r>
      <w:r w:rsidRPr="004F5529">
        <w:rPr>
          <w:b/>
          <w:sz w:val="44"/>
          <w:szCs w:val="44"/>
        </w:rPr>
        <w:t>= h</w:t>
      </w:r>
      <w:r w:rsidRPr="004F5529">
        <w:rPr>
          <w:b/>
          <w:sz w:val="44"/>
          <w:szCs w:val="44"/>
          <w:vertAlign w:val="subscript"/>
        </w:rPr>
        <w:t>2.</w:t>
      </w:r>
      <w:r w:rsidRPr="004F5529">
        <w:rPr>
          <w:b/>
          <w:sz w:val="44"/>
          <w:szCs w:val="44"/>
        </w:rPr>
        <w:t>d</w:t>
      </w:r>
      <w:r w:rsidRPr="004F5529">
        <w:rPr>
          <w:b/>
          <w:sz w:val="44"/>
          <w:szCs w:val="44"/>
          <w:vertAlign w:val="subscript"/>
        </w:rPr>
        <w:t>2</w:t>
      </w:r>
    </w:p>
    <w:p w:rsidR="00127621" w:rsidRDefault="00127621" w:rsidP="004F5529">
      <w:pPr>
        <w:pStyle w:val="ListParagraph"/>
        <w:tabs>
          <w:tab w:val="left" w:pos="6555"/>
        </w:tabs>
        <w:spacing w:line="240" w:lineRule="auto"/>
        <w:rPr>
          <w:b/>
          <w:sz w:val="36"/>
          <w:szCs w:val="36"/>
          <w:vertAlign w:val="subscript"/>
        </w:rPr>
      </w:pPr>
      <w:r>
        <w:rPr>
          <w:b/>
          <w:sz w:val="36"/>
          <w:szCs w:val="36"/>
          <w:vertAlign w:val="subscript"/>
        </w:rPr>
        <w:t xml:space="preserve">                                                                                                               </w:t>
      </w:r>
    </w:p>
    <w:p w:rsidR="00127621" w:rsidRDefault="00127621" w:rsidP="009406BF">
      <w:hyperlink r:id="rId11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127621" w:rsidRPr="00C979FE" w:rsidRDefault="00127621" w:rsidP="004F5529">
      <w:pPr>
        <w:pStyle w:val="ListParagraph"/>
        <w:tabs>
          <w:tab w:val="left" w:pos="6555"/>
        </w:tabs>
        <w:spacing w:line="240" w:lineRule="auto"/>
      </w:pPr>
      <w:r>
        <w:rPr>
          <w:b/>
          <w:sz w:val="36"/>
          <w:szCs w:val="36"/>
          <w:vertAlign w:val="subscript"/>
        </w:rPr>
        <w:tab/>
        <w:t xml:space="preserve">  </w:t>
      </w:r>
      <w:r w:rsidRPr="00C979FE">
        <w:t>d</w:t>
      </w:r>
      <w:r w:rsidRPr="00C979FE">
        <w:rPr>
          <w:vertAlign w:val="subscript"/>
        </w:rPr>
        <w:t>1</w:t>
      </w:r>
      <w:r w:rsidRPr="00C979FE">
        <w:t>(ilk koldaki sıvının özkütlesi )</w:t>
      </w:r>
      <w:r>
        <w:t xml:space="preserve"> d</w:t>
      </w:r>
      <w:r>
        <w:rPr>
          <w:vertAlign w:val="subscript"/>
        </w:rPr>
        <w:t>2</w:t>
      </w:r>
      <w:r>
        <w:t>(ikinci koldaki)</w:t>
      </w:r>
    </w:p>
    <w:sectPr w:rsidR="00127621" w:rsidRPr="00C979FE" w:rsidSect="00C979FE">
      <w:pgSz w:w="11906" w:h="16838"/>
      <w:pgMar w:top="284" w:right="282" w:bottom="0" w:left="28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7621" w:rsidRDefault="00127621" w:rsidP="00A24CEB">
      <w:pPr>
        <w:spacing w:after="0" w:line="240" w:lineRule="auto"/>
      </w:pPr>
      <w:r>
        <w:separator/>
      </w:r>
    </w:p>
  </w:endnote>
  <w:endnote w:type="continuationSeparator" w:id="0">
    <w:p w:rsidR="00127621" w:rsidRDefault="00127621" w:rsidP="00A24C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7621" w:rsidRDefault="00127621" w:rsidP="00A24CEB">
      <w:pPr>
        <w:spacing w:after="0" w:line="240" w:lineRule="auto"/>
      </w:pPr>
      <w:r>
        <w:separator/>
      </w:r>
    </w:p>
  </w:footnote>
  <w:footnote w:type="continuationSeparator" w:id="0">
    <w:p w:rsidR="00127621" w:rsidRDefault="00127621" w:rsidP="00A24C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C500A"/>
    <w:multiLevelType w:val="hybridMultilevel"/>
    <w:tmpl w:val="A63AA082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46591736"/>
    <w:multiLevelType w:val="hybridMultilevel"/>
    <w:tmpl w:val="61686BC8"/>
    <w:lvl w:ilvl="0" w:tplc="5DE0ADB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BDF6E3B"/>
    <w:multiLevelType w:val="hybridMultilevel"/>
    <w:tmpl w:val="FF02972A"/>
    <w:lvl w:ilvl="0" w:tplc="ABD0DBAC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445499E"/>
    <w:multiLevelType w:val="hybridMultilevel"/>
    <w:tmpl w:val="DFB478E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4C57DC5"/>
    <w:multiLevelType w:val="hybridMultilevel"/>
    <w:tmpl w:val="7E48F976"/>
    <w:lvl w:ilvl="0" w:tplc="041F000D">
      <w:start w:val="1"/>
      <w:numFmt w:val="bullet"/>
      <w:lvlText w:val=""/>
      <w:lvlJc w:val="left"/>
      <w:pPr>
        <w:ind w:left="1353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77972FB9"/>
    <w:multiLevelType w:val="hybridMultilevel"/>
    <w:tmpl w:val="F0906D20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78603E2F"/>
    <w:multiLevelType w:val="hybridMultilevel"/>
    <w:tmpl w:val="9D10E4B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0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64B8"/>
    <w:rsid w:val="0001798C"/>
    <w:rsid w:val="000364B8"/>
    <w:rsid w:val="000E22A9"/>
    <w:rsid w:val="00127621"/>
    <w:rsid w:val="003642D2"/>
    <w:rsid w:val="00457492"/>
    <w:rsid w:val="004F5529"/>
    <w:rsid w:val="005A0F4B"/>
    <w:rsid w:val="006C2E0F"/>
    <w:rsid w:val="006E690C"/>
    <w:rsid w:val="007F487D"/>
    <w:rsid w:val="0089528C"/>
    <w:rsid w:val="008C655C"/>
    <w:rsid w:val="009406BF"/>
    <w:rsid w:val="00A21509"/>
    <w:rsid w:val="00A24CEB"/>
    <w:rsid w:val="00A2767E"/>
    <w:rsid w:val="00A76558"/>
    <w:rsid w:val="00AC61E8"/>
    <w:rsid w:val="00B376C1"/>
    <w:rsid w:val="00B81AFB"/>
    <w:rsid w:val="00BC307A"/>
    <w:rsid w:val="00C979FE"/>
    <w:rsid w:val="00E735A3"/>
    <w:rsid w:val="00E87C95"/>
    <w:rsid w:val="00F97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150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364B8"/>
    <w:pPr>
      <w:ind w:left="720"/>
      <w:contextualSpacing/>
    </w:pPr>
  </w:style>
  <w:style w:type="table" w:styleId="TableGrid">
    <w:name w:val="Table Grid"/>
    <w:basedOn w:val="TableNormal"/>
    <w:uiPriority w:val="99"/>
    <w:rsid w:val="000364B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A24C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24CEB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A24C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24CEB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A24C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24CE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7F487D"/>
    <w:rPr>
      <w:rFonts w:cs="Times New Roman"/>
      <w:color w:val="808080"/>
    </w:rPr>
  </w:style>
  <w:style w:type="character" w:styleId="Hyperlink">
    <w:name w:val="Hyperlink"/>
    <w:basedOn w:val="DefaultParagraphFont"/>
    <w:uiPriority w:val="99"/>
    <w:rsid w:val="009406B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01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orubak.com/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185</TotalTime>
  <Pages>3</Pages>
  <Words>560</Words>
  <Characters>3195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zeynep</dc:creator>
  <cp:keywords>www.sorubak.com</cp:keywords>
  <dc:description/>
  <cp:lastModifiedBy>edanur</cp:lastModifiedBy>
  <cp:revision>6</cp:revision>
  <dcterms:created xsi:type="dcterms:W3CDTF">2012-01-08T13:08:00Z</dcterms:created>
  <dcterms:modified xsi:type="dcterms:W3CDTF">2012-01-08T19:17:00Z</dcterms:modified>
  <cp:category>www.sorubak.com</cp:category>
</cp:coreProperties>
</file>