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C8B99" w14:textId="6FF6EE40" w:rsidR="0040024E" w:rsidRPr="002F6B47" w:rsidRDefault="007C0262" w:rsidP="0040024E">
      <w:pPr>
        <w:tabs>
          <w:tab w:val="left" w:pos="284"/>
        </w:tabs>
        <w:spacing w:after="0" w:line="0" w:lineRule="atLeast"/>
        <w:jc w:val="center"/>
        <w:rPr>
          <w:rFonts w:ascii="Times New Roman" w:eastAsia="Calibri" w:hAnsi="Times New Roman" w:cs="Times New Roman"/>
          <w:b/>
          <w:sz w:val="24"/>
          <w:szCs w:val="24"/>
        </w:rPr>
      </w:pPr>
      <w:r>
        <w:rPr>
          <w:rFonts w:ascii="Times New Roman" w:eastAsia="Calibri" w:hAnsi="Times New Roman" w:cs="Times New Roman"/>
          <w:b/>
          <w:sz w:val="24"/>
          <w:szCs w:val="24"/>
        </w:rPr>
        <w:t>2025-2026</w:t>
      </w:r>
      <w:r w:rsidR="00B54F0A" w:rsidRPr="002F6B47">
        <w:rPr>
          <w:rFonts w:ascii="Times New Roman" w:eastAsia="Calibri" w:hAnsi="Times New Roman" w:cs="Times New Roman"/>
          <w:b/>
          <w:sz w:val="24"/>
          <w:szCs w:val="24"/>
        </w:rPr>
        <w:t xml:space="preserve"> EĞİTİM ÖĞRETİM YILI </w:t>
      </w:r>
      <w:r>
        <w:rPr>
          <w:rFonts w:ascii="Times New Roman" w:eastAsia="Calibri" w:hAnsi="Times New Roman" w:cs="Times New Roman"/>
          <w:b/>
          <w:sz w:val="24"/>
          <w:szCs w:val="24"/>
        </w:rPr>
        <w:t>................................</w:t>
      </w:r>
      <w:r w:rsidR="002F6B47" w:rsidRPr="002F6B47">
        <w:rPr>
          <w:rFonts w:ascii="Times New Roman" w:eastAsia="Calibri" w:hAnsi="Times New Roman" w:cs="Times New Roman"/>
          <w:b/>
          <w:sz w:val="24"/>
          <w:szCs w:val="24"/>
        </w:rPr>
        <w:t xml:space="preserve"> LİSESİ</w:t>
      </w:r>
      <w:r w:rsidR="00B54F0A" w:rsidRPr="002F6B47">
        <w:rPr>
          <w:rFonts w:ascii="Times New Roman" w:eastAsia="Calibri" w:hAnsi="Times New Roman" w:cs="Times New Roman"/>
          <w:b/>
          <w:sz w:val="24"/>
          <w:szCs w:val="24"/>
        </w:rPr>
        <w:t xml:space="preserve"> </w:t>
      </w:r>
    </w:p>
    <w:p w14:paraId="53342E71" w14:textId="77777777" w:rsidR="00B54F0A" w:rsidRPr="002F6B47" w:rsidRDefault="00B54F0A" w:rsidP="0040024E">
      <w:pPr>
        <w:tabs>
          <w:tab w:val="left" w:pos="284"/>
        </w:tabs>
        <w:spacing w:after="0" w:line="0" w:lineRule="atLeast"/>
        <w:jc w:val="center"/>
        <w:rPr>
          <w:rFonts w:ascii="Times New Roman" w:eastAsia="Calibri" w:hAnsi="Times New Roman" w:cs="Times New Roman"/>
          <w:b/>
          <w:sz w:val="24"/>
          <w:szCs w:val="24"/>
        </w:rPr>
      </w:pPr>
      <w:r w:rsidRPr="002F6B47">
        <w:rPr>
          <w:rFonts w:ascii="Times New Roman" w:eastAsia="Calibri" w:hAnsi="Times New Roman" w:cs="Times New Roman"/>
          <w:b/>
          <w:sz w:val="24"/>
          <w:szCs w:val="24"/>
        </w:rPr>
        <w:t xml:space="preserve">TÜRK DİLİ VE EDEBİYATI DERSİ </w:t>
      </w:r>
    </w:p>
    <w:p w14:paraId="13E6984B" w14:textId="77777777" w:rsidR="00B54F0A" w:rsidRPr="002F6B47" w:rsidRDefault="00B54F0A" w:rsidP="00B54F0A">
      <w:pPr>
        <w:spacing w:after="0" w:line="0" w:lineRule="atLeast"/>
        <w:jc w:val="center"/>
        <w:rPr>
          <w:rFonts w:ascii="Times New Roman" w:eastAsia="Calibri" w:hAnsi="Times New Roman" w:cs="Times New Roman"/>
          <w:b/>
          <w:sz w:val="24"/>
          <w:szCs w:val="24"/>
        </w:rPr>
      </w:pPr>
      <w:r w:rsidRPr="002F6B47">
        <w:rPr>
          <w:rFonts w:ascii="Times New Roman" w:eastAsia="Calibri" w:hAnsi="Times New Roman" w:cs="Times New Roman"/>
          <w:b/>
          <w:sz w:val="24"/>
          <w:szCs w:val="24"/>
        </w:rPr>
        <w:t>SENE BAŞI ZÜMRE ÖĞRETMENLERİ TOPLANTI TUTANAĞI</w:t>
      </w:r>
    </w:p>
    <w:p w14:paraId="106D36A9" w14:textId="77777777" w:rsidR="00B54F0A" w:rsidRPr="002F6B47" w:rsidRDefault="00B54F0A" w:rsidP="00B54F0A">
      <w:pPr>
        <w:spacing w:after="0" w:line="0" w:lineRule="atLeast"/>
        <w:rPr>
          <w:rFonts w:ascii="Times New Roman" w:eastAsia="Calibri" w:hAnsi="Times New Roman" w:cs="Times New Roman"/>
          <w:sz w:val="24"/>
          <w:szCs w:val="24"/>
        </w:rPr>
      </w:pPr>
    </w:p>
    <w:p w14:paraId="48D6BAD3"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No</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1</w:t>
      </w:r>
    </w:p>
    <w:p w14:paraId="70CA0ACA" w14:textId="6B60BE8C"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Tarihi</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xml:space="preserve">: </w:t>
      </w:r>
      <w:r w:rsidR="002F6B47" w:rsidRPr="002F6B47">
        <w:rPr>
          <w:rFonts w:ascii="Times New Roman" w:eastAsia="Calibri" w:hAnsi="Times New Roman" w:cs="Times New Roman"/>
          <w:sz w:val="24"/>
          <w:szCs w:val="24"/>
        </w:rPr>
        <w:t>…/</w:t>
      </w:r>
      <w:r w:rsidR="001B30C1">
        <w:rPr>
          <w:rFonts w:ascii="Times New Roman" w:eastAsia="Calibri" w:hAnsi="Times New Roman" w:cs="Times New Roman"/>
          <w:sz w:val="24"/>
          <w:szCs w:val="24"/>
        </w:rPr>
        <w:t>09</w:t>
      </w:r>
      <w:r w:rsidR="002F6B47" w:rsidRPr="002F6B47">
        <w:rPr>
          <w:rFonts w:ascii="Times New Roman" w:eastAsia="Calibri" w:hAnsi="Times New Roman" w:cs="Times New Roman"/>
          <w:sz w:val="24"/>
          <w:szCs w:val="24"/>
        </w:rPr>
        <w:t>/</w:t>
      </w:r>
      <w:r w:rsidR="001B30C1">
        <w:rPr>
          <w:rFonts w:ascii="Times New Roman" w:eastAsia="Calibri" w:hAnsi="Times New Roman" w:cs="Times New Roman"/>
          <w:sz w:val="24"/>
          <w:szCs w:val="24"/>
        </w:rPr>
        <w:t>202</w:t>
      </w:r>
      <w:r w:rsidR="007C0262">
        <w:rPr>
          <w:rFonts w:ascii="Times New Roman" w:eastAsia="Calibri" w:hAnsi="Times New Roman" w:cs="Times New Roman"/>
          <w:sz w:val="24"/>
          <w:szCs w:val="24"/>
        </w:rPr>
        <w:t>5</w:t>
      </w:r>
    </w:p>
    <w:p w14:paraId="120CD4EE"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Yeri</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Öğretmenler Odası</w:t>
      </w:r>
    </w:p>
    <w:p w14:paraId="11517785" w14:textId="77777777" w:rsidR="00B54F0A" w:rsidRPr="002F6B47" w:rsidRDefault="00B54F0A" w:rsidP="00B54F0A">
      <w:pPr>
        <w:tabs>
          <w:tab w:val="left" w:pos="708"/>
          <w:tab w:val="left" w:pos="1416"/>
          <w:tab w:val="left" w:pos="2124"/>
          <w:tab w:val="left" w:pos="3206"/>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 Saati</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10.00</w:t>
      </w:r>
      <w:r w:rsidRPr="002F6B47">
        <w:rPr>
          <w:rFonts w:ascii="Times New Roman" w:eastAsia="Calibri" w:hAnsi="Times New Roman" w:cs="Times New Roman"/>
          <w:sz w:val="24"/>
          <w:szCs w:val="24"/>
        </w:rPr>
        <w:tab/>
      </w:r>
    </w:p>
    <w:p w14:paraId="7D62E09C"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Ders</w:t>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r>
      <w:r w:rsidRPr="002F6B47">
        <w:rPr>
          <w:rFonts w:ascii="Times New Roman" w:eastAsia="Calibri" w:hAnsi="Times New Roman" w:cs="Times New Roman"/>
          <w:sz w:val="24"/>
          <w:szCs w:val="24"/>
        </w:rPr>
        <w:tab/>
        <w:t>: Türk Dili ve Edebiyatı</w:t>
      </w:r>
    </w:p>
    <w:p w14:paraId="554FC2D2" w14:textId="63E66C31" w:rsidR="00B54F0A" w:rsidRPr="002F6B47" w:rsidRDefault="00B54F0A" w:rsidP="0040024E">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Toplantıya Katılanlar</w:t>
      </w:r>
      <w:r w:rsidRPr="002F6B47">
        <w:rPr>
          <w:rFonts w:ascii="Times New Roman" w:eastAsia="Calibri" w:hAnsi="Times New Roman" w:cs="Times New Roman"/>
          <w:sz w:val="24"/>
          <w:szCs w:val="24"/>
        </w:rPr>
        <w:tab/>
        <w:t xml:space="preserve">: </w:t>
      </w:r>
      <w:r w:rsidR="007C0262">
        <w:rPr>
          <w:rFonts w:ascii="Times New Roman" w:eastAsia="Calibri" w:hAnsi="Times New Roman" w:cs="Times New Roman"/>
          <w:sz w:val="24"/>
          <w:szCs w:val="24"/>
        </w:rPr>
        <w:t>..............................</w:t>
      </w:r>
      <w:r w:rsidR="00144161">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40024E"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p>
    <w:p w14:paraId="6FF1DFC2" w14:textId="1EEA0204" w:rsidR="00B54F0A" w:rsidRPr="00D90BF0" w:rsidRDefault="00B54F0A" w:rsidP="00B54F0A">
      <w:pPr>
        <w:spacing w:after="0" w:line="0" w:lineRule="atLeast"/>
        <w:jc w:val="center"/>
        <w:rPr>
          <w:rFonts w:ascii="Times New Roman" w:eastAsia="Calibri" w:hAnsi="Times New Roman" w:cs="Times New Roman"/>
          <w:b/>
          <w:bCs/>
          <w:sz w:val="24"/>
          <w:szCs w:val="24"/>
        </w:rPr>
      </w:pPr>
      <w:r w:rsidRPr="00D90BF0">
        <w:rPr>
          <w:rFonts w:ascii="Times New Roman" w:eastAsia="Calibri" w:hAnsi="Times New Roman" w:cs="Times New Roman"/>
          <w:b/>
          <w:bCs/>
          <w:sz w:val="24"/>
          <w:szCs w:val="24"/>
        </w:rPr>
        <w:t>GÜNDE</w:t>
      </w:r>
      <w:r w:rsidRPr="007C0262">
        <w:rPr>
          <w:rFonts w:ascii="Times New Roman" w:eastAsia="Calibri" w:hAnsi="Times New Roman" w:cs="Times New Roman"/>
          <w:b/>
          <w:bCs/>
          <w:sz w:val="24"/>
          <w:szCs w:val="24"/>
        </w:rPr>
        <w:t>M</w:t>
      </w:r>
    </w:p>
    <w:p w14:paraId="2D21FDC7"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Açılış ve yoklama. Zümre başkanının ve yazmanının seçilmesi</w:t>
      </w:r>
    </w:p>
    <w:p w14:paraId="0C118F24"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Bir önceki toplantıya ait zümre kararlarının uygulama sonuçlarının değerlendirilmesi ve uygulamaya yönelik yeni kararların alınması</w:t>
      </w:r>
    </w:p>
    <w:p w14:paraId="18AD155F" w14:textId="7525F034"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Türk millî eğitiminin genel amaçları ve ilgili dersin programında belirtilen amaç ve açıklamaların okunarak planlamanın bu doğrultuda </w:t>
      </w:r>
      <w:r w:rsidR="001B30C1" w:rsidRPr="002F6B47">
        <w:rPr>
          <w:rFonts w:ascii="Times New Roman" w:eastAsia="Calibri" w:hAnsi="Times New Roman" w:cs="Times New Roman"/>
          <w:sz w:val="24"/>
          <w:szCs w:val="24"/>
        </w:rPr>
        <w:t>yapılması (</w:t>
      </w:r>
      <w:r w:rsidRPr="002F6B47">
        <w:rPr>
          <w:rFonts w:ascii="Times New Roman" w:eastAsia="Calibri" w:hAnsi="Times New Roman" w:cs="Times New Roman"/>
          <w:sz w:val="24"/>
          <w:szCs w:val="24"/>
        </w:rPr>
        <w:t xml:space="preserve">1739 sayılı METK, 7 Eylül 2013 tarih ve 28758 sayılı </w:t>
      </w:r>
      <w:r w:rsidR="001B30C1" w:rsidRPr="002F6B47">
        <w:rPr>
          <w:rFonts w:ascii="Times New Roman" w:eastAsia="Calibri" w:hAnsi="Times New Roman" w:cs="Times New Roman"/>
          <w:sz w:val="24"/>
          <w:szCs w:val="24"/>
        </w:rPr>
        <w:t>Resmî</w:t>
      </w:r>
      <w:r w:rsidRPr="002F6B47">
        <w:rPr>
          <w:rFonts w:ascii="Times New Roman" w:eastAsia="Calibri" w:hAnsi="Times New Roman" w:cs="Times New Roman"/>
          <w:sz w:val="24"/>
          <w:szCs w:val="24"/>
        </w:rPr>
        <w:t xml:space="preserve"> Gazete’de yayımlanan Ortaöğretim Kurumları </w:t>
      </w:r>
      <w:r w:rsidR="001B30C1" w:rsidRPr="002F6B47">
        <w:rPr>
          <w:rFonts w:ascii="Times New Roman" w:eastAsia="Calibri" w:hAnsi="Times New Roman" w:cs="Times New Roman"/>
          <w:sz w:val="24"/>
          <w:szCs w:val="24"/>
        </w:rPr>
        <w:t xml:space="preserve">Yönetmeliği, </w:t>
      </w:r>
      <w:r w:rsidR="001B30C1">
        <w:rPr>
          <w:rFonts w:ascii="Times New Roman" w:eastAsia="Calibri" w:hAnsi="Times New Roman" w:cs="Times New Roman"/>
          <w:sz w:val="24"/>
          <w:szCs w:val="24"/>
        </w:rPr>
        <w:t>29</w:t>
      </w:r>
      <w:r w:rsidRPr="002F6B47">
        <w:rPr>
          <w:rFonts w:ascii="Times New Roman" w:eastAsia="Calibri" w:hAnsi="Times New Roman" w:cs="Times New Roman"/>
          <w:sz w:val="24"/>
          <w:szCs w:val="24"/>
        </w:rPr>
        <w:t>/07/2015 tarih ve 63 no’lu karar, Temmuz 2017 tarihli yenilenen Türk Dili ve Edebiyatı Programı</w:t>
      </w:r>
      <w:r w:rsidR="001B30C1">
        <w:rPr>
          <w:rFonts w:ascii="Times New Roman" w:eastAsia="Calibri" w:hAnsi="Times New Roman" w:cs="Times New Roman"/>
          <w:sz w:val="24"/>
          <w:szCs w:val="24"/>
        </w:rPr>
        <w:t>, 23</w:t>
      </w:r>
      <w:r w:rsidR="001B30C1" w:rsidRPr="002F6B47">
        <w:rPr>
          <w:rFonts w:ascii="Times New Roman" w:eastAsia="Calibri" w:hAnsi="Times New Roman" w:cs="Times New Roman"/>
          <w:sz w:val="24"/>
          <w:szCs w:val="24"/>
        </w:rPr>
        <w:t>.</w:t>
      </w:r>
      <w:r w:rsidR="001B30C1">
        <w:rPr>
          <w:rFonts w:ascii="Times New Roman" w:eastAsia="Calibri" w:hAnsi="Times New Roman" w:cs="Times New Roman"/>
          <w:sz w:val="24"/>
          <w:szCs w:val="24"/>
        </w:rPr>
        <w:t>05</w:t>
      </w:r>
      <w:r w:rsidR="001B30C1" w:rsidRPr="002F6B47">
        <w:rPr>
          <w:rFonts w:ascii="Times New Roman" w:eastAsia="Calibri" w:hAnsi="Times New Roman" w:cs="Times New Roman"/>
          <w:sz w:val="24"/>
          <w:szCs w:val="24"/>
        </w:rPr>
        <w:t>.</w:t>
      </w:r>
      <w:r w:rsidR="001B30C1">
        <w:rPr>
          <w:rFonts w:ascii="Times New Roman" w:eastAsia="Calibri" w:hAnsi="Times New Roman" w:cs="Times New Roman"/>
          <w:sz w:val="24"/>
          <w:szCs w:val="24"/>
        </w:rPr>
        <w:t>2024</w:t>
      </w:r>
      <w:r w:rsidR="001B30C1" w:rsidRPr="002F6B47">
        <w:rPr>
          <w:rFonts w:ascii="Times New Roman" w:eastAsia="Calibri" w:hAnsi="Times New Roman" w:cs="Times New Roman"/>
          <w:sz w:val="24"/>
          <w:szCs w:val="24"/>
        </w:rPr>
        <w:t xml:space="preserve"> Tarih ve </w:t>
      </w:r>
      <w:r w:rsidR="001B30C1">
        <w:rPr>
          <w:rFonts w:ascii="Times New Roman" w:eastAsia="Calibri" w:hAnsi="Times New Roman" w:cs="Times New Roman"/>
          <w:sz w:val="24"/>
          <w:szCs w:val="24"/>
        </w:rPr>
        <w:t>20</w:t>
      </w:r>
      <w:r w:rsidR="001B30C1" w:rsidRPr="002F6B47">
        <w:rPr>
          <w:rFonts w:ascii="Times New Roman" w:eastAsia="Calibri" w:hAnsi="Times New Roman" w:cs="Times New Roman"/>
          <w:sz w:val="24"/>
          <w:szCs w:val="24"/>
        </w:rPr>
        <w:t xml:space="preserve"> sayılı TTKB kararıyla kabul edilen </w:t>
      </w:r>
      <w:r w:rsidR="001B30C1" w:rsidRPr="001B30C1">
        <w:rPr>
          <w:rFonts w:ascii="Times New Roman" w:eastAsia="Calibri" w:hAnsi="Times New Roman" w:cs="Times New Roman"/>
          <w:sz w:val="24"/>
          <w:szCs w:val="24"/>
        </w:rPr>
        <w:t>Türkiye Yüzyılı Maarif Modeli Ortak Metni ve Öğretim Programları</w:t>
      </w:r>
      <w:r w:rsidRPr="002F6B47">
        <w:rPr>
          <w:rFonts w:ascii="Times New Roman" w:eastAsia="Calibri" w:hAnsi="Times New Roman" w:cs="Times New Roman"/>
          <w:sz w:val="24"/>
          <w:szCs w:val="24"/>
        </w:rPr>
        <w:t>)</w:t>
      </w:r>
    </w:p>
    <w:p w14:paraId="4319A751" w14:textId="5F735925"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Öğretim programlarında yer alması gereken Atatürkçülükle ilgili konular üzerinde durularak çalışmaların buna göre planlanması. Yeni programın getirdiği ‘’değerler eğitimi’’nin nasıl gerçekleştirileceğinin görüşülmesi, (Atatürk İnkılâp ve İlkelerinin Öğretim Esasları Yönergesi (18/01/1982 tarih ve 2104 sayılı) ile Mayıs 1998, 2488 sayılı Tebliğler Dergileri, Temmuz 2017 Türk Dili ve Edebiyatı Programı 1.4</w:t>
      </w:r>
      <w:r w:rsidR="001B30C1">
        <w:rPr>
          <w:rFonts w:ascii="Times New Roman" w:eastAsia="Calibri" w:hAnsi="Times New Roman" w:cs="Times New Roman"/>
          <w:sz w:val="24"/>
          <w:szCs w:val="24"/>
        </w:rPr>
        <w:t xml:space="preserve">, </w:t>
      </w:r>
      <w:r w:rsidR="001B30C1" w:rsidRPr="001B30C1">
        <w:rPr>
          <w:rFonts w:ascii="Times New Roman" w:eastAsia="Calibri" w:hAnsi="Times New Roman" w:cs="Times New Roman"/>
          <w:sz w:val="24"/>
          <w:szCs w:val="24"/>
        </w:rPr>
        <w:t>14.08.2024 tarihli ve 111911202 </w:t>
      </w:r>
      <w:r w:rsidR="001B30C1">
        <w:rPr>
          <w:rFonts w:ascii="Times New Roman" w:eastAsia="Calibri" w:hAnsi="Times New Roman" w:cs="Times New Roman"/>
          <w:sz w:val="24"/>
          <w:szCs w:val="24"/>
        </w:rPr>
        <w:t>S</w:t>
      </w:r>
      <w:r w:rsidR="001B30C1" w:rsidRPr="001B30C1">
        <w:rPr>
          <w:rFonts w:ascii="Times New Roman" w:eastAsia="Calibri" w:hAnsi="Times New Roman" w:cs="Times New Roman"/>
          <w:sz w:val="24"/>
          <w:szCs w:val="24"/>
        </w:rPr>
        <w:t>ayılı Genelge</w:t>
      </w:r>
      <w:r w:rsidRPr="002F6B47">
        <w:rPr>
          <w:rFonts w:ascii="Times New Roman" w:eastAsia="Calibri" w:hAnsi="Times New Roman" w:cs="Times New Roman"/>
          <w:sz w:val="24"/>
          <w:szCs w:val="24"/>
        </w:rPr>
        <w:t>)</w:t>
      </w:r>
    </w:p>
    <w:p w14:paraId="4A34A50B"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60AC6FEF" w14:textId="162D292B"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Ünite veya konu ağırlıklarına göre zamanlama yapılması, ünitelendirilmiş yıllık planlar ve ders planlarının hazırlanması, uygulanması ve değerlendirilmesine ilişkin hususların görüşülmesi (MEB Eğitim ve Öğretim Çalışmalarının Planlı Yürütülmesine İlişkin </w:t>
      </w:r>
      <w:r w:rsidRPr="004C78EB">
        <w:rPr>
          <w:rFonts w:ascii="Times New Roman" w:eastAsia="Calibri" w:hAnsi="Times New Roman" w:cs="Times New Roman"/>
          <w:sz w:val="24"/>
          <w:szCs w:val="24"/>
        </w:rPr>
        <w:t>Yönerg</w:t>
      </w:r>
      <w:r w:rsidRPr="007C0262">
        <w:rPr>
          <w:rFonts w:ascii="Times New Roman" w:eastAsia="Calibri" w:hAnsi="Times New Roman" w:cs="Times New Roman"/>
          <w:sz w:val="24"/>
          <w:szCs w:val="24"/>
        </w:rPr>
        <w:t>e</w:t>
      </w:r>
      <w:r w:rsidRPr="002F6B47">
        <w:rPr>
          <w:rFonts w:ascii="Times New Roman" w:eastAsia="Calibri" w:hAnsi="Times New Roman" w:cs="Times New Roman"/>
          <w:sz w:val="24"/>
          <w:szCs w:val="24"/>
        </w:rPr>
        <w:t>, Ağustos 2003 tarih ve 2551 sayılı Tebliğler Dergisi)</w:t>
      </w:r>
    </w:p>
    <w:p w14:paraId="524F14F7"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Diğer zümre veya bölüm öğretmenleriyle yapılacak iş birliği esaslarının belirlenmesi</w:t>
      </w:r>
    </w:p>
    <w:p w14:paraId="3EE42C36"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Bilim ve teknolojideki gelişmelerin, derslere yansıtılmasını sağlayıcı kararlar alınması</w:t>
      </w:r>
    </w:p>
    <w:p w14:paraId="5280DD59"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Derslerin daha verimli işlenebilmesi için ihtiyaç duyulan kitap, araç-gereç ve benzeri öğretim materyalinin belirlenmesi</w:t>
      </w:r>
    </w:p>
    <w:p w14:paraId="34B86EFB"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 başarısının ölçülmesi ve değerlendirilmesinde ortak bir anlayışın, birlik ve beraberliğe yönelik belirleyici kararların alınması</w:t>
      </w:r>
    </w:p>
    <w:p w14:paraId="2286703F"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Öğrencilere verilecek proje ve performans konularının seçiminde; öğretim programlarıyla okul ve çevre şartlarının göz önünde bulundurulması</w:t>
      </w:r>
    </w:p>
    <w:p w14:paraId="1A8CEB4B"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Öğrencilerin okul içinde, </w:t>
      </w:r>
      <w:r w:rsidR="00453CED" w:rsidRPr="002F6B47">
        <w:rPr>
          <w:rFonts w:ascii="Times New Roman" w:eastAsia="Calibri" w:hAnsi="Times New Roman" w:cs="Times New Roman"/>
          <w:sz w:val="24"/>
          <w:szCs w:val="24"/>
        </w:rPr>
        <w:t>TYT, AYT</w:t>
      </w:r>
      <w:r w:rsidRPr="002F6B47">
        <w:rPr>
          <w:rFonts w:ascii="Times New Roman" w:eastAsia="Calibri" w:hAnsi="Times New Roman" w:cs="Times New Roman"/>
          <w:sz w:val="24"/>
          <w:szCs w:val="24"/>
        </w:rPr>
        <w:t>, ulusal ve uluslararası düzeyde katıldıkları çeşitli sınav ve yarışmalarda aldıkları sonuçlara ilişkin başarı ve başarısızlık durumlarının değerlendirilmesi</w:t>
      </w:r>
    </w:p>
    <w:p w14:paraId="2B2B5DE3"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Türkçenin konuşma ve yazma kurallarının iyi kullanılması ve öğretilmesi için iş birliği yapılması</w:t>
      </w:r>
    </w:p>
    <w:p w14:paraId="39BD8570"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hazır bulunuşlukları dikkate alınarak kapasiteleri doğrultusunda yetişmeleri hususunda görüşmeler yapılarak karar alınması.</w:t>
      </w:r>
    </w:p>
    <w:p w14:paraId="36B4E777" w14:textId="77777777" w:rsidR="00B54F0A" w:rsidRPr="002F6B47" w:rsidRDefault="00B54F0A" w:rsidP="00B54F0A">
      <w:pPr>
        <w:numPr>
          <w:ilvl w:val="0"/>
          <w:numId w:val="1"/>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Dilek ve temenniler</w:t>
      </w:r>
    </w:p>
    <w:p w14:paraId="55208889" w14:textId="77777777" w:rsidR="00B54F0A" w:rsidRDefault="00B54F0A" w:rsidP="00B54F0A">
      <w:pPr>
        <w:spacing w:after="0" w:line="0" w:lineRule="atLeast"/>
        <w:rPr>
          <w:rFonts w:ascii="Times New Roman" w:eastAsia="Calibri" w:hAnsi="Times New Roman" w:cs="Times New Roman"/>
          <w:b/>
          <w:bCs/>
          <w:sz w:val="24"/>
          <w:szCs w:val="24"/>
        </w:rPr>
      </w:pPr>
    </w:p>
    <w:p w14:paraId="5C22D479" w14:textId="77777777" w:rsidR="002F6B47" w:rsidRDefault="002F6B47" w:rsidP="00B54F0A">
      <w:pPr>
        <w:spacing w:after="0" w:line="0" w:lineRule="atLeast"/>
        <w:rPr>
          <w:rFonts w:ascii="Times New Roman" w:eastAsia="Calibri" w:hAnsi="Times New Roman" w:cs="Times New Roman"/>
          <w:b/>
          <w:bCs/>
          <w:sz w:val="24"/>
          <w:szCs w:val="24"/>
        </w:rPr>
      </w:pPr>
    </w:p>
    <w:p w14:paraId="3F3E0498" w14:textId="77777777" w:rsidR="002F6B47" w:rsidRDefault="002F6B47" w:rsidP="00B54F0A">
      <w:pPr>
        <w:spacing w:after="0" w:line="0" w:lineRule="atLeast"/>
        <w:rPr>
          <w:rFonts w:ascii="Times New Roman" w:eastAsia="Calibri" w:hAnsi="Times New Roman" w:cs="Times New Roman"/>
          <w:b/>
          <w:bCs/>
          <w:sz w:val="24"/>
          <w:szCs w:val="24"/>
        </w:rPr>
      </w:pPr>
    </w:p>
    <w:p w14:paraId="4942FE81" w14:textId="77777777" w:rsidR="002F6B47" w:rsidRDefault="002F6B47" w:rsidP="00B54F0A">
      <w:pPr>
        <w:spacing w:after="0" w:line="0" w:lineRule="atLeast"/>
        <w:rPr>
          <w:rFonts w:ascii="Times New Roman" w:eastAsia="Calibri" w:hAnsi="Times New Roman" w:cs="Times New Roman"/>
          <w:b/>
          <w:bCs/>
          <w:sz w:val="24"/>
          <w:szCs w:val="24"/>
        </w:rPr>
      </w:pPr>
    </w:p>
    <w:p w14:paraId="2A2A790D" w14:textId="77777777" w:rsidR="002F6B47" w:rsidRPr="002F6B47" w:rsidRDefault="002F6B47" w:rsidP="00B54F0A">
      <w:pPr>
        <w:spacing w:after="0" w:line="0" w:lineRule="atLeast"/>
        <w:rPr>
          <w:rFonts w:ascii="Times New Roman" w:eastAsia="Calibri" w:hAnsi="Times New Roman" w:cs="Times New Roman"/>
          <w:b/>
          <w:bCs/>
          <w:sz w:val="24"/>
          <w:szCs w:val="24"/>
        </w:rPr>
      </w:pPr>
    </w:p>
    <w:p w14:paraId="3A72A790" w14:textId="51C2AA70" w:rsidR="00B54F0A" w:rsidRPr="002F6B47" w:rsidRDefault="007C0262" w:rsidP="00B54F0A">
      <w:pPr>
        <w:spacing w:after="0" w:line="0" w:lineRule="atLeast"/>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GÜMDEM MADDELERİNİN </w:t>
      </w:r>
      <w:r w:rsidR="00B54F0A" w:rsidRPr="002F6B47">
        <w:rPr>
          <w:rFonts w:ascii="Times New Roman" w:eastAsia="Calibri" w:hAnsi="Times New Roman" w:cs="Times New Roman"/>
          <w:b/>
          <w:bCs/>
          <w:sz w:val="24"/>
          <w:szCs w:val="24"/>
        </w:rPr>
        <w:t>GÖRÜŞ</w:t>
      </w:r>
      <w:r>
        <w:rPr>
          <w:rFonts w:ascii="Times New Roman" w:eastAsia="Calibri" w:hAnsi="Times New Roman" w:cs="Times New Roman"/>
          <w:b/>
          <w:bCs/>
          <w:sz w:val="24"/>
          <w:szCs w:val="24"/>
        </w:rPr>
        <w:t>ÜLMESİ</w:t>
      </w:r>
    </w:p>
    <w:p w14:paraId="5B930FDC" w14:textId="0A51AFF9" w:rsidR="00B54F0A" w:rsidRPr="002F6B47" w:rsidRDefault="003F5184" w:rsidP="0002692C">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Cumhuriyet</w:t>
      </w:r>
      <w:r w:rsidR="00B54F0A" w:rsidRPr="002F6B47">
        <w:rPr>
          <w:rFonts w:ascii="Times New Roman" w:eastAsia="Calibri" w:hAnsi="Times New Roman" w:cs="Times New Roman"/>
          <w:sz w:val="24"/>
          <w:szCs w:val="24"/>
        </w:rPr>
        <w:t xml:space="preserve"> Anadolu Lisesi Türk Dili ve Edebiyatı dersleri zümre öğretmenleri sene başı zümre öğretmenler kurulu toplantısını gerçekleştirmek için </w:t>
      </w:r>
      <w:r w:rsidR="002F6B47" w:rsidRPr="002F6B47">
        <w:rPr>
          <w:rFonts w:ascii="Times New Roman" w:eastAsia="Calibri" w:hAnsi="Times New Roman" w:cs="Times New Roman"/>
          <w:sz w:val="24"/>
          <w:szCs w:val="24"/>
        </w:rPr>
        <w:t>…/…/……</w:t>
      </w:r>
      <w:r w:rsidR="002F6B47">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 xml:space="preserve">tarihinde saat 10.00’da </w:t>
      </w:r>
      <w:r w:rsidR="0002692C" w:rsidRPr="002F6B47">
        <w:rPr>
          <w:rFonts w:ascii="Times New Roman" w:eastAsia="Calibri" w:hAnsi="Times New Roman" w:cs="Times New Roman"/>
          <w:sz w:val="24"/>
          <w:szCs w:val="24"/>
        </w:rPr>
        <w:t xml:space="preserve">Müdür Yardımcısı </w:t>
      </w:r>
      <w:r w:rsidR="007C0262">
        <w:rPr>
          <w:rFonts w:ascii="Times New Roman" w:eastAsia="Calibri" w:hAnsi="Times New Roman" w:cs="Times New Roman"/>
          <w:b/>
          <w:sz w:val="24"/>
          <w:szCs w:val="20"/>
        </w:rPr>
        <w:t>..............................</w:t>
      </w:r>
      <w:r w:rsidR="002F6B47" w:rsidRPr="002F6B47">
        <w:rPr>
          <w:rFonts w:ascii="Times New Roman" w:eastAsia="Calibri" w:hAnsi="Times New Roman" w:cs="Times New Roman"/>
          <w:sz w:val="32"/>
          <w:szCs w:val="24"/>
        </w:rPr>
        <w:t xml:space="preserve"> </w:t>
      </w:r>
      <w:r w:rsidR="0002692C" w:rsidRPr="002F6B47">
        <w:rPr>
          <w:rFonts w:ascii="Times New Roman" w:eastAsia="Calibri" w:hAnsi="Times New Roman" w:cs="Times New Roman"/>
          <w:sz w:val="24"/>
          <w:szCs w:val="24"/>
        </w:rPr>
        <w:t xml:space="preserve">başkanlığında </w:t>
      </w:r>
      <w:r w:rsidR="00B54F0A" w:rsidRPr="002F6B47">
        <w:rPr>
          <w:rFonts w:ascii="Times New Roman" w:eastAsia="Calibri" w:hAnsi="Times New Roman" w:cs="Times New Roman"/>
          <w:sz w:val="24"/>
          <w:szCs w:val="24"/>
        </w:rPr>
        <w:t>yukarıda belirtilen gündemle ilgili görüşmek üzere okulun öğretmenler odasında toplandı.</w:t>
      </w:r>
    </w:p>
    <w:p w14:paraId="33D44EE1"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p>
    <w:p w14:paraId="72E2CD0D"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w:t>
      </w:r>
    </w:p>
    <w:p w14:paraId="01E15839" w14:textId="4C2C2FA4" w:rsidR="00B54F0A" w:rsidRPr="002F6B47" w:rsidRDefault="00B54F0A" w:rsidP="002F6B47">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Zümre öğretmenlerinin yapılan yoklama sonunda eksiksiz bir şekilde toplantıya katıldığı görüldü. Gündem maddesi eklemek isteyenin olup olmadığı soruldu. Belirlenen gündem maddelerinin görüşülmesi oy birliği ile kabul edildi. Zümre başkanlığına</w:t>
      </w:r>
      <w:r w:rsidRPr="002F6B47">
        <w:rPr>
          <w:rFonts w:ascii="Times New Roman" w:eastAsia="Calibri" w:hAnsi="Times New Roman" w:cs="Times New Roman"/>
          <w:b/>
          <w:sz w:val="24"/>
          <w:szCs w:val="24"/>
        </w:rPr>
        <w:t xml:space="preserve"> </w:t>
      </w:r>
      <w:r w:rsidR="007C0262">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 xml:space="preserve"> toplantı yazmanlığına </w:t>
      </w:r>
      <w:r w:rsidR="007C0262">
        <w:rPr>
          <w:rFonts w:ascii="Times New Roman" w:eastAsia="Calibri" w:hAnsi="Times New Roman" w:cs="Times New Roman"/>
          <w:b/>
          <w:sz w:val="24"/>
          <w:szCs w:val="24"/>
        </w:rPr>
        <w:t>..............................</w:t>
      </w:r>
      <w:r w:rsidRPr="002F6B47">
        <w:rPr>
          <w:rFonts w:ascii="Times New Roman" w:eastAsia="Calibri" w:hAnsi="Times New Roman" w:cs="Times New Roman"/>
          <w:sz w:val="24"/>
          <w:szCs w:val="24"/>
        </w:rPr>
        <w:t xml:space="preserve"> oy birliği ile seçildi.</w:t>
      </w:r>
    </w:p>
    <w:p w14:paraId="3D0236C8" w14:textId="77777777" w:rsidR="00B54F0A" w:rsidRPr="002F6B47" w:rsidRDefault="00B54F0A" w:rsidP="00B54F0A">
      <w:pPr>
        <w:spacing w:after="0" w:line="0" w:lineRule="atLeast"/>
        <w:ind w:left="720"/>
        <w:rPr>
          <w:rFonts w:ascii="Times New Roman" w:eastAsia="Calibri" w:hAnsi="Times New Roman" w:cs="Times New Roman"/>
          <w:sz w:val="24"/>
          <w:szCs w:val="24"/>
        </w:rPr>
      </w:pPr>
    </w:p>
    <w:p w14:paraId="18FC79B7"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2:</w:t>
      </w:r>
    </w:p>
    <w:p w14:paraId="28D630E8" w14:textId="24F3D7E2" w:rsidR="00B54F0A" w:rsidRPr="002F6B47" w:rsidRDefault="002F6B47" w:rsidP="002F6B47">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Yılsonu</w:t>
      </w:r>
      <w:r w:rsidR="00B54F0A" w:rsidRPr="002F6B47">
        <w:rPr>
          <w:rFonts w:ascii="Times New Roman" w:eastAsia="Calibri" w:hAnsi="Times New Roman" w:cs="Times New Roman"/>
          <w:sz w:val="24"/>
          <w:szCs w:val="24"/>
        </w:rPr>
        <w:t xml:space="preserve"> zümre toplantısı kararları okundu. Bu çerçevede TDE öğretmenlerinin yaz tatili sürecinde </w:t>
      </w:r>
      <w:r w:rsidR="00A51585">
        <w:rPr>
          <w:rFonts w:ascii="Times New Roman" w:eastAsia="Calibri" w:hAnsi="Times New Roman" w:cs="Times New Roman"/>
          <w:sz w:val="24"/>
          <w:szCs w:val="24"/>
        </w:rPr>
        <w:t>2024 Mayıs ayında yenilenen</w:t>
      </w:r>
      <w:r w:rsidR="00B54F0A" w:rsidRPr="002F6B47">
        <w:rPr>
          <w:rFonts w:ascii="Times New Roman" w:eastAsia="Calibri" w:hAnsi="Times New Roman" w:cs="Times New Roman"/>
          <w:sz w:val="24"/>
          <w:szCs w:val="24"/>
        </w:rPr>
        <w:t xml:space="preserve"> TDE programı ile ilgili gelişmeleri takip ettikl</w:t>
      </w:r>
      <w:r w:rsidR="00DD3BB4" w:rsidRPr="002F6B47">
        <w:rPr>
          <w:rFonts w:ascii="Times New Roman" w:eastAsia="Calibri" w:hAnsi="Times New Roman" w:cs="Times New Roman"/>
          <w:sz w:val="24"/>
          <w:szCs w:val="24"/>
        </w:rPr>
        <w:t>eri, programı inceledikleri</w:t>
      </w:r>
      <w:r>
        <w:rPr>
          <w:rFonts w:ascii="Times New Roman" w:eastAsia="Calibri" w:hAnsi="Times New Roman" w:cs="Times New Roman"/>
          <w:sz w:val="24"/>
          <w:szCs w:val="24"/>
        </w:rPr>
        <w:t xml:space="preserve"> ve bu </w:t>
      </w:r>
      <w:r w:rsidR="001B30C1">
        <w:rPr>
          <w:rFonts w:ascii="Times New Roman" w:eastAsia="Calibri" w:hAnsi="Times New Roman" w:cs="Times New Roman"/>
          <w:sz w:val="24"/>
          <w:szCs w:val="24"/>
        </w:rPr>
        <w:t>eğitim-</w:t>
      </w:r>
      <w:r w:rsidR="00B54F0A" w:rsidRPr="002F6B47">
        <w:rPr>
          <w:rFonts w:ascii="Times New Roman" w:eastAsia="Calibri" w:hAnsi="Times New Roman" w:cs="Times New Roman"/>
          <w:sz w:val="24"/>
          <w:szCs w:val="24"/>
        </w:rPr>
        <w:t>öğretim yılında yeni programın anlayış ve felsefesine uygun bir edebiyat eğitimi gerçekleştirme konusunda zihn</w:t>
      </w:r>
      <w:r w:rsidR="005722AC">
        <w:rPr>
          <w:rFonts w:ascii="Times New Roman" w:eastAsia="Calibri" w:hAnsi="Times New Roman" w:cs="Times New Roman"/>
          <w:sz w:val="24"/>
          <w:szCs w:val="24"/>
        </w:rPr>
        <w:t>î</w:t>
      </w:r>
      <w:r w:rsidR="00B54F0A" w:rsidRPr="002F6B47">
        <w:rPr>
          <w:rFonts w:ascii="Times New Roman" w:eastAsia="Calibri" w:hAnsi="Times New Roman" w:cs="Times New Roman"/>
          <w:sz w:val="24"/>
          <w:szCs w:val="24"/>
        </w:rPr>
        <w:t xml:space="preserve"> altyapıya sahip oldukları değerlendirildi.</w:t>
      </w:r>
    </w:p>
    <w:p w14:paraId="3C1EFC70" w14:textId="77777777" w:rsidR="00B54F0A" w:rsidRPr="002F6B47" w:rsidRDefault="00B54F0A" w:rsidP="00B54F0A">
      <w:pPr>
        <w:spacing w:after="0" w:line="0" w:lineRule="atLeast"/>
        <w:ind w:firstLine="708"/>
        <w:rPr>
          <w:rFonts w:ascii="Times New Roman" w:eastAsia="Calibri" w:hAnsi="Times New Roman" w:cs="Times New Roman"/>
          <w:sz w:val="24"/>
          <w:szCs w:val="24"/>
        </w:rPr>
      </w:pPr>
    </w:p>
    <w:p w14:paraId="0BC72B75" w14:textId="6F3E3059"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sz w:val="24"/>
          <w:szCs w:val="24"/>
        </w:rPr>
        <w:t xml:space="preserve">Bu bağlamda Zümre Başkanı </w:t>
      </w:r>
      <w:r w:rsidR="007C0262">
        <w:rPr>
          <w:rFonts w:ascii="Times New Roman" w:eastAsia="Calibri" w:hAnsi="Times New Roman" w:cs="Times New Roman"/>
          <w:b/>
          <w:sz w:val="24"/>
          <w:szCs w:val="24"/>
        </w:rPr>
        <w:t>..............................</w:t>
      </w:r>
      <w:r w:rsidRPr="002F6B47">
        <w:rPr>
          <w:rFonts w:ascii="Times New Roman" w:eastAsia="Calibri" w:hAnsi="Times New Roman" w:cs="Times New Roman"/>
          <w:b/>
          <w:sz w:val="24"/>
          <w:szCs w:val="24"/>
        </w:rPr>
        <w:t>,</w:t>
      </w:r>
    </w:p>
    <w:p w14:paraId="72DAE804"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Eğitim öğretimin belirlenen plan çerçevesinde yürütüldüğünü,</w:t>
      </w:r>
    </w:p>
    <w:p w14:paraId="5303CA5A" w14:textId="4DB75B88"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Yıllık planların yapılırken öğretim programına ve </w:t>
      </w:r>
      <w:r w:rsidR="007C0262">
        <w:rPr>
          <w:rFonts w:ascii="Times New Roman" w:eastAsia="Calibri" w:hAnsi="Times New Roman" w:cs="Times New Roman"/>
          <w:color w:val="FF0000"/>
          <w:sz w:val="24"/>
          <w:szCs w:val="24"/>
        </w:rPr>
        <w:t>................</w:t>
      </w:r>
      <w:r w:rsidRPr="002F6B47">
        <w:rPr>
          <w:rFonts w:ascii="Times New Roman" w:eastAsia="Calibri" w:hAnsi="Times New Roman" w:cs="Times New Roman"/>
          <w:color w:val="FF0000"/>
          <w:sz w:val="24"/>
          <w:szCs w:val="24"/>
        </w:rPr>
        <w:t xml:space="preserve"> </w:t>
      </w:r>
      <w:r w:rsidRPr="002F6B47">
        <w:rPr>
          <w:rFonts w:ascii="Times New Roman" w:eastAsia="Calibri" w:hAnsi="Times New Roman" w:cs="Times New Roman"/>
          <w:sz w:val="24"/>
          <w:szCs w:val="24"/>
        </w:rPr>
        <w:t xml:space="preserve">İl Milli Eğitim Müdürlüğünce hazırlanan çalışma takvimine uygun davranıldığını, </w:t>
      </w:r>
    </w:p>
    <w:p w14:paraId="5376C3EC"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Yazılı ölçme değerlendirmelerde çok sorulu, açık, anlaşılır, sınıftaki her seviyeye uygun, yoruma mahal vermeyecek biçimde sorular hazırlandığını,</w:t>
      </w:r>
    </w:p>
    <w:p w14:paraId="0E471DCA"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Proje ödevler, zümrede de belirtildiği gibi yıl içinde gerekli rehberlik yapılarak, nisan ayının ikinci haftasında toplandığı, ödevlerin tertip düzen, konunun işlenişi, araştırma, zamanlama ve alıştırmaların doğruluğu yönünden değerlendirilerek uygun görülen notların verildiği,</w:t>
      </w:r>
    </w:p>
    <w:p w14:paraId="594E74D2" w14:textId="32DC6FD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Türk Dili ve Edebiyatı dersi konularına paralel olarak ihtiyaç duyulan konularda diğer şube öğretmenleri ile </w:t>
      </w:r>
      <w:r w:rsidR="005722AC" w:rsidRPr="002F6B47">
        <w:rPr>
          <w:rFonts w:ascii="Times New Roman" w:eastAsia="Calibri" w:hAnsi="Times New Roman" w:cs="Times New Roman"/>
          <w:sz w:val="24"/>
          <w:szCs w:val="24"/>
        </w:rPr>
        <w:t>iş birliği</w:t>
      </w:r>
      <w:r w:rsidRPr="002F6B47">
        <w:rPr>
          <w:rFonts w:ascii="Times New Roman" w:eastAsia="Calibri" w:hAnsi="Times New Roman" w:cs="Times New Roman"/>
          <w:sz w:val="24"/>
          <w:szCs w:val="24"/>
        </w:rPr>
        <w:t xml:space="preserve"> içinde bulunulduğunu,</w:t>
      </w:r>
    </w:p>
    <w:p w14:paraId="31E47D19"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Atatürk’ün Türk dili ve edebiyatı konusundaki görüşleri, katkıları ve kazandırdıkları, bu amaçla Türk Dil Kurumunu kurması hakkında öğrencilerin sık sık bilgilendirildiğini,</w:t>
      </w:r>
    </w:p>
    <w:p w14:paraId="259FF5A2"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Atatürkçülükle ilgili konuların öğretim programı ve yönergeler doğrultusunda yıllık planlarda gösterildiğini ve derslerde işlendiğini,</w:t>
      </w:r>
    </w:p>
    <w:p w14:paraId="049F219F" w14:textId="75AEAE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Öğrenci başarısını artırmak için öğrenci velileri ile </w:t>
      </w:r>
      <w:r w:rsidR="005722AC" w:rsidRPr="002F6B47">
        <w:rPr>
          <w:rFonts w:ascii="Times New Roman" w:eastAsia="Calibri" w:hAnsi="Times New Roman" w:cs="Times New Roman"/>
          <w:sz w:val="24"/>
          <w:szCs w:val="24"/>
        </w:rPr>
        <w:t>iş birliği</w:t>
      </w:r>
      <w:r w:rsidRPr="002F6B47">
        <w:rPr>
          <w:rFonts w:ascii="Times New Roman" w:eastAsia="Calibri" w:hAnsi="Times New Roman" w:cs="Times New Roman"/>
          <w:sz w:val="24"/>
          <w:szCs w:val="24"/>
        </w:rPr>
        <w:t xml:space="preserve"> yapıldığını,</w:t>
      </w:r>
    </w:p>
    <w:p w14:paraId="67D9751A"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 ödüllendirme yoluna gidilip derse olan ilgi ve isteklerinin artırılmasına çalışıldığını,</w:t>
      </w:r>
    </w:p>
    <w:p w14:paraId="1C6E43F5"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Öğrencilere okuma alışkanlığı kazandırmak amacıyla okul kütüphanesinden yararlanmada bir önceki eğitim-öğretim yılına göre artış sağlandığını,</w:t>
      </w:r>
    </w:p>
    <w:p w14:paraId="4D31DBDB" w14:textId="77777777"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Belirli gün ve haftalarla ilgili görevli öğretmenlerin görevlerini başarıyla yerine getirdiklerini </w:t>
      </w:r>
    </w:p>
    <w:p w14:paraId="0CCC2FD6" w14:textId="1C053260" w:rsidR="00B54F0A" w:rsidRPr="002F6B47" w:rsidRDefault="00B54F0A" w:rsidP="002F6B47">
      <w:pPr>
        <w:numPr>
          <w:ilvl w:val="0"/>
          <w:numId w:val="2"/>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Yukarıdaki hususların </w:t>
      </w:r>
      <w:r w:rsidR="005722AC">
        <w:rPr>
          <w:rFonts w:ascii="Times New Roman" w:eastAsia="Calibri" w:hAnsi="Times New Roman" w:cs="Times New Roman"/>
          <w:sz w:val="24"/>
          <w:szCs w:val="24"/>
        </w:rPr>
        <w:t>2023</w:t>
      </w:r>
      <w:r w:rsidRPr="002F6B47">
        <w:rPr>
          <w:rFonts w:ascii="Times New Roman" w:eastAsia="Calibri" w:hAnsi="Times New Roman" w:cs="Times New Roman"/>
          <w:sz w:val="24"/>
          <w:szCs w:val="24"/>
        </w:rPr>
        <w:t>/</w:t>
      </w:r>
      <w:r w:rsidR="005722AC">
        <w:rPr>
          <w:rFonts w:ascii="Times New Roman" w:eastAsia="Calibri" w:hAnsi="Times New Roman" w:cs="Times New Roman"/>
          <w:sz w:val="24"/>
          <w:szCs w:val="24"/>
        </w:rPr>
        <w:t>2024</w:t>
      </w:r>
      <w:r w:rsidRPr="002F6B47">
        <w:rPr>
          <w:rFonts w:ascii="Times New Roman" w:eastAsia="Calibri" w:hAnsi="Times New Roman" w:cs="Times New Roman"/>
          <w:sz w:val="24"/>
          <w:szCs w:val="24"/>
        </w:rPr>
        <w:t xml:space="preserve"> sene sonu zümresinde de değerlendirildiği, yine bu zümrede derslerimiz açısından akademik başarı durumlarının şubelere göre ayrıntılı bir şekilde belirlendiği görüldü</w:t>
      </w:r>
      <w:r w:rsidRPr="002F6B47">
        <w:rPr>
          <w:rFonts w:ascii="Times New Roman" w:eastAsia="Calibri" w:hAnsi="Times New Roman" w:cs="Times New Roman"/>
          <w:color w:val="0563C1"/>
          <w:sz w:val="24"/>
          <w:szCs w:val="24"/>
          <w:u w:val="single"/>
        </w:rPr>
        <w:t>.</w:t>
      </w:r>
    </w:p>
    <w:p w14:paraId="1053DEF7" w14:textId="77777777" w:rsidR="00B54F0A" w:rsidRPr="002F6B47" w:rsidRDefault="00B54F0A" w:rsidP="00B54F0A">
      <w:pPr>
        <w:spacing w:after="0" w:line="0" w:lineRule="atLeast"/>
        <w:ind w:left="720"/>
        <w:rPr>
          <w:rFonts w:ascii="Times New Roman" w:eastAsia="Calibri" w:hAnsi="Times New Roman" w:cs="Times New Roman"/>
          <w:sz w:val="24"/>
          <w:szCs w:val="24"/>
        </w:rPr>
      </w:pPr>
    </w:p>
    <w:p w14:paraId="27B86705" w14:textId="6B7B6161" w:rsidR="00B54F0A" w:rsidRPr="002F6B47" w:rsidRDefault="00B54F0A" w:rsidP="00B54F0A">
      <w:p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i/>
          <w:iCs/>
          <w:sz w:val="24"/>
          <w:szCs w:val="24"/>
        </w:rPr>
        <w:t xml:space="preserve">            </w:t>
      </w:r>
      <w:r w:rsidRPr="002F6B47">
        <w:rPr>
          <w:rFonts w:ascii="Times New Roman" w:eastAsia="Calibri" w:hAnsi="Times New Roman" w:cs="Times New Roman"/>
          <w:sz w:val="24"/>
          <w:szCs w:val="24"/>
        </w:rPr>
        <w:t xml:space="preserve">Zümre Başkanı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Türk </w:t>
      </w:r>
      <w:r w:rsidR="00144161">
        <w:rPr>
          <w:rFonts w:ascii="Times New Roman" w:eastAsia="Calibri" w:hAnsi="Times New Roman" w:cs="Times New Roman"/>
          <w:sz w:val="24"/>
          <w:szCs w:val="24"/>
        </w:rPr>
        <w:t>M</w:t>
      </w:r>
      <w:r w:rsidRPr="002F6B47">
        <w:rPr>
          <w:rFonts w:ascii="Times New Roman" w:eastAsia="Calibri" w:hAnsi="Times New Roman" w:cs="Times New Roman"/>
          <w:sz w:val="24"/>
          <w:szCs w:val="24"/>
        </w:rPr>
        <w:t xml:space="preserve">illî </w:t>
      </w:r>
      <w:r w:rsidR="00144161">
        <w:rPr>
          <w:rFonts w:ascii="Times New Roman" w:eastAsia="Calibri" w:hAnsi="Times New Roman" w:cs="Times New Roman"/>
          <w:sz w:val="24"/>
          <w:szCs w:val="24"/>
        </w:rPr>
        <w:t>E</w:t>
      </w:r>
      <w:r w:rsidRPr="002F6B47">
        <w:rPr>
          <w:rFonts w:ascii="Times New Roman" w:eastAsia="Calibri" w:hAnsi="Times New Roman" w:cs="Times New Roman"/>
          <w:sz w:val="24"/>
          <w:szCs w:val="24"/>
        </w:rPr>
        <w:t xml:space="preserve">ğitiminin genel amaçları, Türk </w:t>
      </w:r>
      <w:r w:rsidR="00144161" w:rsidRPr="002F6B47">
        <w:rPr>
          <w:rFonts w:ascii="Times New Roman" w:eastAsia="Calibri" w:hAnsi="Times New Roman" w:cs="Times New Roman"/>
          <w:sz w:val="24"/>
          <w:szCs w:val="24"/>
        </w:rPr>
        <w:t xml:space="preserve">dili </w:t>
      </w:r>
      <w:r w:rsidRPr="002F6B47">
        <w:rPr>
          <w:rFonts w:ascii="Times New Roman" w:eastAsia="Calibri" w:hAnsi="Times New Roman" w:cs="Times New Roman"/>
          <w:sz w:val="24"/>
          <w:szCs w:val="24"/>
        </w:rPr>
        <w:t xml:space="preserve">ve </w:t>
      </w:r>
      <w:r w:rsidR="00144161" w:rsidRPr="002F6B47">
        <w:rPr>
          <w:rFonts w:ascii="Times New Roman" w:eastAsia="Calibri" w:hAnsi="Times New Roman" w:cs="Times New Roman"/>
          <w:sz w:val="24"/>
          <w:szCs w:val="24"/>
        </w:rPr>
        <w:t xml:space="preserve">edebiyatı </w:t>
      </w:r>
      <w:r w:rsidRPr="002F6B47">
        <w:rPr>
          <w:rFonts w:ascii="Times New Roman" w:eastAsia="Calibri" w:hAnsi="Times New Roman" w:cs="Times New Roman"/>
          <w:sz w:val="24"/>
          <w:szCs w:val="24"/>
        </w:rPr>
        <w:t xml:space="preserve">derslerinin programında belirtilen amaç ve açıklamaları okuyarak planlamanın bu doğrultuda yapılması gerektiğini söyledi. Ayrıca, öğretim programlarının öğretmenler için çok önemli olduğunu vurgulayarak “Derslerimizin öğretim programları bizim anayasamız gibidir. Alacağımız kararların ve yapılacak uygulamaların mutlaka bu programlara paralel olması gerekir. Bu yüzden bütün öğretmen arkadaşlarımızın öğretim programlarımızı her zaman dikkatle takip etmesi gerekir. </w:t>
      </w:r>
    </w:p>
    <w:p w14:paraId="6854F37F" w14:textId="77777777" w:rsidR="00B54F0A" w:rsidRPr="002F6B47" w:rsidRDefault="00B54F0A" w:rsidP="00B54F0A">
      <w:pPr>
        <w:spacing w:after="0" w:line="0" w:lineRule="atLeast"/>
        <w:jc w:val="both"/>
        <w:rPr>
          <w:rFonts w:ascii="Times New Roman" w:eastAsia="Calibri" w:hAnsi="Times New Roman" w:cs="Times New Roman"/>
          <w:sz w:val="24"/>
          <w:szCs w:val="24"/>
        </w:rPr>
      </w:pPr>
    </w:p>
    <w:p w14:paraId="1E0E3052" w14:textId="77777777" w:rsidR="00B54F0A" w:rsidRPr="002F6B47" w:rsidRDefault="00B54F0A" w:rsidP="00B54F0A">
      <w:pPr>
        <w:spacing w:after="0" w:line="0" w:lineRule="atLeast"/>
        <w:ind w:firstLine="709"/>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lastRenderedPageBreak/>
        <w:t>Madde 3:</w:t>
      </w:r>
    </w:p>
    <w:p w14:paraId="216083D2" w14:textId="2EC7F0C6" w:rsidR="00B54F0A" w:rsidRPr="002F6B47" w:rsidRDefault="00B54F0A" w:rsidP="00B54F0A">
      <w:pPr>
        <w:spacing w:after="0" w:line="0" w:lineRule="atLeast"/>
        <w:ind w:firstLine="709"/>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1739 sayılı Mill</w:t>
      </w:r>
      <w:r w:rsidR="00144161">
        <w:rPr>
          <w:rFonts w:ascii="Times New Roman" w:eastAsia="Calibri" w:hAnsi="Times New Roman" w:cs="Times New Roman"/>
          <w:sz w:val="24"/>
          <w:szCs w:val="24"/>
        </w:rPr>
        <w:t>î</w:t>
      </w:r>
      <w:r w:rsidRPr="002F6B47">
        <w:rPr>
          <w:rFonts w:ascii="Times New Roman" w:eastAsia="Calibri" w:hAnsi="Times New Roman" w:cs="Times New Roman"/>
          <w:sz w:val="24"/>
          <w:szCs w:val="24"/>
        </w:rPr>
        <w:t xml:space="preserve"> Eğitim Kanunu</w:t>
      </w:r>
      <w:r w:rsidR="00144161">
        <w:rPr>
          <w:rFonts w:ascii="Times New Roman" w:eastAsia="Calibri" w:hAnsi="Times New Roman" w:cs="Times New Roman"/>
          <w:sz w:val="24"/>
          <w:szCs w:val="24"/>
        </w:rPr>
        <w:t>’</w:t>
      </w:r>
      <w:r w:rsidRPr="002F6B47">
        <w:rPr>
          <w:rFonts w:ascii="Times New Roman" w:eastAsia="Calibri" w:hAnsi="Times New Roman" w:cs="Times New Roman"/>
          <w:sz w:val="24"/>
          <w:szCs w:val="24"/>
        </w:rPr>
        <w:t xml:space="preserve">ndan Türk milli eğitiminin genel amaçları ve temel ilkeleri, öğretmenlik mesleğiyle ilgili bölümlerle Türk Dili ve Edebiyatı derslerinin genel amaçları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tarafından okundu.</w:t>
      </w:r>
    </w:p>
    <w:p w14:paraId="0EADD474" w14:textId="77777777" w:rsidR="00B54F0A" w:rsidRPr="002F6B47" w:rsidRDefault="00B54F0A" w:rsidP="00B54F0A">
      <w:pPr>
        <w:spacing w:after="0" w:line="0" w:lineRule="atLeast"/>
        <w:ind w:firstLine="709"/>
        <w:jc w:val="both"/>
        <w:rPr>
          <w:rFonts w:ascii="Times New Roman" w:eastAsia="Calibri" w:hAnsi="Times New Roman" w:cs="Times New Roman"/>
          <w:b/>
          <w:bCs/>
          <w:sz w:val="24"/>
          <w:szCs w:val="24"/>
        </w:rPr>
      </w:pPr>
    </w:p>
    <w:p w14:paraId="3DBC0C5B" w14:textId="77777777" w:rsidR="00B54F0A" w:rsidRPr="002F6B47" w:rsidRDefault="00B54F0A" w:rsidP="00B54F0A">
      <w:pPr>
        <w:spacing w:after="0" w:line="0" w:lineRule="atLeast"/>
        <w:ind w:firstLine="709"/>
        <w:jc w:val="both"/>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t xml:space="preserve">Türk Dili ve Edebiyatı dersinin genel amaçları  </w:t>
      </w:r>
    </w:p>
    <w:p w14:paraId="7232CAF5" w14:textId="77777777" w:rsidR="00B54F0A" w:rsidRPr="002F6B47" w:rsidRDefault="00B54F0A" w:rsidP="00B54F0A">
      <w:pPr>
        <w:spacing w:after="0" w:line="0" w:lineRule="atLeast"/>
        <w:ind w:firstLine="709"/>
        <w:jc w:val="both"/>
        <w:rPr>
          <w:rFonts w:ascii="Times New Roman" w:eastAsia="Calibri" w:hAnsi="Times New Roman" w:cs="Times New Roman"/>
          <w:sz w:val="24"/>
          <w:szCs w:val="24"/>
        </w:rPr>
      </w:pPr>
    </w:p>
    <w:p w14:paraId="21A11949"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Edebiyatın kültürel ve tarihî olandan hareketle dille gerçekleşen bir güzel sanat etkinliği olduğunu kavratmak</w:t>
      </w:r>
    </w:p>
    <w:p w14:paraId="3C53B7CC"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eser ve metinlerin, ortaya çıktıkları dönemi, güzel sanatlara özgü duyarlılıkla yapı, tema, dil ve anlatım bakımlarından temsil ettiklerini sezdirmek</w:t>
      </w:r>
    </w:p>
    <w:p w14:paraId="72BEE260"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metinleri yapı, tema, dil, anlatım ve anlam bakımlarından yazıldıkları dönemin zihniyetiyle ilişkilendirmek</w:t>
      </w:r>
    </w:p>
    <w:p w14:paraId="1FFF71D7"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Ulusal ve evrensel değerlerin sanat eseri olan edebî metinlerde zenginleşerek varlıklarını nasıl sürdürdüklerini kavratmak</w:t>
      </w:r>
    </w:p>
    <w:p w14:paraId="25BF0D6A"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Türkçenin, tarihî akış içinde yaşanılan medeniyet daireleri çevresinde nasıl zenginleştiğini ve edebiyat dili hâline geldiğini kavratmak</w:t>
      </w:r>
    </w:p>
    <w:p w14:paraId="2D7259DA"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Toplumsal hayatın ve her türlü bireysel değerin edebî metinlerde nasıl yansıdığını belirlemek</w:t>
      </w:r>
    </w:p>
    <w:p w14:paraId="16EDB878"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Türkçenin, Türk ulusunun kimliği olduğunu kavratmak</w:t>
      </w:r>
    </w:p>
    <w:p w14:paraId="38CA96E1"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Yeni düşünceler üretebilme yeteneğini geliştirmek</w:t>
      </w:r>
    </w:p>
    <w:p w14:paraId="4F0B13EC"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Okuma zevki ve alışkanlığını geliştirmek</w:t>
      </w:r>
    </w:p>
    <w:p w14:paraId="77082AEF"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Araştırma, tartışma, anlama, değerlendirme ve yorumlama yeteneklerini geliştirmek</w:t>
      </w:r>
    </w:p>
    <w:p w14:paraId="0F6409BD"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sanat zevk ve anlayışlarını geliştirmek</w:t>
      </w:r>
    </w:p>
    <w:p w14:paraId="0BD65554"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Dille gerçekleştirilen sanatın etkinliklerini anlayabilecek zevk ve bilgi birikimini kazandırmak</w:t>
      </w:r>
    </w:p>
    <w:p w14:paraId="38943DCD"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Dil ve edebiyat ilişkisini kavratmak</w:t>
      </w:r>
    </w:p>
    <w:p w14:paraId="2A13A37C"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ile diğer çalışma alanları ve bilim dalları arasındaki ilişkiyi kavratmak</w:t>
      </w:r>
    </w:p>
    <w:p w14:paraId="4E73A6DC"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Zamanın akışına paralel olarak -en eski dönemden bugüne- Türk yaşama tarzını, düşüncesini, dil zevkini ve kültür hayatına özgü gelişmeleri edebî metinler çevresinde değerlendirmek</w:t>
      </w:r>
    </w:p>
    <w:p w14:paraId="45D52575"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metinlerden hareketle Türk kültür hayatının, tarihinin ve edebiyatının birbirinden ayrılmaz bir bütün oluşturduğunu kavratmak</w:t>
      </w:r>
    </w:p>
    <w:p w14:paraId="1D0AC3AF"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metinlerin zamanın getirdiği değişmelerle zenginleştiğini ve geliştiğini kavratmak</w:t>
      </w:r>
    </w:p>
    <w:p w14:paraId="4101E3AC"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Edebî eserler çevresinde Türk insanının kültür, anlayış ve zevk bakımından gelişmesini kavratmak</w:t>
      </w:r>
    </w:p>
    <w:p w14:paraId="008801D3"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kazandıkları yöntem ve dikkatle karşılaştıkları her türlü yazılı ve sözlü metni anlamalarını, değerlendirmelerini ve yorumlamalarını sağlamak</w:t>
      </w:r>
    </w:p>
    <w:p w14:paraId="7CBAA1F0"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Başta sanat metinleri olmak üzere her türlü metinde ulusal ve evrensel kültür, düşünce ve zevk öğelerini belirlemek; bunlar arasındaki ilişkiyi kavratmak</w:t>
      </w:r>
    </w:p>
    <w:p w14:paraId="1EE36D6D" w14:textId="7777777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Her türlü insan etkinliğinin edebî eserlerde, sanata has duyarlılıkla dile getirilerek değerlendirildiğini kavratmak</w:t>
      </w:r>
    </w:p>
    <w:p w14:paraId="15E9A992" w14:textId="0C1B05F7" w:rsidR="00B54F0A" w:rsidRPr="002F6B47" w:rsidRDefault="00B54F0A" w:rsidP="00B54F0A">
      <w:pPr>
        <w:numPr>
          <w:ilvl w:val="0"/>
          <w:numId w:val="4"/>
        </w:numPr>
        <w:tabs>
          <w:tab w:val="left" w:pos="707"/>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Öğrencilerin Türk ulusunun yaşadığı medeniyet daireleri ile Türk edebiyatının dönemlerini </w:t>
      </w:r>
      <w:r w:rsidR="00144161" w:rsidRPr="002F6B47">
        <w:rPr>
          <w:rFonts w:ascii="Times New Roman" w:eastAsia="Calibri" w:hAnsi="Times New Roman" w:cs="Times New Roman"/>
          <w:sz w:val="24"/>
          <w:szCs w:val="24"/>
        </w:rPr>
        <w:t>bugünden</w:t>
      </w:r>
      <w:r w:rsidRPr="002F6B47">
        <w:rPr>
          <w:rFonts w:ascii="Times New Roman" w:eastAsia="Calibri" w:hAnsi="Times New Roman" w:cs="Times New Roman"/>
          <w:sz w:val="24"/>
          <w:szCs w:val="24"/>
        </w:rPr>
        <w:t xml:space="preserve"> geçmişe yönelen bir dikkatle değerlendirip yorumlayacak düzeye ulaşmalarını sağlamak </w:t>
      </w:r>
    </w:p>
    <w:p w14:paraId="401AF7A4" w14:textId="77777777" w:rsidR="00B54F0A" w:rsidRPr="002F6B47" w:rsidRDefault="00B54F0A" w:rsidP="00B54F0A">
      <w:pPr>
        <w:tabs>
          <w:tab w:val="left" w:pos="707"/>
        </w:tabs>
        <w:spacing w:after="0" w:line="0" w:lineRule="atLeast"/>
        <w:rPr>
          <w:rFonts w:ascii="Times New Roman" w:eastAsia="Calibri" w:hAnsi="Times New Roman" w:cs="Times New Roman"/>
          <w:sz w:val="24"/>
          <w:szCs w:val="24"/>
        </w:rPr>
      </w:pPr>
    </w:p>
    <w:p w14:paraId="659B31DB" w14:textId="77777777" w:rsidR="00B54F0A" w:rsidRPr="002F6B47" w:rsidRDefault="00881BE8" w:rsidP="00B54F0A">
      <w:pPr>
        <w:tabs>
          <w:tab w:val="left" w:pos="707"/>
        </w:tabs>
        <w:spacing w:after="0" w:line="0" w:lineRule="atLeast"/>
        <w:rPr>
          <w:rFonts w:ascii="Times New Roman" w:eastAsia="Calibri" w:hAnsi="Times New Roman" w:cs="Times New Roman"/>
          <w:b/>
          <w:sz w:val="24"/>
          <w:szCs w:val="24"/>
        </w:rPr>
      </w:pPr>
      <w:r w:rsidRPr="002F6B47">
        <w:rPr>
          <w:rFonts w:ascii="Times New Roman" w:eastAsia="Calibri" w:hAnsi="Times New Roman" w:cs="Times New Roman"/>
          <w:sz w:val="24"/>
          <w:szCs w:val="24"/>
        </w:rPr>
        <w:tab/>
      </w:r>
      <w:r w:rsidRPr="002F6B47">
        <w:rPr>
          <w:rFonts w:ascii="Times New Roman" w:eastAsia="Calibri" w:hAnsi="Times New Roman" w:cs="Times New Roman"/>
          <w:b/>
          <w:sz w:val="24"/>
          <w:szCs w:val="24"/>
        </w:rPr>
        <w:t>Y</w:t>
      </w:r>
      <w:r w:rsidR="00B54F0A" w:rsidRPr="002F6B47">
        <w:rPr>
          <w:rFonts w:ascii="Times New Roman" w:eastAsia="Calibri" w:hAnsi="Times New Roman" w:cs="Times New Roman"/>
          <w:b/>
          <w:sz w:val="24"/>
          <w:szCs w:val="24"/>
        </w:rPr>
        <w:t>enilenen programın 17. sayfasındaki temel felsefe ve genel amaçlar başlığındaki,</w:t>
      </w:r>
    </w:p>
    <w:p w14:paraId="0DD49240" w14:textId="77777777" w:rsidR="00B54F0A" w:rsidRDefault="00B54F0A" w:rsidP="00B54F0A">
      <w:pPr>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Edebiyatın doğasını, işlevini, birey ve toplum için önemini kavramaları, </w:t>
      </w:r>
    </w:p>
    <w:p w14:paraId="2EFB661C" w14:textId="77777777" w:rsidR="00B54F0A" w:rsidRDefault="002F6B47" w:rsidP="00B54F0A">
      <w:pPr>
        <w:tabs>
          <w:tab w:val="left" w:pos="707"/>
        </w:tabs>
        <w:spacing w:after="0" w:line="0" w:lineRule="atLeast"/>
        <w:ind w:left="72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sym w:font="Symbol" w:char="F0B7"/>
      </w:r>
      <w:r w:rsidR="00B54F0A" w:rsidRPr="002F6B47">
        <w:rPr>
          <w:rFonts w:ascii="Times New Roman" w:eastAsia="Calibri" w:hAnsi="Times New Roman" w:cs="Times New Roman"/>
          <w:sz w:val="24"/>
          <w:szCs w:val="24"/>
        </w:rPr>
        <w:t xml:space="preserve">    Edebî metinler aracılığıyla Türkçenin inceliklerini, Türk edebiyatının tarih içinde gösterdiği değişim ve gelişimi tanımaları,</w:t>
      </w:r>
    </w:p>
    <w:p w14:paraId="7D89173C" w14:textId="0D4195E5"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Türk edebiyatına ait eserler aracılığıyla millî, manevî, </w:t>
      </w:r>
      <w:r w:rsidR="00144161" w:rsidRPr="002F6B47">
        <w:rPr>
          <w:rFonts w:ascii="Times New Roman" w:eastAsia="Calibri" w:hAnsi="Times New Roman" w:cs="Times New Roman"/>
          <w:sz w:val="24"/>
          <w:szCs w:val="24"/>
        </w:rPr>
        <w:t>ahlakî, kültürel</w:t>
      </w:r>
      <w:r w:rsidRPr="002F6B47">
        <w:rPr>
          <w:rFonts w:ascii="Times New Roman" w:eastAsia="Calibri" w:hAnsi="Times New Roman" w:cs="Times New Roman"/>
          <w:sz w:val="24"/>
          <w:szCs w:val="24"/>
        </w:rPr>
        <w:t xml:space="preserve"> ve evrensel değerleri anlamaları, </w:t>
      </w:r>
    </w:p>
    <w:p w14:paraId="0F4D5B8D" w14:textId="77777777"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lastRenderedPageBreak/>
        <w:t>Dinleme, okuma, yazma ve konuşma stratejilerini doğru ve uygun şekilde kullanarak etkili iletişimciler olmaları,</w:t>
      </w:r>
    </w:p>
    <w:p w14:paraId="25BDE25A" w14:textId="77777777" w:rsidR="00B54F0A" w:rsidRPr="002F6B47" w:rsidRDefault="00B54F0A"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Metinler aracılığıyla okuduğunu anlama ve eleştirel okuma becerilerini geliştirmeleri ve okuma</w:t>
      </w:r>
      <w:r w:rsidR="002F6B47"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alışkanlığı kazanmaları,</w:t>
      </w:r>
    </w:p>
    <w:p w14:paraId="00A15E08" w14:textId="16E64994" w:rsidR="00B54F0A" w:rsidRPr="002F6B47" w:rsidRDefault="00144161" w:rsidP="002F6B47">
      <w:pPr>
        <w:pStyle w:val="ListeParagraf"/>
        <w:numPr>
          <w:ilvl w:val="0"/>
          <w:numId w:val="23"/>
        </w:numPr>
        <w:tabs>
          <w:tab w:val="left" w:pos="707"/>
        </w:tab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Çeşitli kaynaklardan elde ettikleri bilgileri soru cevaplamak, çözüm önerileri üretmek</w:t>
      </w:r>
      <w:r w:rsidR="00B54F0A" w:rsidRPr="002F6B47">
        <w:rPr>
          <w:rFonts w:ascii="Times New Roman" w:eastAsia="Calibri" w:hAnsi="Times New Roman" w:cs="Times New Roman"/>
          <w:sz w:val="24"/>
          <w:szCs w:val="24"/>
        </w:rPr>
        <w:t>, bulgularını paylaşmak vb. amaçlar için analiz etmeleri ve değerlendirmeleri amaçlanmaktadır.</w:t>
      </w:r>
    </w:p>
    <w:p w14:paraId="49A10962" w14:textId="77777777" w:rsidR="00B54F0A" w:rsidRPr="002F6B47" w:rsidRDefault="00881BE8" w:rsidP="00B54F0A">
      <w:pPr>
        <w:tabs>
          <w:tab w:val="left" w:pos="707"/>
        </w:tabs>
        <w:spacing w:after="0" w:line="0" w:lineRule="atLeast"/>
        <w:ind w:left="720"/>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maddeler</w:t>
      </w:r>
      <w:r w:rsidR="00B54F0A" w:rsidRPr="002F6B47">
        <w:rPr>
          <w:rFonts w:ascii="Times New Roman" w:eastAsia="Calibri" w:hAnsi="Times New Roman" w:cs="Times New Roman"/>
          <w:b/>
          <w:sz w:val="24"/>
          <w:szCs w:val="24"/>
        </w:rPr>
        <w:t xml:space="preserve"> oku</w:t>
      </w:r>
      <w:r w:rsidRPr="002F6B47">
        <w:rPr>
          <w:rFonts w:ascii="Times New Roman" w:eastAsia="Calibri" w:hAnsi="Times New Roman" w:cs="Times New Roman"/>
          <w:b/>
          <w:sz w:val="24"/>
          <w:szCs w:val="24"/>
        </w:rPr>
        <w:t>n</w:t>
      </w:r>
      <w:r w:rsidR="00B54F0A" w:rsidRPr="002F6B47">
        <w:rPr>
          <w:rFonts w:ascii="Times New Roman" w:eastAsia="Calibri" w:hAnsi="Times New Roman" w:cs="Times New Roman"/>
          <w:b/>
          <w:sz w:val="24"/>
          <w:szCs w:val="24"/>
        </w:rPr>
        <w:t>du.</w:t>
      </w:r>
    </w:p>
    <w:p w14:paraId="41F1E273" w14:textId="77777777" w:rsidR="00B54F0A" w:rsidRPr="002F6B47" w:rsidRDefault="00B54F0A" w:rsidP="00B54F0A">
      <w:pPr>
        <w:tabs>
          <w:tab w:val="left" w:pos="707"/>
        </w:tabs>
        <w:spacing w:after="0" w:line="0" w:lineRule="atLeast"/>
        <w:ind w:left="720"/>
        <w:rPr>
          <w:rFonts w:ascii="Times New Roman" w:eastAsia="Calibri" w:hAnsi="Times New Roman" w:cs="Times New Roman"/>
          <w:sz w:val="24"/>
          <w:szCs w:val="24"/>
        </w:rPr>
      </w:pPr>
    </w:p>
    <w:p w14:paraId="77891FA7" w14:textId="77777777" w:rsidR="00B54F0A" w:rsidRDefault="00B54F0A" w:rsidP="002F6B47">
      <w:pPr>
        <w:tabs>
          <w:tab w:val="left" w:pos="707"/>
        </w:tabs>
        <w:spacing w:after="0" w:line="0" w:lineRule="atLeast"/>
        <w:ind w:left="720"/>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Yenilenen programın; bilgi okuryazarlığı, eleştirel düşünme, görsel okuryazarlık, iletişim ve iş birliği, medya okuryazarlığı ve yaratıcı düşünmeyi de temel beceri ve yeterlilikler olarak belirlendiğini vurguladı.</w:t>
      </w:r>
    </w:p>
    <w:p w14:paraId="62904D9D" w14:textId="77777777" w:rsidR="002F6B47" w:rsidRPr="002F6B47" w:rsidRDefault="002F6B47" w:rsidP="002F6B47">
      <w:pPr>
        <w:tabs>
          <w:tab w:val="left" w:pos="707"/>
        </w:tabs>
        <w:spacing w:after="0" w:line="0" w:lineRule="atLeast"/>
        <w:ind w:left="720"/>
        <w:jc w:val="both"/>
        <w:rPr>
          <w:rFonts w:ascii="Times New Roman" w:eastAsia="Calibri" w:hAnsi="Times New Roman" w:cs="Times New Roman"/>
          <w:sz w:val="24"/>
          <w:szCs w:val="24"/>
        </w:rPr>
      </w:pPr>
    </w:p>
    <w:p w14:paraId="54FE7B4B"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4:</w:t>
      </w:r>
    </w:p>
    <w:p w14:paraId="41CCBE5E" w14:textId="61F3E5C3" w:rsidR="00B54F0A" w:rsidRPr="002F6B47" w:rsidRDefault="00B54F0A" w:rsidP="00B54F0A">
      <w:pPr>
        <w:suppressAutoHyphens/>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w:t>
      </w:r>
      <w:r w:rsidR="007C0262">
        <w:rPr>
          <w:rFonts w:ascii="Times New Roman" w:eastAsia="Calibri" w:hAnsi="Times New Roman" w:cs="Times New Roman"/>
          <w:b/>
          <w:bCs/>
          <w:sz w:val="24"/>
          <w:szCs w:val="24"/>
        </w:rPr>
        <w:t>..............................</w:t>
      </w:r>
      <w:r w:rsidR="00B75C97" w:rsidRPr="002F6B47">
        <w:rPr>
          <w:rFonts w:ascii="Times New Roman" w:eastAsia="Calibri" w:hAnsi="Times New Roman" w:cs="Times New Roman"/>
          <w:b/>
          <w:bCs/>
          <w:sz w:val="24"/>
          <w:szCs w:val="24"/>
        </w:rPr>
        <w:t xml:space="preserve"> </w:t>
      </w:r>
      <w:r w:rsidRPr="002F6B47">
        <w:rPr>
          <w:rFonts w:ascii="Times New Roman" w:eastAsia="Calibri" w:hAnsi="Times New Roman" w:cs="Times New Roman"/>
          <w:sz w:val="24"/>
          <w:szCs w:val="24"/>
        </w:rPr>
        <w:t>tarafından dile getirildi.</w:t>
      </w:r>
    </w:p>
    <w:p w14:paraId="66AFF8FC"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b/>
          <w:sz w:val="24"/>
          <w:szCs w:val="24"/>
        </w:rPr>
      </w:pPr>
    </w:p>
    <w:p w14:paraId="07EFB76A"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5:</w:t>
      </w:r>
    </w:p>
    <w:p w14:paraId="125C0526" w14:textId="0DC7A393" w:rsidR="00B54F0A" w:rsidRPr="002F6B47" w:rsidRDefault="00B54F0A" w:rsidP="00B54F0A">
      <w:pPr>
        <w:suppressAutoHyphens/>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“Öğretim yöntemleri, öğretmen merkezli ve öğrenci merkezli olmak üzere iki sınıfa ayrılır. Öğretmen merkezli yöntemde</w:t>
      </w:r>
      <w:r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aktif olan</w:t>
      </w:r>
      <w:r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öğretmendir. Öğretmen bilgiyi aktarır, öğrenci dinler ve öğrenmeye çalışır. Öğrenci pasiftir ve alıcı durumundadır. Öğretmenin derste çok soru sorması ve öğrencilerin derse katılımını sağlaması, onlardan aldığı cevapları toparlayıp özetleyerek sonuca gitmesi dersi öğrenci merkezli hale getirmez. Bu durumda ders yine öğretmen merkezli bir derstir. Düz anlatım ve soru cevap yöntemi</w:t>
      </w:r>
      <w:r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öğretmen merkezli yöntemlerdir. Yenilenen TDE Programında da öğrencilerin aktif katılımını sağlayarak buluş yöntemiyle konuları k</w:t>
      </w:r>
      <w:r w:rsidR="006E29C9" w:rsidRPr="002F6B47">
        <w:rPr>
          <w:rFonts w:ascii="Times New Roman" w:eastAsia="Calibri" w:hAnsi="Times New Roman" w:cs="Times New Roman"/>
          <w:sz w:val="24"/>
          <w:szCs w:val="24"/>
        </w:rPr>
        <w:t>a</w:t>
      </w:r>
      <w:r w:rsidRPr="002F6B47">
        <w:rPr>
          <w:rFonts w:ascii="Times New Roman" w:eastAsia="Calibri" w:hAnsi="Times New Roman" w:cs="Times New Roman"/>
          <w:sz w:val="24"/>
          <w:szCs w:val="24"/>
        </w:rPr>
        <w:t>vramalarını, sözlü iletişim</w:t>
      </w:r>
      <w:r w:rsidR="006E29C9"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ve yazma çalışmalarında yapacağımız uygulamalarla</w:t>
      </w:r>
      <w:r w:rsidR="006E29C9"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bilgileri, beceri hâline dönüştürmelerini</w:t>
      </w:r>
      <w:r w:rsidR="006E29C9"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 xml:space="preserve">sağlamalıyız.” şeklinde kısa bir değerlendirme yaptı. </w:t>
      </w:r>
    </w:p>
    <w:p w14:paraId="6F3E39A6" w14:textId="77777777" w:rsidR="00B54F0A" w:rsidRPr="002F6B47" w:rsidRDefault="00B54F0A" w:rsidP="00B54F0A">
      <w:pPr>
        <w:suppressAutoHyphens/>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Talim ve Terbiye Kurulu Başkanlığının 15.08.2011 tarih ve 114 sayılı kararıyla kabul edilen öğretim programında yer alan yöntem ve tekniklerle ilgili bölüm önemine binaen zümre tutanağına yazılmıştır.</w:t>
      </w:r>
    </w:p>
    <w:p w14:paraId="41369402" w14:textId="77777777" w:rsidR="00B54F0A" w:rsidRPr="002F6B47" w:rsidRDefault="00B54F0A" w:rsidP="00B54F0A">
      <w:pPr>
        <w:spacing w:after="0" w:line="0" w:lineRule="atLeast"/>
        <w:rPr>
          <w:rFonts w:ascii="Times New Roman" w:eastAsia="Calibri" w:hAnsi="Times New Roman" w:cs="Times New Roman"/>
          <w:b/>
          <w:sz w:val="24"/>
          <w:szCs w:val="24"/>
        </w:rPr>
      </w:pPr>
    </w:p>
    <w:p w14:paraId="65D8F08F" w14:textId="77777777" w:rsidR="00B54F0A" w:rsidRPr="002F6B47" w:rsidRDefault="00B54F0A" w:rsidP="002F6B47">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Türk Dili ve Edebiyatı eğitimi ve hazırlanan programdan kaynaklanan hususlar özel olarak ifade edildikten sonra yöntem ve teknikler konusunda dikkat edilmesi gerekenler maddeler hâlinde şöyle sıralanabilir:</w:t>
      </w:r>
    </w:p>
    <w:p w14:paraId="4E918400"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Problemler basitten karmaşığa, bilinenden bilinmeyene, kolaydan zora giden bir sırada ele alınmalıdır.</w:t>
      </w:r>
    </w:p>
    <w:p w14:paraId="3F81DCFA"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metinleri anlamaları, yorumlamaları ve ondan estetik zevk almaları için; problem çözme, tartışma, açıklama, canlandırma, yeniden yapılandırma gibi teknikler kullanılmalıdır.</w:t>
      </w:r>
    </w:p>
    <w:p w14:paraId="740728A7"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eğitimi sınıf ortamıyla sınırlanmamalı, öğrencilerin kütüphaneler ve kültür merkezleri başta olmak üzere birçok kaynaktan yararlanmasına imkân hazırlanmalıdır.</w:t>
      </w:r>
    </w:p>
    <w:p w14:paraId="51AF7398"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eğitiminin bir yönüyle zevk eğitimi olduğu unutulmamalı, öğrencilerin zevklerinin yücelmesi ve gelişmesi yolunda çevrenin şartları dikkate alınarak etkinlikler düzenlenmelidir.</w:t>
      </w:r>
    </w:p>
    <w:p w14:paraId="52F281D5"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 okuma zevk ve alışkanlığı kazanabilmeleri için her dönemde seviyelerine uygun kitapları okumaları, incelemeleri ve arkadaşlarına tanıtmaları sağlanmalıdır.</w:t>
      </w:r>
    </w:p>
    <w:p w14:paraId="3C6BACA2"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MEB’in belirlediği listede yer alan kitaplar okunmalı, değerlendirilmelidir.</w:t>
      </w:r>
    </w:p>
    <w:p w14:paraId="09CA9E0B"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lastRenderedPageBreak/>
        <w:t>Edebiyatın kendisine özgü bir iletişim aracı olması sebebiyle öğrencilerden, edebî metin ve eserlerin neyi, kime, nasıl ilettiklerini araştırmaları istenmeli; gelen sonuçlar sınıfta ve okulda değerlendirilmelidir.</w:t>
      </w:r>
    </w:p>
    <w:p w14:paraId="3D1DC1A5"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metinlerin gerçeklikle ilişkisi konusunda hemen her sınıfta tartışmalar ve konuşmalar düzenlenmelidir.</w:t>
      </w:r>
    </w:p>
    <w:p w14:paraId="399AB2E1"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 ve eserlerin kendi dönemlerini nasıl temsil ettikleri her sınıfta tartışılmalıdır.</w:t>
      </w:r>
    </w:p>
    <w:p w14:paraId="7ECD36B4"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Edebî metin ve eserlerin kültür taşıyıcılık işlevi ve bu işlevlerinin ortaya çıkardıkları sonuçlar üzerinde yazılı ve sözlü çalışmalar yapılmalıdır.</w:t>
      </w:r>
    </w:p>
    <w:p w14:paraId="21B896D9" w14:textId="77777777" w:rsidR="003851E7"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Konuların işlenişinde eğitim ve öğretimin vazgeçilmez unsurları olan eğitim araç ve gereçlerinden yararlanılmalıdır. </w:t>
      </w:r>
    </w:p>
    <w:p w14:paraId="417FB542"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 kazanımları sadece işlendiği konuda değil, diğer konularda da pekiştirmelidir. Özelliğine göre birkaç kazanımı bir ders saatinde gerçekleştirilebileceği gibi, bazı kazanımların öğrenciye kazandırılması yıl boyu da sürebilir.</w:t>
      </w:r>
    </w:p>
    <w:p w14:paraId="5B59882E"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Türk dilinin kullanılmasında yazım birliği sağlamak amacıyla kabul görmüş terim ve kavramlara yer verilmelidir. Türk Dil Kurumunun Yazım Kılavuzu ve Türkçe Sözlük esas alınmalıdır.</w:t>
      </w:r>
    </w:p>
    <w:p w14:paraId="14CA396F" w14:textId="004A531A"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Öğrencilerin</w:t>
      </w:r>
      <w:r w:rsidR="00144161">
        <w:rPr>
          <w:rFonts w:ascii="Times New Roman" w:eastAsia="Calibri" w:hAnsi="Times New Roman" w:cs="Times New Roman"/>
          <w:sz w:val="24"/>
          <w:szCs w:val="24"/>
        </w:rPr>
        <w:t xml:space="preserve"> önceki öğretim basamağından öğrendikleri</w:t>
      </w:r>
      <w:r w:rsidRPr="002F6B47">
        <w:rPr>
          <w:rFonts w:ascii="Times New Roman" w:eastAsia="Calibri" w:hAnsi="Times New Roman" w:cs="Times New Roman"/>
          <w:sz w:val="24"/>
          <w:szCs w:val="24"/>
        </w:rPr>
        <w:t xml:space="preserve"> yazım, noktalama ve dil bilgisi kurallarına uymayı alışkanlık hâline getirmelerine özen gösterilmelidir.</w:t>
      </w:r>
    </w:p>
    <w:p w14:paraId="2D0A204E"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sanat ve kültürle ilgili hususlar metinlerden hareketle kavratılmalı, sanatçıyla metin arasında ilişki kurulmalıdır.</w:t>
      </w:r>
    </w:p>
    <w:p w14:paraId="78862706" w14:textId="77777777" w:rsidR="00B54F0A" w:rsidRPr="002F6B47" w:rsidRDefault="00B54F0A" w:rsidP="00B54F0A">
      <w:pPr>
        <w:numPr>
          <w:ilvl w:val="0"/>
          <w:numId w:val="7"/>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Programda her metnin sonunda: “Şair ve yazarla ilgili çıkarımlarda bulunur.”, ifadesine bağlı olarak aşağıdaki hususlar gerçekleştirilecektir.</w:t>
      </w:r>
    </w:p>
    <w:p w14:paraId="4D941773"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hayat hikâyesi ile metin arasında ilişki kurma</w:t>
      </w:r>
    </w:p>
    <w:p w14:paraId="455483CC"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ortak temalara getirdiği farklı yorumları açıklama</w:t>
      </w:r>
    </w:p>
    <w:p w14:paraId="56510DF6"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beslendiği kültür kaynaklarını açıklama</w:t>
      </w:r>
    </w:p>
    <w:p w14:paraId="7E9182EF"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toplumsal düşüncelerden etkilenip etkilenmediğini belirleme</w:t>
      </w:r>
    </w:p>
    <w:p w14:paraId="2F591298"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dönemindeki ve geçmişteki diğer yazarlardan etkilenip etkilenmediği belirleme</w:t>
      </w:r>
    </w:p>
    <w:p w14:paraId="072B3028"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dönemindeki yazarları ve şairleri etkileyip etkilemediğini belirleme</w:t>
      </w:r>
    </w:p>
    <w:p w14:paraId="1EE32754"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sanata getirdiği yenilikleri belirleme</w:t>
      </w:r>
    </w:p>
    <w:p w14:paraId="0B688F38"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edebî grup içindeki ve edebiyat tarihindeki yerini açıklama</w:t>
      </w:r>
    </w:p>
    <w:p w14:paraId="454B18AE" w14:textId="77777777" w:rsidR="00B54F0A" w:rsidRPr="002F6B47" w:rsidRDefault="00B54F0A" w:rsidP="00B54F0A">
      <w:pPr>
        <w:numPr>
          <w:ilvl w:val="0"/>
          <w:numId w:val="8"/>
        </w:numPr>
        <w:suppressAutoHyphens/>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Şair ve yazarın önemli eserleri hakkında bilgi edinme</w:t>
      </w:r>
    </w:p>
    <w:p w14:paraId="6CFEB408" w14:textId="77777777" w:rsidR="00B54F0A" w:rsidRPr="002F6B47" w:rsidRDefault="00B54F0A" w:rsidP="00B54F0A">
      <w:pPr>
        <w:suppressAutoHyphens/>
        <w:spacing w:after="0" w:line="0" w:lineRule="atLeast"/>
        <w:ind w:left="708"/>
        <w:rPr>
          <w:rFonts w:ascii="Times New Roman" w:eastAsia="Calibri" w:hAnsi="Times New Roman" w:cs="Times New Roman"/>
          <w:sz w:val="24"/>
          <w:szCs w:val="24"/>
        </w:rPr>
      </w:pPr>
    </w:p>
    <w:p w14:paraId="024D9B89"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 xml:space="preserve">Madde 6: </w:t>
      </w:r>
    </w:p>
    <w:p w14:paraId="7654775C"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Planların 2551 sayılı Tebliğler Dergisinde yayımlanan "MEB Eğitim ve Öğretim Çalışmalarının Planlı Yürütülmesine İlişkin Yönerge”ye uygunluğu konusunda titiz davranılması kararlaştırıldı.</w:t>
      </w:r>
    </w:p>
    <w:p w14:paraId="21740527" w14:textId="4369F204" w:rsidR="00B54F0A" w:rsidRPr="002F6B47" w:rsidRDefault="007C0262"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xml:space="preserve">, iki yıldır </w:t>
      </w:r>
      <w:r w:rsidR="002F6B47" w:rsidRPr="002F6B47">
        <w:rPr>
          <w:rFonts w:ascii="Times New Roman" w:eastAsia="Calibri" w:hAnsi="Times New Roman" w:cs="Times New Roman"/>
          <w:sz w:val="24"/>
          <w:szCs w:val="24"/>
        </w:rPr>
        <w:t>uygulanan programın</w:t>
      </w:r>
      <w:r w:rsidR="00B54F0A" w:rsidRPr="002F6B47">
        <w:rPr>
          <w:rFonts w:ascii="Times New Roman" w:eastAsia="Calibri" w:hAnsi="Times New Roman" w:cs="Times New Roman"/>
          <w:sz w:val="24"/>
          <w:szCs w:val="24"/>
        </w:rPr>
        <w:t xml:space="preserve"> TTK’nin sitesinde yayımlandığını ve tarafımızca incelendiğini söyledi. Buna göre 11 ve 12. </w:t>
      </w:r>
      <w:r w:rsidR="002F6B47" w:rsidRPr="002F6B47">
        <w:rPr>
          <w:rFonts w:ascii="Times New Roman" w:eastAsia="Calibri" w:hAnsi="Times New Roman" w:cs="Times New Roman"/>
          <w:sz w:val="24"/>
          <w:szCs w:val="24"/>
        </w:rPr>
        <w:t>sınıf Türk</w:t>
      </w:r>
      <w:r w:rsidR="00B54F0A" w:rsidRPr="002F6B47">
        <w:rPr>
          <w:rFonts w:ascii="Times New Roman" w:eastAsia="Calibri" w:hAnsi="Times New Roman" w:cs="Times New Roman"/>
          <w:sz w:val="24"/>
          <w:szCs w:val="24"/>
        </w:rPr>
        <w:t xml:space="preserve"> Dili ve Edebiyatı yıllık planı hazırlanırken yeni programın Türk Dili ve Edebiyatına Giriş, Okuma Kazanımları, Yazma Kazanımları, Sözlü İletişim Kazanımları, gibi ayrımlara gidildiği görülmektedir.</w:t>
      </w:r>
    </w:p>
    <w:p w14:paraId="7AF675F7" w14:textId="77777777" w:rsidR="00B54F0A" w:rsidRDefault="00B54F0A" w:rsidP="00B54F0A">
      <w:pPr>
        <w:spacing w:after="0" w:line="0" w:lineRule="atLeast"/>
        <w:ind w:firstLine="708"/>
        <w:jc w:val="both"/>
        <w:rPr>
          <w:rFonts w:ascii="Times New Roman" w:eastAsia="Calibri" w:hAnsi="Times New Roman" w:cs="Times New Roman"/>
          <w:color w:val="0563C1"/>
          <w:sz w:val="24"/>
          <w:szCs w:val="24"/>
          <w:u w:val="single"/>
        </w:rPr>
      </w:pPr>
      <w:bookmarkStart w:id="0" w:name="_Hlk492631422"/>
      <w:r w:rsidRPr="002F6B47">
        <w:rPr>
          <w:rFonts w:ascii="Times New Roman" w:eastAsia="Calibri" w:hAnsi="Times New Roman" w:cs="Times New Roman"/>
          <w:sz w:val="24"/>
          <w:szCs w:val="24"/>
        </w:rPr>
        <w:t>Yıllık planlar hazırlanırken her ünitede önce okuma alanındaki konulara yer verilecek, yazma ve sözlü iletişim çalışmaları ünite sonlarında yer alacaktır</w:t>
      </w:r>
      <w:r w:rsidRPr="002F6B47">
        <w:rPr>
          <w:rFonts w:ascii="Times New Roman" w:eastAsia="Calibri" w:hAnsi="Times New Roman" w:cs="Times New Roman"/>
          <w:color w:val="0563C1"/>
          <w:sz w:val="24"/>
          <w:szCs w:val="24"/>
          <w:u w:val="single"/>
        </w:rPr>
        <w:t>.</w:t>
      </w:r>
    </w:p>
    <w:p w14:paraId="003C648A" w14:textId="3E3086CB" w:rsidR="00414333" w:rsidRDefault="00414333" w:rsidP="00B54F0A">
      <w:pPr>
        <w:spacing w:after="0" w:line="0" w:lineRule="atLeast"/>
        <w:ind w:firstLine="708"/>
        <w:jc w:val="both"/>
        <w:rPr>
          <w:rFonts w:ascii="Times New Roman" w:eastAsia="Calibri" w:hAnsi="Times New Roman" w:cs="Times New Roman"/>
          <w:sz w:val="24"/>
          <w:szCs w:val="24"/>
        </w:rPr>
      </w:pPr>
      <w:r w:rsidRPr="00414333">
        <w:rPr>
          <w:rFonts w:ascii="Times New Roman" w:eastAsia="Calibri" w:hAnsi="Times New Roman" w:cs="Times New Roman"/>
          <w:sz w:val="24"/>
          <w:szCs w:val="24"/>
        </w:rPr>
        <w:t>Talim ve Terbiye Kurulu Başkanlığının 23.05.2024 tarih ve 20 sayılı Kararı</w:t>
      </w:r>
      <w:r>
        <w:rPr>
          <w:rFonts w:ascii="Times New Roman" w:eastAsia="Calibri" w:hAnsi="Times New Roman" w:cs="Times New Roman"/>
          <w:sz w:val="24"/>
          <w:szCs w:val="24"/>
        </w:rPr>
        <w:t xml:space="preserve"> ile kabul edilen </w:t>
      </w:r>
      <w:r w:rsidRPr="00414333">
        <w:rPr>
          <w:rFonts w:ascii="Times New Roman" w:eastAsia="Calibri" w:hAnsi="Times New Roman" w:cs="Times New Roman"/>
          <w:sz w:val="24"/>
          <w:szCs w:val="24"/>
        </w:rPr>
        <w:t>Türkiye Yüzyılı Maarif Modeli Öğretim Programları Ortak Metni</w:t>
      </w:r>
      <w:r>
        <w:rPr>
          <w:rFonts w:ascii="Times New Roman" w:eastAsia="Calibri" w:hAnsi="Times New Roman" w:cs="Times New Roman"/>
          <w:sz w:val="24"/>
          <w:szCs w:val="24"/>
        </w:rPr>
        <w:t xml:space="preserve"> 9.</w:t>
      </w:r>
      <w:r w:rsidR="007C0262">
        <w:rPr>
          <w:rFonts w:ascii="Times New Roman" w:eastAsia="Calibri" w:hAnsi="Times New Roman" w:cs="Times New Roman"/>
          <w:sz w:val="24"/>
          <w:szCs w:val="24"/>
        </w:rPr>
        <w:t xml:space="preserve"> ve 10.</w:t>
      </w:r>
      <w:r>
        <w:rPr>
          <w:rFonts w:ascii="Times New Roman" w:eastAsia="Calibri" w:hAnsi="Times New Roman" w:cs="Times New Roman"/>
          <w:sz w:val="24"/>
          <w:szCs w:val="24"/>
        </w:rPr>
        <w:t xml:space="preserve"> Sınıflardan uygulamaya konulacağından 9.</w:t>
      </w:r>
      <w:r w:rsidR="007C0262">
        <w:rPr>
          <w:rFonts w:ascii="Times New Roman" w:eastAsia="Calibri" w:hAnsi="Times New Roman" w:cs="Times New Roman"/>
          <w:sz w:val="24"/>
          <w:szCs w:val="24"/>
        </w:rPr>
        <w:t xml:space="preserve"> ve 10.</w:t>
      </w:r>
      <w:r>
        <w:rPr>
          <w:rFonts w:ascii="Times New Roman" w:eastAsia="Calibri" w:hAnsi="Times New Roman" w:cs="Times New Roman"/>
          <w:sz w:val="24"/>
          <w:szCs w:val="24"/>
        </w:rPr>
        <w:t xml:space="preserve"> sınıflarda dört temel beceri çalışmaları ele alan etkinlikle yeni program çerçevesinde eğitim-öğretim çalışmalarının planlanması kararlaştırılmıştır.</w:t>
      </w:r>
    </w:p>
    <w:p w14:paraId="04159637" w14:textId="77777777" w:rsidR="007C0262" w:rsidRDefault="007C0262" w:rsidP="00B54F0A">
      <w:pPr>
        <w:spacing w:after="0" w:line="0" w:lineRule="atLeast"/>
        <w:ind w:firstLine="708"/>
        <w:jc w:val="both"/>
        <w:rPr>
          <w:rFonts w:ascii="Times New Roman" w:eastAsia="Calibri" w:hAnsi="Times New Roman" w:cs="Times New Roman"/>
          <w:sz w:val="24"/>
          <w:szCs w:val="24"/>
        </w:rPr>
      </w:pPr>
    </w:p>
    <w:p w14:paraId="62F0C007" w14:textId="77777777" w:rsidR="007C0262" w:rsidRDefault="007C0262" w:rsidP="00B54F0A">
      <w:pPr>
        <w:spacing w:after="0" w:line="0" w:lineRule="atLeast"/>
        <w:ind w:firstLine="708"/>
        <w:jc w:val="both"/>
        <w:rPr>
          <w:rFonts w:ascii="Times New Roman" w:eastAsia="Calibri" w:hAnsi="Times New Roman" w:cs="Times New Roman"/>
          <w:sz w:val="24"/>
          <w:szCs w:val="24"/>
        </w:rPr>
      </w:pPr>
    </w:p>
    <w:p w14:paraId="25A4BE5F" w14:textId="77777777" w:rsidR="007C0262" w:rsidRDefault="007C0262" w:rsidP="00B54F0A">
      <w:pPr>
        <w:spacing w:after="0" w:line="0" w:lineRule="atLeast"/>
        <w:ind w:firstLine="708"/>
        <w:jc w:val="both"/>
        <w:rPr>
          <w:rFonts w:ascii="Times New Roman" w:eastAsia="Calibri" w:hAnsi="Times New Roman" w:cs="Times New Roman"/>
          <w:sz w:val="24"/>
          <w:szCs w:val="24"/>
        </w:rPr>
      </w:pPr>
    </w:p>
    <w:p w14:paraId="6B113AF4" w14:textId="77777777" w:rsidR="007C0262" w:rsidRPr="002F6B47" w:rsidRDefault="007C0262" w:rsidP="00B54F0A">
      <w:pPr>
        <w:spacing w:after="0" w:line="0" w:lineRule="atLeast"/>
        <w:ind w:firstLine="708"/>
        <w:jc w:val="both"/>
        <w:rPr>
          <w:rFonts w:ascii="Times New Roman" w:eastAsia="Calibri" w:hAnsi="Times New Roman" w:cs="Times New Roman"/>
          <w:sz w:val="24"/>
          <w:szCs w:val="24"/>
        </w:rPr>
      </w:pPr>
    </w:p>
    <w:bookmarkEnd w:id="0"/>
    <w:p w14:paraId="5C188BE6"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p>
    <w:p w14:paraId="34BBEA78"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lastRenderedPageBreak/>
        <w:t>Madde 7:</w:t>
      </w:r>
    </w:p>
    <w:p w14:paraId="281ED75C" w14:textId="1A4BDCA8" w:rsidR="00B54F0A" w:rsidRPr="002F6B47" w:rsidRDefault="007C0262"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xml:space="preserve">, Türk Dili ve Edebiyatı derslerinin işlenişinde diğer zümre öğretmenleriyle </w:t>
      </w:r>
      <w:r w:rsidR="00414333" w:rsidRPr="002F6B47">
        <w:rPr>
          <w:rFonts w:ascii="Times New Roman" w:eastAsia="Calibri" w:hAnsi="Times New Roman" w:cs="Times New Roman"/>
          <w:sz w:val="24"/>
          <w:szCs w:val="24"/>
        </w:rPr>
        <w:t>iş birliğinin</w:t>
      </w:r>
      <w:r w:rsidR="00B54F0A" w:rsidRPr="002F6B47">
        <w:rPr>
          <w:rFonts w:ascii="Times New Roman" w:eastAsia="Calibri" w:hAnsi="Times New Roman" w:cs="Times New Roman"/>
          <w:sz w:val="24"/>
          <w:szCs w:val="24"/>
        </w:rPr>
        <w:t xml:space="preserve"> zorunluluğunu ifade ederek özellikle Tarih, Coğrafya, Yabancı Dil ve Din Kültürü ve Ahlak Bilgisi öğretmenleriyle </w:t>
      </w:r>
      <w:r w:rsidR="00414333" w:rsidRPr="002F6B47">
        <w:rPr>
          <w:rFonts w:ascii="Times New Roman" w:eastAsia="Calibri" w:hAnsi="Times New Roman" w:cs="Times New Roman"/>
          <w:sz w:val="24"/>
          <w:szCs w:val="24"/>
        </w:rPr>
        <w:t>iş birliğinin</w:t>
      </w:r>
      <w:r w:rsidR="00B54F0A" w:rsidRPr="002F6B47">
        <w:rPr>
          <w:rFonts w:ascii="Times New Roman" w:eastAsia="Calibri" w:hAnsi="Times New Roman" w:cs="Times New Roman"/>
          <w:sz w:val="24"/>
          <w:szCs w:val="24"/>
        </w:rPr>
        <w:t xml:space="preserve"> başarıyı arttıracağını belirtti. Ayrıca </w:t>
      </w:r>
      <w:r w:rsidR="00414333">
        <w:rPr>
          <w:rFonts w:ascii="Times New Roman" w:eastAsia="Calibri" w:hAnsi="Times New Roman" w:cs="Times New Roman"/>
          <w:sz w:val="24"/>
          <w:szCs w:val="24"/>
        </w:rPr>
        <w:t>belirli</w:t>
      </w:r>
      <w:r w:rsidR="00B54F0A" w:rsidRPr="002F6B47">
        <w:rPr>
          <w:rFonts w:ascii="Times New Roman" w:eastAsia="Calibri" w:hAnsi="Times New Roman" w:cs="Times New Roman"/>
          <w:sz w:val="24"/>
          <w:szCs w:val="24"/>
        </w:rPr>
        <w:t xml:space="preserve"> gün ve haftalarda diğer zümre öğretmenleriyle iş</w:t>
      </w:r>
      <w:r w:rsidR="00414333">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birliği, konuları daha iyi kavratma açısından önemli olduğunu vurguladı.</w:t>
      </w:r>
    </w:p>
    <w:p w14:paraId="4238AF20" w14:textId="04EA3DA5" w:rsidR="00B54F0A" w:rsidRPr="002F6B47" w:rsidRDefault="007C0262"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xml:space="preserve">, “Öğrencilerin dili düzgün kullanmalarında diğer öğretmenlerinde payı olacaktır. Bu yüzden diğer zümrelerle görüşüp bu noktayı hatırlatmalıyız. Ayrıca </w:t>
      </w:r>
      <w:r w:rsidR="00414333">
        <w:rPr>
          <w:rFonts w:ascii="Times New Roman" w:eastAsia="Calibri" w:hAnsi="Times New Roman" w:cs="Times New Roman"/>
          <w:sz w:val="24"/>
          <w:szCs w:val="24"/>
        </w:rPr>
        <w:t xml:space="preserve">belirli </w:t>
      </w:r>
      <w:r w:rsidR="00B54F0A" w:rsidRPr="002F6B47">
        <w:rPr>
          <w:rFonts w:ascii="Times New Roman" w:eastAsia="Calibri" w:hAnsi="Times New Roman" w:cs="Times New Roman"/>
          <w:sz w:val="24"/>
          <w:szCs w:val="24"/>
        </w:rPr>
        <w:t>gün ve haftalar ile ilgili tarih zümresi ile irtibata geçmeliyiz.” dedi.</w:t>
      </w:r>
    </w:p>
    <w:p w14:paraId="13A33C23"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p>
    <w:p w14:paraId="7846D890"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r w:rsidRPr="002F6B47">
        <w:rPr>
          <w:rFonts w:ascii="Times New Roman" w:eastAsia="Calibri" w:hAnsi="Times New Roman" w:cs="Times New Roman"/>
          <w:b/>
          <w:bCs/>
          <w:sz w:val="24"/>
          <w:szCs w:val="24"/>
        </w:rPr>
        <w:t>Madde 8:</w:t>
      </w:r>
    </w:p>
    <w:p w14:paraId="50EF01F3" w14:textId="25564769" w:rsidR="00B54F0A" w:rsidRPr="002F6B47" w:rsidRDefault="007C0262" w:rsidP="00B54F0A">
      <w:pPr>
        <w:spacing w:after="0" w:line="0" w:lineRule="atLeast"/>
        <w:ind w:firstLine="708"/>
        <w:jc w:val="both"/>
        <w:rPr>
          <w:rFonts w:ascii="Times New Roman" w:eastAsia="Calibri" w:hAnsi="Times New Roman" w:cs="Times New Roman"/>
          <w:b/>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xml:space="preserve">, </w:t>
      </w:r>
      <w:r w:rsidR="00414333">
        <w:rPr>
          <w:rFonts w:ascii="Times New Roman" w:eastAsia="Calibri" w:hAnsi="Times New Roman" w:cs="Times New Roman"/>
          <w:sz w:val="24"/>
          <w:szCs w:val="24"/>
        </w:rPr>
        <w:t>“</w:t>
      </w:r>
      <w:r w:rsidR="00B54F0A" w:rsidRPr="002F6B47">
        <w:rPr>
          <w:rFonts w:ascii="Times New Roman" w:eastAsia="Calibri" w:hAnsi="Times New Roman" w:cs="Times New Roman"/>
          <w:sz w:val="24"/>
          <w:szCs w:val="24"/>
        </w:rPr>
        <w:t xml:space="preserve">Okulumuzda akıllı tahta ve internet erişimi olduğundan çağın gereklerini karşılayabilecek bilişim yöntemleri kullanılmaktadır. Bu olanaklar kullanılarak özellikle TRT tarafından hazırlanan edebi içerikli belgesellerin, şairlerin seslendirdikleri şiir </w:t>
      </w:r>
      <w:r w:rsidR="00414333">
        <w:rPr>
          <w:rFonts w:ascii="Times New Roman" w:eastAsia="Calibri" w:hAnsi="Times New Roman" w:cs="Times New Roman"/>
          <w:sz w:val="24"/>
          <w:szCs w:val="24"/>
        </w:rPr>
        <w:t>dosyalarının,</w:t>
      </w:r>
      <w:r w:rsidR="00B54F0A" w:rsidRPr="002F6B47">
        <w:rPr>
          <w:rFonts w:ascii="Times New Roman" w:eastAsia="Calibri" w:hAnsi="Times New Roman" w:cs="Times New Roman"/>
          <w:sz w:val="24"/>
          <w:szCs w:val="24"/>
        </w:rPr>
        <w:t xml:space="preserve"> edebi içerikli web sitelerinin</w:t>
      </w:r>
      <w:r w:rsidR="00DD328C" w:rsidRPr="002F6B47">
        <w:rPr>
          <w:rFonts w:ascii="Times New Roman" w:eastAsia="Calibri" w:hAnsi="Times New Roman" w:cs="Times New Roman"/>
          <w:sz w:val="24"/>
          <w:szCs w:val="24"/>
        </w:rPr>
        <w:t>, EBA gibi eğitici sitelerin</w:t>
      </w:r>
      <w:r w:rsidR="00B54F0A" w:rsidRPr="002F6B47">
        <w:rPr>
          <w:rFonts w:ascii="Times New Roman" w:eastAsia="Calibri" w:hAnsi="Times New Roman" w:cs="Times New Roman"/>
          <w:sz w:val="24"/>
          <w:szCs w:val="24"/>
        </w:rPr>
        <w:t xml:space="preserve"> kullanılmasının dersi daha çekici ve etkileyici kılacağını söyledi. Necip Fazıl, Nazım Hikmet, Attila İlhan, Âşık Veysel gibi ses kaydı olan şairlerin şiirlerinin ders ortamında dinletilmesinin faydalı olacağını söyledi. </w:t>
      </w:r>
    </w:p>
    <w:p w14:paraId="7C2AA802" w14:textId="0CCEFB43"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Yukarıda görüşülen bilgi ve iletişim teknolojileri, derslerde aktif şekilde kullanılacak, teknolojik araç ve gereçler kullanılırken gizlilik, bütünlük, </w:t>
      </w:r>
      <w:r w:rsidR="00414333" w:rsidRPr="002F6B47">
        <w:rPr>
          <w:rFonts w:ascii="Times New Roman" w:eastAsia="Calibri" w:hAnsi="Times New Roman" w:cs="Times New Roman"/>
          <w:sz w:val="24"/>
          <w:szCs w:val="24"/>
        </w:rPr>
        <w:t>erişilebilirlik, güvenli</w:t>
      </w:r>
      <w:r w:rsidRPr="002F6B47">
        <w:rPr>
          <w:rFonts w:ascii="Times New Roman" w:eastAsia="Calibri" w:hAnsi="Times New Roman" w:cs="Times New Roman"/>
          <w:sz w:val="24"/>
          <w:szCs w:val="24"/>
        </w:rPr>
        <w:t xml:space="preserve"> kullanım, etik kurallara uygunluk ve telif haklarına riayet gibi ilkelere uyulacaktır.</w:t>
      </w:r>
    </w:p>
    <w:p w14:paraId="0B7C41AD"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p>
    <w:p w14:paraId="38F04185"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9:</w:t>
      </w:r>
    </w:p>
    <w:p w14:paraId="740E6394" w14:textId="6F4D641E" w:rsidR="00B54F0A" w:rsidRPr="002F6B47" w:rsidRDefault="00B54F0A" w:rsidP="00935081">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her yıl olduğu gibi bu yıl da </w:t>
      </w:r>
      <w:r w:rsidR="00414333" w:rsidRPr="002F6B47">
        <w:rPr>
          <w:rFonts w:ascii="Times New Roman" w:eastAsia="Calibri" w:hAnsi="Times New Roman" w:cs="Times New Roman"/>
          <w:sz w:val="24"/>
          <w:szCs w:val="24"/>
        </w:rPr>
        <w:t>Millî</w:t>
      </w:r>
      <w:r w:rsidRPr="002F6B47">
        <w:rPr>
          <w:rFonts w:ascii="Times New Roman" w:eastAsia="Calibri" w:hAnsi="Times New Roman" w:cs="Times New Roman"/>
          <w:sz w:val="24"/>
          <w:szCs w:val="24"/>
        </w:rPr>
        <w:t xml:space="preserve"> Eğitim Bakanlığı tarafından ücretsiz gönderilen kitapların kullanılacağını söyledi. </w:t>
      </w:r>
      <w:r w:rsidR="00935081" w:rsidRPr="002F6B47">
        <w:rPr>
          <w:rFonts w:ascii="Times New Roman" w:eastAsia="Calibri" w:hAnsi="Times New Roman" w:cs="Times New Roman"/>
          <w:sz w:val="24"/>
          <w:szCs w:val="24"/>
        </w:rPr>
        <w:t>D</w:t>
      </w:r>
      <w:r w:rsidRPr="002F6B47">
        <w:rPr>
          <w:rFonts w:ascii="Times New Roman" w:eastAsia="Calibri" w:hAnsi="Times New Roman" w:cs="Times New Roman"/>
          <w:sz w:val="24"/>
          <w:szCs w:val="24"/>
        </w:rPr>
        <w:t xml:space="preserve">erslerde etkileşimli tahtaların daha aktif bir şekilde kullanılması da başarıyı arttıracaktır, </w:t>
      </w:r>
      <w:r w:rsidR="00414333">
        <w:rPr>
          <w:rFonts w:ascii="Times New Roman" w:eastAsia="Calibri" w:hAnsi="Times New Roman" w:cs="Times New Roman"/>
          <w:sz w:val="24"/>
          <w:szCs w:val="24"/>
        </w:rPr>
        <w:t xml:space="preserve">özellikle 9. sınıflarda ders kitaplarının yönergelerine tamamen uyulması, kitap içeriğinin ve QR kodlar ile desteklenen içeriklerin kullanılması gerekiyor, </w:t>
      </w:r>
      <w:r w:rsidRPr="002F6B47">
        <w:rPr>
          <w:rFonts w:ascii="Times New Roman" w:eastAsia="Calibri" w:hAnsi="Times New Roman" w:cs="Times New Roman"/>
          <w:sz w:val="24"/>
          <w:szCs w:val="24"/>
        </w:rPr>
        <w:t>dedi.</w:t>
      </w:r>
    </w:p>
    <w:p w14:paraId="670F23EB" w14:textId="549CAF9E" w:rsidR="00B54F0A" w:rsidRPr="002F6B47" w:rsidRDefault="007C0262"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B54F0A" w:rsidRPr="002F6B47">
        <w:rPr>
          <w:rFonts w:ascii="Times New Roman" w:eastAsia="Calibri" w:hAnsi="Times New Roman" w:cs="Times New Roman"/>
          <w:sz w:val="24"/>
          <w:szCs w:val="24"/>
        </w:rPr>
        <w:t>, edebiyat dersi işlenirken TDK’nin Türkçe Sözlük’ü ve Yazım Kılavuzu’nun mutlaka bulundurulması gerektiğini ifade ederek bunların dışında deyimler ve atasözleri sözlüğü, edebiyat terimleri sözlüğü, divan şiiri sözlüğü gibi temel eserlerin de derslerde sürekli ve düzenli kullanılması hem başarıyı arttırır hem de öğrencilere olumlu örnek teşkil eder</w:t>
      </w:r>
      <w:r w:rsidR="00414333">
        <w:rPr>
          <w:rFonts w:ascii="Times New Roman" w:eastAsia="Calibri" w:hAnsi="Times New Roman" w:cs="Times New Roman"/>
          <w:sz w:val="24"/>
          <w:szCs w:val="24"/>
        </w:rPr>
        <w:t>,</w:t>
      </w:r>
      <w:r w:rsidR="00B54F0A" w:rsidRPr="002F6B47">
        <w:rPr>
          <w:rFonts w:ascii="Times New Roman" w:eastAsia="Calibri" w:hAnsi="Times New Roman" w:cs="Times New Roman"/>
          <w:sz w:val="24"/>
          <w:szCs w:val="24"/>
        </w:rPr>
        <w:t xml:space="preserve"> dedi.</w:t>
      </w:r>
    </w:p>
    <w:p w14:paraId="4AE1D1A7" w14:textId="77777777" w:rsidR="00B54F0A" w:rsidRPr="002F6B47" w:rsidRDefault="00B54F0A" w:rsidP="00B54F0A">
      <w:pPr>
        <w:spacing w:after="0" w:line="0" w:lineRule="atLeast"/>
        <w:ind w:firstLine="708"/>
        <w:jc w:val="both"/>
        <w:rPr>
          <w:rFonts w:ascii="Times New Roman" w:eastAsia="Calibri" w:hAnsi="Times New Roman" w:cs="Times New Roman"/>
          <w:b/>
          <w:sz w:val="24"/>
          <w:szCs w:val="24"/>
        </w:rPr>
      </w:pPr>
    </w:p>
    <w:p w14:paraId="5434C0FE" w14:textId="77777777" w:rsidR="00B54F0A" w:rsidRPr="002F6B47" w:rsidRDefault="00D848F1" w:rsidP="00B54F0A">
      <w:pPr>
        <w:spacing w:after="0" w:line="0" w:lineRule="atLeast"/>
        <w:ind w:firstLine="708"/>
        <w:jc w:val="both"/>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10</w:t>
      </w:r>
    </w:p>
    <w:p w14:paraId="06DCBB80" w14:textId="039B5B67" w:rsidR="00B54F0A"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w:t>
      </w:r>
      <w:r w:rsidR="00414333">
        <w:rPr>
          <w:rFonts w:ascii="Times New Roman" w:eastAsia="Calibri" w:hAnsi="Times New Roman" w:cs="Times New Roman"/>
          <w:sz w:val="24"/>
          <w:szCs w:val="24"/>
        </w:rPr>
        <w:t xml:space="preserve">11 ve 12. sınıflar için </w:t>
      </w:r>
      <w:r w:rsidRPr="002F6B47">
        <w:rPr>
          <w:rFonts w:ascii="Times New Roman" w:eastAsia="Calibri" w:hAnsi="Times New Roman" w:cs="Times New Roman"/>
          <w:sz w:val="24"/>
          <w:szCs w:val="24"/>
        </w:rPr>
        <w:t xml:space="preserve">“19 Eylül 2014 tarih 29124 sayılı </w:t>
      </w:r>
      <w:r w:rsidR="00414333" w:rsidRPr="002F6B47">
        <w:rPr>
          <w:rFonts w:ascii="Times New Roman" w:eastAsia="Calibri" w:hAnsi="Times New Roman" w:cs="Times New Roman"/>
          <w:sz w:val="24"/>
          <w:szCs w:val="24"/>
        </w:rPr>
        <w:t>Resmî</w:t>
      </w:r>
      <w:r w:rsidRPr="002F6B47">
        <w:rPr>
          <w:rFonts w:ascii="Times New Roman" w:eastAsia="Calibri" w:hAnsi="Times New Roman" w:cs="Times New Roman"/>
          <w:sz w:val="24"/>
          <w:szCs w:val="24"/>
        </w:rPr>
        <w:t xml:space="preserve"> Gazete’de yayınlanan Ortaöğretim Kurumları Yönetmeliği’nin Performans çalışması ve projeyle ilgili değişik 50. Maddesinde ‘Öğrenciler, her dönemde tüm derslerden iki performans puanı verilir, bunlardan birisi 1. fıkra kapsamında yapılan performans çalışmasına, diğeri ise öğrencilerin derse hazırlık, devam, aktif katılım ve örnek davranışlarına göre verilir. Zümre kararıyla performans çalışmasına dayalı olarak bir performans puanı daha verilebilir.</w:t>
      </w:r>
      <w:r w:rsidR="00414333">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deniyor dedi.</w:t>
      </w:r>
    </w:p>
    <w:p w14:paraId="0295E120" w14:textId="6580D403" w:rsidR="00414333" w:rsidRPr="002F6B47" w:rsidRDefault="00414333"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Ayrıca eylül aynı başında alınan yeni program tanıtım seminerinde 9. sınıflar için performans ve proje görevlerinin kalktığı, hazırlanmakta olan ölçme yönetmeliğinde bunlara yer verilmeyeceği bu sebeple 9.</w:t>
      </w:r>
      <w:r w:rsidR="007C0262">
        <w:rPr>
          <w:rFonts w:ascii="Times New Roman" w:eastAsia="Calibri" w:hAnsi="Times New Roman" w:cs="Times New Roman"/>
          <w:sz w:val="24"/>
          <w:szCs w:val="24"/>
        </w:rPr>
        <w:t xml:space="preserve"> ve 10.</w:t>
      </w:r>
      <w:r>
        <w:rPr>
          <w:rFonts w:ascii="Times New Roman" w:eastAsia="Calibri" w:hAnsi="Times New Roman" w:cs="Times New Roman"/>
          <w:sz w:val="24"/>
          <w:szCs w:val="24"/>
        </w:rPr>
        <w:t xml:space="preserve"> sınıflar için seminerde değinildiği gibi öz değerlendirme, akran değerlendirme ve öğretmen değerlendirmesi gibi süreç odaklı değerlendirmelere yer verilmesi gerekiyor, dedi.</w:t>
      </w:r>
    </w:p>
    <w:p w14:paraId="5D11CE34" w14:textId="77777777" w:rsidR="00B54F0A" w:rsidRPr="002F6B47" w:rsidRDefault="00B54F0A" w:rsidP="00B54F0A">
      <w:pPr>
        <w:spacing w:after="0" w:line="0" w:lineRule="atLeast"/>
        <w:ind w:firstLine="708"/>
        <w:jc w:val="both"/>
        <w:rPr>
          <w:rFonts w:ascii="Times New Roman" w:eastAsia="Calibri" w:hAnsi="Times New Roman" w:cs="Times New Roman"/>
          <w:b/>
          <w:bCs/>
          <w:sz w:val="24"/>
          <w:szCs w:val="24"/>
        </w:rPr>
      </w:pPr>
    </w:p>
    <w:p w14:paraId="0F207D48" w14:textId="366A066D" w:rsidR="00B54F0A" w:rsidRPr="002F6B47" w:rsidRDefault="007C0262"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bCs/>
          <w:sz w:val="24"/>
          <w:szCs w:val="24"/>
        </w:rPr>
        <w:t>..............................</w:t>
      </w:r>
      <w:r w:rsidR="00AF314D" w:rsidRPr="002F6B47">
        <w:rPr>
          <w:rFonts w:ascii="Times New Roman" w:eastAsia="Calibri" w:hAnsi="Times New Roman" w:cs="Times New Roman"/>
          <w:b/>
          <w:bCs/>
          <w:sz w:val="24"/>
          <w:szCs w:val="24"/>
        </w:rPr>
        <w:t xml:space="preserve">, </w:t>
      </w:r>
      <w:r w:rsidR="00A77C8E" w:rsidRPr="00A77C8E">
        <w:rPr>
          <w:rFonts w:ascii="Times New Roman" w:eastAsia="Calibri" w:hAnsi="Times New Roman" w:cs="Times New Roman"/>
          <w:bCs/>
          <w:sz w:val="24"/>
          <w:szCs w:val="24"/>
        </w:rPr>
        <w:t>“</w:t>
      </w:r>
      <w:r w:rsidR="00B54F0A" w:rsidRPr="002F6B47">
        <w:rPr>
          <w:rFonts w:ascii="Times New Roman" w:eastAsia="Calibri" w:hAnsi="Times New Roman" w:cs="Times New Roman"/>
          <w:sz w:val="24"/>
          <w:szCs w:val="24"/>
        </w:rPr>
        <w:t xml:space="preserve">her dersten en az iki sınav yapılması gerekiyor. Biz de </w:t>
      </w:r>
      <w:r w:rsidR="00414333">
        <w:rPr>
          <w:rFonts w:ascii="Times New Roman" w:eastAsia="Calibri" w:hAnsi="Times New Roman" w:cs="Times New Roman"/>
          <w:sz w:val="24"/>
          <w:szCs w:val="24"/>
        </w:rPr>
        <w:t xml:space="preserve">11 ve 12. sınıf düzeyinde </w:t>
      </w:r>
      <w:r w:rsidR="00AF314D" w:rsidRPr="002F6B47">
        <w:rPr>
          <w:rFonts w:ascii="Times New Roman" w:eastAsia="Calibri" w:hAnsi="Times New Roman" w:cs="Times New Roman"/>
          <w:sz w:val="24"/>
          <w:szCs w:val="24"/>
        </w:rPr>
        <w:t>Türk Di</w:t>
      </w:r>
      <w:r w:rsidR="00B54F0A" w:rsidRPr="002F6B47">
        <w:rPr>
          <w:rFonts w:ascii="Times New Roman" w:eastAsia="Calibri" w:hAnsi="Times New Roman" w:cs="Times New Roman"/>
          <w:sz w:val="24"/>
          <w:szCs w:val="24"/>
        </w:rPr>
        <w:t xml:space="preserve">li ve Edebiyatı derslerinde </w:t>
      </w:r>
      <w:r w:rsidR="00AF314D" w:rsidRPr="002F6B47">
        <w:rPr>
          <w:rFonts w:ascii="Times New Roman" w:eastAsia="Calibri" w:hAnsi="Times New Roman" w:cs="Times New Roman"/>
          <w:sz w:val="24"/>
          <w:szCs w:val="24"/>
        </w:rPr>
        <w:t xml:space="preserve">önceki dönemlerdeki gibi </w:t>
      </w:r>
      <w:r w:rsidR="00B54F0A" w:rsidRPr="002F6B47">
        <w:rPr>
          <w:rFonts w:ascii="Times New Roman" w:eastAsia="Calibri" w:hAnsi="Times New Roman" w:cs="Times New Roman"/>
          <w:sz w:val="24"/>
          <w:szCs w:val="24"/>
        </w:rPr>
        <w:t xml:space="preserve">her dönemde 2 yazılı sınav yapalım, bunların tamamı ortak sınav şeklinde, </w:t>
      </w:r>
      <w:r w:rsidR="00414333">
        <w:rPr>
          <w:rFonts w:ascii="Times New Roman" w:eastAsia="Calibri" w:hAnsi="Times New Roman" w:cs="Times New Roman"/>
          <w:sz w:val="24"/>
          <w:szCs w:val="24"/>
        </w:rPr>
        <w:t xml:space="preserve">sınavlar </w:t>
      </w:r>
      <w:r w:rsidR="006C4276">
        <w:rPr>
          <w:rFonts w:ascii="Times New Roman" w:eastAsia="Calibri" w:hAnsi="Times New Roman" w:cs="Times New Roman"/>
          <w:sz w:val="24"/>
          <w:szCs w:val="24"/>
        </w:rPr>
        <w:t>açık uçlu sorulardan oluşsun</w:t>
      </w:r>
      <w:r w:rsidR="00A77C8E">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 xml:space="preserve">dedi. Ayrıca </w:t>
      </w:r>
      <w:r w:rsidR="006C4276">
        <w:rPr>
          <w:rFonts w:ascii="Times New Roman" w:eastAsia="Calibri" w:hAnsi="Times New Roman" w:cs="Times New Roman"/>
          <w:sz w:val="24"/>
          <w:szCs w:val="24"/>
        </w:rPr>
        <w:t xml:space="preserve">eylül aynı başında alınan yeni program tanıtım seminerinde 9. </w:t>
      </w:r>
      <w:r>
        <w:rPr>
          <w:rFonts w:ascii="Times New Roman" w:eastAsia="Calibri" w:hAnsi="Times New Roman" w:cs="Times New Roman"/>
          <w:sz w:val="24"/>
          <w:szCs w:val="24"/>
        </w:rPr>
        <w:t xml:space="preserve">Ve 10. </w:t>
      </w:r>
      <w:r w:rsidR="006C4276">
        <w:rPr>
          <w:rFonts w:ascii="Times New Roman" w:eastAsia="Calibri" w:hAnsi="Times New Roman" w:cs="Times New Roman"/>
          <w:sz w:val="24"/>
          <w:szCs w:val="24"/>
        </w:rPr>
        <w:t xml:space="preserve">sınıflar için yazılı sınav yapılmaması, tema değerlendirme süreçlerine yer verilmesi ve süreç değerlendirme neticesinde </w:t>
      </w:r>
      <w:r w:rsidR="006C4276">
        <w:rPr>
          <w:rFonts w:ascii="Times New Roman" w:eastAsia="Calibri" w:hAnsi="Times New Roman" w:cs="Times New Roman"/>
          <w:sz w:val="24"/>
          <w:szCs w:val="24"/>
        </w:rPr>
        <w:lastRenderedPageBreak/>
        <w:t xml:space="preserve">ortaya çıkan portfolyolara göre değerlendirme çalışmaları yapılması gerektiği vurgulandığından 9. </w:t>
      </w:r>
      <w:r>
        <w:rPr>
          <w:rFonts w:ascii="Times New Roman" w:eastAsia="Calibri" w:hAnsi="Times New Roman" w:cs="Times New Roman"/>
          <w:sz w:val="24"/>
          <w:szCs w:val="24"/>
        </w:rPr>
        <w:t xml:space="preserve">Ve 10. </w:t>
      </w:r>
      <w:r w:rsidR="006C4276">
        <w:rPr>
          <w:rFonts w:ascii="Times New Roman" w:eastAsia="Calibri" w:hAnsi="Times New Roman" w:cs="Times New Roman"/>
          <w:sz w:val="24"/>
          <w:szCs w:val="24"/>
        </w:rPr>
        <w:t>sınıflar için belirtildiği portfolyo çalışması yapılsın, dedi.</w:t>
      </w:r>
    </w:p>
    <w:p w14:paraId="6C72E535"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p>
    <w:p w14:paraId="0ED008FC" w14:textId="0FD860E1" w:rsidR="00B54F0A" w:rsidRPr="002F6B47" w:rsidRDefault="006C4276" w:rsidP="00B54F0A">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11 ve 12. sınıflarda ilk</w:t>
      </w:r>
      <w:r w:rsidR="00B54F0A" w:rsidRPr="002F6B47">
        <w:rPr>
          <w:rFonts w:ascii="Times New Roman" w:eastAsia="Calibri" w:hAnsi="Times New Roman" w:cs="Times New Roman"/>
          <w:sz w:val="24"/>
          <w:szCs w:val="24"/>
        </w:rPr>
        <w:t xml:space="preserve"> dönem kasım, ikinci dönem nisan ayında performans ödevlerinin verilmesine, ödevlerin bu ayların ilk haftasında </w:t>
      </w:r>
      <w:r w:rsidRPr="002F6B47">
        <w:rPr>
          <w:rFonts w:ascii="Times New Roman" w:eastAsia="Calibri" w:hAnsi="Times New Roman" w:cs="Times New Roman"/>
          <w:sz w:val="24"/>
          <w:szCs w:val="24"/>
        </w:rPr>
        <w:t>dağıtılması, öğrenci</w:t>
      </w:r>
      <w:r w:rsidR="00B54F0A" w:rsidRPr="002F6B47">
        <w:rPr>
          <w:rFonts w:ascii="Times New Roman" w:eastAsia="Calibri" w:hAnsi="Times New Roman" w:cs="Times New Roman"/>
          <w:sz w:val="24"/>
          <w:szCs w:val="24"/>
        </w:rPr>
        <w:t xml:space="preserve"> tarafından mümkün olanların sunumunun yapıldıktan sonra toplanmasına karar verildi. </w:t>
      </w:r>
      <w:r>
        <w:rPr>
          <w:rFonts w:ascii="Times New Roman" w:eastAsia="Calibri" w:hAnsi="Times New Roman" w:cs="Times New Roman"/>
          <w:sz w:val="24"/>
          <w:szCs w:val="24"/>
        </w:rPr>
        <w:t>9, 10 ve 11. Sınıflarda proje</w:t>
      </w:r>
      <w:r w:rsidR="00B54F0A" w:rsidRPr="002F6B47">
        <w:rPr>
          <w:rFonts w:ascii="Times New Roman" w:eastAsia="Calibri" w:hAnsi="Times New Roman" w:cs="Times New Roman"/>
          <w:sz w:val="24"/>
          <w:szCs w:val="24"/>
        </w:rPr>
        <w:t xml:space="preserve"> ödevlerinin de kasım ayında öğrenciye dağıtılmasına nisan ayının son haftasına kadar öğrenci tarafından sunumunun yapıldıktan sonra toplanmasına karar verildi.</w:t>
      </w:r>
    </w:p>
    <w:p w14:paraId="5DF56038" w14:textId="77777777" w:rsidR="00B54F0A" w:rsidRPr="002F6B47" w:rsidRDefault="00B54F0A" w:rsidP="00B54F0A">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Proje ödevlerinin değerlendirilmesinde aşağıdaki sınav performans ve proje görevi değerlendirme formunun kullanılmasına ayrıca bütün değerlendirmeleri bütüncül olarak gösteren ekli formun kullanılmasına karar verildi.</w:t>
      </w:r>
    </w:p>
    <w:p w14:paraId="297938C9" w14:textId="77777777" w:rsidR="00B54F0A" w:rsidRPr="002F6B47" w:rsidRDefault="00B54F0A" w:rsidP="00B54F0A">
      <w:pPr>
        <w:spacing w:after="0" w:line="0" w:lineRule="atLeast"/>
        <w:rPr>
          <w:rFonts w:ascii="Times New Roman" w:eastAsia="Calibri" w:hAnsi="Times New Roman" w:cs="Times New Roman"/>
          <w:sz w:val="24"/>
          <w:szCs w:val="24"/>
        </w:rPr>
      </w:pPr>
    </w:p>
    <w:p w14:paraId="2A8434D6"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noProof/>
          <w:sz w:val="24"/>
          <w:szCs w:val="24"/>
          <w:lang w:eastAsia="tr-TR"/>
        </w:rPr>
        <w:drawing>
          <wp:inline distT="0" distB="0" distL="0" distR="0" wp14:anchorId="52B6180C" wp14:editId="286DFB7A">
            <wp:extent cx="6181725" cy="4371975"/>
            <wp:effectExtent l="0" t="0" r="9525" b="9525"/>
            <wp:docPr id="2" name="Resim 2" descr="performansgrevidegerlendiremolce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rformansgrevidegerlendiremolce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1725" cy="4371975"/>
                    </a:xfrm>
                    <a:prstGeom prst="rect">
                      <a:avLst/>
                    </a:prstGeom>
                    <a:noFill/>
                    <a:ln>
                      <a:noFill/>
                    </a:ln>
                  </pic:spPr>
                </pic:pic>
              </a:graphicData>
            </a:graphic>
          </wp:inline>
        </w:drawing>
      </w:r>
    </w:p>
    <w:p w14:paraId="6CAFC27F" w14:textId="2B5A8B4C" w:rsidR="00B54F0A" w:rsidRPr="00A77C8E" w:rsidRDefault="00B54F0A" w:rsidP="00A77C8E">
      <w:p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A77C8E">
        <w:rPr>
          <w:rFonts w:ascii="Times New Roman" w:eastAsia="Calibri" w:hAnsi="Times New Roman" w:cs="Times New Roman"/>
          <w:sz w:val="24"/>
          <w:szCs w:val="24"/>
        </w:rPr>
        <w:t xml:space="preserve">Türk Dili ve Edebiyatı </w:t>
      </w:r>
      <w:r w:rsidR="006C4276">
        <w:rPr>
          <w:rFonts w:ascii="Times New Roman" w:eastAsia="Calibri" w:hAnsi="Times New Roman" w:cs="Times New Roman"/>
          <w:sz w:val="24"/>
          <w:szCs w:val="24"/>
        </w:rPr>
        <w:t xml:space="preserve">dersinden </w:t>
      </w:r>
      <w:r w:rsidRPr="00A77C8E">
        <w:rPr>
          <w:rFonts w:ascii="Times New Roman" w:eastAsia="Calibri" w:hAnsi="Times New Roman" w:cs="Times New Roman"/>
          <w:sz w:val="24"/>
          <w:szCs w:val="24"/>
        </w:rPr>
        <w:t>her dönemde iki yazılı sınav yapılacak</w:t>
      </w:r>
      <w:r w:rsidR="006C4276">
        <w:rPr>
          <w:rFonts w:ascii="Times New Roman" w:eastAsia="Calibri" w:hAnsi="Times New Roman" w:cs="Times New Roman"/>
          <w:sz w:val="24"/>
          <w:szCs w:val="24"/>
        </w:rPr>
        <w:t>.</w:t>
      </w:r>
      <w:r w:rsidRPr="00A77C8E">
        <w:rPr>
          <w:rFonts w:ascii="Times New Roman" w:eastAsia="Calibri" w:hAnsi="Times New Roman" w:cs="Times New Roman"/>
          <w:sz w:val="24"/>
          <w:szCs w:val="24"/>
        </w:rPr>
        <w:t xml:space="preserve"> Yukarıdaki derslerden dönemde ikişer performans puanı verilecek, bunlar öğrencilerin de</w:t>
      </w:r>
      <w:r w:rsidR="006C4276">
        <w:rPr>
          <w:rFonts w:ascii="Times New Roman" w:eastAsia="Calibri" w:hAnsi="Times New Roman" w:cs="Times New Roman"/>
          <w:sz w:val="24"/>
          <w:szCs w:val="24"/>
        </w:rPr>
        <w:t>r</w:t>
      </w:r>
      <w:r w:rsidRPr="00A77C8E">
        <w:rPr>
          <w:rFonts w:ascii="Times New Roman" w:eastAsia="Calibri" w:hAnsi="Times New Roman" w:cs="Times New Roman"/>
          <w:sz w:val="24"/>
          <w:szCs w:val="24"/>
        </w:rPr>
        <w:t>se hazırlığı, derse katı</w:t>
      </w:r>
      <w:r w:rsidR="00291EC8" w:rsidRPr="00A77C8E">
        <w:rPr>
          <w:rFonts w:ascii="Times New Roman" w:eastAsia="Calibri" w:hAnsi="Times New Roman" w:cs="Times New Roman"/>
          <w:sz w:val="24"/>
          <w:szCs w:val="24"/>
        </w:rPr>
        <w:t>l</w:t>
      </w:r>
      <w:r w:rsidRPr="00A77C8E">
        <w:rPr>
          <w:rFonts w:ascii="Times New Roman" w:eastAsia="Calibri" w:hAnsi="Times New Roman" w:cs="Times New Roman"/>
          <w:sz w:val="24"/>
          <w:szCs w:val="24"/>
        </w:rPr>
        <w:t>ımı, dersle ilgili araştırma ve incelemeleri, okuma ve yazma çalışmaları, sosyal etkinliklere katılımı, dersimizle ilgili yarışmalardaki dereceleri, genel tutum ve davranışları göz önünde bulundurulacaktır. Bu puanlamalar, öğrenci gözlem formları kullanılarak yapılacaktır.</w:t>
      </w:r>
    </w:p>
    <w:p w14:paraId="2DC58410" w14:textId="77777777" w:rsidR="00B54F0A" w:rsidRPr="002F6B47" w:rsidRDefault="00B54F0A" w:rsidP="00B54F0A">
      <w:pPr>
        <w:spacing w:after="0" w:line="0" w:lineRule="atLeast"/>
        <w:rPr>
          <w:rFonts w:ascii="Times New Roman" w:eastAsia="Calibri" w:hAnsi="Times New Roman" w:cs="Times New Roman"/>
          <w:b/>
          <w:sz w:val="24"/>
          <w:szCs w:val="24"/>
        </w:rPr>
      </w:pPr>
    </w:p>
    <w:p w14:paraId="0D683275" w14:textId="77777777" w:rsidR="00B54F0A" w:rsidRPr="002F6B47" w:rsidRDefault="00B54F0A" w:rsidP="00B54F0A">
      <w:pPr>
        <w:spacing w:after="0" w:line="0" w:lineRule="atLeast"/>
        <w:rPr>
          <w:rFonts w:ascii="Times New Roman" w:eastAsia="Calibri" w:hAnsi="Times New Roman" w:cs="Times New Roman"/>
          <w:b/>
          <w:sz w:val="24"/>
          <w:szCs w:val="24"/>
        </w:rPr>
      </w:pPr>
      <w:r w:rsidRPr="002F6B47">
        <w:rPr>
          <w:rFonts w:ascii="Times New Roman" w:eastAsia="Calibri" w:hAnsi="Times New Roman" w:cs="Times New Roman"/>
          <w:sz w:val="24"/>
          <w:szCs w:val="24"/>
        </w:rPr>
        <w:tab/>
      </w:r>
      <w:r w:rsidRPr="002F6B47">
        <w:rPr>
          <w:rFonts w:ascii="Times New Roman" w:eastAsia="Calibri" w:hAnsi="Times New Roman" w:cs="Times New Roman"/>
          <w:b/>
          <w:sz w:val="24"/>
          <w:szCs w:val="24"/>
        </w:rPr>
        <w:t>Madde 12:</w:t>
      </w:r>
    </w:p>
    <w:p w14:paraId="71646168" w14:textId="30D0750C" w:rsidR="00B54F0A" w:rsidRPr="002F6B47" w:rsidRDefault="00B54F0A" w:rsidP="001872EF">
      <w:pPr>
        <w:spacing w:after="0" w:line="0" w:lineRule="atLeast"/>
        <w:ind w:firstLine="708"/>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w:t>
      </w:r>
      <w:r w:rsidR="006C4276">
        <w:rPr>
          <w:rFonts w:ascii="Times New Roman" w:eastAsia="Calibri" w:hAnsi="Times New Roman" w:cs="Times New Roman"/>
          <w:sz w:val="24"/>
          <w:szCs w:val="24"/>
        </w:rPr>
        <w:t xml:space="preserve">“11 ve 12. Sınıf öğrencilerine verilecek </w:t>
      </w:r>
      <w:r w:rsidRPr="002F6B47">
        <w:rPr>
          <w:rFonts w:ascii="Times New Roman" w:eastAsia="Calibri" w:hAnsi="Times New Roman" w:cs="Times New Roman"/>
          <w:sz w:val="24"/>
          <w:szCs w:val="24"/>
        </w:rPr>
        <w:t xml:space="preserve">proje ve ödev konularının seçiminde; öğretim programlarıyla okul ve çevre şartlarının dikkate alınması gerekir. Ödev konularının öğretim programına göre tespit edilmesi önemli.” dedi. </w:t>
      </w:r>
    </w:p>
    <w:p w14:paraId="3370B2B2" w14:textId="1F79B3D3" w:rsidR="00B54F0A" w:rsidRPr="002F6B47" w:rsidRDefault="006C4276" w:rsidP="00B54F0A">
      <w:pPr>
        <w:spacing w:after="0" w:line="0" w:lineRule="atLeast"/>
        <w:ind w:firstLine="708"/>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11 ve 12. SINIFLAR İÇİN </w:t>
      </w:r>
      <w:r w:rsidR="00A40773" w:rsidRPr="002F6B47">
        <w:rPr>
          <w:rFonts w:ascii="Times New Roman" w:eastAsia="Calibri" w:hAnsi="Times New Roman" w:cs="Times New Roman"/>
          <w:b/>
          <w:bCs/>
          <w:sz w:val="24"/>
          <w:szCs w:val="24"/>
        </w:rPr>
        <w:t xml:space="preserve">ÖRNEK </w:t>
      </w:r>
      <w:r w:rsidR="00B54F0A" w:rsidRPr="002F6B47">
        <w:rPr>
          <w:rFonts w:ascii="Times New Roman" w:eastAsia="Calibri" w:hAnsi="Times New Roman" w:cs="Times New Roman"/>
          <w:b/>
          <w:bCs/>
          <w:sz w:val="24"/>
          <w:szCs w:val="24"/>
        </w:rPr>
        <w:t>PROJE VE PERFORMANS KONULARI:</w:t>
      </w:r>
    </w:p>
    <w:p w14:paraId="05841502" w14:textId="77777777" w:rsidR="00B54F0A" w:rsidRPr="002F6B47" w:rsidRDefault="00B54F0A" w:rsidP="00B54F0A">
      <w:pPr>
        <w:spacing w:after="0" w:line="0" w:lineRule="atLeast"/>
        <w:rPr>
          <w:rFonts w:ascii="Times New Roman" w:eastAsia="Calibri" w:hAnsi="Times New Roman" w:cs="Times New Roman"/>
          <w:i/>
          <w:sz w:val="24"/>
          <w:szCs w:val="24"/>
        </w:rPr>
      </w:pPr>
      <w:r w:rsidRPr="002F6B47">
        <w:rPr>
          <w:rFonts w:ascii="Times New Roman" w:eastAsia="Calibri" w:hAnsi="Times New Roman" w:cs="Times New Roman"/>
          <w:i/>
          <w:sz w:val="24"/>
          <w:szCs w:val="24"/>
        </w:rPr>
        <w:t>Yapılan görüşmeler sonucu bütün sınıflarda verilebilecek</w:t>
      </w:r>
      <w:r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b/>
          <w:sz w:val="24"/>
          <w:szCs w:val="24"/>
        </w:rPr>
        <w:t>Proje ve performans</w:t>
      </w:r>
      <w:r w:rsidRPr="002F6B47">
        <w:rPr>
          <w:rFonts w:ascii="Times New Roman" w:eastAsia="Calibri" w:hAnsi="Times New Roman" w:cs="Times New Roman"/>
          <w:i/>
          <w:sz w:val="24"/>
          <w:szCs w:val="24"/>
        </w:rPr>
        <w:t xml:space="preserve"> konuları aşağıya çıkartılmıştır:</w:t>
      </w:r>
    </w:p>
    <w:p w14:paraId="3726A60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Bir yazarın iki eserinin karşılaştırılması (Kişi, olay, dil ve anlatım vb. yönlerden)</w:t>
      </w:r>
    </w:p>
    <w:p w14:paraId="60BB114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Kısa film çekme konusunda grup ödevleri verilmesi</w:t>
      </w:r>
    </w:p>
    <w:p w14:paraId="0392FBB5" w14:textId="705807FE"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lastRenderedPageBreak/>
        <w:t>Alüminyum levha</w:t>
      </w:r>
      <w:r w:rsidR="001872EF">
        <w:rPr>
          <w:rFonts w:ascii="Times New Roman" w:eastAsia="Times New Roman" w:hAnsi="Times New Roman" w:cs="Times New Roman"/>
          <w:sz w:val="24"/>
          <w:szCs w:val="24"/>
          <w:lang w:eastAsia="x-none" w:bidi="en-US"/>
        </w:rPr>
        <w:t xml:space="preserve"> </w:t>
      </w:r>
      <w:r w:rsidRPr="002F6B47">
        <w:rPr>
          <w:rFonts w:ascii="Times New Roman" w:eastAsia="Times New Roman" w:hAnsi="Times New Roman" w:cs="Times New Roman"/>
          <w:sz w:val="24"/>
          <w:szCs w:val="24"/>
          <w:lang w:eastAsia="x-none" w:bidi="en-US"/>
        </w:rPr>
        <w:t xml:space="preserve">(resim öğretmeniyle </w:t>
      </w:r>
      <w:r w:rsidR="006C4276" w:rsidRPr="002F6B47">
        <w:rPr>
          <w:rFonts w:ascii="Times New Roman" w:eastAsia="Times New Roman" w:hAnsi="Times New Roman" w:cs="Times New Roman"/>
          <w:sz w:val="24"/>
          <w:szCs w:val="24"/>
          <w:lang w:eastAsia="x-none" w:bidi="en-US"/>
        </w:rPr>
        <w:t>iş birliği) kabartma</w:t>
      </w:r>
      <w:r w:rsidRPr="002F6B47">
        <w:rPr>
          <w:rFonts w:ascii="Times New Roman" w:eastAsia="Times New Roman" w:hAnsi="Times New Roman" w:cs="Times New Roman"/>
          <w:sz w:val="24"/>
          <w:szCs w:val="24"/>
          <w:lang w:eastAsia="x-none" w:bidi="en-US"/>
        </w:rPr>
        <w:t xml:space="preserve"> yapılıp yanına yazarın en güzel eserinden bir bölüm yazılması</w:t>
      </w:r>
    </w:p>
    <w:p w14:paraId="38CF0E9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Bir beşiğin kenarına ninniler ekleme</w:t>
      </w:r>
    </w:p>
    <w:p w14:paraId="7A6FADC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Deyimlerle vücudumuz</w:t>
      </w:r>
    </w:p>
    <w:p w14:paraId="296A1C2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Masal kahramanlarının maketlerinin (Karagöz, Keloğlan) yaptırılması</w:t>
      </w:r>
    </w:p>
    <w:p w14:paraId="66C7105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Gölge oyunu düzeneği oluşturma,</w:t>
      </w:r>
    </w:p>
    <w:p w14:paraId="7DCB6D7D"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Konu sırasına göre maniler</w:t>
      </w:r>
    </w:p>
    <w:p w14:paraId="00344CF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Deyim ve manilerin resimleştirilmesi</w:t>
      </w:r>
    </w:p>
    <w:p w14:paraId="7179A9F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Deyim ve atasözlerinin hikâyeleri</w:t>
      </w:r>
    </w:p>
    <w:p w14:paraId="637A942B" w14:textId="7A631F83"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Geçmişte yayımlanmış dergilerden (</w:t>
      </w:r>
      <w:r w:rsidR="006C4276" w:rsidRPr="002F6B47">
        <w:rPr>
          <w:rFonts w:ascii="Times New Roman" w:eastAsia="Times New Roman" w:hAnsi="Times New Roman" w:cs="Times New Roman"/>
          <w:sz w:val="24"/>
          <w:szCs w:val="24"/>
          <w:lang w:eastAsia="x-none" w:bidi="en-US"/>
        </w:rPr>
        <w:t>konulu fotoğrafların</w:t>
      </w:r>
      <w:r w:rsidRPr="002F6B47">
        <w:rPr>
          <w:rFonts w:ascii="Times New Roman" w:eastAsia="Times New Roman" w:hAnsi="Times New Roman" w:cs="Times New Roman"/>
          <w:sz w:val="24"/>
          <w:szCs w:val="24"/>
          <w:lang w:eastAsia="x-none" w:bidi="en-US"/>
        </w:rPr>
        <w:t xml:space="preserve"> derlenmesi)</w:t>
      </w:r>
    </w:p>
    <w:p w14:paraId="70930E42"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Günün sözü (Haftalık Ödev)</w:t>
      </w:r>
    </w:p>
    <w:p w14:paraId="5496F59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Fotoğraflarla desteklenmiş gezi yazısı</w:t>
      </w:r>
    </w:p>
    <w:p w14:paraId="3E59306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Yabancı ve yerli işyerlerinde Türkçe isim verenler ve vermeyenlerin fotoğraflandırılması. </w:t>
      </w:r>
    </w:p>
    <w:p w14:paraId="7EA37566" w14:textId="344615A2"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Belediyelere </w:t>
      </w:r>
      <w:r w:rsidR="006C4276" w:rsidRPr="002F6B47">
        <w:rPr>
          <w:rFonts w:ascii="Times New Roman" w:eastAsia="Times New Roman" w:hAnsi="Times New Roman" w:cs="Times New Roman"/>
          <w:sz w:val="24"/>
          <w:szCs w:val="24"/>
          <w:lang w:bidi="en-US"/>
        </w:rPr>
        <w:t>gidilerek cadde</w:t>
      </w:r>
      <w:r w:rsidRPr="002F6B47">
        <w:rPr>
          <w:rFonts w:ascii="Times New Roman" w:eastAsia="Times New Roman" w:hAnsi="Times New Roman" w:cs="Times New Roman"/>
          <w:sz w:val="24"/>
          <w:szCs w:val="24"/>
          <w:lang w:bidi="en-US"/>
        </w:rPr>
        <w:t xml:space="preserve"> ve sokak isimleriyle ilgili isimlerin kategorize edilmesi</w:t>
      </w:r>
    </w:p>
    <w:p w14:paraId="5FDBC5E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Soruşturma röportajları</w:t>
      </w:r>
    </w:p>
    <w:p w14:paraId="0D445F3A"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Sanal bir ortamda yazarlarla ilgili röportaj benzeri çalışmalar (Ahmet Kabaklı`nın eseri gibi)</w:t>
      </w:r>
    </w:p>
    <w:p w14:paraId="1305F6E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Şairlerin, yazarların ve sanatçıların tanıtılması</w:t>
      </w:r>
    </w:p>
    <w:p w14:paraId="66DDFD0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Atatürk fotoğrafları sergisi</w:t>
      </w:r>
    </w:p>
    <w:p w14:paraId="6D40816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Şairlerin ilk şiirleri (yayımlanmış)</w:t>
      </w:r>
    </w:p>
    <w:p w14:paraId="5EB05AE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Hikâyeleriyle şiirler ve türküler</w:t>
      </w:r>
    </w:p>
    <w:p w14:paraId="2E9C22B7"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İzlenilen bir tiyatronun tanıtımı</w:t>
      </w:r>
    </w:p>
    <w:p w14:paraId="36EC954E"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Resimli ninni antolojisi</w:t>
      </w:r>
    </w:p>
    <w:p w14:paraId="2D28AE7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Kadın şairlerimiz çalışmasının yaptırılması</w:t>
      </w:r>
    </w:p>
    <w:p w14:paraId="0CBA295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Manzaralarla öğrencilerin duyguları (Resim altı şiir veya yazılarda olabilir)</w:t>
      </w:r>
    </w:p>
    <w:p w14:paraId="5CD05F6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Edebiyatçılarımız ve meslekleri</w:t>
      </w:r>
    </w:p>
    <w:p w14:paraId="40E88467"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Seçme şiirler ve yazılar defteri</w:t>
      </w:r>
    </w:p>
    <w:p w14:paraId="332C2DA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Bestelenmiş şiirler Antolojisi </w:t>
      </w:r>
    </w:p>
    <w:p w14:paraId="40E0F98C"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Aynı konunun farklı eserlerdeki karşılaştırılması</w:t>
      </w:r>
    </w:p>
    <w:p w14:paraId="11D2567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Sanatçılarımızın etkilendikleri kişi ve olaylar</w:t>
      </w:r>
    </w:p>
    <w:p w14:paraId="4D4AD3B7"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Farklı dönemlerden kişilerin aynı konulara yaklaşımlarının karşılaştırılması</w:t>
      </w:r>
    </w:p>
    <w:p w14:paraId="4AA8E2D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Bir şairin şiirinde edebî sanatlar</w:t>
      </w:r>
    </w:p>
    <w:p w14:paraId="4C12C69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yaşadıkları mekânların fotoğraflanarak izlenilmesi</w:t>
      </w:r>
    </w:p>
    <w:p w14:paraId="0758839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Bilinmeyen yönleriyle sanatçılarımız</w:t>
      </w:r>
    </w:p>
    <w:p w14:paraId="69BC11D0" w14:textId="67AA29E5"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Sanatçıların yaşadıklarının eserlerine yansıyan yönleri (Peyami </w:t>
      </w:r>
      <w:r w:rsidR="006C4276" w:rsidRPr="002F6B47">
        <w:rPr>
          <w:rFonts w:ascii="Times New Roman" w:eastAsia="Times New Roman" w:hAnsi="Times New Roman" w:cs="Times New Roman"/>
          <w:sz w:val="24"/>
          <w:szCs w:val="24"/>
          <w:lang w:bidi="en-US"/>
        </w:rPr>
        <w:t>Safa-</w:t>
      </w:r>
      <w:r w:rsidRPr="002F6B47">
        <w:rPr>
          <w:rFonts w:ascii="Times New Roman" w:eastAsia="Times New Roman" w:hAnsi="Times New Roman" w:cs="Times New Roman"/>
          <w:sz w:val="24"/>
          <w:szCs w:val="24"/>
          <w:lang w:bidi="en-US"/>
        </w:rPr>
        <w:t>9. Hariciye koğuşu)</w:t>
      </w:r>
    </w:p>
    <w:p w14:paraId="6F0444F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Milletleri etkileyen eserler konulu araştırma</w:t>
      </w:r>
    </w:p>
    <w:p w14:paraId="11D74B0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Doğu kültüründen Batı klasiklerine etkiler</w:t>
      </w:r>
    </w:p>
    <w:p w14:paraId="0B65BFC8" w14:textId="7A3B73C3"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Türk Edebiyatında edebî akımlar (</w:t>
      </w:r>
      <w:r w:rsidR="006C4276" w:rsidRPr="002F6B47">
        <w:rPr>
          <w:rFonts w:ascii="Times New Roman" w:eastAsia="Times New Roman" w:hAnsi="Times New Roman" w:cs="Times New Roman"/>
          <w:sz w:val="24"/>
          <w:szCs w:val="24"/>
          <w:lang w:bidi="en-US"/>
        </w:rPr>
        <w:t>Doğu-</w:t>
      </w:r>
      <w:r w:rsidRPr="002F6B47">
        <w:rPr>
          <w:rFonts w:ascii="Times New Roman" w:eastAsia="Times New Roman" w:hAnsi="Times New Roman" w:cs="Times New Roman"/>
          <w:sz w:val="24"/>
          <w:szCs w:val="24"/>
          <w:lang w:bidi="en-US"/>
        </w:rPr>
        <w:t>batı)</w:t>
      </w:r>
    </w:p>
    <w:p w14:paraId="597B21A3"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Şiirimizde "bir konu" (anne, İstanbul, Anadolu, sevgi...)</w:t>
      </w:r>
    </w:p>
    <w:p w14:paraId="63C65D1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Divan Edebiyatının beslendiği kaynaklar</w:t>
      </w:r>
    </w:p>
    <w:p w14:paraId="4BEDB39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Divan Edebiyatında kullanılan mazmunlar</w:t>
      </w:r>
    </w:p>
    <w:p w14:paraId="790E7958"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birbirlerine yazdıkları mektupların derletilmesi</w:t>
      </w:r>
    </w:p>
    <w:p w14:paraId="3B52239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Edebiyatımızda kalem savaşları </w:t>
      </w:r>
    </w:p>
    <w:p w14:paraId="592C7D8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Şairlerin şiir görüşlerinden poetika oluşturulması</w:t>
      </w:r>
    </w:p>
    <w:p w14:paraId="1AD84876"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Seslendirilmiş şiirlerin değerlendirilmesi</w:t>
      </w:r>
    </w:p>
    <w:p w14:paraId="766094F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Sanatçıların mezar taşlarının fotoğrafları çekilerek sergi hazırlanması</w:t>
      </w:r>
    </w:p>
    <w:p w14:paraId="72405146" w14:textId="39CEB56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Öğrencinin sevdikleri</w:t>
      </w:r>
      <w:r w:rsidR="006C4276">
        <w:rPr>
          <w:rFonts w:ascii="Times New Roman" w:eastAsia="Times New Roman" w:hAnsi="Times New Roman" w:cs="Times New Roman"/>
          <w:sz w:val="24"/>
          <w:szCs w:val="24"/>
          <w:lang w:bidi="en-US"/>
        </w:rPr>
        <w:t>-</w:t>
      </w:r>
      <w:r w:rsidRPr="002F6B47">
        <w:rPr>
          <w:rFonts w:ascii="Times New Roman" w:eastAsia="Times New Roman" w:hAnsi="Times New Roman" w:cs="Times New Roman"/>
          <w:sz w:val="24"/>
          <w:szCs w:val="24"/>
          <w:lang w:bidi="en-US"/>
        </w:rPr>
        <w:t>sevmedikleri</w:t>
      </w:r>
    </w:p>
    <w:p w14:paraId="287AE072"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Soyut kavramların resim veya fotoğraflarla somutlaştırılması</w:t>
      </w:r>
    </w:p>
    <w:p w14:paraId="0D012C3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Bant tiyatrosunun hazırlatılması (Grup)</w:t>
      </w:r>
    </w:p>
    <w:p w14:paraId="0108FED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 tarihi soy ağacının yaptırılması</w:t>
      </w:r>
    </w:p>
    <w:p w14:paraId="51242F1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“Hatıra kitaplarında Atatürk” konulu araştırma</w:t>
      </w:r>
    </w:p>
    <w:p w14:paraId="742EF0F9"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Soy ağacı şeklinde sanatçıların resimlerinin hazırlanması</w:t>
      </w:r>
    </w:p>
    <w:p w14:paraId="47DF7C8A"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Değişik Türk Alfabeleriyle "Gençliğe Hitabe"nin yazdırılması</w:t>
      </w:r>
    </w:p>
    <w:p w14:paraId="63B98C2D"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Şarkılardaki "Anlatım Bozuklukları”nın tespit ettirilmesi</w:t>
      </w:r>
    </w:p>
    <w:p w14:paraId="60439694"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Haberlerde (gazete, televizyon) yapılan dil ve anlatım hatalarının derletilmesi</w:t>
      </w:r>
    </w:p>
    <w:p w14:paraId="1BF48BC0"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Kaybetmeden önce sanatçılarımızı, insanımızı, arkadaşımızı tanıyalım</w:t>
      </w:r>
    </w:p>
    <w:p w14:paraId="0FA21261"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Sokak çocukları ve onları suçlara iten sebepler (Fotoğraf destekli) suç işleme oranlarının İnternet’ten aranması</w:t>
      </w:r>
    </w:p>
    <w:p w14:paraId="57A7CD9B"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Seçme şiirler defterinin hazırlatılması</w:t>
      </w:r>
    </w:p>
    <w:p w14:paraId="5B87A041" w14:textId="0D536179"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Dergi veya gazete arşivleri </w:t>
      </w:r>
      <w:r w:rsidR="006C4276">
        <w:rPr>
          <w:rFonts w:ascii="Times New Roman" w:eastAsia="Times New Roman" w:hAnsi="Times New Roman" w:cs="Times New Roman"/>
          <w:sz w:val="24"/>
          <w:szCs w:val="24"/>
          <w:lang w:bidi="en-US"/>
        </w:rPr>
        <w:t>-</w:t>
      </w:r>
      <w:r w:rsidRPr="002F6B47">
        <w:rPr>
          <w:rFonts w:ascii="Times New Roman" w:eastAsia="Times New Roman" w:hAnsi="Times New Roman" w:cs="Times New Roman"/>
          <w:sz w:val="24"/>
          <w:szCs w:val="24"/>
          <w:lang w:bidi="en-US"/>
        </w:rPr>
        <w:t xml:space="preserve">İnternet’te </w:t>
      </w:r>
      <w:r w:rsidR="006C4276" w:rsidRPr="002F6B47">
        <w:rPr>
          <w:rFonts w:ascii="Times New Roman" w:eastAsia="Times New Roman" w:hAnsi="Times New Roman" w:cs="Times New Roman"/>
          <w:sz w:val="24"/>
          <w:szCs w:val="24"/>
          <w:lang w:bidi="en-US"/>
        </w:rPr>
        <w:t>var-</w:t>
      </w:r>
      <w:r w:rsidRPr="002F6B47">
        <w:rPr>
          <w:rFonts w:ascii="Times New Roman" w:eastAsia="Times New Roman" w:hAnsi="Times New Roman" w:cs="Times New Roman"/>
          <w:sz w:val="24"/>
          <w:szCs w:val="24"/>
          <w:lang w:bidi="en-US"/>
        </w:rPr>
        <w:t xml:space="preserve"> taratılıp edebiyatla ilgili yazıların derletilmesi</w:t>
      </w:r>
    </w:p>
    <w:p w14:paraId="7D1BBB7F"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Gurbet temasını işleyen şiirlerin derlenmesi ve incelenmesi </w:t>
      </w:r>
    </w:p>
    <w:p w14:paraId="2BF4E7D5" w14:textId="77777777" w:rsidR="00B54F0A" w:rsidRPr="002F6B47" w:rsidRDefault="00B54F0A" w:rsidP="00B54F0A">
      <w:pPr>
        <w:numPr>
          <w:ilvl w:val="0"/>
          <w:numId w:val="9"/>
        </w:numPr>
        <w:spacing w:after="0" w:line="0" w:lineRule="atLeast"/>
        <w:jc w:val="both"/>
        <w:outlineLvl w:val="0"/>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Ahmet Hamdi Tanpınar ve Evliya Çelebi’de beş şehrin ele alınması, ortak ve farklı yönlerin tespiti</w:t>
      </w:r>
    </w:p>
    <w:p w14:paraId="6D6E910C"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Nasrettin Hoca fıkralarından mesajlar</w:t>
      </w:r>
    </w:p>
    <w:p w14:paraId="45BF5BD1"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Yahya Kemal Beyatlı ve Tevfik Fikret’te İstanbul</w:t>
      </w:r>
    </w:p>
    <w:p w14:paraId="59322E7A"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Güncel Edebiyat dergilerinin tanıtımı</w:t>
      </w:r>
    </w:p>
    <w:p w14:paraId="752DD815"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İnternetteki edebiyat sitelerinin tespiti ve tanıtımı</w:t>
      </w:r>
    </w:p>
    <w:p w14:paraId="7AC78EB1"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Barış Manço’nun şarkı sözlerindeki didaktik unsurlar</w:t>
      </w:r>
    </w:p>
    <w:p w14:paraId="54BA2040"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Şiirlerin resmedilmesi</w:t>
      </w:r>
    </w:p>
    <w:p w14:paraId="03740C26"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Ankara şiirlerinin derlenmesi ve incelenmesi</w:t>
      </w:r>
    </w:p>
    <w:p w14:paraId="1602B991"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İstanbul şiirlerinin derlenmesi ve incelenmesi</w:t>
      </w:r>
    </w:p>
    <w:p w14:paraId="0195A627"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Çiçek motifini işleyen şiirlerin derlenmesi ve incelenmesi</w:t>
      </w:r>
    </w:p>
    <w:p w14:paraId="6513DBAA"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 bir şair veya yazar ile yapılacak röportaj</w:t>
      </w:r>
    </w:p>
    <w:p w14:paraId="45DEFD1F"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Tabelalardaki imla yanlışlıklarının tespiti</w:t>
      </w:r>
    </w:p>
    <w:p w14:paraId="16A176F0"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Bir web sitesinde edebiyat sayfasının hazırlanması</w:t>
      </w:r>
    </w:p>
    <w:p w14:paraId="4B5CA583"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Türkülerimizin hikâyeleri</w:t>
      </w:r>
    </w:p>
    <w:p w14:paraId="3C4661A4"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Şiirlerin hikâyelendirilmesi</w:t>
      </w:r>
    </w:p>
    <w:p w14:paraId="731C9C41"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antolojisi oluşturma</w:t>
      </w:r>
    </w:p>
    <w:p w14:paraId="2BA354FD" w14:textId="77777777" w:rsidR="00B54F0A" w:rsidRPr="002F6B47" w:rsidRDefault="00B54F0A" w:rsidP="00B54F0A">
      <w:pPr>
        <w:numPr>
          <w:ilvl w:val="0"/>
          <w:numId w:val="9"/>
        </w:numPr>
        <w:spacing w:after="0" w:line="0" w:lineRule="atLeast"/>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Bir metin üzerinde kelime türlerinin incelenmesi</w:t>
      </w:r>
    </w:p>
    <w:p w14:paraId="34002CA0"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Mevlana’da evrensel sevgi anlayışı ve semah</w:t>
      </w:r>
    </w:p>
    <w:p w14:paraId="05BCD13E"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Okunan bir romanda karakterlerin karşılaştırılması</w:t>
      </w:r>
    </w:p>
    <w:p w14:paraId="37B3E634"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Bestelenmiş beş şiirin tahlili</w:t>
      </w:r>
    </w:p>
    <w:p w14:paraId="0B9338F4"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Atatürk’ün hayatını şiir ve resimlerle anlatan albüm oluşturma</w:t>
      </w:r>
    </w:p>
    <w:p w14:paraId="29FC96E0" w14:textId="77777777" w:rsidR="00B54F0A" w:rsidRPr="002F6B47" w:rsidRDefault="00B54F0A" w:rsidP="00B54F0A">
      <w:pPr>
        <w:numPr>
          <w:ilvl w:val="0"/>
          <w:numId w:val="9"/>
        </w:num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Atatürk’ün dil ve edebiyatla ilgili görüşleri</w:t>
      </w:r>
    </w:p>
    <w:p w14:paraId="5A34C59F" w14:textId="77777777" w:rsidR="00B54F0A" w:rsidRPr="002F6B47" w:rsidRDefault="00B54F0A" w:rsidP="001872EF">
      <w:pPr>
        <w:spacing w:after="0" w:line="0" w:lineRule="atLeast"/>
        <w:jc w:val="both"/>
        <w:rPr>
          <w:rFonts w:ascii="Times New Roman" w:eastAsia="Calibri" w:hAnsi="Times New Roman" w:cs="Times New Roman"/>
          <w:sz w:val="24"/>
          <w:szCs w:val="24"/>
        </w:rPr>
      </w:pPr>
    </w:p>
    <w:p w14:paraId="358E5215" w14:textId="77777777" w:rsidR="00B54F0A" w:rsidRPr="002F6B47" w:rsidRDefault="00B54F0A" w:rsidP="00B54F0A">
      <w:pPr>
        <w:spacing w:after="0" w:line="0" w:lineRule="atLeast"/>
        <w:ind w:firstLine="360"/>
        <w:jc w:val="center"/>
        <w:outlineLvl w:val="0"/>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Sınıf ve Derslere göre verilebilecek proje ve performans konuları:</w:t>
      </w:r>
    </w:p>
    <w:p w14:paraId="1632EDBF" w14:textId="77777777" w:rsidR="00B54F0A" w:rsidRPr="002F6B47" w:rsidRDefault="00B54F0A" w:rsidP="00B54F0A">
      <w:pPr>
        <w:spacing w:after="0" w:line="0" w:lineRule="atLeast"/>
        <w:outlineLvl w:val="4"/>
        <w:rPr>
          <w:rFonts w:ascii="Times New Roman" w:eastAsia="Times New Roman" w:hAnsi="Times New Roman" w:cs="Times New Roman"/>
          <w:b/>
          <w:bCs/>
          <w:i/>
          <w:iCs/>
          <w:sz w:val="24"/>
          <w:szCs w:val="24"/>
          <w:lang w:eastAsia="x-none"/>
        </w:rPr>
      </w:pPr>
    </w:p>
    <w:p w14:paraId="3AD77946" w14:textId="77777777"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10.</w:t>
      </w:r>
      <w:r w:rsidR="001872EF">
        <w:rPr>
          <w:rFonts w:ascii="Times New Roman" w:eastAsia="Times New Roman" w:hAnsi="Times New Roman" w:cs="Times New Roman"/>
          <w:b/>
          <w:bCs/>
          <w:i/>
          <w:iCs/>
          <w:sz w:val="24"/>
          <w:szCs w:val="24"/>
          <w:lang w:eastAsia="x-none"/>
        </w:rPr>
        <w:t xml:space="preserve"> </w:t>
      </w:r>
      <w:r w:rsidRPr="002F6B47">
        <w:rPr>
          <w:rFonts w:ascii="Times New Roman" w:eastAsia="Times New Roman" w:hAnsi="Times New Roman" w:cs="Times New Roman"/>
          <w:b/>
          <w:bCs/>
          <w:i/>
          <w:iCs/>
          <w:sz w:val="24"/>
          <w:szCs w:val="24"/>
          <w:lang w:eastAsia="x-none"/>
        </w:rPr>
        <w:t>SINIFLAR</w:t>
      </w:r>
    </w:p>
    <w:p w14:paraId="775457CE" w14:textId="77777777" w:rsidR="00B54F0A" w:rsidRPr="002F6B47" w:rsidRDefault="00B54F0A" w:rsidP="00B54F0A">
      <w:pPr>
        <w:spacing w:after="0" w:line="0" w:lineRule="atLeast"/>
        <w:ind w:firstLine="708"/>
        <w:rPr>
          <w:rFonts w:ascii="Times New Roman" w:eastAsia="Times New Roman" w:hAnsi="Times New Roman" w:cs="Times New Roman"/>
          <w:b/>
          <w:i/>
          <w:iCs/>
          <w:spacing w:val="10"/>
          <w:sz w:val="24"/>
          <w:szCs w:val="24"/>
          <w:lang w:eastAsia="x-none"/>
        </w:rPr>
      </w:pPr>
      <w:r w:rsidRPr="002F6B47">
        <w:rPr>
          <w:rFonts w:ascii="Times New Roman" w:eastAsia="Times New Roman" w:hAnsi="Times New Roman" w:cs="Times New Roman"/>
          <w:b/>
          <w:i/>
          <w:iCs/>
          <w:spacing w:val="10"/>
          <w:sz w:val="24"/>
          <w:szCs w:val="24"/>
          <w:lang w:eastAsia="x-none"/>
        </w:rPr>
        <w:t>Türk Dili ve</w:t>
      </w:r>
      <w:r w:rsidR="001872EF">
        <w:rPr>
          <w:rFonts w:ascii="Times New Roman" w:eastAsia="Times New Roman" w:hAnsi="Times New Roman" w:cs="Times New Roman"/>
          <w:b/>
          <w:i/>
          <w:iCs/>
          <w:spacing w:val="10"/>
          <w:sz w:val="24"/>
          <w:szCs w:val="24"/>
          <w:lang w:eastAsia="x-none"/>
        </w:rPr>
        <w:t xml:space="preserve"> </w:t>
      </w:r>
      <w:r w:rsidRPr="002F6B47">
        <w:rPr>
          <w:rFonts w:ascii="Times New Roman" w:eastAsia="Times New Roman" w:hAnsi="Times New Roman" w:cs="Times New Roman"/>
          <w:b/>
          <w:i/>
          <w:iCs/>
          <w:spacing w:val="10"/>
          <w:sz w:val="24"/>
          <w:szCs w:val="24"/>
          <w:lang w:eastAsia="x-none"/>
        </w:rPr>
        <w:t>Edebiyatı:</w:t>
      </w:r>
    </w:p>
    <w:p w14:paraId="79B970D2"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Yazar ve şairlerle alakalı biyografi çalışması, resimli panolar ve duvar gazetesi hazırlatılması </w:t>
      </w:r>
    </w:p>
    <w:p w14:paraId="5A2A1336" w14:textId="3E0E9CEE"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Kendi sesinden şiir okuma </w:t>
      </w:r>
      <w:r w:rsidR="006C4276">
        <w:rPr>
          <w:rFonts w:ascii="Times New Roman" w:eastAsia="Times New Roman" w:hAnsi="Times New Roman" w:cs="Times New Roman"/>
          <w:sz w:val="24"/>
          <w:szCs w:val="24"/>
          <w:lang w:bidi="en-US"/>
        </w:rPr>
        <w:t>videosu</w:t>
      </w:r>
      <w:r w:rsidRPr="002F6B47">
        <w:rPr>
          <w:rFonts w:ascii="Times New Roman" w:eastAsia="Times New Roman" w:hAnsi="Times New Roman" w:cs="Times New Roman"/>
          <w:sz w:val="24"/>
          <w:szCs w:val="24"/>
          <w:lang w:bidi="en-US"/>
        </w:rPr>
        <w:t xml:space="preserve"> hazırlamak</w:t>
      </w:r>
    </w:p>
    <w:p w14:paraId="1B2FE040" w14:textId="2F564386"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Dosya ve duvar gazetesi hazırlatma </w:t>
      </w:r>
      <w:r w:rsidR="006C4276" w:rsidRPr="002F6B47">
        <w:rPr>
          <w:rFonts w:ascii="Times New Roman" w:eastAsia="Times New Roman" w:hAnsi="Times New Roman" w:cs="Times New Roman"/>
          <w:sz w:val="24"/>
          <w:szCs w:val="24"/>
          <w:lang w:bidi="en-US"/>
        </w:rPr>
        <w:t>(Belirli</w:t>
      </w:r>
      <w:r w:rsidRPr="002F6B47">
        <w:rPr>
          <w:rFonts w:ascii="Times New Roman" w:eastAsia="Times New Roman" w:hAnsi="Times New Roman" w:cs="Times New Roman"/>
          <w:sz w:val="24"/>
          <w:szCs w:val="24"/>
          <w:lang w:bidi="en-US"/>
        </w:rPr>
        <w:t xml:space="preserve"> Gün ve </w:t>
      </w:r>
      <w:r w:rsidR="006C4276" w:rsidRPr="002F6B47">
        <w:rPr>
          <w:rFonts w:ascii="Times New Roman" w:eastAsia="Times New Roman" w:hAnsi="Times New Roman" w:cs="Times New Roman"/>
          <w:sz w:val="24"/>
          <w:szCs w:val="24"/>
          <w:lang w:bidi="en-US"/>
        </w:rPr>
        <w:t>Haftalar)</w:t>
      </w:r>
      <w:r w:rsidRPr="002F6B47">
        <w:rPr>
          <w:rFonts w:ascii="Times New Roman" w:eastAsia="Times New Roman" w:hAnsi="Times New Roman" w:cs="Times New Roman"/>
          <w:sz w:val="24"/>
          <w:szCs w:val="24"/>
          <w:lang w:bidi="en-US"/>
        </w:rPr>
        <w:t xml:space="preserve"> </w:t>
      </w:r>
    </w:p>
    <w:p w14:paraId="16BAC4BB"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Belli bir konu verilerek hakkında hikâye yazılması </w:t>
      </w:r>
    </w:p>
    <w:p w14:paraId="1619E65E"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Atebetül Hakayık ve Kutadgu Bilig eserlerinin tanıtımı ve kişisel gelişim kitaplarıyla ortak yönlerinin üzerinde durulması</w:t>
      </w:r>
    </w:p>
    <w:p w14:paraId="7AA772F8"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Türlerine göre şiir dosyası hazırlatılması</w:t>
      </w:r>
    </w:p>
    <w:p w14:paraId="04F29799" w14:textId="51A72DD4"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Nutuk’tan seçme sözlerin derlenmesi ve yorumlanması</w:t>
      </w:r>
    </w:p>
    <w:p w14:paraId="69AE73AA"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levhalarının hazırlatılması</w:t>
      </w:r>
    </w:p>
    <w:p w14:paraId="64982B9B"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Roman, hikâye veya şiir tahlilleri</w:t>
      </w:r>
    </w:p>
    <w:p w14:paraId="3CCDB3E6"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Kutadgu Bilig, Divanü Lügati’t-Türk ve Atabetü’l Hakayık hakkında genel bilgi.</w:t>
      </w:r>
    </w:p>
    <w:p w14:paraId="3A7B492F"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Tasavvuf, Tasavvufi kavramlar ve Tasavvufi Halk Edebiyatı hakkında genel bilgi.</w:t>
      </w:r>
    </w:p>
    <w:p w14:paraId="26B3669E"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Ali Şir Nevai, Hayatı, Edebi Kişiliği ve eserleri hakkında bigi</w:t>
      </w:r>
    </w:p>
    <w:p w14:paraId="4B748D5F"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Divan edebiyatı hakkında genel bilgi.  </w:t>
      </w:r>
    </w:p>
    <w:p w14:paraId="51604469"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Fuzuli’nin, hayatı, edebi kişiliği ve eserleri hakkında genel bilgi.</w:t>
      </w:r>
    </w:p>
    <w:p w14:paraId="752D543F"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Baki’nin, hayatı, edebi kişiliği ve eserleri hakkında genel bilgi</w:t>
      </w:r>
    </w:p>
    <w:p w14:paraId="6705E880"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Nef’i ve Nabi’nin hayatları, edebi kişilikleri ve eserleri hakkında genel bilgi</w:t>
      </w:r>
    </w:p>
    <w:p w14:paraId="68B55AD4" w14:textId="73099C42"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Güzel sözlerin </w:t>
      </w:r>
      <w:r w:rsidR="006C4276" w:rsidRPr="002F6B47">
        <w:rPr>
          <w:rFonts w:ascii="Times New Roman" w:eastAsia="Times New Roman" w:hAnsi="Times New Roman" w:cs="Times New Roman"/>
          <w:sz w:val="24"/>
          <w:szCs w:val="24"/>
          <w:lang w:bidi="en-US"/>
        </w:rPr>
        <w:t>(Dünyayı</w:t>
      </w:r>
      <w:r w:rsidRPr="002F6B47">
        <w:rPr>
          <w:rFonts w:ascii="Times New Roman" w:eastAsia="Times New Roman" w:hAnsi="Times New Roman" w:cs="Times New Roman"/>
          <w:sz w:val="24"/>
          <w:szCs w:val="24"/>
          <w:lang w:bidi="en-US"/>
        </w:rPr>
        <w:t xml:space="preserve"> değiştiren </w:t>
      </w:r>
      <w:r w:rsidR="006C4276" w:rsidRPr="002F6B47">
        <w:rPr>
          <w:rFonts w:ascii="Times New Roman" w:eastAsia="Times New Roman" w:hAnsi="Times New Roman" w:cs="Times New Roman"/>
          <w:sz w:val="24"/>
          <w:szCs w:val="24"/>
          <w:lang w:bidi="en-US"/>
        </w:rPr>
        <w:t>sözler) haftalık</w:t>
      </w:r>
      <w:r w:rsidRPr="002F6B47">
        <w:rPr>
          <w:rFonts w:ascii="Times New Roman" w:eastAsia="Times New Roman" w:hAnsi="Times New Roman" w:cs="Times New Roman"/>
          <w:sz w:val="24"/>
          <w:szCs w:val="24"/>
          <w:lang w:bidi="en-US"/>
        </w:rPr>
        <w:t xml:space="preserve"> olarak panolara asılması</w:t>
      </w:r>
    </w:p>
    <w:p w14:paraId="106A592D"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Sınıf dergisinin hazırlanması</w:t>
      </w:r>
    </w:p>
    <w:p w14:paraId="5AEBC4E0"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Halk edebiyatı ile divan edebiyatının karşılaştırılması.</w:t>
      </w:r>
    </w:p>
    <w:p w14:paraId="21ECA1B0"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bCs/>
          <w:sz w:val="24"/>
          <w:szCs w:val="24"/>
        </w:rPr>
        <w:t>Evliya Çelebi (Seyahatname) hakkında inceleme</w:t>
      </w:r>
    </w:p>
    <w:p w14:paraId="0E03AE63" w14:textId="77777777" w:rsidR="00B54F0A" w:rsidRPr="002F6B47" w:rsidRDefault="00B54F0A" w:rsidP="00B54F0A">
      <w:pPr>
        <w:widowControl w:val="0"/>
        <w:numPr>
          <w:ilvl w:val="0"/>
          <w:numId w:val="13"/>
        </w:numPr>
        <w:autoSpaceDE w:val="0"/>
        <w:autoSpaceDN w:val="0"/>
        <w:adjustRightInd w:val="0"/>
        <w:spacing w:after="0" w:line="0" w:lineRule="atLeast"/>
        <w:rPr>
          <w:rFonts w:ascii="Times New Roman" w:eastAsia="Times New Roman" w:hAnsi="Times New Roman" w:cs="Times New Roman"/>
          <w:bCs/>
          <w:sz w:val="24"/>
          <w:szCs w:val="24"/>
          <w:lang w:bidi="en-US"/>
        </w:rPr>
      </w:pPr>
      <w:r w:rsidRPr="002F6B47">
        <w:rPr>
          <w:rFonts w:ascii="Times New Roman" w:eastAsia="Times New Roman" w:hAnsi="Times New Roman" w:cs="Times New Roman"/>
          <w:bCs/>
          <w:sz w:val="24"/>
          <w:szCs w:val="24"/>
          <w:lang w:bidi="en-US"/>
        </w:rPr>
        <w:t>Türk Edebiyatı Tarihinin şema olarak hazırlatılması</w:t>
      </w:r>
    </w:p>
    <w:p w14:paraId="3E45D073"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Edebiyat. Edebiyat tarihi ve edebiyatın diğer bilimlerle olan ilişkisi</w:t>
      </w:r>
    </w:p>
    <w:p w14:paraId="175AA65E"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Destan, Mesnevi ve Roman türlerinde yapı, dil ve anlatım</w:t>
      </w:r>
    </w:p>
    <w:p w14:paraId="0BAD2EC8"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Eserlerin zihniyet ve gerçeklik bakımından incelenerek karşılaştırılması</w:t>
      </w:r>
    </w:p>
    <w:p w14:paraId="0DE85ED7"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İslâmî Devir Türk Edebiyatı’nın genel özellikleri, tasavvufun gelişimi, bu dönemdeki önemli ve büyük eserlerin tanıtımı</w:t>
      </w:r>
    </w:p>
    <w:p w14:paraId="268B09B7"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Dede Korku Hikâyeleri’nin Türk edebiyatı açısından önemi, hikâyelerdeki İslâmiyet etkisi, devam eden eski Türk gelenekleri </w:t>
      </w:r>
    </w:p>
    <w:p w14:paraId="3F008061"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Destan kavramı, destanların toplumların hayatı için önemi, oluşumları ve Türk destanlarının incelenmesi</w:t>
      </w:r>
    </w:p>
    <w:p w14:paraId="1149ED58" w14:textId="6CEC1E1F"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Halk Edebiyatındaki “koşma” nazım şekli ile Divan </w:t>
      </w:r>
      <w:r w:rsidR="006C4276" w:rsidRPr="002F6B47">
        <w:rPr>
          <w:rFonts w:ascii="Times New Roman" w:eastAsia="Calibri" w:hAnsi="Times New Roman" w:cs="Times New Roman"/>
          <w:sz w:val="24"/>
          <w:szCs w:val="24"/>
        </w:rPr>
        <w:t>Edebiyatındaki “gazel” nazım</w:t>
      </w:r>
      <w:r w:rsidRPr="002F6B47">
        <w:rPr>
          <w:rFonts w:ascii="Times New Roman" w:eastAsia="Calibri" w:hAnsi="Times New Roman" w:cs="Times New Roman"/>
          <w:sz w:val="24"/>
          <w:szCs w:val="24"/>
        </w:rPr>
        <w:t xml:space="preserve"> şeklinin konu, şekil, gerçeklik ve zihniyet açılarından incelenerek değerlendirilmesi</w:t>
      </w:r>
    </w:p>
    <w:p w14:paraId="5C231638"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Nedim’in hayatı, sanatçı kişiliği ve şiirlerinde ele aldığı İstanbul. </w:t>
      </w:r>
    </w:p>
    <w:p w14:paraId="49184699" w14:textId="77777777" w:rsidR="00B54F0A"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Fuzulî ve Fuzuli’deki aşk-ı hakiki</w:t>
      </w:r>
    </w:p>
    <w:p w14:paraId="00619DA3" w14:textId="5EE61C17" w:rsidR="006C4276" w:rsidRPr="006C4276" w:rsidRDefault="006C4276" w:rsidP="006C4276">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Yöresel </w:t>
      </w:r>
      <w:proofErr w:type="gramStart"/>
      <w:r w:rsidRPr="002F6B47">
        <w:rPr>
          <w:rFonts w:ascii="Times New Roman" w:eastAsia="Times New Roman" w:hAnsi="Times New Roman" w:cs="Times New Roman"/>
          <w:sz w:val="24"/>
          <w:szCs w:val="24"/>
          <w:lang w:bidi="en-US"/>
        </w:rPr>
        <w:t>m</w:t>
      </w:r>
      <w:r>
        <w:rPr>
          <w:rFonts w:ascii="Times New Roman" w:eastAsia="Times New Roman" w:hAnsi="Times New Roman" w:cs="Times New Roman"/>
          <w:sz w:val="24"/>
          <w:szCs w:val="24"/>
          <w:lang w:bidi="en-US"/>
        </w:rPr>
        <w:t>a</w:t>
      </w:r>
      <w:r w:rsidRPr="002F6B47">
        <w:rPr>
          <w:rFonts w:ascii="Times New Roman" w:eastAsia="Times New Roman" w:hAnsi="Times New Roman" w:cs="Times New Roman"/>
          <w:sz w:val="24"/>
          <w:szCs w:val="24"/>
          <w:lang w:bidi="en-US"/>
        </w:rPr>
        <w:t>ni</w:t>
      </w:r>
      <w:proofErr w:type="gramEnd"/>
      <w:r w:rsidRPr="002F6B47">
        <w:rPr>
          <w:rFonts w:ascii="Times New Roman" w:eastAsia="Times New Roman" w:hAnsi="Times New Roman" w:cs="Times New Roman"/>
          <w:sz w:val="24"/>
          <w:szCs w:val="24"/>
          <w:lang w:bidi="en-US"/>
        </w:rPr>
        <w:t>, türkü ve bilmecelerin derlenmesi</w:t>
      </w:r>
    </w:p>
    <w:p w14:paraId="435936C5" w14:textId="0B2FABC8"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Edebî eser </w:t>
      </w:r>
      <w:r w:rsidR="006C4276" w:rsidRPr="002F6B47">
        <w:rPr>
          <w:rFonts w:ascii="Times New Roman" w:eastAsia="Calibri" w:hAnsi="Times New Roman" w:cs="Times New Roman"/>
          <w:sz w:val="24"/>
          <w:szCs w:val="24"/>
        </w:rPr>
        <w:t>incelemesi</w:t>
      </w:r>
      <w:r w:rsidR="006C4276">
        <w:rPr>
          <w:rFonts w:ascii="Times New Roman" w:eastAsia="Calibri" w:hAnsi="Times New Roman" w:cs="Times New Roman"/>
          <w:sz w:val="24"/>
          <w:szCs w:val="24"/>
        </w:rPr>
        <w:t xml:space="preserve"> </w:t>
      </w:r>
      <w:r w:rsidR="006C4276" w:rsidRPr="002F6B47">
        <w:rPr>
          <w:rFonts w:ascii="Times New Roman" w:eastAsia="Calibri" w:hAnsi="Times New Roman" w:cs="Times New Roman"/>
          <w:sz w:val="24"/>
          <w:szCs w:val="24"/>
        </w:rPr>
        <w:t>(şiir</w:t>
      </w:r>
      <w:r w:rsidRPr="002F6B47">
        <w:rPr>
          <w:rFonts w:ascii="Times New Roman" w:eastAsia="Calibri" w:hAnsi="Times New Roman" w:cs="Times New Roman"/>
          <w:sz w:val="24"/>
          <w:szCs w:val="24"/>
        </w:rPr>
        <w:t>, roman, hikâye)</w:t>
      </w:r>
    </w:p>
    <w:p w14:paraId="5096FF94"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İnternet’teki edebî dergilerin incelenmesi</w:t>
      </w:r>
    </w:p>
    <w:p w14:paraId="4BD7ACB4"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Yaşayan herhangi bir sanatçıyla (aktör, şair, yazar...) söyleşi</w:t>
      </w:r>
    </w:p>
    <w:p w14:paraId="2C094A5C"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Mevlana’da evrensel sevgi anlayışı ve sema</w:t>
      </w:r>
    </w:p>
    <w:p w14:paraId="7B768482"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Ahmet Hamdi Tanpınar ve Evliya Çelebi’de beş şehrin ele alınması, bu şehirlerin ortak ve farklı yönlerinin tespiti</w:t>
      </w:r>
    </w:p>
    <w:p w14:paraId="0CC66E4F"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“Medyada Edebiyat” arşivi hazırlatma</w:t>
      </w:r>
    </w:p>
    <w:p w14:paraId="33828293" w14:textId="77777777" w:rsidR="00B54F0A" w:rsidRPr="002F6B47" w:rsidRDefault="00B54F0A" w:rsidP="00B54F0A">
      <w:pPr>
        <w:numPr>
          <w:ilvl w:val="0"/>
          <w:numId w:val="13"/>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Şiir anıtlarının hazırlanması</w:t>
      </w:r>
    </w:p>
    <w:p w14:paraId="30D80BE2" w14:textId="18A049CD"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Güzel sözlerin </w:t>
      </w:r>
      <w:r w:rsidR="006C4276" w:rsidRPr="002F6B47">
        <w:rPr>
          <w:rFonts w:ascii="Times New Roman" w:eastAsia="Times New Roman" w:hAnsi="Times New Roman" w:cs="Times New Roman"/>
          <w:sz w:val="24"/>
          <w:szCs w:val="24"/>
          <w:lang w:bidi="en-US"/>
        </w:rPr>
        <w:t>(Dünyayı</w:t>
      </w:r>
      <w:r w:rsidRPr="002F6B47">
        <w:rPr>
          <w:rFonts w:ascii="Times New Roman" w:eastAsia="Times New Roman" w:hAnsi="Times New Roman" w:cs="Times New Roman"/>
          <w:sz w:val="24"/>
          <w:szCs w:val="24"/>
          <w:lang w:bidi="en-US"/>
        </w:rPr>
        <w:t xml:space="preserve"> değiştiren </w:t>
      </w:r>
      <w:r w:rsidR="006C4276" w:rsidRPr="002F6B47">
        <w:rPr>
          <w:rFonts w:ascii="Times New Roman" w:eastAsia="Times New Roman" w:hAnsi="Times New Roman" w:cs="Times New Roman"/>
          <w:sz w:val="24"/>
          <w:szCs w:val="24"/>
          <w:lang w:bidi="en-US"/>
        </w:rPr>
        <w:t>sözler) haftalık</w:t>
      </w:r>
      <w:r w:rsidRPr="002F6B47">
        <w:rPr>
          <w:rFonts w:ascii="Times New Roman" w:eastAsia="Times New Roman" w:hAnsi="Times New Roman" w:cs="Times New Roman"/>
          <w:sz w:val="24"/>
          <w:szCs w:val="24"/>
          <w:lang w:bidi="en-US"/>
        </w:rPr>
        <w:t xml:space="preserve"> olarak panolara asılması</w:t>
      </w:r>
    </w:p>
    <w:p w14:paraId="6B4CA5B4"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Sınıf dergisi hazırlama Bilgi yarışması düzenleme ve uygulama</w:t>
      </w:r>
    </w:p>
    <w:p w14:paraId="767DEAF7" w14:textId="12C7A95F"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Dosya ve duvar gazetesi hazırlatma </w:t>
      </w:r>
      <w:r w:rsidR="006C4276" w:rsidRPr="002F6B47">
        <w:rPr>
          <w:rFonts w:ascii="Times New Roman" w:eastAsia="Times New Roman" w:hAnsi="Times New Roman" w:cs="Times New Roman"/>
          <w:sz w:val="24"/>
          <w:szCs w:val="24"/>
          <w:lang w:bidi="en-US"/>
        </w:rPr>
        <w:t>(Belirli</w:t>
      </w:r>
      <w:r w:rsidRPr="002F6B47">
        <w:rPr>
          <w:rFonts w:ascii="Times New Roman" w:eastAsia="Times New Roman" w:hAnsi="Times New Roman" w:cs="Times New Roman"/>
          <w:sz w:val="24"/>
          <w:szCs w:val="24"/>
          <w:lang w:bidi="en-US"/>
        </w:rPr>
        <w:t xml:space="preserve"> Gün ve </w:t>
      </w:r>
      <w:r w:rsidR="006C4276" w:rsidRPr="002F6B47">
        <w:rPr>
          <w:rFonts w:ascii="Times New Roman" w:eastAsia="Times New Roman" w:hAnsi="Times New Roman" w:cs="Times New Roman"/>
          <w:sz w:val="24"/>
          <w:szCs w:val="24"/>
          <w:lang w:bidi="en-US"/>
        </w:rPr>
        <w:t>Haftalar)</w:t>
      </w:r>
      <w:r w:rsidRPr="002F6B47">
        <w:rPr>
          <w:rFonts w:ascii="Times New Roman" w:eastAsia="Times New Roman" w:hAnsi="Times New Roman" w:cs="Times New Roman"/>
          <w:sz w:val="24"/>
          <w:szCs w:val="24"/>
          <w:lang w:bidi="en-US"/>
        </w:rPr>
        <w:t xml:space="preserve"> </w:t>
      </w:r>
    </w:p>
    <w:p w14:paraId="57ABFA3E"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Çevremizdeki yerleşim yerlerinin isimlerinin nasıl verildiğinin araştırılması</w:t>
      </w:r>
    </w:p>
    <w:p w14:paraId="7BAC07BE"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Yazılı ve görsel medyada sıkça yapılan dil yanlışları ve anlatım bozukluklarının araştırılması</w:t>
      </w:r>
    </w:p>
    <w:p w14:paraId="11B20175" w14:textId="10B94C4D"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hikâye vb türlerde dil bilgisi ve anlam çalışması</w:t>
      </w:r>
    </w:p>
    <w:p w14:paraId="74EE9BAD"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 bilgisi konularından sunumlar hazırlatma</w:t>
      </w:r>
    </w:p>
    <w:p w14:paraId="00D72234" w14:textId="25F91E15" w:rsidR="00B54F0A" w:rsidRPr="002F6B47" w:rsidRDefault="006C4276" w:rsidP="00B54F0A">
      <w:pPr>
        <w:numPr>
          <w:ilvl w:val="0"/>
          <w:numId w:val="13"/>
        </w:numPr>
        <w:spacing w:after="0" w:line="0" w:lineRule="atLeast"/>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TYT</w:t>
      </w:r>
      <w:r w:rsidR="00B54F0A" w:rsidRPr="002F6B47">
        <w:rPr>
          <w:rFonts w:ascii="Times New Roman" w:eastAsia="Times New Roman" w:hAnsi="Times New Roman" w:cs="Times New Roman"/>
          <w:sz w:val="24"/>
          <w:szCs w:val="24"/>
          <w:lang w:bidi="en-US"/>
        </w:rPr>
        <w:t>’de çıkmış dil bilgisi sorularının derletilmesi</w:t>
      </w:r>
    </w:p>
    <w:p w14:paraId="5847DD29" w14:textId="77777777" w:rsidR="00B54F0A" w:rsidRPr="002F6B47" w:rsidRDefault="00B54F0A" w:rsidP="00B54F0A">
      <w:pPr>
        <w:numPr>
          <w:ilvl w:val="0"/>
          <w:numId w:val="13"/>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 bir konuyla ilgili yazılı anlatım çalışması</w:t>
      </w:r>
    </w:p>
    <w:p w14:paraId="57FC578B" w14:textId="77777777" w:rsidR="00B54F0A" w:rsidRPr="002F6B47" w:rsidRDefault="00B54F0A" w:rsidP="00B54F0A">
      <w:pPr>
        <w:spacing w:after="0" w:line="0" w:lineRule="atLeast"/>
        <w:outlineLvl w:val="4"/>
        <w:rPr>
          <w:rFonts w:ascii="Times New Roman" w:eastAsia="Times New Roman" w:hAnsi="Times New Roman" w:cs="Times New Roman"/>
          <w:b/>
          <w:bCs/>
          <w:i/>
          <w:iCs/>
          <w:sz w:val="24"/>
          <w:szCs w:val="24"/>
          <w:lang w:eastAsia="x-none"/>
        </w:rPr>
      </w:pPr>
    </w:p>
    <w:p w14:paraId="06B75926" w14:textId="77777777"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11. SINIFLAR:</w:t>
      </w:r>
    </w:p>
    <w:p w14:paraId="42E3BEA0" w14:textId="77777777" w:rsidR="00B54F0A" w:rsidRPr="002F6B47" w:rsidRDefault="00B54F0A" w:rsidP="00B54F0A">
      <w:pPr>
        <w:spacing w:after="0" w:line="0" w:lineRule="atLeast"/>
        <w:ind w:firstLine="708"/>
        <w:rPr>
          <w:rFonts w:ascii="Times New Roman" w:eastAsia="Times New Roman" w:hAnsi="Times New Roman" w:cs="Times New Roman"/>
          <w:b/>
          <w:i/>
          <w:iCs/>
          <w:spacing w:val="10"/>
          <w:sz w:val="24"/>
          <w:szCs w:val="24"/>
          <w:lang w:eastAsia="x-none"/>
        </w:rPr>
      </w:pPr>
      <w:r w:rsidRPr="002F6B47">
        <w:rPr>
          <w:rFonts w:ascii="Times New Roman" w:eastAsia="Times New Roman" w:hAnsi="Times New Roman" w:cs="Times New Roman"/>
          <w:b/>
          <w:i/>
          <w:iCs/>
          <w:spacing w:val="10"/>
          <w:sz w:val="24"/>
          <w:szCs w:val="24"/>
          <w:lang w:eastAsia="x-none"/>
        </w:rPr>
        <w:t>Türk Dili ve Edebiyatı:</w:t>
      </w:r>
    </w:p>
    <w:p w14:paraId="3614E654"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Bir şiirin incelenmesi </w:t>
      </w:r>
    </w:p>
    <w:p w14:paraId="5AD4F510"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Paşa'nın Terkib-i Bend'inin çerçeveletilmesi</w:t>
      </w:r>
    </w:p>
    <w:p w14:paraId="36CA4AC5"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Tanzimat’tan günümüze edebiyat dönemi sanatçılarının resimlerle soy ağacının yapılması</w:t>
      </w:r>
    </w:p>
    <w:p w14:paraId="09A326E2"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Ahmet Vefik Paşa’nın tiyatroya katkıları (Adapte ve orijinal eseri karşılaştırma) </w:t>
      </w:r>
    </w:p>
    <w:p w14:paraId="5317723C"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Tanzimat tiyatrosu</w:t>
      </w:r>
    </w:p>
    <w:p w14:paraId="4586423C"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Edebî akımlar, </w:t>
      </w:r>
    </w:p>
    <w:p w14:paraId="4AA7DADA"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Geleneksel Türk Tiyatrosunun incelenmesi</w:t>
      </w:r>
    </w:p>
    <w:p w14:paraId="2483BBF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Modern Türk tiyatrosunun incelenmesi</w:t>
      </w:r>
    </w:p>
    <w:p w14:paraId="6CCF5D67"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Paşa'nın Terkib-i Bent’lerinin yorumlatılması</w:t>
      </w:r>
    </w:p>
    <w:p w14:paraId="6A3F34B9"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Paşa’nın Terkib-i Bentlerindeki özlü sözlerin derlenmesi</w:t>
      </w:r>
    </w:p>
    <w:p w14:paraId="15D6843D"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Yahya Kemal’in şiirlerinde İstanbul</w:t>
      </w:r>
    </w:p>
    <w:p w14:paraId="619BC245"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Millî Mücadele dönemi Türk edebiyatının özellikleri</w:t>
      </w:r>
      <w:r w:rsidRPr="002F6B47">
        <w:rPr>
          <w:rFonts w:ascii="Times New Roman" w:eastAsia="Times New Roman" w:hAnsi="Times New Roman" w:cs="Times New Roman"/>
          <w:sz w:val="24"/>
          <w:szCs w:val="24"/>
          <w:lang w:eastAsia="x-none" w:bidi="en-US"/>
        </w:rPr>
        <w:tab/>
      </w:r>
    </w:p>
    <w:p w14:paraId="2F78AE0E"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Tanzimat Edebiyatı 1. ve 2. dönemlerin genel özellikleri</w:t>
      </w:r>
    </w:p>
    <w:p w14:paraId="43BA1286"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Ziya Paşa, Namık Kemal ve Şinasi’nin hayatları, edebi kişilikleri ve eserleri hakkında genel bilgi</w:t>
      </w:r>
    </w:p>
    <w:p w14:paraId="54656470"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Abdülhak Hamit Tarhan’ın, hayatı, edebi kişiliği ve eserleri hakkında genel bilgi</w:t>
      </w:r>
    </w:p>
    <w:p w14:paraId="50CAFAA6"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Ahmet Mithat Efendi ve Ahmet Vefik Paşa’nın hayatları, edebi kişilikleri ve eserleri hakkında genel bilgi</w:t>
      </w:r>
    </w:p>
    <w:p w14:paraId="15FE839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Edebiyat-ı Cedide hikâye, roman ve şiirinin genel özellikleri</w:t>
      </w:r>
    </w:p>
    <w:p w14:paraId="600B87D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Tevfik Fikret’in, hayatı, edebi kişiliği ve eserleri hakkında genel bilgi</w:t>
      </w:r>
    </w:p>
    <w:p w14:paraId="3567BF64" w14:textId="502896F5"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Halit Ziya </w:t>
      </w:r>
      <w:r w:rsidR="00AA3B91" w:rsidRPr="002F6B47">
        <w:rPr>
          <w:rFonts w:ascii="Times New Roman" w:eastAsia="Times New Roman" w:hAnsi="Times New Roman" w:cs="Times New Roman"/>
          <w:sz w:val="24"/>
          <w:szCs w:val="24"/>
          <w:lang w:bidi="en-US"/>
        </w:rPr>
        <w:t>Uşaklıgil’in</w:t>
      </w:r>
      <w:r w:rsidRPr="002F6B47">
        <w:rPr>
          <w:rFonts w:ascii="Times New Roman" w:eastAsia="Times New Roman" w:hAnsi="Times New Roman" w:cs="Times New Roman"/>
          <w:sz w:val="24"/>
          <w:szCs w:val="24"/>
          <w:lang w:bidi="en-US"/>
        </w:rPr>
        <w:t>, hayatı, edebi kişiliği ve eserleri hakkında genel bilgi</w:t>
      </w:r>
    </w:p>
    <w:p w14:paraId="68262935" w14:textId="0055CE11"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Hüseyin Rahmi </w:t>
      </w:r>
      <w:r w:rsidR="00AA3B91" w:rsidRPr="002F6B47">
        <w:rPr>
          <w:rFonts w:ascii="Times New Roman" w:eastAsia="Times New Roman" w:hAnsi="Times New Roman" w:cs="Times New Roman"/>
          <w:sz w:val="24"/>
          <w:szCs w:val="24"/>
          <w:lang w:bidi="en-US"/>
        </w:rPr>
        <w:t>Gürpınar’ın</w:t>
      </w:r>
      <w:r w:rsidRPr="002F6B47">
        <w:rPr>
          <w:rFonts w:ascii="Times New Roman" w:eastAsia="Times New Roman" w:hAnsi="Times New Roman" w:cs="Times New Roman"/>
          <w:sz w:val="24"/>
          <w:szCs w:val="24"/>
          <w:lang w:bidi="en-US"/>
        </w:rPr>
        <w:t>, hayatı, edebi kişiliği ve eserleri hakkında genel bilgi</w:t>
      </w:r>
    </w:p>
    <w:p w14:paraId="1B07B3D8"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Fecr-i Ati topluluğunun, özellikleri, temsilcileri ve Ahmet Haşim hakkında genel bilgi</w:t>
      </w:r>
    </w:p>
    <w:p w14:paraId="118B13ED"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Milli Edebiyat Akımı, özellikleri ve temsilcileri hakkında genel bilgi</w:t>
      </w:r>
    </w:p>
    <w:p w14:paraId="1F883641" w14:textId="61E64B16"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Yahya Kemal </w:t>
      </w:r>
      <w:r w:rsidR="00AA3B91" w:rsidRPr="002F6B47">
        <w:rPr>
          <w:rFonts w:ascii="Times New Roman" w:eastAsia="Times New Roman" w:hAnsi="Times New Roman" w:cs="Times New Roman"/>
          <w:sz w:val="24"/>
          <w:szCs w:val="24"/>
          <w:lang w:bidi="en-US"/>
        </w:rPr>
        <w:t>Beyatlı’nın</w:t>
      </w:r>
      <w:r w:rsidRPr="002F6B47">
        <w:rPr>
          <w:rFonts w:ascii="Times New Roman" w:eastAsia="Times New Roman" w:hAnsi="Times New Roman" w:cs="Times New Roman"/>
          <w:sz w:val="24"/>
          <w:szCs w:val="24"/>
          <w:lang w:bidi="en-US"/>
        </w:rPr>
        <w:t>, hayatı, edebi kişiliği ve eserleri hakkında genel bilgi</w:t>
      </w:r>
    </w:p>
    <w:p w14:paraId="47961635" w14:textId="37C76A1F"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Ziya </w:t>
      </w:r>
      <w:r w:rsidR="00AA3B91" w:rsidRPr="002F6B47">
        <w:rPr>
          <w:rFonts w:ascii="Times New Roman" w:eastAsia="Times New Roman" w:hAnsi="Times New Roman" w:cs="Times New Roman"/>
          <w:sz w:val="24"/>
          <w:szCs w:val="24"/>
          <w:lang w:bidi="en-US"/>
        </w:rPr>
        <w:t>Gökalp’ın</w:t>
      </w:r>
      <w:r w:rsidRPr="002F6B47">
        <w:rPr>
          <w:rFonts w:ascii="Times New Roman" w:eastAsia="Times New Roman" w:hAnsi="Times New Roman" w:cs="Times New Roman"/>
          <w:sz w:val="24"/>
          <w:szCs w:val="24"/>
          <w:lang w:bidi="en-US"/>
        </w:rPr>
        <w:t>, hayatı, edebi kişiliği hakkında genel bilgi</w:t>
      </w:r>
    </w:p>
    <w:p w14:paraId="63DECABD" w14:textId="733620B3"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Halide Edip </w:t>
      </w:r>
      <w:r w:rsidR="00AA3B91" w:rsidRPr="002F6B47">
        <w:rPr>
          <w:rFonts w:ascii="Times New Roman" w:eastAsia="Times New Roman" w:hAnsi="Times New Roman" w:cs="Times New Roman"/>
          <w:sz w:val="24"/>
          <w:szCs w:val="24"/>
          <w:lang w:bidi="en-US"/>
        </w:rPr>
        <w:t>Adıvar’ın</w:t>
      </w:r>
      <w:r w:rsidRPr="002F6B47">
        <w:rPr>
          <w:rFonts w:ascii="Times New Roman" w:eastAsia="Times New Roman" w:hAnsi="Times New Roman" w:cs="Times New Roman"/>
          <w:sz w:val="24"/>
          <w:szCs w:val="24"/>
          <w:lang w:bidi="en-US"/>
        </w:rPr>
        <w:t>, hayatı, edebi kişiliği ve eserleri hakkında genel bilgi</w:t>
      </w:r>
    </w:p>
    <w:p w14:paraId="7514AC8B"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Yazar ve şairlerle alakalı biyografi çalışması</w:t>
      </w:r>
    </w:p>
    <w:p w14:paraId="352C4250"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eastAsia="x-none" w:bidi="en-US"/>
        </w:rPr>
      </w:pPr>
      <w:r w:rsidRPr="002F6B47">
        <w:rPr>
          <w:rFonts w:ascii="Times New Roman" w:eastAsia="Times New Roman" w:hAnsi="Times New Roman" w:cs="Times New Roman"/>
          <w:sz w:val="24"/>
          <w:szCs w:val="24"/>
          <w:lang w:eastAsia="x-none" w:bidi="en-US"/>
        </w:rPr>
        <w:t xml:space="preserve">Beş Hececiler, </w:t>
      </w:r>
    </w:p>
    <w:p w14:paraId="7DF8CD9A" w14:textId="77777777" w:rsidR="00B54F0A" w:rsidRPr="002F6B47" w:rsidRDefault="00B54F0A" w:rsidP="00B54F0A">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Roman okuma ve okunan romanı çeşitli yönlerden inceleme </w:t>
      </w:r>
    </w:p>
    <w:p w14:paraId="4CF48548" w14:textId="2AD68903"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Konulu dosya çalışması </w:t>
      </w:r>
      <w:r w:rsidR="00AA3B91" w:rsidRPr="002F6B47">
        <w:rPr>
          <w:rFonts w:ascii="Times New Roman" w:eastAsia="Times New Roman" w:hAnsi="Times New Roman" w:cs="Times New Roman"/>
          <w:sz w:val="24"/>
          <w:szCs w:val="24"/>
          <w:lang w:bidi="en-US"/>
        </w:rPr>
        <w:t>(Barış</w:t>
      </w:r>
      <w:r w:rsidRPr="002F6B47">
        <w:rPr>
          <w:rFonts w:ascii="Times New Roman" w:eastAsia="Times New Roman" w:hAnsi="Times New Roman" w:cs="Times New Roman"/>
          <w:sz w:val="24"/>
          <w:szCs w:val="24"/>
          <w:lang w:bidi="en-US"/>
        </w:rPr>
        <w:t>, toplum, vatan vb.)</w:t>
      </w:r>
    </w:p>
    <w:p w14:paraId="5BA9EA34"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Mektup hakkında bilgi -Edebi mektup yazma</w:t>
      </w:r>
    </w:p>
    <w:p w14:paraId="208ABEEF"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Dilin sosyolojik yönü üzerinde araştırma</w:t>
      </w:r>
    </w:p>
    <w:p w14:paraId="05CB9BD6" w14:textId="64F80729"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w:t>
      </w:r>
      <w:r w:rsidR="00AA3B91">
        <w:rPr>
          <w:rFonts w:ascii="Times New Roman" w:eastAsia="Times New Roman" w:hAnsi="Times New Roman" w:cs="Times New Roman"/>
          <w:sz w:val="24"/>
          <w:szCs w:val="24"/>
          <w:lang w:bidi="en-US"/>
        </w:rPr>
        <w:t>’</w:t>
      </w:r>
      <w:r w:rsidRPr="002F6B47">
        <w:rPr>
          <w:rFonts w:ascii="Times New Roman" w:eastAsia="Times New Roman" w:hAnsi="Times New Roman" w:cs="Times New Roman"/>
          <w:sz w:val="24"/>
          <w:szCs w:val="24"/>
          <w:lang w:bidi="en-US"/>
        </w:rPr>
        <w:t>de çıkmış dil bilgisi ve edebiyat sorularının araştırılması</w:t>
      </w:r>
    </w:p>
    <w:p w14:paraId="6F261F61"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 bilgisi konularından sunum hazırlatma</w:t>
      </w:r>
    </w:p>
    <w:p w14:paraId="248EC6BF"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x-none" w:bidi="en-US"/>
        </w:rPr>
        <w:t>Günümüz şair ve edipleriyle röportaj hazırlama</w:t>
      </w:r>
    </w:p>
    <w:p w14:paraId="146B66A1"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Uygulamalı yazı türlerinin araştırılması ve türe uygun örnek bir yazı yazdırılması</w:t>
      </w:r>
    </w:p>
    <w:p w14:paraId="5D711C49" w14:textId="009C8938"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Türlere göre seçme metinler </w:t>
      </w:r>
      <w:r w:rsidR="00AA3B91" w:rsidRPr="002F6B47">
        <w:rPr>
          <w:rFonts w:ascii="Times New Roman" w:eastAsia="Times New Roman" w:hAnsi="Times New Roman" w:cs="Times New Roman"/>
          <w:sz w:val="24"/>
          <w:szCs w:val="24"/>
          <w:lang w:bidi="en-US"/>
        </w:rPr>
        <w:t>(Gezi</w:t>
      </w:r>
      <w:r w:rsidRPr="002F6B47">
        <w:rPr>
          <w:rFonts w:ascii="Times New Roman" w:eastAsia="Times New Roman" w:hAnsi="Times New Roman" w:cs="Times New Roman"/>
          <w:sz w:val="24"/>
          <w:szCs w:val="24"/>
          <w:lang w:bidi="en-US"/>
        </w:rPr>
        <w:t xml:space="preserve"> yazısı – Deneme </w:t>
      </w:r>
      <w:r w:rsidR="00AA3B91" w:rsidRPr="002F6B47">
        <w:rPr>
          <w:rFonts w:ascii="Times New Roman" w:eastAsia="Times New Roman" w:hAnsi="Times New Roman" w:cs="Times New Roman"/>
          <w:sz w:val="24"/>
          <w:szCs w:val="24"/>
          <w:lang w:bidi="en-US"/>
        </w:rPr>
        <w:t>vb.)</w:t>
      </w:r>
    </w:p>
    <w:p w14:paraId="57570E2F"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Hatıra türünün örneklerle tanıtımı </w:t>
      </w:r>
    </w:p>
    <w:p w14:paraId="41C80FF8"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Evliya Çelebi (Seyahatname) hakkında inceleme</w:t>
      </w:r>
    </w:p>
    <w:p w14:paraId="33197057"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Atatürk’ün Gençliğe Hitabesi’nin incelenmesi</w:t>
      </w:r>
    </w:p>
    <w:p w14:paraId="71F78BE0"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Onuncu Yıl Nutku’nun incelenmesi</w:t>
      </w:r>
    </w:p>
    <w:p w14:paraId="40BDFB26" w14:textId="77777777" w:rsidR="00557814" w:rsidRPr="002F6B47" w:rsidRDefault="00B54F0A" w:rsidP="00557814">
      <w:pPr>
        <w:numPr>
          <w:ilvl w:val="0"/>
          <w:numId w:val="1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x-none" w:bidi="en-US"/>
        </w:rPr>
        <w:t>Seyredilen bir tiyatronun kritiği</w:t>
      </w:r>
    </w:p>
    <w:p w14:paraId="5358B480" w14:textId="07CBF4FB" w:rsidR="00B54F0A" w:rsidRPr="002F6B47" w:rsidRDefault="00AA3B91" w:rsidP="00557814">
      <w:pPr>
        <w:numPr>
          <w:ilvl w:val="0"/>
          <w:numId w:val="15"/>
        </w:numPr>
        <w:spacing w:after="0" w:line="0" w:lineRule="atLeast"/>
        <w:rPr>
          <w:rFonts w:ascii="Times New Roman" w:eastAsia="Times New Roman" w:hAnsi="Times New Roman" w:cs="Times New Roman"/>
          <w:sz w:val="24"/>
          <w:szCs w:val="24"/>
          <w:lang w:bidi="en-US"/>
        </w:rPr>
      </w:pPr>
      <w:r>
        <w:rPr>
          <w:rFonts w:ascii="Times New Roman" w:eastAsia="Times New Roman" w:hAnsi="Times New Roman" w:cs="Times New Roman"/>
          <w:bCs/>
          <w:sz w:val="24"/>
          <w:szCs w:val="24"/>
          <w:lang w:bidi="en-US"/>
        </w:rPr>
        <w:t>Beypazarı</w:t>
      </w:r>
      <w:r w:rsidR="00557814" w:rsidRPr="002F6B47">
        <w:rPr>
          <w:rFonts w:ascii="Times New Roman" w:eastAsia="Times New Roman" w:hAnsi="Times New Roman" w:cs="Times New Roman"/>
          <w:bCs/>
          <w:sz w:val="24"/>
          <w:szCs w:val="24"/>
          <w:lang w:bidi="en-US"/>
        </w:rPr>
        <w:t>’</w:t>
      </w:r>
      <w:r>
        <w:rPr>
          <w:rFonts w:ascii="Times New Roman" w:eastAsia="Times New Roman" w:hAnsi="Times New Roman" w:cs="Times New Roman"/>
          <w:bCs/>
          <w:sz w:val="24"/>
          <w:szCs w:val="24"/>
          <w:lang w:bidi="en-US"/>
        </w:rPr>
        <w:t>nı</w:t>
      </w:r>
      <w:r w:rsidR="00B54F0A" w:rsidRPr="002F6B47">
        <w:rPr>
          <w:rFonts w:ascii="Times New Roman" w:eastAsia="Times New Roman" w:hAnsi="Times New Roman" w:cs="Times New Roman"/>
          <w:bCs/>
          <w:sz w:val="24"/>
          <w:szCs w:val="24"/>
          <w:lang w:bidi="en-US"/>
        </w:rPr>
        <w:t xml:space="preserve"> tanıtan fotoğraflarla desteklenmiş gezi yazısı</w:t>
      </w:r>
    </w:p>
    <w:p w14:paraId="0D116839" w14:textId="77777777" w:rsidR="00B54F0A" w:rsidRPr="002F6B47" w:rsidRDefault="00B54F0A" w:rsidP="00B54F0A">
      <w:pPr>
        <w:spacing w:after="0" w:line="0" w:lineRule="atLeast"/>
        <w:outlineLvl w:val="4"/>
        <w:rPr>
          <w:rFonts w:ascii="Times New Roman" w:eastAsia="Times New Roman" w:hAnsi="Times New Roman" w:cs="Times New Roman"/>
          <w:b/>
          <w:bCs/>
          <w:i/>
          <w:iCs/>
          <w:sz w:val="24"/>
          <w:szCs w:val="24"/>
          <w:lang w:eastAsia="x-none"/>
        </w:rPr>
      </w:pPr>
    </w:p>
    <w:p w14:paraId="6FD7FE63" w14:textId="3681F6C2" w:rsidR="00B54F0A" w:rsidRPr="002F6B47" w:rsidRDefault="00B54F0A" w:rsidP="00B54F0A">
      <w:pPr>
        <w:spacing w:after="0" w:line="0" w:lineRule="atLeast"/>
        <w:jc w:val="center"/>
        <w:outlineLvl w:val="4"/>
        <w:rPr>
          <w:rFonts w:ascii="Times New Roman" w:eastAsia="Times New Roman" w:hAnsi="Times New Roman" w:cs="Times New Roman"/>
          <w:b/>
          <w:bCs/>
          <w:i/>
          <w:iCs/>
          <w:sz w:val="24"/>
          <w:szCs w:val="24"/>
          <w:lang w:eastAsia="x-none"/>
        </w:rPr>
      </w:pPr>
      <w:r w:rsidRPr="002F6B47">
        <w:rPr>
          <w:rFonts w:ascii="Times New Roman" w:eastAsia="Times New Roman" w:hAnsi="Times New Roman" w:cs="Times New Roman"/>
          <w:b/>
          <w:bCs/>
          <w:i/>
          <w:iCs/>
          <w:sz w:val="24"/>
          <w:szCs w:val="24"/>
          <w:lang w:eastAsia="x-none"/>
        </w:rPr>
        <w:t>12.</w:t>
      </w:r>
      <w:r w:rsidR="00AA3B91">
        <w:rPr>
          <w:rFonts w:ascii="Times New Roman" w:eastAsia="Times New Roman" w:hAnsi="Times New Roman" w:cs="Times New Roman"/>
          <w:b/>
          <w:bCs/>
          <w:i/>
          <w:iCs/>
          <w:sz w:val="24"/>
          <w:szCs w:val="24"/>
          <w:lang w:eastAsia="x-none"/>
        </w:rPr>
        <w:t xml:space="preserve"> </w:t>
      </w:r>
      <w:r w:rsidRPr="002F6B47">
        <w:rPr>
          <w:rFonts w:ascii="Times New Roman" w:eastAsia="Times New Roman" w:hAnsi="Times New Roman" w:cs="Times New Roman"/>
          <w:b/>
          <w:bCs/>
          <w:i/>
          <w:iCs/>
          <w:sz w:val="24"/>
          <w:szCs w:val="24"/>
          <w:lang w:eastAsia="x-none"/>
        </w:rPr>
        <w:t>SINIFLAR</w:t>
      </w:r>
    </w:p>
    <w:p w14:paraId="4C471832" w14:textId="77777777" w:rsidR="00B54F0A" w:rsidRPr="002F6B47" w:rsidRDefault="00B54F0A" w:rsidP="00B54F0A">
      <w:pPr>
        <w:spacing w:after="0" w:line="0" w:lineRule="atLeast"/>
        <w:ind w:left="720"/>
        <w:rPr>
          <w:rFonts w:ascii="Times New Roman" w:eastAsia="Times New Roman" w:hAnsi="Times New Roman" w:cs="Times New Roman"/>
          <w:sz w:val="24"/>
          <w:szCs w:val="24"/>
          <w:lang w:bidi="en-US"/>
        </w:rPr>
      </w:pPr>
      <w:r w:rsidRPr="002F6B47">
        <w:rPr>
          <w:rFonts w:ascii="Times New Roman" w:eastAsia="Times New Roman" w:hAnsi="Times New Roman" w:cs="Times New Roman"/>
          <w:b/>
          <w:sz w:val="24"/>
          <w:szCs w:val="24"/>
          <w:lang w:bidi="en-US"/>
        </w:rPr>
        <w:t>Türk Dili ve Edebiyatı</w:t>
      </w:r>
      <w:r w:rsidRPr="002F6B47">
        <w:rPr>
          <w:rFonts w:ascii="Times New Roman" w:eastAsia="Times New Roman" w:hAnsi="Times New Roman" w:cs="Times New Roman"/>
          <w:sz w:val="24"/>
          <w:szCs w:val="24"/>
          <w:lang w:bidi="en-US"/>
        </w:rPr>
        <w:t xml:space="preserve"> </w:t>
      </w:r>
    </w:p>
    <w:p w14:paraId="5E78164C" w14:textId="77777777" w:rsidR="00B54F0A" w:rsidRPr="002F6B47" w:rsidRDefault="00B54F0A" w:rsidP="00B54F0A">
      <w:pPr>
        <w:spacing w:after="0" w:line="0" w:lineRule="atLeast"/>
        <w:ind w:left="720"/>
        <w:rPr>
          <w:rFonts w:ascii="Times New Roman" w:eastAsia="Times New Roman" w:hAnsi="Times New Roman" w:cs="Times New Roman"/>
          <w:sz w:val="24"/>
          <w:szCs w:val="24"/>
          <w:lang w:bidi="en-US"/>
        </w:rPr>
      </w:pPr>
    </w:p>
    <w:p w14:paraId="3FFC3D2C"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Dönemi Türk Edebiyatından sunum hazırlatma</w:t>
      </w:r>
    </w:p>
    <w:p w14:paraId="4AC39979"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Günümüz şair ve edipleriyle röportaj </w:t>
      </w:r>
    </w:p>
    <w:p w14:paraId="4CE3A4A7"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devri hikâyesi</w:t>
      </w:r>
    </w:p>
    <w:p w14:paraId="54307182"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Roman, hikâye, şiir vb. Metinlerden tahlil çalışması</w:t>
      </w:r>
    </w:p>
    <w:p w14:paraId="617F7612" w14:textId="059051B5"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Ünlü kişilerin kendi seslerinden konuşmalarının veya şiirlerinin </w:t>
      </w:r>
      <w:r w:rsidR="00852DC3" w:rsidRPr="002F6B47">
        <w:rPr>
          <w:rFonts w:ascii="Times New Roman" w:eastAsia="Times New Roman" w:hAnsi="Times New Roman" w:cs="Times New Roman"/>
          <w:sz w:val="24"/>
          <w:szCs w:val="24"/>
          <w:lang w:bidi="en-US"/>
        </w:rPr>
        <w:t>derlenmesi (</w:t>
      </w:r>
      <w:r w:rsidRPr="002F6B47">
        <w:rPr>
          <w:rFonts w:ascii="Times New Roman" w:eastAsia="Times New Roman" w:hAnsi="Times New Roman" w:cs="Times New Roman"/>
          <w:sz w:val="24"/>
          <w:szCs w:val="24"/>
          <w:lang w:bidi="en-US"/>
        </w:rPr>
        <w:t>Atatürk, Yahya Kemal, Aşık Veysel, Necip Fazıl, Arif Nihat ...)</w:t>
      </w:r>
    </w:p>
    <w:p w14:paraId="71E17551"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Garip akımının özellikleri</w:t>
      </w:r>
    </w:p>
    <w:p w14:paraId="715E8A07"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II. Yeni akımının özellikleri</w:t>
      </w:r>
    </w:p>
    <w:p w14:paraId="52E21412"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Cumhuriyet dönemi ile Tanzimat devrinin karşılaştırılması</w:t>
      </w:r>
    </w:p>
    <w:p w14:paraId="4628D52C"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 ile ilgili haber dosyası hazırlatma</w:t>
      </w:r>
    </w:p>
    <w:p w14:paraId="2786E2A3" w14:textId="7014C42E"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bCs/>
          <w:sz w:val="24"/>
          <w:szCs w:val="24"/>
          <w:lang w:bidi="en-US"/>
        </w:rPr>
        <w:t xml:space="preserve">Sanatçıların Kendi seslerinden şiir okuma ve konuşma </w:t>
      </w:r>
      <w:r w:rsidR="00852DC3" w:rsidRPr="002F6B47">
        <w:rPr>
          <w:rFonts w:ascii="Times New Roman" w:eastAsia="Times New Roman" w:hAnsi="Times New Roman" w:cs="Times New Roman"/>
          <w:bCs/>
          <w:sz w:val="24"/>
          <w:szCs w:val="24"/>
          <w:lang w:bidi="en-US"/>
        </w:rPr>
        <w:t>derlemesi (</w:t>
      </w:r>
      <w:r w:rsidRPr="002F6B47">
        <w:rPr>
          <w:rFonts w:ascii="Times New Roman" w:eastAsia="Times New Roman" w:hAnsi="Times New Roman" w:cs="Times New Roman"/>
          <w:bCs/>
          <w:sz w:val="24"/>
          <w:szCs w:val="24"/>
          <w:lang w:bidi="en-US"/>
        </w:rPr>
        <w:t>Atatürk, Yahya Kemal, Âşık Veysel, Necip Fazıl, A.</w:t>
      </w:r>
      <w:r w:rsidR="00852DC3">
        <w:rPr>
          <w:rFonts w:ascii="Times New Roman" w:eastAsia="Times New Roman" w:hAnsi="Times New Roman" w:cs="Times New Roman"/>
          <w:bCs/>
          <w:sz w:val="24"/>
          <w:szCs w:val="24"/>
          <w:lang w:bidi="en-US"/>
        </w:rPr>
        <w:t xml:space="preserve"> </w:t>
      </w:r>
      <w:r w:rsidRPr="002F6B47">
        <w:rPr>
          <w:rFonts w:ascii="Times New Roman" w:eastAsia="Times New Roman" w:hAnsi="Times New Roman" w:cs="Times New Roman"/>
          <w:bCs/>
          <w:sz w:val="24"/>
          <w:szCs w:val="24"/>
          <w:lang w:bidi="en-US"/>
        </w:rPr>
        <w:t>Nihat Asya vb.)</w:t>
      </w:r>
    </w:p>
    <w:p w14:paraId="7CB13F08" w14:textId="719AB059"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Cumhuriyet dönemi şiirlerinde dilbilgisi çalışması, (Han Duvarları – Tamlama </w:t>
      </w:r>
      <w:r w:rsidR="00852DC3" w:rsidRPr="002F6B47">
        <w:rPr>
          <w:rFonts w:ascii="Times New Roman" w:eastAsia="Times New Roman" w:hAnsi="Times New Roman" w:cs="Times New Roman"/>
          <w:sz w:val="24"/>
          <w:szCs w:val="24"/>
          <w:lang w:bidi="en-US"/>
        </w:rPr>
        <w:t>Çalışması)</w:t>
      </w:r>
    </w:p>
    <w:p w14:paraId="36CC2279" w14:textId="2D174091" w:rsidR="00B54F0A" w:rsidRPr="002F6B47" w:rsidRDefault="00852DC3"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w:t>
      </w:r>
      <w:r w:rsidR="00B54F0A" w:rsidRPr="002F6B47">
        <w:rPr>
          <w:rFonts w:ascii="Times New Roman" w:eastAsia="Times New Roman" w:hAnsi="Times New Roman" w:cs="Times New Roman"/>
          <w:sz w:val="24"/>
          <w:szCs w:val="24"/>
          <w:lang w:bidi="en-US"/>
        </w:rPr>
        <w:t xml:space="preserve"> bir edebi konuda araştırma yazsısı (makale) hazırlama</w:t>
      </w:r>
    </w:p>
    <w:p w14:paraId="50534C81"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lastRenderedPageBreak/>
        <w:t>Önemli yazarların belli konuda yazılmış makalelerini derleme</w:t>
      </w:r>
    </w:p>
    <w:p w14:paraId="26AAD4D2"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Şiir tahlili çalışması</w:t>
      </w:r>
    </w:p>
    <w:p w14:paraId="02B33B9C"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Masal ve fabl arasındaki farkların araştırılması</w:t>
      </w:r>
    </w:p>
    <w:p w14:paraId="31026F71"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Münazara hakkında bilgi toplama ve b uygulama</w:t>
      </w:r>
    </w:p>
    <w:p w14:paraId="457A1C7E"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Sempozyum hakkında bilgi toplama ve bir uygulama</w:t>
      </w:r>
    </w:p>
    <w:p w14:paraId="78A3E177"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Herhangi bir konuda bir konferans metni hazırlama ve uygulama</w:t>
      </w:r>
    </w:p>
    <w:p w14:paraId="420D8E50"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Senaryo yazma çalışması</w:t>
      </w:r>
    </w:p>
    <w:p w14:paraId="1D19651D" w14:textId="77777777" w:rsidR="00B54F0A" w:rsidRPr="002F6B47" w:rsidRDefault="00B54F0A" w:rsidP="00557814">
      <w:pPr>
        <w:numPr>
          <w:ilvl w:val="0"/>
          <w:numId w:val="25"/>
        </w:num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Tiyatro hakkında bilgi toplama ve bir tiyatro metninin incelenmesi</w:t>
      </w:r>
    </w:p>
    <w:p w14:paraId="7248B909"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Uygulamalı yazı türlerinin araştırılması ve bu türlerden örnek bir yazı yazdırılması</w:t>
      </w:r>
    </w:p>
    <w:p w14:paraId="6AEF949D"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Dilin sosyolojik yönü üzerinde araştırma</w:t>
      </w:r>
    </w:p>
    <w:p w14:paraId="04253F1A" w14:textId="77777777" w:rsidR="00B54F0A" w:rsidRPr="002F6B47" w:rsidRDefault="00B54F0A" w:rsidP="00557814">
      <w:pPr>
        <w:numPr>
          <w:ilvl w:val="0"/>
          <w:numId w:val="25"/>
        </w:numPr>
        <w:tabs>
          <w:tab w:val="left" w:pos="993"/>
          <w:tab w:val="left" w:pos="1276"/>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Cümle öğeleri hakkında bilgi ve uygulama </w:t>
      </w:r>
    </w:p>
    <w:p w14:paraId="23F289DC"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 de çıkmış dil bilgisi ve edebiyat sorularının araştırılması</w:t>
      </w:r>
    </w:p>
    <w:p w14:paraId="2A9F865A"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Dil bilgisi ve edebiyat konularından sunum hazırlatma</w:t>
      </w:r>
    </w:p>
    <w:p w14:paraId="44F204D6" w14:textId="77777777"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YKS ile ilgili haber dosyası hazırlatma</w:t>
      </w:r>
    </w:p>
    <w:p w14:paraId="13B04CED" w14:textId="2FFC3B3F" w:rsidR="00B54F0A" w:rsidRPr="002F6B47" w:rsidRDefault="00B54F0A" w:rsidP="00557814">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Türlere göre seçme metinler </w:t>
      </w:r>
      <w:r w:rsidR="00852DC3" w:rsidRPr="002F6B47">
        <w:rPr>
          <w:rFonts w:ascii="Times New Roman" w:eastAsia="Times New Roman" w:hAnsi="Times New Roman" w:cs="Times New Roman"/>
          <w:sz w:val="24"/>
          <w:szCs w:val="24"/>
          <w:lang w:bidi="en-US"/>
        </w:rPr>
        <w:t>(Gezi</w:t>
      </w:r>
      <w:r w:rsidRPr="002F6B47">
        <w:rPr>
          <w:rFonts w:ascii="Times New Roman" w:eastAsia="Times New Roman" w:hAnsi="Times New Roman" w:cs="Times New Roman"/>
          <w:sz w:val="24"/>
          <w:szCs w:val="24"/>
          <w:lang w:bidi="en-US"/>
        </w:rPr>
        <w:t xml:space="preserve"> yazısı-Deneme </w:t>
      </w:r>
      <w:r w:rsidR="00852DC3" w:rsidRPr="002F6B47">
        <w:rPr>
          <w:rFonts w:ascii="Times New Roman" w:eastAsia="Times New Roman" w:hAnsi="Times New Roman" w:cs="Times New Roman"/>
          <w:sz w:val="24"/>
          <w:szCs w:val="24"/>
          <w:lang w:bidi="en-US"/>
        </w:rPr>
        <w:t>vb.)</w:t>
      </w:r>
    </w:p>
    <w:p w14:paraId="6D83E900" w14:textId="2A7DCA41" w:rsidR="00557814" w:rsidRPr="001872EF" w:rsidRDefault="00B54F0A" w:rsidP="001872EF">
      <w:pPr>
        <w:numPr>
          <w:ilvl w:val="0"/>
          <w:numId w:val="25"/>
        </w:numPr>
        <w:tabs>
          <w:tab w:val="left" w:pos="993"/>
        </w:tabs>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Konulu dosya çalışması </w:t>
      </w:r>
      <w:r w:rsidR="00852DC3" w:rsidRPr="002F6B47">
        <w:rPr>
          <w:rFonts w:ascii="Times New Roman" w:eastAsia="Times New Roman" w:hAnsi="Times New Roman" w:cs="Times New Roman"/>
          <w:sz w:val="24"/>
          <w:szCs w:val="24"/>
          <w:lang w:bidi="en-US"/>
        </w:rPr>
        <w:t>(Barış</w:t>
      </w:r>
      <w:r w:rsidRPr="002F6B47">
        <w:rPr>
          <w:rFonts w:ascii="Times New Roman" w:eastAsia="Times New Roman" w:hAnsi="Times New Roman" w:cs="Times New Roman"/>
          <w:sz w:val="24"/>
          <w:szCs w:val="24"/>
          <w:lang w:bidi="en-US"/>
        </w:rPr>
        <w:t>, toplum, vatan vb.)</w:t>
      </w:r>
    </w:p>
    <w:p w14:paraId="788E9B15" w14:textId="77777777" w:rsidR="00B54F0A" w:rsidRDefault="00B54F0A" w:rsidP="001872EF">
      <w:pPr>
        <w:spacing w:after="0" w:line="0" w:lineRule="atLeast"/>
        <w:ind w:firstLine="708"/>
        <w:jc w:val="both"/>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 </w:t>
      </w:r>
      <w:r w:rsidRPr="001872EF">
        <w:rPr>
          <w:rFonts w:ascii="Times New Roman" w:eastAsia="Times New Roman" w:hAnsi="Times New Roman" w:cs="Times New Roman"/>
          <w:sz w:val="24"/>
          <w:szCs w:val="24"/>
          <w:lang w:bidi="en-US"/>
        </w:rPr>
        <w:t>Öğretmenlerin isterlerse bu konular dışından da müfredata uygun olmak şartıyla proje – performans konusu verebileceğine karar verildi.</w:t>
      </w:r>
    </w:p>
    <w:p w14:paraId="666128D3"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094C4EEC"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73E0A528"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2FA01788"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1F5091D6"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5F6A0593"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12979DD9"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5E80F193"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5A77197E"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4A19A98A"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27E77789"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68705ECD"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0EB367A0"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434D381D"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1ECDE16A"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40869E71"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51029BBD"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429069BE"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5041CD9E"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6D204493"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620A2DC0"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38AD9809"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1A2ADB8C"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0D6A3C4B"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3B8BD2BE"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419979B4"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76F3E547"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44155D32" w14:textId="77777777" w:rsidR="00BC48CB" w:rsidRDefault="00BC48CB" w:rsidP="001872EF">
      <w:pPr>
        <w:spacing w:after="0" w:line="0" w:lineRule="atLeast"/>
        <w:ind w:firstLine="708"/>
        <w:jc w:val="both"/>
        <w:rPr>
          <w:rFonts w:ascii="Times New Roman" w:eastAsia="Times New Roman" w:hAnsi="Times New Roman" w:cs="Times New Roman"/>
          <w:sz w:val="24"/>
          <w:szCs w:val="24"/>
          <w:lang w:bidi="en-US"/>
        </w:rPr>
      </w:pPr>
    </w:p>
    <w:p w14:paraId="2DACBA66" w14:textId="77777777" w:rsidR="007C0262" w:rsidRDefault="007C0262" w:rsidP="001872EF">
      <w:pPr>
        <w:spacing w:after="0" w:line="0" w:lineRule="atLeast"/>
        <w:ind w:firstLine="708"/>
        <w:jc w:val="both"/>
        <w:rPr>
          <w:rFonts w:ascii="Times New Roman" w:eastAsia="Times New Roman" w:hAnsi="Times New Roman" w:cs="Times New Roman"/>
          <w:sz w:val="24"/>
          <w:szCs w:val="24"/>
          <w:lang w:bidi="en-US"/>
        </w:rPr>
      </w:pPr>
    </w:p>
    <w:p w14:paraId="488910B1" w14:textId="77777777" w:rsidR="007C0262" w:rsidRDefault="007C0262" w:rsidP="001872EF">
      <w:pPr>
        <w:spacing w:after="0" w:line="0" w:lineRule="atLeast"/>
        <w:ind w:firstLine="708"/>
        <w:jc w:val="both"/>
        <w:rPr>
          <w:rFonts w:ascii="Times New Roman" w:eastAsia="Times New Roman" w:hAnsi="Times New Roman" w:cs="Times New Roman"/>
          <w:sz w:val="24"/>
          <w:szCs w:val="24"/>
          <w:lang w:bidi="en-US"/>
        </w:rPr>
      </w:pPr>
    </w:p>
    <w:p w14:paraId="65EDDCA9" w14:textId="77777777" w:rsidR="007C0262" w:rsidRDefault="007C0262" w:rsidP="001872EF">
      <w:pPr>
        <w:spacing w:after="0" w:line="0" w:lineRule="atLeast"/>
        <w:ind w:firstLine="708"/>
        <w:jc w:val="both"/>
        <w:rPr>
          <w:rFonts w:ascii="Times New Roman" w:eastAsia="Times New Roman" w:hAnsi="Times New Roman" w:cs="Times New Roman"/>
          <w:sz w:val="24"/>
          <w:szCs w:val="24"/>
          <w:lang w:bidi="en-US"/>
        </w:rPr>
      </w:pPr>
    </w:p>
    <w:p w14:paraId="6D50BC1E" w14:textId="77777777" w:rsidR="007C0262" w:rsidRDefault="007C0262" w:rsidP="001872EF">
      <w:pPr>
        <w:spacing w:after="0" w:line="0" w:lineRule="atLeast"/>
        <w:ind w:firstLine="708"/>
        <w:jc w:val="both"/>
        <w:rPr>
          <w:rFonts w:ascii="Times New Roman" w:eastAsia="Times New Roman" w:hAnsi="Times New Roman" w:cs="Times New Roman"/>
          <w:sz w:val="24"/>
          <w:szCs w:val="24"/>
          <w:lang w:bidi="en-US"/>
        </w:rPr>
      </w:pPr>
    </w:p>
    <w:p w14:paraId="397318DA" w14:textId="77777777" w:rsidR="007C0262" w:rsidRDefault="007C0262" w:rsidP="001872EF">
      <w:pPr>
        <w:spacing w:after="0" w:line="0" w:lineRule="atLeast"/>
        <w:ind w:firstLine="708"/>
        <w:jc w:val="both"/>
        <w:rPr>
          <w:rFonts w:ascii="Times New Roman" w:eastAsia="Times New Roman" w:hAnsi="Times New Roman" w:cs="Times New Roman"/>
          <w:sz w:val="24"/>
          <w:szCs w:val="24"/>
          <w:lang w:bidi="en-US"/>
        </w:rPr>
      </w:pPr>
    </w:p>
    <w:p w14:paraId="14B64C1D" w14:textId="77777777" w:rsidR="00BC48CB" w:rsidRPr="001872EF" w:rsidRDefault="00BC48CB" w:rsidP="001872EF">
      <w:pPr>
        <w:spacing w:after="0" w:line="0" w:lineRule="atLeast"/>
        <w:ind w:firstLine="708"/>
        <w:jc w:val="both"/>
        <w:rPr>
          <w:rFonts w:ascii="Times New Roman" w:eastAsia="Times New Roman" w:hAnsi="Times New Roman" w:cs="Times New Roman"/>
          <w:sz w:val="24"/>
          <w:szCs w:val="24"/>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326"/>
        <w:gridCol w:w="1344"/>
        <w:gridCol w:w="1313"/>
        <w:gridCol w:w="1324"/>
        <w:gridCol w:w="1315"/>
        <w:gridCol w:w="1322"/>
      </w:tblGrid>
      <w:tr w:rsidR="00B54F0A" w:rsidRPr="002F6B47" w14:paraId="6C75CF89" w14:textId="77777777" w:rsidTr="002F6B47">
        <w:trPr>
          <w:trHeight w:val="421"/>
        </w:trPr>
        <w:tc>
          <w:tcPr>
            <w:tcW w:w="9854" w:type="dxa"/>
            <w:gridSpan w:val="7"/>
            <w:vAlign w:val="center"/>
          </w:tcPr>
          <w:p w14:paraId="11E07F06" w14:textId="70C6E084" w:rsidR="00B54F0A" w:rsidRPr="002F6B47" w:rsidRDefault="007C0262" w:rsidP="00B54F0A">
            <w:pPr>
              <w:spacing w:after="0" w:line="0" w:lineRule="atLeast"/>
              <w:jc w:val="center"/>
              <w:rPr>
                <w:rFonts w:ascii="Times New Roman" w:eastAsia="Times New Roman" w:hAnsi="Times New Roman" w:cs="Times New Roman"/>
                <w:b/>
                <w:sz w:val="24"/>
                <w:szCs w:val="24"/>
                <w:lang w:eastAsia="tr-TR" w:bidi="en-US"/>
              </w:rPr>
            </w:pPr>
            <w:r>
              <w:rPr>
                <w:rFonts w:ascii="Times New Roman" w:eastAsia="Times New Roman" w:hAnsi="Times New Roman" w:cs="Times New Roman"/>
                <w:b/>
                <w:sz w:val="24"/>
                <w:szCs w:val="24"/>
                <w:lang w:eastAsia="tr-TR" w:bidi="en-US"/>
              </w:rPr>
              <w:lastRenderedPageBreak/>
              <w:t>..............................</w:t>
            </w:r>
            <w:r w:rsidR="00BC48CB">
              <w:rPr>
                <w:rFonts w:ascii="Times New Roman" w:eastAsia="Times New Roman" w:hAnsi="Times New Roman" w:cs="Times New Roman"/>
                <w:b/>
                <w:sz w:val="24"/>
                <w:szCs w:val="24"/>
                <w:lang w:eastAsia="tr-TR" w:bidi="en-US"/>
              </w:rPr>
              <w:t>LİSESİ</w:t>
            </w:r>
            <w:r w:rsidR="00B54F0A" w:rsidRPr="002F6B47">
              <w:rPr>
                <w:rFonts w:ascii="Times New Roman" w:eastAsia="Times New Roman" w:hAnsi="Times New Roman" w:cs="Times New Roman"/>
                <w:b/>
                <w:sz w:val="24"/>
                <w:szCs w:val="24"/>
                <w:lang w:eastAsia="tr-TR" w:bidi="en-US"/>
              </w:rPr>
              <w:t xml:space="preserve"> DERSİ PROJE TAKİP ÇİZELGESİ</w:t>
            </w:r>
          </w:p>
        </w:tc>
      </w:tr>
      <w:tr w:rsidR="00B54F0A" w:rsidRPr="002F6B47" w14:paraId="173EA07F" w14:textId="77777777" w:rsidTr="001872EF">
        <w:trPr>
          <w:trHeight w:val="368"/>
        </w:trPr>
        <w:tc>
          <w:tcPr>
            <w:tcW w:w="5893" w:type="dxa"/>
            <w:gridSpan w:val="4"/>
            <w:vAlign w:val="center"/>
          </w:tcPr>
          <w:p w14:paraId="7EA7AA1C"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Öğrencinin</w:t>
            </w:r>
          </w:p>
        </w:tc>
        <w:tc>
          <w:tcPr>
            <w:tcW w:w="2639" w:type="dxa"/>
            <w:gridSpan w:val="2"/>
            <w:vAlign w:val="center"/>
          </w:tcPr>
          <w:p w14:paraId="0135F162" w14:textId="77777777" w:rsidR="00B54F0A" w:rsidRPr="002F6B47" w:rsidRDefault="00B54F0A" w:rsidP="00B54F0A">
            <w:pPr>
              <w:spacing w:after="0" w:line="0" w:lineRule="atLeast"/>
              <w:jc w:val="righ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TOPLAM PUAN:</w:t>
            </w:r>
          </w:p>
        </w:tc>
        <w:tc>
          <w:tcPr>
            <w:tcW w:w="1322" w:type="dxa"/>
            <w:vAlign w:val="center"/>
          </w:tcPr>
          <w:p w14:paraId="0D79DDCC"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w:t>
            </w:r>
          </w:p>
        </w:tc>
      </w:tr>
      <w:tr w:rsidR="00B54F0A" w:rsidRPr="002F6B47" w14:paraId="2C9BD040" w14:textId="77777777" w:rsidTr="001872EF">
        <w:trPr>
          <w:trHeight w:val="461"/>
        </w:trPr>
        <w:tc>
          <w:tcPr>
            <w:tcW w:w="1910" w:type="dxa"/>
            <w:vAlign w:val="center"/>
          </w:tcPr>
          <w:p w14:paraId="589FEEC1"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Adı, Soyadı:</w:t>
            </w:r>
          </w:p>
        </w:tc>
        <w:tc>
          <w:tcPr>
            <w:tcW w:w="2670" w:type="dxa"/>
            <w:gridSpan w:val="2"/>
            <w:vAlign w:val="center"/>
          </w:tcPr>
          <w:p w14:paraId="0A9756AB"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c>
          <w:tcPr>
            <w:tcW w:w="1313" w:type="dxa"/>
            <w:vAlign w:val="center"/>
          </w:tcPr>
          <w:p w14:paraId="6AE4932B"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Sınıfı, No:</w:t>
            </w:r>
          </w:p>
        </w:tc>
        <w:tc>
          <w:tcPr>
            <w:tcW w:w="1324" w:type="dxa"/>
            <w:vAlign w:val="center"/>
          </w:tcPr>
          <w:p w14:paraId="5DEEC989"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c>
          <w:tcPr>
            <w:tcW w:w="1315" w:type="dxa"/>
            <w:vAlign w:val="center"/>
          </w:tcPr>
          <w:p w14:paraId="2CB682C8"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c>
          <w:tcPr>
            <w:tcW w:w="1322" w:type="dxa"/>
            <w:vAlign w:val="center"/>
          </w:tcPr>
          <w:p w14:paraId="70C40FB7"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tc>
      </w:tr>
      <w:tr w:rsidR="00B54F0A" w:rsidRPr="002F6B47" w14:paraId="02460AAD" w14:textId="77777777" w:rsidTr="002F6B47">
        <w:trPr>
          <w:trHeight w:val="553"/>
        </w:trPr>
        <w:tc>
          <w:tcPr>
            <w:tcW w:w="9854" w:type="dxa"/>
            <w:gridSpan w:val="7"/>
            <w:vAlign w:val="center"/>
          </w:tcPr>
          <w:p w14:paraId="7090E8F6"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b/>
                <w:sz w:val="24"/>
                <w:szCs w:val="24"/>
                <w:lang w:eastAsia="tr-TR" w:bidi="en-US"/>
              </w:rPr>
              <w:t xml:space="preserve">PROJENİN VERİLİŞİ: </w:t>
            </w:r>
            <w:r w:rsidRPr="002F6B47">
              <w:rPr>
                <w:rFonts w:ascii="Times New Roman" w:eastAsia="Times New Roman" w:hAnsi="Times New Roman" w:cs="Times New Roman"/>
                <w:b/>
                <w:sz w:val="24"/>
                <w:szCs w:val="24"/>
                <w:u w:val="single"/>
                <w:lang w:eastAsia="tr-TR" w:bidi="en-US"/>
              </w:rPr>
              <w:t>KASIM AYININ İLK HAFTASI</w:t>
            </w:r>
            <w:r w:rsidRPr="002F6B47">
              <w:rPr>
                <w:rFonts w:ascii="Times New Roman" w:eastAsia="Times New Roman" w:hAnsi="Times New Roman" w:cs="Times New Roman"/>
                <w:b/>
                <w:sz w:val="24"/>
                <w:szCs w:val="24"/>
                <w:lang w:eastAsia="tr-TR" w:bidi="en-US"/>
              </w:rPr>
              <w:t xml:space="preserve">                 PROJENİN TOPLANMASI: </w:t>
            </w:r>
            <w:r w:rsidRPr="002F6B47">
              <w:rPr>
                <w:rFonts w:ascii="Times New Roman" w:eastAsia="Times New Roman" w:hAnsi="Times New Roman" w:cs="Times New Roman"/>
                <w:b/>
                <w:sz w:val="24"/>
                <w:szCs w:val="24"/>
                <w:u w:val="single"/>
                <w:lang w:eastAsia="tr-TR" w:bidi="en-US"/>
              </w:rPr>
              <w:t>NİSAN AYININ İLK HAFTASI</w:t>
            </w:r>
          </w:p>
        </w:tc>
      </w:tr>
      <w:tr w:rsidR="00B54F0A" w:rsidRPr="002F6B47" w14:paraId="5E37A5A9" w14:textId="77777777" w:rsidTr="001872EF">
        <w:trPr>
          <w:trHeight w:val="287"/>
        </w:trPr>
        <w:tc>
          <w:tcPr>
            <w:tcW w:w="1910" w:type="dxa"/>
            <w:vAlign w:val="center"/>
          </w:tcPr>
          <w:p w14:paraId="54143223" w14:textId="77777777" w:rsidR="00B54F0A" w:rsidRPr="002F6B47" w:rsidRDefault="00B54F0A" w:rsidP="00B54F0A">
            <w:pPr>
              <w:spacing w:after="0" w:line="0" w:lineRule="atLeast"/>
              <w:rPr>
                <w:rFonts w:ascii="Times New Roman" w:eastAsia="Times New Roman" w:hAnsi="Times New Roman" w:cs="Times New Roman"/>
                <w:b/>
                <w:sz w:val="24"/>
                <w:szCs w:val="24"/>
                <w:lang w:eastAsia="tr-TR" w:bidi="en-US"/>
              </w:rPr>
            </w:pPr>
            <w:r w:rsidRPr="002F6B47">
              <w:rPr>
                <w:rFonts w:ascii="Times New Roman" w:eastAsia="Times New Roman" w:hAnsi="Times New Roman" w:cs="Times New Roman"/>
                <w:b/>
                <w:sz w:val="24"/>
                <w:szCs w:val="24"/>
                <w:lang w:eastAsia="tr-TR" w:bidi="en-US"/>
              </w:rPr>
              <w:t>Proje Dersi:</w:t>
            </w:r>
          </w:p>
        </w:tc>
        <w:tc>
          <w:tcPr>
            <w:tcW w:w="7944" w:type="dxa"/>
            <w:gridSpan w:val="6"/>
            <w:vAlign w:val="center"/>
          </w:tcPr>
          <w:p w14:paraId="25D457C3"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1A780A4E" w14:textId="77777777" w:rsidTr="001872EF">
        <w:trPr>
          <w:trHeight w:val="287"/>
        </w:trPr>
        <w:tc>
          <w:tcPr>
            <w:tcW w:w="1910" w:type="dxa"/>
            <w:vAlign w:val="center"/>
          </w:tcPr>
          <w:p w14:paraId="17DB2BB9" w14:textId="77777777" w:rsidR="00B54F0A" w:rsidRPr="002F6B47" w:rsidRDefault="00B54F0A" w:rsidP="00B54F0A">
            <w:pPr>
              <w:spacing w:after="0" w:line="0" w:lineRule="atLeast"/>
              <w:rPr>
                <w:rFonts w:ascii="Times New Roman" w:eastAsia="Times New Roman" w:hAnsi="Times New Roman" w:cs="Times New Roman"/>
                <w:b/>
                <w:sz w:val="24"/>
                <w:szCs w:val="24"/>
                <w:lang w:eastAsia="tr-TR" w:bidi="en-US"/>
              </w:rPr>
            </w:pPr>
            <w:r w:rsidRPr="002F6B47">
              <w:rPr>
                <w:rFonts w:ascii="Times New Roman" w:eastAsia="Times New Roman" w:hAnsi="Times New Roman" w:cs="Times New Roman"/>
                <w:b/>
                <w:sz w:val="24"/>
                <w:szCs w:val="24"/>
                <w:lang w:eastAsia="tr-TR" w:bidi="en-US"/>
              </w:rPr>
              <w:t>Proje Konusu:</w:t>
            </w:r>
          </w:p>
        </w:tc>
        <w:tc>
          <w:tcPr>
            <w:tcW w:w="7944" w:type="dxa"/>
            <w:gridSpan w:val="6"/>
            <w:vAlign w:val="center"/>
          </w:tcPr>
          <w:p w14:paraId="4E291E31"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1834C92A" w14:textId="77777777" w:rsidTr="001872EF">
        <w:trPr>
          <w:trHeight w:val="287"/>
        </w:trPr>
        <w:tc>
          <w:tcPr>
            <w:tcW w:w="1910" w:type="dxa"/>
            <w:vAlign w:val="center"/>
          </w:tcPr>
          <w:p w14:paraId="0A301746"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Kontrol Tarihi:</w:t>
            </w:r>
          </w:p>
        </w:tc>
        <w:tc>
          <w:tcPr>
            <w:tcW w:w="1326" w:type="dxa"/>
            <w:vAlign w:val="center"/>
          </w:tcPr>
          <w:p w14:paraId="71F99019"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KASIM</w:t>
            </w:r>
          </w:p>
        </w:tc>
        <w:tc>
          <w:tcPr>
            <w:tcW w:w="1344" w:type="dxa"/>
            <w:vAlign w:val="center"/>
          </w:tcPr>
          <w:p w14:paraId="0E1A0DB7"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ARALIK</w:t>
            </w:r>
          </w:p>
        </w:tc>
        <w:tc>
          <w:tcPr>
            <w:tcW w:w="1313" w:type="dxa"/>
            <w:vAlign w:val="center"/>
          </w:tcPr>
          <w:p w14:paraId="188CD80F"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OCAK</w:t>
            </w:r>
          </w:p>
        </w:tc>
        <w:tc>
          <w:tcPr>
            <w:tcW w:w="1324" w:type="dxa"/>
            <w:vAlign w:val="center"/>
          </w:tcPr>
          <w:p w14:paraId="6E49823A"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ŞUBAT</w:t>
            </w:r>
          </w:p>
        </w:tc>
        <w:tc>
          <w:tcPr>
            <w:tcW w:w="1315" w:type="dxa"/>
            <w:vAlign w:val="center"/>
          </w:tcPr>
          <w:p w14:paraId="1515CF8D"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MART</w:t>
            </w:r>
          </w:p>
        </w:tc>
        <w:tc>
          <w:tcPr>
            <w:tcW w:w="1322" w:type="dxa"/>
            <w:vAlign w:val="center"/>
          </w:tcPr>
          <w:p w14:paraId="00C81E08"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NİSAN</w:t>
            </w:r>
          </w:p>
        </w:tc>
      </w:tr>
      <w:tr w:rsidR="00B54F0A" w:rsidRPr="002F6B47" w14:paraId="3B66C7B4" w14:textId="77777777" w:rsidTr="001872EF">
        <w:tc>
          <w:tcPr>
            <w:tcW w:w="1910" w:type="dxa"/>
            <w:vAlign w:val="center"/>
          </w:tcPr>
          <w:p w14:paraId="3C1602D6"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Projenin Bulunduğu Aşama</w:t>
            </w:r>
          </w:p>
          <w:p w14:paraId="3377A206"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ÖĞRETMENİN GÖRÜŞÜ</w:t>
            </w:r>
          </w:p>
        </w:tc>
        <w:tc>
          <w:tcPr>
            <w:tcW w:w="1326" w:type="dxa"/>
          </w:tcPr>
          <w:p w14:paraId="0F8F8CE9"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111D7A20"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32E2C8EF"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4143523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4EB5D634"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30E77B02"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7746F086" w14:textId="77777777" w:rsidTr="001872EF">
        <w:tc>
          <w:tcPr>
            <w:tcW w:w="1910" w:type="dxa"/>
            <w:vAlign w:val="center"/>
          </w:tcPr>
          <w:p w14:paraId="71082545"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Kaynaklar</w:t>
            </w:r>
          </w:p>
          <w:p w14:paraId="608AC2F2"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6" w:type="dxa"/>
          </w:tcPr>
          <w:p w14:paraId="4665B9EC"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479A5DD0"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080DCE8E"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14B9D6D6"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38737A8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41305C05"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26950A5F" w14:textId="77777777" w:rsidTr="001872EF">
        <w:tc>
          <w:tcPr>
            <w:tcW w:w="1910" w:type="dxa"/>
            <w:vAlign w:val="center"/>
          </w:tcPr>
          <w:p w14:paraId="7786342B"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ÖĞRENCİNİN İMZASI</w:t>
            </w:r>
          </w:p>
        </w:tc>
        <w:tc>
          <w:tcPr>
            <w:tcW w:w="1326" w:type="dxa"/>
          </w:tcPr>
          <w:p w14:paraId="728C609C"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0E633EC8"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106C26BF"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201727AF"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335A2430"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242B2772"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52A4B209" w14:textId="77777777" w:rsidTr="001872EF">
        <w:tc>
          <w:tcPr>
            <w:tcW w:w="1910" w:type="dxa"/>
            <w:vAlign w:val="center"/>
          </w:tcPr>
          <w:p w14:paraId="3EBB9CB4"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ÖĞRETMENİN İMZASI</w:t>
            </w:r>
          </w:p>
        </w:tc>
        <w:tc>
          <w:tcPr>
            <w:tcW w:w="1326" w:type="dxa"/>
          </w:tcPr>
          <w:p w14:paraId="3E777617"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44" w:type="dxa"/>
          </w:tcPr>
          <w:p w14:paraId="07FA1BE3"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3" w:type="dxa"/>
          </w:tcPr>
          <w:p w14:paraId="210C8A8A"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4" w:type="dxa"/>
          </w:tcPr>
          <w:p w14:paraId="792B9703"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15" w:type="dxa"/>
          </w:tcPr>
          <w:p w14:paraId="184D47DA"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c>
          <w:tcPr>
            <w:tcW w:w="1322" w:type="dxa"/>
          </w:tcPr>
          <w:p w14:paraId="67CA301D" w14:textId="77777777" w:rsidR="00B54F0A" w:rsidRPr="002F6B47" w:rsidRDefault="00B54F0A" w:rsidP="00B54F0A">
            <w:pPr>
              <w:spacing w:after="0" w:line="0" w:lineRule="atLeast"/>
              <w:rPr>
                <w:rFonts w:ascii="Times New Roman" w:eastAsia="Calibri" w:hAnsi="Times New Roman" w:cs="Times New Roman"/>
                <w:b/>
                <w:sz w:val="24"/>
                <w:szCs w:val="24"/>
                <w:lang w:eastAsia="tr-TR"/>
              </w:rPr>
            </w:pPr>
          </w:p>
        </w:tc>
      </w:tr>
      <w:tr w:rsidR="00B54F0A" w:rsidRPr="002F6B47" w14:paraId="3B615332" w14:textId="77777777" w:rsidTr="001872EF">
        <w:trPr>
          <w:trHeight w:val="533"/>
        </w:trPr>
        <w:tc>
          <w:tcPr>
            <w:tcW w:w="7217" w:type="dxa"/>
            <w:gridSpan w:val="5"/>
            <w:vAlign w:val="center"/>
          </w:tcPr>
          <w:p w14:paraId="134ED385"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PUANLAMA</w:t>
            </w:r>
          </w:p>
        </w:tc>
        <w:tc>
          <w:tcPr>
            <w:tcW w:w="1315" w:type="dxa"/>
            <w:vAlign w:val="center"/>
          </w:tcPr>
          <w:p w14:paraId="52155D66"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Puan Değeri</w:t>
            </w:r>
          </w:p>
        </w:tc>
        <w:tc>
          <w:tcPr>
            <w:tcW w:w="1322" w:type="dxa"/>
            <w:vAlign w:val="center"/>
          </w:tcPr>
          <w:p w14:paraId="18ACE1DB" w14:textId="77777777" w:rsidR="00B54F0A" w:rsidRPr="002F6B47" w:rsidRDefault="00B54F0A" w:rsidP="00B54F0A">
            <w:pPr>
              <w:spacing w:after="0" w:line="0" w:lineRule="atLeast"/>
              <w:jc w:val="center"/>
              <w:rPr>
                <w:rFonts w:ascii="Times New Roman" w:eastAsia="Times New Roman" w:hAnsi="Times New Roman" w:cs="Times New Roman"/>
                <w:b/>
                <w:sz w:val="24"/>
                <w:szCs w:val="24"/>
                <w:lang w:bidi="en-US"/>
              </w:rPr>
            </w:pPr>
            <w:r w:rsidRPr="002F6B47">
              <w:rPr>
                <w:rFonts w:ascii="Times New Roman" w:eastAsia="Times New Roman" w:hAnsi="Times New Roman" w:cs="Times New Roman"/>
                <w:b/>
                <w:sz w:val="24"/>
                <w:szCs w:val="24"/>
                <w:lang w:bidi="en-US"/>
              </w:rPr>
              <w:t>Verilen Puan</w:t>
            </w:r>
          </w:p>
        </w:tc>
      </w:tr>
      <w:tr w:rsidR="00B54F0A" w:rsidRPr="002F6B47" w14:paraId="47CD7E8C" w14:textId="77777777" w:rsidTr="001872EF">
        <w:tc>
          <w:tcPr>
            <w:tcW w:w="7217" w:type="dxa"/>
            <w:gridSpan w:val="5"/>
          </w:tcPr>
          <w:p w14:paraId="1FC16754"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1) Konunun İçeriği ve Bütünlük</w:t>
            </w:r>
          </w:p>
        </w:tc>
        <w:tc>
          <w:tcPr>
            <w:tcW w:w="1315" w:type="dxa"/>
          </w:tcPr>
          <w:p w14:paraId="59A5C3E7"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30</w:t>
            </w:r>
          </w:p>
        </w:tc>
        <w:tc>
          <w:tcPr>
            <w:tcW w:w="1322" w:type="dxa"/>
          </w:tcPr>
          <w:p w14:paraId="47594C36"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2D2773CA" w14:textId="77777777" w:rsidTr="001872EF">
        <w:tc>
          <w:tcPr>
            <w:tcW w:w="7217" w:type="dxa"/>
            <w:gridSpan w:val="5"/>
          </w:tcPr>
          <w:p w14:paraId="317C8CEA"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2) Kaynaklardan Yararlanma</w:t>
            </w:r>
          </w:p>
        </w:tc>
        <w:tc>
          <w:tcPr>
            <w:tcW w:w="1315" w:type="dxa"/>
          </w:tcPr>
          <w:p w14:paraId="1236AE80"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w:t>
            </w:r>
          </w:p>
        </w:tc>
        <w:tc>
          <w:tcPr>
            <w:tcW w:w="1322" w:type="dxa"/>
          </w:tcPr>
          <w:p w14:paraId="56D10E89"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6E21D13C" w14:textId="77777777" w:rsidTr="001872EF">
        <w:tc>
          <w:tcPr>
            <w:tcW w:w="7217" w:type="dxa"/>
            <w:gridSpan w:val="5"/>
          </w:tcPr>
          <w:p w14:paraId="5D91D3F0"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3) Zamanında Teslim</w:t>
            </w:r>
          </w:p>
        </w:tc>
        <w:tc>
          <w:tcPr>
            <w:tcW w:w="1315" w:type="dxa"/>
          </w:tcPr>
          <w:p w14:paraId="3E7C89EF"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4AC4774E"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2DC93FBD" w14:textId="77777777" w:rsidTr="001872EF">
        <w:tc>
          <w:tcPr>
            <w:tcW w:w="7217" w:type="dxa"/>
            <w:gridSpan w:val="5"/>
          </w:tcPr>
          <w:p w14:paraId="2264EC33"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4) Temizlik, Tertip, Düzen</w:t>
            </w:r>
          </w:p>
        </w:tc>
        <w:tc>
          <w:tcPr>
            <w:tcW w:w="1315" w:type="dxa"/>
          </w:tcPr>
          <w:p w14:paraId="14C62EAE"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w:t>
            </w:r>
          </w:p>
        </w:tc>
        <w:tc>
          <w:tcPr>
            <w:tcW w:w="1322" w:type="dxa"/>
          </w:tcPr>
          <w:p w14:paraId="11F98E00"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7CCC0354" w14:textId="77777777" w:rsidTr="001872EF">
        <w:tc>
          <w:tcPr>
            <w:tcW w:w="7217" w:type="dxa"/>
            <w:gridSpan w:val="5"/>
          </w:tcPr>
          <w:p w14:paraId="1C9EEFCF"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5)  Çalışmalarını Kontrol Ettirme</w:t>
            </w:r>
          </w:p>
        </w:tc>
        <w:tc>
          <w:tcPr>
            <w:tcW w:w="1315" w:type="dxa"/>
          </w:tcPr>
          <w:p w14:paraId="186289E1"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w:t>
            </w:r>
          </w:p>
        </w:tc>
        <w:tc>
          <w:tcPr>
            <w:tcW w:w="1322" w:type="dxa"/>
          </w:tcPr>
          <w:p w14:paraId="175040A0"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01DE3870" w14:textId="77777777" w:rsidTr="001872EF">
        <w:tc>
          <w:tcPr>
            <w:tcW w:w="7217" w:type="dxa"/>
            <w:gridSpan w:val="5"/>
          </w:tcPr>
          <w:p w14:paraId="39A8991D"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 xml:space="preserve">6) Öğretmenlerle </w:t>
            </w:r>
            <w:proofErr w:type="gramStart"/>
            <w:r w:rsidRPr="002F6B47">
              <w:rPr>
                <w:rFonts w:ascii="Times New Roman" w:eastAsia="Times New Roman" w:hAnsi="Times New Roman" w:cs="Times New Roman"/>
                <w:sz w:val="24"/>
                <w:szCs w:val="24"/>
                <w:lang w:eastAsia="tr-TR" w:bidi="en-US"/>
              </w:rPr>
              <w:t>işbirliği</w:t>
            </w:r>
            <w:proofErr w:type="gramEnd"/>
            <w:r w:rsidRPr="002F6B47">
              <w:rPr>
                <w:rFonts w:ascii="Times New Roman" w:eastAsia="Times New Roman" w:hAnsi="Times New Roman" w:cs="Times New Roman"/>
                <w:sz w:val="24"/>
                <w:szCs w:val="24"/>
                <w:lang w:eastAsia="tr-TR" w:bidi="en-US"/>
              </w:rPr>
              <w:t xml:space="preserve"> </w:t>
            </w:r>
          </w:p>
        </w:tc>
        <w:tc>
          <w:tcPr>
            <w:tcW w:w="1315" w:type="dxa"/>
          </w:tcPr>
          <w:p w14:paraId="1406C115"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622A0A69"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57FDEBF1" w14:textId="77777777" w:rsidTr="001872EF">
        <w:tc>
          <w:tcPr>
            <w:tcW w:w="7217" w:type="dxa"/>
            <w:gridSpan w:val="5"/>
          </w:tcPr>
          <w:p w14:paraId="4527CF71"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7) Proje sürecinde gösterilen performans</w:t>
            </w:r>
          </w:p>
        </w:tc>
        <w:tc>
          <w:tcPr>
            <w:tcW w:w="1315" w:type="dxa"/>
          </w:tcPr>
          <w:p w14:paraId="234E0915"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03BF2BBF"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797438F8" w14:textId="77777777" w:rsidTr="001872EF">
        <w:tc>
          <w:tcPr>
            <w:tcW w:w="7217" w:type="dxa"/>
            <w:gridSpan w:val="5"/>
          </w:tcPr>
          <w:p w14:paraId="4351672D"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8) Teknolojiyi kullanma</w:t>
            </w:r>
          </w:p>
        </w:tc>
        <w:tc>
          <w:tcPr>
            <w:tcW w:w="1315" w:type="dxa"/>
          </w:tcPr>
          <w:p w14:paraId="24EFEF08"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5</w:t>
            </w:r>
          </w:p>
        </w:tc>
        <w:tc>
          <w:tcPr>
            <w:tcW w:w="1322" w:type="dxa"/>
          </w:tcPr>
          <w:p w14:paraId="23B1DCE6"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4B45B825" w14:textId="77777777" w:rsidTr="001872EF">
        <w:tc>
          <w:tcPr>
            <w:tcW w:w="7217" w:type="dxa"/>
            <w:gridSpan w:val="5"/>
          </w:tcPr>
          <w:p w14:paraId="7ABA84FD"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eastAsia="tr-TR" w:bidi="en-US"/>
              </w:rPr>
              <w:t>9) Yazım Kuralları ve ifade Yeteneği</w:t>
            </w:r>
          </w:p>
        </w:tc>
        <w:tc>
          <w:tcPr>
            <w:tcW w:w="1315" w:type="dxa"/>
          </w:tcPr>
          <w:p w14:paraId="608CEAB3"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20</w:t>
            </w:r>
          </w:p>
        </w:tc>
        <w:tc>
          <w:tcPr>
            <w:tcW w:w="1322" w:type="dxa"/>
          </w:tcPr>
          <w:p w14:paraId="1914BA8F"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p>
        </w:tc>
      </w:tr>
      <w:tr w:rsidR="00B54F0A" w:rsidRPr="002F6B47" w14:paraId="1D21A5EF" w14:textId="77777777" w:rsidTr="001872EF">
        <w:trPr>
          <w:trHeight w:val="367"/>
        </w:trPr>
        <w:tc>
          <w:tcPr>
            <w:tcW w:w="7217" w:type="dxa"/>
            <w:gridSpan w:val="5"/>
            <w:vAlign w:val="center"/>
          </w:tcPr>
          <w:p w14:paraId="4CB6461F" w14:textId="77777777" w:rsidR="00B54F0A" w:rsidRPr="002F6B47" w:rsidRDefault="00B54F0A" w:rsidP="00B54F0A">
            <w:pPr>
              <w:spacing w:after="0" w:line="0" w:lineRule="atLeast"/>
              <w:jc w:val="center"/>
              <w:rPr>
                <w:rFonts w:ascii="Times New Roman" w:eastAsia="Times New Roman" w:hAnsi="Times New Roman" w:cs="Times New Roman"/>
                <w:sz w:val="24"/>
                <w:szCs w:val="24"/>
                <w:lang w:bidi="en-US"/>
              </w:rPr>
            </w:pPr>
            <w:r w:rsidRPr="002F6B47">
              <w:rPr>
                <w:rFonts w:ascii="Times New Roman" w:eastAsia="Times New Roman" w:hAnsi="Times New Roman" w:cs="Times New Roman"/>
                <w:b/>
                <w:sz w:val="24"/>
                <w:szCs w:val="24"/>
                <w:lang w:eastAsia="tr-TR" w:bidi="en-US"/>
              </w:rPr>
              <w:t>TOPLAM PUAN:</w:t>
            </w:r>
          </w:p>
        </w:tc>
        <w:tc>
          <w:tcPr>
            <w:tcW w:w="1315" w:type="dxa"/>
            <w:vAlign w:val="center"/>
          </w:tcPr>
          <w:p w14:paraId="07ACF592" w14:textId="77777777" w:rsidR="00B54F0A" w:rsidRPr="002F6B47" w:rsidRDefault="00B54F0A" w:rsidP="00B54F0A">
            <w:pPr>
              <w:spacing w:after="0" w:line="0" w:lineRule="atLeast"/>
              <w:jc w:val="right"/>
              <w:rPr>
                <w:rFonts w:ascii="Times New Roman" w:eastAsia="Calibri" w:hAnsi="Times New Roman" w:cs="Times New Roman"/>
                <w:b/>
                <w:sz w:val="24"/>
                <w:szCs w:val="24"/>
                <w:lang w:eastAsia="tr-TR"/>
              </w:rPr>
            </w:pPr>
            <w:r w:rsidRPr="002F6B47">
              <w:rPr>
                <w:rFonts w:ascii="Times New Roman" w:eastAsia="Calibri" w:hAnsi="Times New Roman" w:cs="Times New Roman"/>
                <w:b/>
                <w:sz w:val="24"/>
                <w:szCs w:val="24"/>
                <w:lang w:eastAsia="tr-TR"/>
              </w:rPr>
              <w:t>100</w:t>
            </w:r>
          </w:p>
        </w:tc>
        <w:tc>
          <w:tcPr>
            <w:tcW w:w="1322" w:type="dxa"/>
            <w:vAlign w:val="center"/>
          </w:tcPr>
          <w:p w14:paraId="1155A182" w14:textId="77777777" w:rsidR="00B54F0A" w:rsidRPr="002F6B47" w:rsidRDefault="00B54F0A" w:rsidP="00B54F0A">
            <w:pPr>
              <w:spacing w:after="0" w:line="0" w:lineRule="atLeast"/>
              <w:jc w:val="center"/>
              <w:rPr>
                <w:rFonts w:ascii="Times New Roman" w:eastAsia="Calibri" w:hAnsi="Times New Roman" w:cs="Times New Roman"/>
                <w:b/>
                <w:sz w:val="24"/>
                <w:szCs w:val="24"/>
                <w:lang w:eastAsia="tr-TR"/>
              </w:rPr>
            </w:pPr>
          </w:p>
        </w:tc>
      </w:tr>
    </w:tbl>
    <w:p w14:paraId="2EE79406" w14:textId="77777777" w:rsidR="00B54F0A" w:rsidRPr="002F6B47"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      </w:t>
      </w:r>
    </w:p>
    <w:p w14:paraId="052667A0" w14:textId="77777777" w:rsidR="001872EF" w:rsidRDefault="00B54F0A" w:rsidP="00B54F0A">
      <w:pPr>
        <w:spacing w:after="0" w:line="0" w:lineRule="atLeast"/>
        <w:rPr>
          <w:rFonts w:ascii="Times New Roman" w:eastAsia="Times New Roman" w:hAnsi="Times New Roman" w:cs="Times New Roman"/>
          <w:sz w:val="24"/>
          <w:szCs w:val="24"/>
          <w:lang w:bidi="en-US"/>
        </w:rPr>
      </w:pPr>
      <w:r w:rsidRPr="002F6B47">
        <w:rPr>
          <w:rFonts w:ascii="Times New Roman" w:eastAsia="Times New Roman" w:hAnsi="Times New Roman" w:cs="Times New Roman"/>
          <w:sz w:val="24"/>
          <w:szCs w:val="24"/>
          <w:lang w:bidi="en-US"/>
        </w:rPr>
        <w:t xml:space="preserve">        </w:t>
      </w:r>
      <w:bookmarkStart w:id="1" w:name="_Hlk492632327"/>
    </w:p>
    <w:p w14:paraId="2D621681"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2706213D"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3135FADA"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7EE540ED"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3BF8CC18"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52BA8245"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58246AD4"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08233816"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A2B5B24"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7C5441ED"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77216BC"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7EDF0B07"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DB6F87D"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7F67B171"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480F3AAE" w14:textId="77777777" w:rsidR="001872EF" w:rsidRDefault="001872EF" w:rsidP="00B54F0A">
      <w:pPr>
        <w:spacing w:after="0" w:line="0" w:lineRule="atLeast"/>
        <w:rPr>
          <w:rFonts w:ascii="Times New Roman" w:eastAsia="Times New Roman" w:hAnsi="Times New Roman" w:cs="Times New Roman"/>
          <w:sz w:val="24"/>
          <w:szCs w:val="24"/>
          <w:lang w:bidi="en-US"/>
        </w:rPr>
      </w:pPr>
    </w:p>
    <w:p w14:paraId="0B4AFE28" w14:textId="77777777" w:rsidR="00B54F0A" w:rsidRPr="001872EF" w:rsidRDefault="00B54F0A" w:rsidP="001872EF">
      <w:pPr>
        <w:spacing w:after="0" w:line="0" w:lineRule="atLeast"/>
        <w:jc w:val="both"/>
        <w:rPr>
          <w:rFonts w:ascii="Times New Roman" w:eastAsia="Times New Roman" w:hAnsi="Times New Roman" w:cs="Times New Roman"/>
          <w:sz w:val="24"/>
          <w:szCs w:val="24"/>
          <w:lang w:bidi="en-US"/>
        </w:rPr>
      </w:pPr>
      <w:r w:rsidRPr="001872EF">
        <w:rPr>
          <w:rFonts w:ascii="Times New Roman" w:eastAsia="Times New Roman" w:hAnsi="Times New Roman" w:cs="Times New Roman"/>
          <w:sz w:val="24"/>
          <w:szCs w:val="24"/>
          <w:lang w:bidi="en-US"/>
        </w:rPr>
        <w:lastRenderedPageBreak/>
        <w:t>Öğrencilerin proje ödevleri hazır kaynaklardan elde edilecek şekilde değil, öğrencinin kendisinin araştırıp oluşturacağı, derleyeceği, üreteceği ödevler şeklinde olacaktır.</w:t>
      </w:r>
    </w:p>
    <w:p w14:paraId="5704E8F2" w14:textId="77777777" w:rsidR="00B54F0A" w:rsidRPr="002F6B47" w:rsidRDefault="00B54F0A" w:rsidP="00B54F0A">
      <w:pPr>
        <w:spacing w:after="0" w:line="0" w:lineRule="atLeast"/>
        <w:rPr>
          <w:rFonts w:ascii="Times New Roman" w:eastAsia="Times New Roman" w:hAnsi="Times New Roman" w:cs="Times New Roman"/>
          <w:b/>
          <w:sz w:val="24"/>
          <w:szCs w:val="24"/>
          <w:lang w:bidi="en-US"/>
        </w:rPr>
      </w:pPr>
    </w:p>
    <w:bookmarkEnd w:id="1"/>
    <w:p w14:paraId="72697064" w14:textId="77777777" w:rsidR="00B54F0A" w:rsidRPr="002F6B47" w:rsidRDefault="00B54F0A" w:rsidP="00B54F0A">
      <w:pPr>
        <w:spacing w:after="0" w:line="0" w:lineRule="atLeast"/>
        <w:rPr>
          <w:rFonts w:ascii="Times New Roman" w:eastAsia="Calibri" w:hAnsi="Times New Roman" w:cs="Times New Roman"/>
          <w:vanish/>
          <w:sz w:val="24"/>
          <w:szCs w:val="24"/>
          <w:lang w:eastAsia="tr-TR"/>
        </w:rPr>
      </w:pPr>
    </w:p>
    <w:p w14:paraId="52099C6C" w14:textId="77777777" w:rsidR="00B54F0A" w:rsidRPr="002F6B47" w:rsidRDefault="00B54F0A" w:rsidP="00B54F0A">
      <w:pPr>
        <w:numPr>
          <w:ilvl w:val="0"/>
          <w:numId w:val="10"/>
        </w:num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b/>
          <w:sz w:val="24"/>
          <w:szCs w:val="24"/>
        </w:rPr>
        <w:t xml:space="preserve">Madde: </w:t>
      </w:r>
    </w:p>
    <w:p w14:paraId="55C2AAE2" w14:textId="43EBAB83" w:rsidR="00B54F0A" w:rsidRPr="002F6B47" w:rsidRDefault="00B54F0A" w:rsidP="00B54F0A">
      <w:pPr>
        <w:spacing w:after="0" w:line="0" w:lineRule="atLeast"/>
        <w:ind w:firstLine="360"/>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Zümre Başkanı </w:t>
      </w:r>
      <w:r w:rsidR="007C0262">
        <w:rPr>
          <w:rFonts w:ascii="Times New Roman" w:eastAsia="Calibri" w:hAnsi="Times New Roman" w:cs="Times New Roman"/>
          <w:b/>
          <w:bCs/>
          <w:sz w:val="24"/>
          <w:szCs w:val="24"/>
        </w:rPr>
        <w:t>..............................</w:t>
      </w:r>
      <w:r w:rsidRPr="002F6B47">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2024-2025</w:t>
      </w:r>
      <w:r w:rsidRPr="002F6B47">
        <w:rPr>
          <w:rFonts w:ascii="Times New Roman" w:eastAsia="Calibri" w:hAnsi="Times New Roman" w:cs="Times New Roman"/>
          <w:sz w:val="24"/>
          <w:szCs w:val="24"/>
        </w:rPr>
        <w:t xml:space="preserve"> eğitim öğretim yılı Türk Dili ve Edebiyatı dersleri açısından genel başarıyı şöyle değerlendirdi:</w:t>
      </w:r>
    </w:p>
    <w:p w14:paraId="28227D2A" w14:textId="77777777" w:rsidR="00B54F0A" w:rsidRPr="002F6B47" w:rsidRDefault="00B54F0A" w:rsidP="001872EF">
      <w:pPr>
        <w:spacing w:after="0" w:line="0" w:lineRule="atLeast"/>
        <w:ind w:firstLine="360"/>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Öğrencilerim</w:t>
      </w:r>
      <w:r w:rsidR="00BB450A" w:rsidRPr="002F6B47">
        <w:rPr>
          <w:rFonts w:ascii="Times New Roman" w:eastAsia="Calibri" w:hAnsi="Times New Roman" w:cs="Times New Roman"/>
          <w:sz w:val="24"/>
          <w:szCs w:val="24"/>
        </w:rPr>
        <w:t xml:space="preserve">izin derslerimize ilgisi çok yüksek olmamakla birlikte az </w:t>
      </w:r>
      <w:r w:rsidR="001872EF" w:rsidRPr="002F6B47">
        <w:rPr>
          <w:rFonts w:ascii="Times New Roman" w:eastAsia="Calibri" w:hAnsi="Times New Roman" w:cs="Times New Roman"/>
          <w:sz w:val="24"/>
          <w:szCs w:val="24"/>
        </w:rPr>
        <w:t>değildir.</w:t>
      </w:r>
      <w:r w:rsidR="001872EF">
        <w:rPr>
          <w:rFonts w:ascii="Times New Roman" w:eastAsia="Calibri" w:hAnsi="Times New Roman" w:cs="Times New Roman"/>
          <w:sz w:val="24"/>
          <w:szCs w:val="24"/>
        </w:rPr>
        <w:t xml:space="preserve"> Bu durum </w:t>
      </w:r>
      <w:r w:rsidRPr="002F6B47">
        <w:rPr>
          <w:rFonts w:ascii="Times New Roman" w:eastAsia="Calibri" w:hAnsi="Times New Roman" w:cs="Times New Roman"/>
          <w:sz w:val="24"/>
          <w:szCs w:val="24"/>
        </w:rPr>
        <w:t>öğrencilerim</w:t>
      </w:r>
      <w:r w:rsidR="00BB450A" w:rsidRPr="002F6B47">
        <w:rPr>
          <w:rFonts w:ascii="Times New Roman" w:eastAsia="Calibri" w:hAnsi="Times New Roman" w:cs="Times New Roman"/>
          <w:sz w:val="24"/>
          <w:szCs w:val="24"/>
        </w:rPr>
        <w:t>izin akademik başarısına olumsuz yansımamıştır</w:t>
      </w:r>
      <w:r w:rsidRPr="002F6B47">
        <w:rPr>
          <w:rFonts w:ascii="Times New Roman" w:eastAsia="Calibri" w:hAnsi="Times New Roman" w:cs="Times New Roman"/>
          <w:sz w:val="24"/>
          <w:szCs w:val="24"/>
        </w:rPr>
        <w:t xml:space="preserve">. </w:t>
      </w:r>
      <w:r w:rsidR="00BB450A" w:rsidRPr="002F6B47">
        <w:rPr>
          <w:rFonts w:ascii="Times New Roman" w:eastAsia="Calibri" w:hAnsi="Times New Roman" w:cs="Times New Roman"/>
          <w:sz w:val="24"/>
          <w:szCs w:val="24"/>
        </w:rPr>
        <w:t>Derslerimize ilgi duyan öğrencilerimiz başarılı olmuştur. Diğer öğrencilerimiz için de ders ilgi çekici hale getirilmeye çalışılmalıdır. Bunun için çeşitli yarışmalar düzenlenebilir, öğrenciler ödüllendirilebilir.</w:t>
      </w:r>
    </w:p>
    <w:p w14:paraId="4E287EA9" w14:textId="628E83DA" w:rsidR="00B54F0A" w:rsidRPr="002F6B47" w:rsidRDefault="00B54F0A" w:rsidP="001872EF">
      <w:pPr>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Yazılı sınavlarda </w:t>
      </w:r>
      <w:r w:rsidR="00BC48CB">
        <w:rPr>
          <w:rFonts w:ascii="Times New Roman" w:eastAsia="Calibri" w:hAnsi="Times New Roman" w:cs="Times New Roman"/>
          <w:sz w:val="24"/>
          <w:szCs w:val="24"/>
        </w:rPr>
        <w:t>açık uçlu</w:t>
      </w:r>
      <w:r w:rsidRPr="002F6B47">
        <w:rPr>
          <w:rFonts w:ascii="Times New Roman" w:eastAsia="Calibri" w:hAnsi="Times New Roman" w:cs="Times New Roman"/>
          <w:sz w:val="24"/>
          <w:szCs w:val="24"/>
        </w:rPr>
        <w:t xml:space="preserve"> tipte sorulara yer verilmesi, soruların zorluk düzeyinin sınıf seviyesine göre ayarlanması, yapılacak sınav analiz sonuçlarına göre tekrar ve pekiştirmelere gidilmesi </w:t>
      </w:r>
      <w:r w:rsidR="007C0262">
        <w:rPr>
          <w:rFonts w:ascii="Times New Roman" w:eastAsia="Calibri" w:hAnsi="Times New Roman" w:cs="Times New Roman"/>
          <w:b/>
          <w:sz w:val="24"/>
          <w:szCs w:val="24"/>
        </w:rPr>
        <w:t>..............................</w:t>
      </w:r>
      <w:r w:rsidR="00BB450A" w:rsidRPr="002F6B47">
        <w:rPr>
          <w:rFonts w:ascii="Times New Roman" w:eastAsia="Calibri" w:hAnsi="Times New Roman" w:cs="Times New Roman"/>
          <w:b/>
          <w:sz w:val="24"/>
          <w:szCs w:val="24"/>
        </w:rPr>
        <w:t xml:space="preserve"> </w:t>
      </w:r>
      <w:r w:rsidRPr="002F6B47">
        <w:rPr>
          <w:rFonts w:ascii="Times New Roman" w:eastAsia="Calibri" w:hAnsi="Times New Roman" w:cs="Times New Roman"/>
          <w:sz w:val="24"/>
          <w:szCs w:val="24"/>
        </w:rPr>
        <w:t>tarafından ifade edildi.</w:t>
      </w:r>
    </w:p>
    <w:p w14:paraId="02900166" w14:textId="77777777" w:rsidR="00B54F0A" w:rsidRPr="002F6B47" w:rsidRDefault="00B54F0A" w:rsidP="00B54F0A">
      <w:pPr>
        <w:spacing w:after="0" w:line="0" w:lineRule="atLeast"/>
        <w:ind w:firstLine="708"/>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p>
    <w:p w14:paraId="69925E06"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14:</w:t>
      </w:r>
    </w:p>
    <w:p w14:paraId="2F2E0052" w14:textId="13ED61AF" w:rsidR="00B54F0A" w:rsidRPr="002F6B47" w:rsidRDefault="007C0262" w:rsidP="002F6936">
      <w:pPr>
        <w:spacing w:after="0" w:line="0" w:lineRule="atLeast"/>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rPr>
        <w:t>..............................</w:t>
      </w:r>
      <w:r w:rsidR="00B54F0A" w:rsidRPr="002F6B47">
        <w:rPr>
          <w:rFonts w:ascii="Times New Roman" w:eastAsia="Calibri" w:hAnsi="Times New Roman" w:cs="Times New Roman"/>
          <w:b/>
          <w:sz w:val="24"/>
          <w:szCs w:val="24"/>
        </w:rPr>
        <w:t xml:space="preserve">: </w:t>
      </w:r>
      <w:r w:rsidR="002F6936">
        <w:rPr>
          <w:rFonts w:ascii="Times New Roman" w:eastAsia="Calibri" w:hAnsi="Times New Roman" w:cs="Times New Roman"/>
          <w:sz w:val="24"/>
          <w:szCs w:val="24"/>
        </w:rPr>
        <w:t>Bu yıl okutmaya başlayacağımız</w:t>
      </w:r>
      <w:r w:rsidR="001872EF" w:rsidRPr="002F6B47">
        <w:rPr>
          <w:rFonts w:ascii="Times New Roman" w:eastAsia="Calibri" w:hAnsi="Times New Roman" w:cs="Times New Roman"/>
          <w:sz w:val="24"/>
          <w:szCs w:val="24"/>
        </w:rPr>
        <w:t xml:space="preserve"> Türk</w:t>
      </w:r>
      <w:r w:rsidR="00B54F0A" w:rsidRPr="002F6B47">
        <w:rPr>
          <w:rFonts w:ascii="Times New Roman" w:eastAsia="Calibri" w:hAnsi="Times New Roman" w:cs="Times New Roman"/>
          <w:sz w:val="24"/>
          <w:szCs w:val="24"/>
        </w:rPr>
        <w:t xml:space="preserve"> Dili ve Edebiyatı programının </w:t>
      </w:r>
      <w:r w:rsidR="002F6936">
        <w:rPr>
          <w:rFonts w:ascii="Times New Roman" w:eastAsia="Calibri" w:hAnsi="Times New Roman" w:cs="Times New Roman"/>
          <w:sz w:val="24"/>
          <w:szCs w:val="24"/>
        </w:rPr>
        <w:t xml:space="preserve">dört temel beceri </w:t>
      </w:r>
      <w:r w:rsidR="00B54F0A" w:rsidRPr="002F6B47">
        <w:rPr>
          <w:rFonts w:ascii="Times New Roman" w:eastAsia="Calibri" w:hAnsi="Times New Roman" w:cs="Times New Roman"/>
          <w:sz w:val="24"/>
          <w:szCs w:val="24"/>
        </w:rPr>
        <w:t>alanları var, bu alanlarla ilgili gerekli etkinliklerin yapılması halinde öğrencilerimizin Türkçeyi konuşma ve yazma becerilerinin eski programa nazaran daha çok artacağı kanısındayım,</w:t>
      </w:r>
      <w:r w:rsidR="002F6936">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dedi.</w:t>
      </w:r>
    </w:p>
    <w:p w14:paraId="30687FB8" w14:textId="77777777" w:rsidR="00B54F0A" w:rsidRPr="002F6B47" w:rsidRDefault="00B54F0A" w:rsidP="00BB45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 xml:space="preserve">Madde 15:  </w:t>
      </w:r>
    </w:p>
    <w:p w14:paraId="33F8954E" w14:textId="77777777" w:rsidR="00B54F0A" w:rsidRPr="001872EF" w:rsidRDefault="00B54F0A" w:rsidP="001872EF">
      <w:pPr>
        <w:spacing w:after="0" w:line="0" w:lineRule="atLeast"/>
        <w:ind w:firstLine="708"/>
        <w:jc w:val="both"/>
        <w:rPr>
          <w:rFonts w:ascii="Times New Roman" w:eastAsia="Calibri" w:hAnsi="Times New Roman" w:cs="Times New Roman"/>
          <w:sz w:val="24"/>
          <w:szCs w:val="24"/>
        </w:rPr>
      </w:pPr>
      <w:r w:rsidRPr="001872EF">
        <w:rPr>
          <w:rFonts w:ascii="Times New Roman" w:eastAsia="Calibri" w:hAnsi="Times New Roman" w:cs="Times New Roman"/>
          <w:sz w:val="24"/>
          <w:szCs w:val="24"/>
        </w:rPr>
        <w:t>Performans görevlerinin, yazılı sınavların, ders işlenişinin bu durum göz önünde bulundurularak belirlenmesine karar verildi. Sınıf panoları, öğrencilerin kendilerini geliştirmesi, ürünlerini sergilemesi açısından değerlendirilecektir.</w:t>
      </w:r>
    </w:p>
    <w:p w14:paraId="6284948B"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p>
    <w:p w14:paraId="13439614" w14:textId="77777777" w:rsidR="00B54F0A" w:rsidRPr="002F6B47" w:rsidRDefault="00B54F0A" w:rsidP="00B54F0A">
      <w:pPr>
        <w:spacing w:after="0" w:line="0" w:lineRule="atLeast"/>
        <w:ind w:firstLine="708"/>
        <w:rPr>
          <w:rFonts w:ascii="Times New Roman" w:eastAsia="Calibri" w:hAnsi="Times New Roman" w:cs="Times New Roman"/>
          <w:b/>
          <w:sz w:val="24"/>
          <w:szCs w:val="24"/>
        </w:rPr>
      </w:pPr>
      <w:r w:rsidRPr="002F6B47">
        <w:rPr>
          <w:rFonts w:ascii="Times New Roman" w:eastAsia="Calibri" w:hAnsi="Times New Roman" w:cs="Times New Roman"/>
          <w:b/>
          <w:sz w:val="24"/>
          <w:szCs w:val="24"/>
        </w:rPr>
        <w:t>Madde 16:</w:t>
      </w:r>
    </w:p>
    <w:p w14:paraId="22E1413A" w14:textId="77777777" w:rsidR="00B54F0A" w:rsidRPr="002F6B47" w:rsidRDefault="00B54F0A" w:rsidP="00B54F0A">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BB450A" w:rsidRPr="002F6B47">
        <w:rPr>
          <w:rFonts w:ascii="Times New Roman" w:eastAsia="Calibri" w:hAnsi="Times New Roman" w:cs="Times New Roman"/>
          <w:sz w:val="24"/>
          <w:szCs w:val="24"/>
        </w:rPr>
        <w:t>B</w:t>
      </w:r>
      <w:r w:rsidRPr="002F6B47">
        <w:rPr>
          <w:rFonts w:ascii="Times New Roman" w:eastAsia="Calibri" w:hAnsi="Times New Roman" w:cs="Times New Roman"/>
          <w:sz w:val="24"/>
          <w:szCs w:val="24"/>
        </w:rPr>
        <w:t>aşarı dilekleriyle toplantıya son verdi.</w:t>
      </w:r>
    </w:p>
    <w:p w14:paraId="36901E3F" w14:textId="77777777" w:rsidR="00F86D25" w:rsidRPr="002F6B47" w:rsidRDefault="00F86D25" w:rsidP="00B54F0A">
      <w:pPr>
        <w:spacing w:after="0" w:line="0" w:lineRule="atLeast"/>
        <w:rPr>
          <w:rFonts w:ascii="Times New Roman" w:eastAsia="Calibri" w:hAnsi="Times New Roman" w:cs="Times New Roman"/>
          <w:b/>
          <w:sz w:val="24"/>
          <w:szCs w:val="24"/>
        </w:rPr>
      </w:pPr>
    </w:p>
    <w:p w14:paraId="303D4B12"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5380FFFD"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134E42F8"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0FEC3135"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70FC0BF9"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73F790A3"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483A678D"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3066B047"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0C2E1B2B"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0AF80E7A"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40E1441C"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70FFA874"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455BDBC5"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6F46337E"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6E542330"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4996C51F"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1AB8AB63"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73C2856A"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772C554F"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5A2A0F02"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6B10A812"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75F238F6"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17384EF2"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438AF6C3"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615EBA2F" w14:textId="77777777" w:rsidR="007C0262" w:rsidRDefault="007C0262" w:rsidP="00F86D25">
      <w:pPr>
        <w:spacing w:after="0" w:line="0" w:lineRule="atLeast"/>
        <w:ind w:firstLine="360"/>
        <w:rPr>
          <w:rFonts w:ascii="Times New Roman" w:eastAsia="Calibri" w:hAnsi="Times New Roman" w:cs="Times New Roman"/>
          <w:b/>
          <w:sz w:val="24"/>
          <w:szCs w:val="24"/>
        </w:rPr>
      </w:pPr>
    </w:p>
    <w:p w14:paraId="51E51800" w14:textId="45296D9B" w:rsidR="00B54F0A" w:rsidRPr="002F6B47" w:rsidRDefault="00B54F0A" w:rsidP="00F86D25">
      <w:pPr>
        <w:spacing w:after="0" w:line="0" w:lineRule="atLeast"/>
        <w:ind w:firstLine="360"/>
        <w:rPr>
          <w:rFonts w:ascii="Times New Roman" w:eastAsia="Calibri" w:hAnsi="Times New Roman" w:cs="Times New Roman"/>
          <w:b/>
          <w:sz w:val="24"/>
          <w:szCs w:val="24"/>
        </w:rPr>
      </w:pPr>
      <w:r w:rsidRPr="002F6B47">
        <w:rPr>
          <w:rFonts w:ascii="Times New Roman" w:eastAsia="Calibri" w:hAnsi="Times New Roman" w:cs="Times New Roman"/>
          <w:b/>
          <w:sz w:val="24"/>
          <w:szCs w:val="24"/>
        </w:rPr>
        <w:lastRenderedPageBreak/>
        <w:t>ALINAN KARARLAR:</w:t>
      </w:r>
    </w:p>
    <w:p w14:paraId="5CD68BEB" w14:textId="1750FAC5" w:rsidR="00B54F0A" w:rsidRPr="003E67B8" w:rsidRDefault="00B54F0A" w:rsidP="00084360">
      <w:pPr>
        <w:numPr>
          <w:ilvl w:val="0"/>
          <w:numId w:val="20"/>
        </w:numPr>
        <w:spacing w:after="0" w:line="0" w:lineRule="atLeast"/>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 </w:t>
      </w:r>
      <w:r w:rsidRPr="00084360">
        <w:rPr>
          <w:rFonts w:ascii="Times New Roman" w:eastAsia="Calibri" w:hAnsi="Times New Roman" w:cs="Times New Roman"/>
          <w:sz w:val="24"/>
          <w:szCs w:val="24"/>
        </w:rPr>
        <w:t>29/07</w:t>
      </w:r>
      <w:r w:rsidR="00084360" w:rsidRPr="00084360">
        <w:rPr>
          <w:rFonts w:ascii="Times New Roman" w:eastAsia="Calibri" w:hAnsi="Times New Roman" w:cs="Times New Roman"/>
          <w:sz w:val="24"/>
          <w:szCs w:val="24"/>
        </w:rPr>
        <w:t>/</w:t>
      </w:r>
      <w:r w:rsidRPr="00084360">
        <w:rPr>
          <w:rFonts w:ascii="Times New Roman" w:eastAsia="Calibri" w:hAnsi="Times New Roman" w:cs="Times New Roman"/>
          <w:sz w:val="24"/>
          <w:szCs w:val="24"/>
        </w:rPr>
        <w:t xml:space="preserve">2015 tarih ve 63 Sayılı kararla kabul edilen yeni Türk Dili ve Edebiyatı programı ve </w:t>
      </w:r>
      <w:r w:rsidRPr="00084360">
        <w:rPr>
          <w:rFonts w:ascii="Times New Roman" w:hAnsi="Times New Roman" w:cs="Times New Roman"/>
          <w:sz w:val="24"/>
          <w:szCs w:val="24"/>
        </w:rPr>
        <w:t>Temmuz 2017’de yenilenen Türk Dili ve Edebiyatı Programı</w:t>
      </w:r>
      <w:r w:rsidR="00084360" w:rsidRPr="00084360">
        <w:rPr>
          <w:rFonts w:ascii="Times New Roman" w:hAnsi="Times New Roman" w:cs="Times New Roman"/>
          <w:sz w:val="24"/>
          <w:szCs w:val="24"/>
        </w:rPr>
        <w:t xml:space="preserve"> ve 23.05.2024 Tarih ve 20 sayılı TTKB kararıyla kabul edilen</w:t>
      </w:r>
      <w:r w:rsidR="00084360">
        <w:rPr>
          <w:rFonts w:ascii="Times New Roman" w:hAnsi="Times New Roman" w:cs="Times New Roman"/>
          <w:sz w:val="24"/>
          <w:szCs w:val="24"/>
        </w:rPr>
        <w:t xml:space="preserve"> </w:t>
      </w:r>
      <w:r w:rsidR="00084360" w:rsidRPr="00084360">
        <w:rPr>
          <w:rFonts w:ascii="Times New Roman" w:hAnsi="Times New Roman" w:cs="Times New Roman"/>
          <w:sz w:val="24"/>
          <w:szCs w:val="24"/>
        </w:rPr>
        <w:t xml:space="preserve">Türkiye Yüzyılı Maarif Modeli Ortak Metni ve Öğretim Programları </w:t>
      </w:r>
      <w:r w:rsidRPr="00084360">
        <w:rPr>
          <w:rFonts w:ascii="Times New Roman" w:hAnsi="Times New Roman" w:cs="Times New Roman"/>
          <w:sz w:val="24"/>
          <w:szCs w:val="24"/>
        </w:rPr>
        <w:t>ayrıntılı bir şekilde incelenerek ünitelendirilmiş yıllık planların bu programlara göre hazırlanacaktır. Yıllık planlar hazırlanırken her ünitede önce okuma</w:t>
      </w:r>
      <w:r w:rsidR="00F86D25" w:rsidRPr="00084360">
        <w:rPr>
          <w:rFonts w:ascii="Times New Roman" w:hAnsi="Times New Roman" w:cs="Times New Roman"/>
          <w:sz w:val="24"/>
          <w:szCs w:val="24"/>
        </w:rPr>
        <w:t xml:space="preserve"> </w:t>
      </w:r>
      <w:r w:rsidRPr="00084360">
        <w:rPr>
          <w:rFonts w:ascii="Times New Roman" w:hAnsi="Times New Roman" w:cs="Times New Roman"/>
          <w:sz w:val="24"/>
          <w:szCs w:val="24"/>
        </w:rPr>
        <w:t>alanındaki konulara yer verilecek, yazma ve sözlü iletişim çalışmaları ünite sonlarında yer alacaktır.</w:t>
      </w:r>
      <w:r w:rsidR="00084360">
        <w:rPr>
          <w:rFonts w:ascii="Times New Roman" w:hAnsi="Times New Roman" w:cs="Times New Roman"/>
          <w:sz w:val="24"/>
          <w:szCs w:val="24"/>
        </w:rPr>
        <w:t xml:space="preserve"> 9. </w:t>
      </w:r>
      <w:r w:rsidR="007C0262">
        <w:rPr>
          <w:rFonts w:ascii="Times New Roman" w:hAnsi="Times New Roman" w:cs="Times New Roman"/>
          <w:sz w:val="24"/>
          <w:szCs w:val="24"/>
        </w:rPr>
        <w:t xml:space="preserve"> Ve 10. </w:t>
      </w:r>
      <w:r w:rsidR="00084360">
        <w:rPr>
          <w:rFonts w:ascii="Times New Roman" w:hAnsi="Times New Roman" w:cs="Times New Roman"/>
          <w:sz w:val="24"/>
          <w:szCs w:val="24"/>
        </w:rPr>
        <w:t>Sınıflarda dört beceriyi temel alan uygulamalara yer verilecektir. Ders kitabındaki metinlere ve QR kod ile belirtilen içeriklere ve öğretmenin okulumuz şartları bağlamında belirleceği zenginleştirme etkinliklerine yer verilecektir.</w:t>
      </w:r>
    </w:p>
    <w:p w14:paraId="4991F523" w14:textId="3F1EA495" w:rsidR="003E67B8" w:rsidRPr="003E67B8" w:rsidRDefault="003E67B8" w:rsidP="003E67B8">
      <w:pPr>
        <w:numPr>
          <w:ilvl w:val="0"/>
          <w:numId w:val="20"/>
        </w:numPr>
        <w:suppressAutoHyphens/>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Atatürkçülük konularının düzenli bir şekilde programda işlenmesine karar verildi.</w:t>
      </w:r>
      <w:r>
        <w:rPr>
          <w:rFonts w:ascii="Times New Roman" w:eastAsia="Calibri" w:hAnsi="Times New Roman" w:cs="Times New Roman"/>
          <w:sz w:val="24"/>
          <w:szCs w:val="24"/>
        </w:rPr>
        <w:t xml:space="preserve"> </w:t>
      </w:r>
      <w:r w:rsidRPr="003E67B8">
        <w:rPr>
          <w:rFonts w:ascii="Times New Roman" w:eastAsia="Calibri" w:hAnsi="Times New Roman" w:cs="Times New Roman"/>
          <w:sz w:val="24"/>
          <w:szCs w:val="24"/>
        </w:rPr>
        <w:t>Adalet, dostluk, dürüstlük, öz denetim, sabır, saygı, sevgi, sorumluluk, vatanseverlik ve yardımseverlik değerlerini, bunula ilgili tutum ve davranışlar, derslerimizin uygun konularında en verimli şekilde kazandırılmaya çalışılacaktır.</w:t>
      </w:r>
    </w:p>
    <w:p w14:paraId="5D101DD1" w14:textId="26022434" w:rsidR="00084360" w:rsidRDefault="00084360"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Öğrencilerin ahlaki ve gelişimsel yönleri desteklenmesi amaçlanacaktır.</w:t>
      </w:r>
    </w:p>
    <w:p w14:paraId="47854F29" w14:textId="3B2E5AB9" w:rsidR="00084360" w:rsidRDefault="00084360"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 xml:space="preserve">9. Sınıflarda dil </w:t>
      </w:r>
      <w:r w:rsidR="003E67B8">
        <w:rPr>
          <w:rFonts w:ascii="Times New Roman" w:eastAsia="Calibri" w:hAnsi="Times New Roman" w:cs="Times New Roman"/>
          <w:sz w:val="24"/>
          <w:szCs w:val="24"/>
        </w:rPr>
        <w:t>bilgisi</w:t>
      </w:r>
      <w:r>
        <w:rPr>
          <w:rFonts w:ascii="Times New Roman" w:eastAsia="Calibri" w:hAnsi="Times New Roman" w:cs="Times New Roman"/>
          <w:sz w:val="24"/>
          <w:szCs w:val="24"/>
        </w:rPr>
        <w:t xml:space="preserve"> konuları, dönem ve yazar hakkında bilgilere yer verilmeyecek, öğrencilere sezdirilerek öğrencilerin araştırması sağlanacaktır. Bu noktada öğretmenler olarak bizler rehber rolünde olacaktır.</w:t>
      </w:r>
    </w:p>
    <w:p w14:paraId="7D86C11B" w14:textId="7C43E48B" w:rsidR="00084360" w:rsidRDefault="00084360"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Dil becerilerinin geliştirilmesi başlıca amaç olacaktır.</w:t>
      </w:r>
    </w:p>
    <w:p w14:paraId="3E13B1F1" w14:textId="77777777" w:rsidR="003E67B8" w:rsidRDefault="00084360"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 xml:space="preserve">EDE </w:t>
      </w:r>
      <w:r w:rsidR="003E67B8">
        <w:rPr>
          <w:rFonts w:ascii="Times New Roman" w:eastAsia="Calibri" w:hAnsi="Times New Roman" w:cs="Times New Roman"/>
          <w:sz w:val="24"/>
          <w:szCs w:val="24"/>
        </w:rPr>
        <w:t xml:space="preserve">(Erdem-Değer-Eylem) </w:t>
      </w:r>
      <w:r>
        <w:rPr>
          <w:rFonts w:ascii="Times New Roman" w:eastAsia="Calibri" w:hAnsi="Times New Roman" w:cs="Times New Roman"/>
          <w:sz w:val="24"/>
          <w:szCs w:val="24"/>
        </w:rPr>
        <w:t>Modeli</w:t>
      </w:r>
      <w:r w:rsidR="003E67B8">
        <w:rPr>
          <w:rFonts w:ascii="Times New Roman" w:eastAsia="Calibri" w:hAnsi="Times New Roman" w:cs="Times New Roman"/>
          <w:sz w:val="24"/>
          <w:szCs w:val="24"/>
        </w:rPr>
        <w:t xml:space="preserve"> çocuklara yeni ufuklar açacak ders içinde farklı etkinliklere yer verilecektir.</w:t>
      </w:r>
    </w:p>
    <w:p w14:paraId="1E48CB60" w14:textId="77777777" w:rsidR="003E67B8" w:rsidRDefault="003E67B8"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Bazı öğrencilere “Destekleme”</w:t>
      </w:r>
      <w:r w:rsidR="00084360">
        <w:rPr>
          <w:rFonts w:ascii="Times New Roman" w:eastAsia="Calibri" w:hAnsi="Times New Roman" w:cs="Times New Roman"/>
          <w:sz w:val="24"/>
          <w:szCs w:val="24"/>
        </w:rPr>
        <w:t xml:space="preserve"> </w:t>
      </w:r>
      <w:r>
        <w:rPr>
          <w:rFonts w:ascii="Times New Roman" w:eastAsia="Calibri" w:hAnsi="Times New Roman" w:cs="Times New Roman"/>
          <w:sz w:val="24"/>
          <w:szCs w:val="24"/>
        </w:rPr>
        <w:t>bazı öğrencilere Yönlendirme” yapılacaktır.</w:t>
      </w:r>
    </w:p>
    <w:p w14:paraId="085D82A3" w14:textId="77777777" w:rsidR="003E67B8" w:rsidRDefault="003E67B8"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Yönlendirme çalışması sınıf ortamında değil, bireysel olarak yapılacaktır.</w:t>
      </w:r>
    </w:p>
    <w:p w14:paraId="453D22E6" w14:textId="7FABD391" w:rsidR="00084360" w:rsidRDefault="003E67B8"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Öğrenme ortamının çeşitlenmesi adına Edebiyat Atölyelerinden faydalanılacak, okul idaresinden imkanlar dahilinde ise 2 adet Edebiyat Atölyesi temini istenecektir.</w:t>
      </w:r>
    </w:p>
    <w:p w14:paraId="23880CF4" w14:textId="6FAB2C7D" w:rsidR="003E67B8" w:rsidRPr="00084360" w:rsidRDefault="003E67B8" w:rsidP="00084360">
      <w:pPr>
        <w:numPr>
          <w:ilvl w:val="0"/>
          <w:numId w:val="20"/>
        </w:num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Öğrencilere gerçek öğrenme ortamları sağlamak adına bilimsel veya kültürel geziler tertiplenecektir.</w:t>
      </w:r>
    </w:p>
    <w:p w14:paraId="0BF64CC9"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Türk Dili ve Edebiyatı derslerinde konuya göre okuma, eleştirel okuma, yazma, yaratıcı yazma, drama, soru-cevap, anlatım, dinleme, eleştirel dinleme gibi yöntem ve teknikler kullanacak ve bunlar yıllık planlarda ilgili alanda belirtilecektir.</w:t>
      </w:r>
    </w:p>
    <w:p w14:paraId="02EC6A14" w14:textId="78DC9E06"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9. </w:t>
      </w:r>
      <w:r w:rsidR="007C0262">
        <w:rPr>
          <w:rFonts w:ascii="Times New Roman" w:eastAsia="Calibri" w:hAnsi="Times New Roman" w:cs="Times New Roman"/>
          <w:sz w:val="24"/>
          <w:szCs w:val="24"/>
        </w:rPr>
        <w:t xml:space="preserve">Ve 10. </w:t>
      </w:r>
      <w:r w:rsidRPr="006755DD">
        <w:rPr>
          <w:rFonts w:ascii="Times New Roman" w:eastAsia="Calibri" w:hAnsi="Times New Roman" w:cs="Times New Roman"/>
          <w:sz w:val="24"/>
          <w:szCs w:val="24"/>
        </w:rPr>
        <w:t xml:space="preserve">sınıf </w:t>
      </w:r>
      <w:r w:rsidR="003E67B8">
        <w:rPr>
          <w:rFonts w:ascii="Times New Roman" w:eastAsia="Calibri" w:hAnsi="Times New Roman" w:cs="Times New Roman"/>
          <w:sz w:val="24"/>
          <w:szCs w:val="24"/>
        </w:rPr>
        <w:t>kırk beşer derslik periyotlar şeklinde işlenecek bütüncül temalarda diğer branşlarla</w:t>
      </w:r>
      <w:r w:rsidRPr="006755DD">
        <w:rPr>
          <w:rFonts w:ascii="Times New Roman" w:eastAsia="Calibri" w:hAnsi="Times New Roman" w:cs="Times New Roman"/>
          <w:sz w:val="24"/>
          <w:szCs w:val="24"/>
        </w:rPr>
        <w:t>; 11. Sınıfta Türk edebiyatı dersinde Tanzimat, yenilikler sosyal ve siyasi hayat konularında tarih öğretmeniyle; 12</w:t>
      </w:r>
      <w:r w:rsidRPr="006755DD">
        <w:rPr>
          <w:rFonts w:ascii="Times New Roman" w:eastAsia="Calibri" w:hAnsi="Times New Roman" w:cs="Times New Roman"/>
          <w:color w:val="0563C1"/>
          <w:sz w:val="24"/>
          <w:szCs w:val="24"/>
          <w:u w:val="single"/>
        </w:rPr>
        <w:t>.</w:t>
      </w:r>
      <w:r w:rsidRPr="006755DD">
        <w:rPr>
          <w:rFonts w:ascii="Times New Roman" w:eastAsia="Calibri" w:hAnsi="Times New Roman" w:cs="Times New Roman"/>
          <w:sz w:val="24"/>
          <w:szCs w:val="24"/>
        </w:rPr>
        <w:t xml:space="preserve"> Sınıfta Türk edebiyatı dersinde Cumhuriyet, inkılaplar konusunda tarih öğretmeniyle iş birliği yapılacaktır.</w:t>
      </w:r>
    </w:p>
    <w:p w14:paraId="42AE3770" w14:textId="3200E312"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Bilgi ve iletişim teknolojileri, derslerde aktif şekilde kullanılacak, teknolojik araç ve gereçler kullanılırken gizlilik, bütünlük, </w:t>
      </w:r>
      <w:r w:rsidR="003E67B8" w:rsidRPr="006755DD">
        <w:rPr>
          <w:rFonts w:ascii="Times New Roman" w:eastAsia="Calibri" w:hAnsi="Times New Roman" w:cs="Times New Roman"/>
          <w:sz w:val="24"/>
          <w:szCs w:val="24"/>
        </w:rPr>
        <w:t>erişilebilirlik, güvenli</w:t>
      </w:r>
      <w:r w:rsidRPr="006755DD">
        <w:rPr>
          <w:rFonts w:ascii="Times New Roman" w:eastAsia="Calibri" w:hAnsi="Times New Roman" w:cs="Times New Roman"/>
          <w:sz w:val="24"/>
          <w:szCs w:val="24"/>
        </w:rPr>
        <w:t xml:space="preserve"> kullanım, etik kurallara uygunluk ve telif haklarına riayet gibi ilkelere uyulacaktır.</w:t>
      </w:r>
    </w:p>
    <w:p w14:paraId="3091AA0B" w14:textId="7777777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Derslerimiz öğrencilerimizin dil ve edebiyat konusunda kendini geliştirmiş, Türk dilinin özellik ve inceliklerini bilen, bunları konuşma ve yazma faaliyetinde uygulayabilen, Türk edebiyatının seçkin eser ve yazarlarını tanıyıp okuyan bireyler olarak yetişme</w:t>
      </w:r>
      <w:r w:rsidR="00F86D25" w:rsidRPr="006755DD">
        <w:rPr>
          <w:rFonts w:ascii="Times New Roman" w:eastAsia="Calibri" w:hAnsi="Times New Roman" w:cs="Times New Roman"/>
          <w:sz w:val="24"/>
          <w:szCs w:val="24"/>
        </w:rPr>
        <w:t>le</w:t>
      </w:r>
      <w:r w:rsidRPr="006755DD">
        <w:rPr>
          <w:rFonts w:ascii="Times New Roman" w:eastAsia="Calibri" w:hAnsi="Times New Roman" w:cs="Times New Roman"/>
          <w:sz w:val="24"/>
          <w:szCs w:val="24"/>
        </w:rPr>
        <w:t xml:space="preserve">rine odaklanarak işlenecektir. Bunun için de temel kaynaklarımız; ders kitabımız, sözlükler, yazım kılavuzu, şiir, </w:t>
      </w:r>
      <w:r w:rsidR="006755DD" w:rsidRPr="006755DD">
        <w:rPr>
          <w:rFonts w:ascii="Times New Roman" w:eastAsia="Calibri" w:hAnsi="Times New Roman" w:cs="Times New Roman"/>
          <w:sz w:val="24"/>
          <w:szCs w:val="24"/>
        </w:rPr>
        <w:t>hikâye</w:t>
      </w:r>
      <w:r w:rsidRPr="006755DD">
        <w:rPr>
          <w:rFonts w:ascii="Times New Roman" w:eastAsia="Calibri" w:hAnsi="Times New Roman" w:cs="Times New Roman"/>
          <w:sz w:val="24"/>
          <w:szCs w:val="24"/>
        </w:rPr>
        <w:t xml:space="preserve">, roman ve tiyatro türlerinde Türk ve dünya edebiyatının seçkin örnekleri olacaktır. </w:t>
      </w:r>
    </w:p>
    <w:p w14:paraId="5F35371E" w14:textId="42A751C7"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Türk Dili ve Edebiyatı derslerinden </w:t>
      </w:r>
      <w:r w:rsidR="003E67B8">
        <w:rPr>
          <w:rFonts w:ascii="Times New Roman" w:eastAsia="Calibri" w:hAnsi="Times New Roman" w:cs="Times New Roman"/>
          <w:sz w:val="24"/>
          <w:szCs w:val="24"/>
        </w:rPr>
        <w:t xml:space="preserve">111 ve 12. sınıflarda </w:t>
      </w:r>
      <w:r w:rsidRPr="006755DD">
        <w:rPr>
          <w:rFonts w:ascii="Times New Roman" w:eastAsia="Calibri" w:hAnsi="Times New Roman" w:cs="Times New Roman"/>
          <w:sz w:val="24"/>
          <w:szCs w:val="24"/>
        </w:rPr>
        <w:t>her dönemde iki yazılı sınav yapılacak</w:t>
      </w:r>
      <w:r w:rsidR="003E67B8">
        <w:rPr>
          <w:rFonts w:ascii="Times New Roman" w:eastAsia="Calibri" w:hAnsi="Times New Roman" w:cs="Times New Roman"/>
          <w:sz w:val="24"/>
          <w:szCs w:val="24"/>
        </w:rPr>
        <w:t>tır.</w:t>
      </w:r>
      <w:r w:rsidRPr="006755DD">
        <w:rPr>
          <w:rFonts w:ascii="Times New Roman" w:eastAsia="Calibri" w:hAnsi="Times New Roman" w:cs="Times New Roman"/>
          <w:sz w:val="24"/>
          <w:szCs w:val="24"/>
        </w:rPr>
        <w:t xml:space="preserve"> </w:t>
      </w:r>
      <w:r w:rsidR="003E67B8">
        <w:rPr>
          <w:rFonts w:ascii="Times New Roman" w:eastAsia="Calibri" w:hAnsi="Times New Roman" w:cs="Times New Roman"/>
          <w:sz w:val="24"/>
          <w:szCs w:val="24"/>
        </w:rPr>
        <w:t>Ortak yapılacak olan sınavlar tüm Türkiye’de olduğu esnada hangi sınav döneminde yapılırsa o dönemin sınavı yerine geçecektir.</w:t>
      </w:r>
    </w:p>
    <w:p w14:paraId="179072E9" w14:textId="3FA14201"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t xml:space="preserve">Türk Dili ve Edebiyatı dersinde </w:t>
      </w:r>
      <w:r w:rsidR="003E67B8">
        <w:rPr>
          <w:rFonts w:ascii="Times New Roman" w:eastAsia="Calibri" w:hAnsi="Times New Roman" w:cs="Times New Roman"/>
          <w:sz w:val="24"/>
          <w:szCs w:val="24"/>
        </w:rPr>
        <w:t xml:space="preserve"> 11 ve 12. sınıflarda </w:t>
      </w:r>
      <w:r w:rsidRPr="006755DD">
        <w:rPr>
          <w:rFonts w:ascii="Times New Roman" w:eastAsia="Calibri" w:hAnsi="Times New Roman" w:cs="Times New Roman"/>
          <w:sz w:val="24"/>
          <w:szCs w:val="24"/>
        </w:rPr>
        <w:t>her dönemde ikişer performans puanı verilecek, bunlar öğrencilerin dese hazırlığı, derse katı</w:t>
      </w:r>
      <w:r w:rsidR="00BB450A" w:rsidRPr="006755DD">
        <w:rPr>
          <w:rFonts w:ascii="Times New Roman" w:eastAsia="Calibri" w:hAnsi="Times New Roman" w:cs="Times New Roman"/>
          <w:sz w:val="24"/>
          <w:szCs w:val="24"/>
        </w:rPr>
        <w:t>l</w:t>
      </w:r>
      <w:r w:rsidRPr="006755DD">
        <w:rPr>
          <w:rFonts w:ascii="Times New Roman" w:eastAsia="Calibri" w:hAnsi="Times New Roman" w:cs="Times New Roman"/>
          <w:sz w:val="24"/>
          <w:szCs w:val="24"/>
        </w:rPr>
        <w:t xml:space="preserve">ımı, dersle ilgili araştırma ve incelemeleri, okuma ve yazma çalışmaları, sosyal etkinliklere katılımı, dersimizle ilgili yarışmalardaki dereceleri, genel tutum ve davranışları göz önünde bulundurulacaktır. </w:t>
      </w:r>
    </w:p>
    <w:p w14:paraId="1B951589" w14:textId="18B34964" w:rsidR="00B54F0A" w:rsidRPr="006755DD" w:rsidRDefault="00B54F0A" w:rsidP="006755DD">
      <w:pPr>
        <w:numPr>
          <w:ilvl w:val="0"/>
          <w:numId w:val="20"/>
        </w:numPr>
        <w:spacing w:after="0" w:line="0" w:lineRule="atLeast"/>
        <w:jc w:val="both"/>
        <w:rPr>
          <w:rFonts w:ascii="Times New Roman" w:eastAsia="Calibri" w:hAnsi="Times New Roman" w:cs="Times New Roman"/>
          <w:sz w:val="24"/>
          <w:szCs w:val="24"/>
        </w:rPr>
      </w:pPr>
      <w:r w:rsidRPr="006755DD">
        <w:rPr>
          <w:rFonts w:ascii="Times New Roman" w:eastAsia="Calibri" w:hAnsi="Times New Roman" w:cs="Times New Roman"/>
          <w:sz w:val="24"/>
          <w:szCs w:val="24"/>
        </w:rPr>
        <w:lastRenderedPageBreak/>
        <w:t>Öğrencilerin proje ödevleri hazır kaynaklardan</w:t>
      </w:r>
      <w:r w:rsidR="003E67B8">
        <w:rPr>
          <w:rFonts w:ascii="Times New Roman" w:eastAsia="Calibri" w:hAnsi="Times New Roman" w:cs="Times New Roman"/>
          <w:sz w:val="24"/>
          <w:szCs w:val="24"/>
        </w:rPr>
        <w:t xml:space="preserve"> veya yapay </w:t>
      </w:r>
      <w:proofErr w:type="gramStart"/>
      <w:r w:rsidR="003E67B8">
        <w:rPr>
          <w:rFonts w:ascii="Times New Roman" w:eastAsia="Calibri" w:hAnsi="Times New Roman" w:cs="Times New Roman"/>
          <w:sz w:val="24"/>
          <w:szCs w:val="24"/>
        </w:rPr>
        <w:t>zeka</w:t>
      </w:r>
      <w:proofErr w:type="gramEnd"/>
      <w:r w:rsidR="003E67B8">
        <w:rPr>
          <w:rFonts w:ascii="Times New Roman" w:eastAsia="Calibri" w:hAnsi="Times New Roman" w:cs="Times New Roman"/>
          <w:sz w:val="24"/>
          <w:szCs w:val="24"/>
        </w:rPr>
        <w:t xml:space="preserve"> araçları ile</w:t>
      </w:r>
      <w:r w:rsidRPr="006755DD">
        <w:rPr>
          <w:rFonts w:ascii="Times New Roman" w:eastAsia="Calibri" w:hAnsi="Times New Roman" w:cs="Times New Roman"/>
          <w:sz w:val="24"/>
          <w:szCs w:val="24"/>
        </w:rPr>
        <w:t xml:space="preserve"> elde edilecek şekilde değil, öğrencinin kendisinin araştırıp oluşturacağı, derleyeceği, üreteceği ödevler şeklinde olacaktır.</w:t>
      </w:r>
    </w:p>
    <w:p w14:paraId="4167E7C9" w14:textId="77777777" w:rsidR="00B54F0A" w:rsidRPr="002F6B47" w:rsidRDefault="00B54F0A" w:rsidP="00B54F0A">
      <w:pPr>
        <w:spacing w:after="0" w:line="0" w:lineRule="atLeast"/>
        <w:rPr>
          <w:rFonts w:ascii="Times New Roman" w:eastAsia="Calibri" w:hAnsi="Times New Roman" w:cs="Times New Roman"/>
          <w:b/>
          <w:sz w:val="24"/>
          <w:szCs w:val="24"/>
        </w:rPr>
      </w:pPr>
    </w:p>
    <w:p w14:paraId="4A33DAA4" w14:textId="77777777" w:rsidR="00B54F0A" w:rsidRPr="002F6B47" w:rsidRDefault="00B54F0A" w:rsidP="00B54F0A">
      <w:pPr>
        <w:spacing w:after="0" w:line="0" w:lineRule="atLeast"/>
        <w:rPr>
          <w:rFonts w:ascii="Times New Roman" w:eastAsia="Calibri" w:hAnsi="Times New Roman" w:cs="Times New Roman"/>
          <w:b/>
          <w:sz w:val="24"/>
          <w:szCs w:val="24"/>
        </w:rPr>
      </w:pPr>
    </w:p>
    <w:p w14:paraId="4257B080" w14:textId="77777777" w:rsidR="00B54F0A" w:rsidRPr="002F6B47" w:rsidRDefault="00B54F0A" w:rsidP="00B54F0A">
      <w:pPr>
        <w:spacing w:after="0" w:line="0" w:lineRule="atLeast"/>
        <w:jc w:val="righ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p>
    <w:p w14:paraId="391B000F" w14:textId="77777777" w:rsidR="00B54F0A" w:rsidRPr="002F6B47" w:rsidRDefault="00B54F0A" w:rsidP="00B54F0A">
      <w:pPr>
        <w:spacing w:after="0" w:line="0" w:lineRule="atLeast"/>
        <w:jc w:val="right"/>
        <w:rPr>
          <w:rFonts w:ascii="Times New Roman" w:eastAsia="Calibri" w:hAnsi="Times New Roman" w:cs="Times New Roman"/>
          <w:sz w:val="24"/>
          <w:szCs w:val="24"/>
        </w:rPr>
      </w:pPr>
    </w:p>
    <w:p w14:paraId="5BDE05F5" w14:textId="7619199E" w:rsidR="007814E2" w:rsidRPr="002F6B47" w:rsidRDefault="007C0262" w:rsidP="007814E2">
      <w:pPr>
        <w:spacing w:after="0" w:line="0" w:lineRule="atLeast"/>
        <w:ind w:firstLine="36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p>
    <w:p w14:paraId="6F975EEB" w14:textId="77777777" w:rsidR="007814E2" w:rsidRPr="002F6B47" w:rsidRDefault="007814E2" w:rsidP="007814E2">
      <w:pPr>
        <w:spacing w:after="0" w:line="0" w:lineRule="atLeast"/>
        <w:rPr>
          <w:rFonts w:ascii="Times New Roman" w:eastAsia="Calibri" w:hAnsi="Times New Roman" w:cs="Times New Roman"/>
          <w:sz w:val="24"/>
          <w:szCs w:val="24"/>
        </w:rPr>
      </w:pPr>
    </w:p>
    <w:p w14:paraId="0CFD8CC9" w14:textId="77777777" w:rsidR="007814E2" w:rsidRPr="002F6B47" w:rsidRDefault="007814E2" w:rsidP="007814E2">
      <w:pPr>
        <w:spacing w:after="0" w:line="0" w:lineRule="atLeast"/>
        <w:rPr>
          <w:rFonts w:ascii="Times New Roman" w:eastAsia="Calibri" w:hAnsi="Times New Roman" w:cs="Times New Roman"/>
          <w:sz w:val="24"/>
          <w:szCs w:val="24"/>
        </w:rPr>
      </w:pPr>
    </w:p>
    <w:p w14:paraId="760EB28A" w14:textId="70FBAE00" w:rsidR="007814E2" w:rsidRPr="002F6B47" w:rsidRDefault="006755DD" w:rsidP="006755DD">
      <w:pPr>
        <w:spacing w:after="0" w:line="0" w:lineRule="atLeast"/>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007C0262">
        <w:rPr>
          <w:rFonts w:ascii="Times New Roman" w:eastAsia="Calibri" w:hAnsi="Times New Roman" w:cs="Times New Roman"/>
          <w:sz w:val="24"/>
          <w:szCs w:val="24"/>
        </w:rPr>
        <w:t>..............................</w:t>
      </w:r>
      <w:r w:rsidR="007814E2" w:rsidRPr="002F6B47">
        <w:rPr>
          <w:rFonts w:ascii="Times New Roman" w:eastAsia="Calibri" w:hAnsi="Times New Roman" w:cs="Times New Roman"/>
          <w:sz w:val="24"/>
          <w:szCs w:val="24"/>
        </w:rPr>
        <w:tab/>
      </w:r>
      <w:r w:rsidR="007814E2" w:rsidRPr="002F6B47">
        <w:rPr>
          <w:rFonts w:ascii="Times New Roman" w:eastAsia="Calibri" w:hAnsi="Times New Roman" w:cs="Times New Roman"/>
          <w:sz w:val="24"/>
          <w:szCs w:val="24"/>
        </w:rPr>
        <w:tab/>
      </w:r>
      <w:r w:rsidR="007C0262">
        <w:rPr>
          <w:rFonts w:ascii="Times New Roman" w:eastAsia="Calibri" w:hAnsi="Times New Roman" w:cs="Times New Roman"/>
          <w:sz w:val="24"/>
          <w:szCs w:val="24"/>
        </w:rPr>
        <w:t>..............................</w:t>
      </w:r>
    </w:p>
    <w:p w14:paraId="2CE448D4" w14:textId="77777777" w:rsidR="00B54F0A" w:rsidRPr="002F6B47" w:rsidRDefault="00B54F0A" w:rsidP="007814E2">
      <w:pPr>
        <w:spacing w:after="0" w:line="0" w:lineRule="atLeast"/>
        <w:rPr>
          <w:rFonts w:ascii="Times New Roman" w:eastAsia="Calibri" w:hAnsi="Times New Roman" w:cs="Times New Roman"/>
          <w:sz w:val="24"/>
          <w:szCs w:val="24"/>
        </w:rPr>
      </w:pPr>
    </w:p>
    <w:p w14:paraId="7364CAFC" w14:textId="77777777" w:rsidR="00B54F0A" w:rsidRPr="002F6B47" w:rsidRDefault="00B54F0A" w:rsidP="00B54F0A">
      <w:pPr>
        <w:spacing w:after="0" w:line="0" w:lineRule="atLeast"/>
        <w:jc w:val="right"/>
        <w:rPr>
          <w:rFonts w:ascii="Times New Roman" w:eastAsia="Calibri" w:hAnsi="Times New Roman" w:cs="Times New Roman"/>
          <w:sz w:val="24"/>
          <w:szCs w:val="24"/>
        </w:rPr>
      </w:pPr>
    </w:p>
    <w:p w14:paraId="7CCC28AB" w14:textId="77777777" w:rsidR="00B54F0A" w:rsidRPr="002F6B47" w:rsidRDefault="00C414D8" w:rsidP="007814E2">
      <w:pPr>
        <w:spacing w:after="0" w:line="0" w:lineRule="atLeast"/>
        <w:ind w:left="7080" w:firstLine="708"/>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B54F0A"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w:t>
      </w:r>
      <w:r w:rsidR="00B54F0A" w:rsidRPr="002F6B47">
        <w:rPr>
          <w:rFonts w:ascii="Times New Roman" w:eastAsia="Calibri" w:hAnsi="Times New Roman" w:cs="Times New Roman"/>
          <w:sz w:val="24"/>
          <w:szCs w:val="24"/>
        </w:rPr>
        <w:t>/</w:t>
      </w:r>
      <w:r w:rsidRPr="002F6B47">
        <w:rPr>
          <w:rFonts w:ascii="Times New Roman" w:eastAsia="Calibri" w:hAnsi="Times New Roman" w:cs="Times New Roman"/>
          <w:sz w:val="24"/>
          <w:szCs w:val="24"/>
        </w:rPr>
        <w:t>……..</w:t>
      </w:r>
    </w:p>
    <w:p w14:paraId="3F412387" w14:textId="77777777" w:rsidR="00B54F0A" w:rsidRPr="002F6B47" w:rsidRDefault="007814E2" w:rsidP="007814E2">
      <w:pPr>
        <w:tabs>
          <w:tab w:val="left" w:pos="7860"/>
          <w:tab w:val="right" w:pos="9638"/>
        </w:tabs>
        <w:spacing w:after="0" w:line="0" w:lineRule="atLeast"/>
        <w:jc w:val="both"/>
        <w:rPr>
          <w:rFonts w:ascii="Times New Roman" w:eastAsia="Calibri" w:hAnsi="Times New Roman" w:cs="Times New Roman"/>
          <w:sz w:val="24"/>
          <w:szCs w:val="24"/>
        </w:rPr>
      </w:pPr>
      <w:r w:rsidRPr="002F6B47">
        <w:rPr>
          <w:rFonts w:ascii="Times New Roman" w:eastAsia="Calibri" w:hAnsi="Times New Roman" w:cs="Times New Roman"/>
          <w:sz w:val="24"/>
          <w:szCs w:val="24"/>
        </w:rPr>
        <w:tab/>
        <w:t>UYGUNDUR</w:t>
      </w:r>
      <w:r w:rsidRPr="002F6B47">
        <w:rPr>
          <w:rFonts w:ascii="Times New Roman" w:eastAsia="Calibri" w:hAnsi="Times New Roman" w:cs="Times New Roman"/>
          <w:sz w:val="24"/>
          <w:szCs w:val="24"/>
        </w:rPr>
        <w:tab/>
      </w:r>
      <w:r w:rsidR="00B54F0A"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 xml:space="preserve">                      </w:t>
      </w:r>
    </w:p>
    <w:p w14:paraId="40FCD22D" w14:textId="77777777" w:rsidR="00B54F0A" w:rsidRPr="002F6B47" w:rsidRDefault="00B54F0A" w:rsidP="007814E2">
      <w:pPr>
        <w:spacing w:after="0" w:line="0" w:lineRule="atLeast"/>
        <w:rPr>
          <w:rFonts w:ascii="Times New Roman" w:eastAsia="Calibri" w:hAnsi="Times New Roman" w:cs="Times New Roman"/>
          <w:sz w:val="24"/>
          <w:szCs w:val="24"/>
        </w:rPr>
      </w:pPr>
      <w:r w:rsidRPr="002F6B47">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 xml:space="preserve">                                                                               </w:t>
      </w:r>
      <w:r w:rsidRPr="002F6B47">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r>
      <w:r w:rsidR="006755DD">
        <w:rPr>
          <w:rFonts w:ascii="Times New Roman" w:eastAsia="Calibri" w:hAnsi="Times New Roman" w:cs="Times New Roman"/>
          <w:sz w:val="24"/>
          <w:szCs w:val="24"/>
        </w:rPr>
        <w:tab/>
        <w:t xml:space="preserve">            </w:t>
      </w:r>
      <w:r w:rsidR="00C414D8" w:rsidRPr="002F6B47">
        <w:rPr>
          <w:rFonts w:ascii="Times New Roman" w:eastAsia="Calibri" w:hAnsi="Times New Roman" w:cs="Times New Roman"/>
          <w:sz w:val="24"/>
          <w:szCs w:val="24"/>
        </w:rPr>
        <w:t>………………..</w:t>
      </w:r>
      <w:r w:rsidRPr="002F6B47">
        <w:rPr>
          <w:rFonts w:ascii="Times New Roman" w:eastAsia="Calibri" w:hAnsi="Times New Roman" w:cs="Times New Roman"/>
          <w:sz w:val="24"/>
          <w:szCs w:val="24"/>
        </w:rPr>
        <w:t xml:space="preserve">                                                                                </w:t>
      </w:r>
    </w:p>
    <w:p w14:paraId="358F3A23" w14:textId="57EC4DD1" w:rsidR="00D35882" w:rsidRPr="002F6B47" w:rsidRDefault="00B54F0A" w:rsidP="008C2961">
      <w:pPr>
        <w:spacing w:after="0" w:line="0" w:lineRule="atLeast"/>
        <w:ind w:left="7788"/>
        <w:rPr>
          <w:rFonts w:ascii="Times New Roman" w:hAnsi="Times New Roman" w:cs="Times New Roman"/>
          <w:sz w:val="24"/>
          <w:szCs w:val="24"/>
        </w:rPr>
      </w:pPr>
      <w:r w:rsidRPr="002F6B47">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 xml:space="preserve">      </w:t>
      </w:r>
      <w:r w:rsidR="00C414D8" w:rsidRPr="002F6B47">
        <w:rPr>
          <w:rFonts w:ascii="Times New Roman" w:eastAsia="Calibri" w:hAnsi="Times New Roman" w:cs="Times New Roman"/>
          <w:sz w:val="24"/>
          <w:szCs w:val="24"/>
        </w:rPr>
        <w:t xml:space="preserve">   </w:t>
      </w:r>
      <w:r w:rsidR="006755DD">
        <w:rPr>
          <w:rFonts w:ascii="Times New Roman" w:eastAsia="Calibri" w:hAnsi="Times New Roman" w:cs="Times New Roman"/>
          <w:sz w:val="24"/>
          <w:szCs w:val="24"/>
        </w:rPr>
        <w:t xml:space="preserve">   </w:t>
      </w:r>
      <w:r w:rsidR="007814E2" w:rsidRPr="002F6B47">
        <w:rPr>
          <w:rFonts w:ascii="Times New Roman" w:eastAsia="Calibri" w:hAnsi="Times New Roman" w:cs="Times New Roman"/>
          <w:sz w:val="24"/>
          <w:szCs w:val="24"/>
        </w:rPr>
        <w:t>Okul Müdürü</w:t>
      </w:r>
      <w:r w:rsidRPr="002F6B47">
        <w:rPr>
          <w:rFonts w:ascii="Times New Roman" w:eastAsia="Calibri" w:hAnsi="Times New Roman" w:cs="Times New Roman"/>
          <w:sz w:val="24"/>
          <w:szCs w:val="24"/>
        </w:rPr>
        <w:t xml:space="preserve"> </w:t>
      </w:r>
    </w:p>
    <w:sectPr w:rsidR="00D35882" w:rsidRPr="002F6B47" w:rsidSect="002F6B47">
      <w:footerReference w:type="default" r:id="rId9"/>
      <w:pgSz w:w="11906" w:h="16838" w:code="9"/>
      <w:pgMar w:top="1134" w:right="1134" w:bottom="1134"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5831" w14:textId="77777777" w:rsidR="00107DBE" w:rsidRDefault="00107DBE">
      <w:pPr>
        <w:spacing w:after="0" w:line="240" w:lineRule="auto"/>
      </w:pPr>
      <w:r>
        <w:separator/>
      </w:r>
    </w:p>
  </w:endnote>
  <w:endnote w:type="continuationSeparator" w:id="0">
    <w:p w14:paraId="1424874C" w14:textId="77777777" w:rsidR="00107DBE" w:rsidRDefault="00107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T.">
    <w:altName w:val="Courier New"/>
    <w:charset w:val="00"/>
    <w:family w:val="modern"/>
    <w:pitch w:val="fixed"/>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83556"/>
      <w:docPartObj>
        <w:docPartGallery w:val="Page Numbers (Bottom of Page)"/>
        <w:docPartUnique/>
      </w:docPartObj>
    </w:sdtPr>
    <w:sdtContent>
      <w:p w14:paraId="5DF01B4E" w14:textId="77777777" w:rsidR="002F6B47" w:rsidRDefault="002F6B47">
        <w:pPr>
          <w:pStyle w:val="AltBilgi"/>
          <w:jc w:val="right"/>
        </w:pPr>
        <w:r>
          <w:fldChar w:fldCharType="begin"/>
        </w:r>
        <w:r>
          <w:instrText>PAGE   \* MERGEFORMAT</w:instrText>
        </w:r>
        <w:r>
          <w:fldChar w:fldCharType="separate"/>
        </w:r>
        <w:r w:rsidR="004C78EB" w:rsidRPr="004C78EB">
          <w:rPr>
            <w:noProof/>
            <w:lang w:val="tr-TR"/>
          </w:rPr>
          <w:t>2</w:t>
        </w:r>
        <w:r>
          <w:fldChar w:fldCharType="end"/>
        </w:r>
      </w:p>
    </w:sdtContent>
  </w:sdt>
  <w:p w14:paraId="5F5470E3" w14:textId="77777777" w:rsidR="002F6B47" w:rsidRPr="001B01FD" w:rsidRDefault="002F6B47">
    <w:pPr>
      <w:pStyle w:val="AltBilgi"/>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531B" w14:textId="77777777" w:rsidR="00107DBE" w:rsidRDefault="00107DBE">
      <w:pPr>
        <w:spacing w:after="0" w:line="240" w:lineRule="auto"/>
      </w:pPr>
      <w:r>
        <w:separator/>
      </w:r>
    </w:p>
  </w:footnote>
  <w:footnote w:type="continuationSeparator" w:id="0">
    <w:p w14:paraId="401899E0" w14:textId="77777777" w:rsidR="00107DBE" w:rsidRDefault="00107D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4F8A"/>
    <w:multiLevelType w:val="hybridMultilevel"/>
    <w:tmpl w:val="36B8AD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8483D"/>
    <w:multiLevelType w:val="hybridMultilevel"/>
    <w:tmpl w:val="FE800F0A"/>
    <w:lvl w:ilvl="0" w:tplc="8ECCCAF0">
      <w:start w:val="1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059BD"/>
    <w:multiLevelType w:val="hybridMultilevel"/>
    <w:tmpl w:val="BD2CEA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7342C"/>
    <w:multiLevelType w:val="hybridMultilevel"/>
    <w:tmpl w:val="57D4B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73AC1"/>
    <w:multiLevelType w:val="hybridMultilevel"/>
    <w:tmpl w:val="6C0A13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0460F2"/>
    <w:multiLevelType w:val="hybridMultilevel"/>
    <w:tmpl w:val="C150B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017C35"/>
    <w:multiLevelType w:val="hybridMultilevel"/>
    <w:tmpl w:val="2C3EA1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40420B"/>
    <w:multiLevelType w:val="hybridMultilevel"/>
    <w:tmpl w:val="B276E16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31E71E82"/>
    <w:multiLevelType w:val="hybridMultilevel"/>
    <w:tmpl w:val="575485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C51443"/>
    <w:multiLevelType w:val="hybridMultilevel"/>
    <w:tmpl w:val="B5D4283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5F2559C"/>
    <w:multiLevelType w:val="hybridMultilevel"/>
    <w:tmpl w:val="2D02FC02"/>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849B5"/>
    <w:multiLevelType w:val="hybridMultilevel"/>
    <w:tmpl w:val="DEA622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E44C5F"/>
    <w:multiLevelType w:val="hybridMultilevel"/>
    <w:tmpl w:val="23AE45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52710E85"/>
    <w:multiLevelType w:val="hybridMultilevel"/>
    <w:tmpl w:val="56685B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EA640D"/>
    <w:multiLevelType w:val="hybridMultilevel"/>
    <w:tmpl w:val="258CC1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9768B5"/>
    <w:multiLevelType w:val="hybridMultilevel"/>
    <w:tmpl w:val="8C2274B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 w15:restartNumberingAfterBreak="0">
    <w:nsid w:val="624A79D5"/>
    <w:multiLevelType w:val="hybridMultilevel"/>
    <w:tmpl w:val="5790C4BA"/>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48650D"/>
    <w:multiLevelType w:val="hybridMultilevel"/>
    <w:tmpl w:val="40402FA2"/>
    <w:lvl w:ilvl="0" w:tplc="2DB61104">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15:restartNumberingAfterBreak="0">
    <w:nsid w:val="711F7F04"/>
    <w:multiLevelType w:val="hybridMultilevel"/>
    <w:tmpl w:val="1B04E1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1C5A8D"/>
    <w:multiLevelType w:val="hybridMultilevel"/>
    <w:tmpl w:val="5BDA31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F2266E"/>
    <w:multiLevelType w:val="hybridMultilevel"/>
    <w:tmpl w:val="2006FE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0C68E7"/>
    <w:multiLevelType w:val="hybridMultilevel"/>
    <w:tmpl w:val="76249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B16D2C"/>
    <w:multiLevelType w:val="hybridMultilevel"/>
    <w:tmpl w:val="EA58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140699"/>
    <w:multiLevelType w:val="hybridMultilevel"/>
    <w:tmpl w:val="575485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3507446">
    <w:abstractNumId w:val="10"/>
  </w:num>
  <w:num w:numId="2" w16cid:durableId="1211573264">
    <w:abstractNumId w:val="17"/>
  </w:num>
  <w:num w:numId="3" w16cid:durableId="1146167894">
    <w:abstractNumId w:val="11"/>
  </w:num>
  <w:num w:numId="4" w16cid:durableId="996566348">
    <w:abstractNumId w:val="20"/>
  </w:num>
  <w:num w:numId="5" w16cid:durableId="90517505">
    <w:abstractNumId w:val="3"/>
  </w:num>
  <w:num w:numId="6" w16cid:durableId="1666278819">
    <w:abstractNumId w:val="12"/>
  </w:num>
  <w:num w:numId="7" w16cid:durableId="733817112">
    <w:abstractNumId w:val="2"/>
  </w:num>
  <w:num w:numId="8" w16cid:durableId="1372458149">
    <w:abstractNumId w:val="16"/>
  </w:num>
  <w:num w:numId="9" w16cid:durableId="1347636518">
    <w:abstractNumId w:val="22"/>
  </w:num>
  <w:num w:numId="10" w16cid:durableId="1848591767">
    <w:abstractNumId w:val="1"/>
  </w:num>
  <w:num w:numId="11" w16cid:durableId="1442725056">
    <w:abstractNumId w:val="15"/>
  </w:num>
  <w:num w:numId="12" w16cid:durableId="783306599">
    <w:abstractNumId w:val="6"/>
  </w:num>
  <w:num w:numId="13" w16cid:durableId="578250768">
    <w:abstractNumId w:val="23"/>
  </w:num>
  <w:num w:numId="14" w16cid:durableId="1157647938">
    <w:abstractNumId w:val="4"/>
  </w:num>
  <w:num w:numId="15" w16cid:durableId="666328443">
    <w:abstractNumId w:val="14"/>
  </w:num>
  <w:num w:numId="16" w16cid:durableId="272707979">
    <w:abstractNumId w:val="19"/>
  </w:num>
  <w:num w:numId="17" w16cid:durableId="1854224323">
    <w:abstractNumId w:val="0"/>
  </w:num>
  <w:num w:numId="18" w16cid:durableId="1542477047">
    <w:abstractNumId w:val="5"/>
  </w:num>
  <w:num w:numId="19" w16cid:durableId="1396975974">
    <w:abstractNumId w:val="18"/>
  </w:num>
  <w:num w:numId="20" w16cid:durableId="732776591">
    <w:abstractNumId w:val="8"/>
  </w:num>
  <w:num w:numId="21" w16cid:durableId="1758284118">
    <w:abstractNumId w:val="13"/>
  </w:num>
  <w:num w:numId="22" w16cid:durableId="1478107029">
    <w:abstractNumId w:val="7"/>
  </w:num>
  <w:num w:numId="23" w16cid:durableId="172913954">
    <w:abstractNumId w:val="9"/>
  </w:num>
  <w:num w:numId="24" w16cid:durableId="1091272013">
    <w:abstractNumId w:val="24"/>
  </w:num>
  <w:num w:numId="25" w16cid:durableId="1633219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369"/>
    <w:rsid w:val="0002692C"/>
    <w:rsid w:val="00084360"/>
    <w:rsid w:val="00107DBE"/>
    <w:rsid w:val="00144161"/>
    <w:rsid w:val="00152DEC"/>
    <w:rsid w:val="00155369"/>
    <w:rsid w:val="001872EF"/>
    <w:rsid w:val="001B30C1"/>
    <w:rsid w:val="00291EC8"/>
    <w:rsid w:val="002F3734"/>
    <w:rsid w:val="002F6936"/>
    <w:rsid w:val="002F6B47"/>
    <w:rsid w:val="003851E7"/>
    <w:rsid w:val="003E67B8"/>
    <w:rsid w:val="003F5184"/>
    <w:rsid w:val="0040024E"/>
    <w:rsid w:val="00414333"/>
    <w:rsid w:val="00453CED"/>
    <w:rsid w:val="004C78EB"/>
    <w:rsid w:val="00557814"/>
    <w:rsid w:val="00566CD6"/>
    <w:rsid w:val="005722AC"/>
    <w:rsid w:val="00595627"/>
    <w:rsid w:val="005E749A"/>
    <w:rsid w:val="00613826"/>
    <w:rsid w:val="006755DD"/>
    <w:rsid w:val="006B08EE"/>
    <w:rsid w:val="006C4276"/>
    <w:rsid w:val="006E29C9"/>
    <w:rsid w:val="006F5191"/>
    <w:rsid w:val="007814E2"/>
    <w:rsid w:val="007B079B"/>
    <w:rsid w:val="007C0262"/>
    <w:rsid w:val="00852DC3"/>
    <w:rsid w:val="00881BE8"/>
    <w:rsid w:val="008C2961"/>
    <w:rsid w:val="00935081"/>
    <w:rsid w:val="00A3274E"/>
    <w:rsid w:val="00A40773"/>
    <w:rsid w:val="00A51585"/>
    <w:rsid w:val="00A77C8E"/>
    <w:rsid w:val="00AA3B91"/>
    <w:rsid w:val="00AF314D"/>
    <w:rsid w:val="00B54F0A"/>
    <w:rsid w:val="00B75C97"/>
    <w:rsid w:val="00BB450A"/>
    <w:rsid w:val="00BC48CB"/>
    <w:rsid w:val="00BC77B8"/>
    <w:rsid w:val="00C414D8"/>
    <w:rsid w:val="00D35882"/>
    <w:rsid w:val="00D848F1"/>
    <w:rsid w:val="00D90BF0"/>
    <w:rsid w:val="00DD1B33"/>
    <w:rsid w:val="00DD328C"/>
    <w:rsid w:val="00DD3BB4"/>
    <w:rsid w:val="00E916FB"/>
    <w:rsid w:val="00EE6718"/>
    <w:rsid w:val="00F01A21"/>
    <w:rsid w:val="00F665D0"/>
    <w:rsid w:val="00F7533A"/>
    <w:rsid w:val="00F86D25"/>
    <w:rsid w:val="00FF20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539F"/>
  <w15:docId w15:val="{172A95EE-EA5C-4F3F-9269-F870BD4A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54F0A"/>
    <w:pPr>
      <w:spacing w:before="600" w:after="0" w:line="360" w:lineRule="auto"/>
      <w:outlineLvl w:val="0"/>
    </w:pPr>
    <w:rPr>
      <w:rFonts w:ascii="Cambria" w:eastAsia="Times New Roman" w:hAnsi="Cambria" w:cs="Times New Roman"/>
      <w:b/>
      <w:bCs/>
      <w:i/>
      <w:iCs/>
      <w:sz w:val="32"/>
      <w:szCs w:val="32"/>
      <w:lang w:val="x-none" w:eastAsia="x-none"/>
    </w:rPr>
  </w:style>
  <w:style w:type="paragraph" w:styleId="Balk5">
    <w:name w:val="heading 5"/>
    <w:basedOn w:val="Normal"/>
    <w:next w:val="Normal"/>
    <w:link w:val="Balk5Char"/>
    <w:uiPriority w:val="9"/>
    <w:qFormat/>
    <w:rsid w:val="00B54F0A"/>
    <w:pPr>
      <w:spacing w:before="280" w:after="0" w:line="360" w:lineRule="auto"/>
      <w:outlineLvl w:val="4"/>
    </w:pPr>
    <w:rPr>
      <w:rFonts w:ascii="Cambria" w:eastAsia="Times New Roman" w:hAnsi="Cambria" w:cs="Times New Roman"/>
      <w:b/>
      <w:bCs/>
      <w:i/>
      <w:iCs/>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4F0A"/>
    <w:rPr>
      <w:rFonts w:ascii="Cambria" w:eastAsia="Times New Roman" w:hAnsi="Cambria" w:cs="Times New Roman"/>
      <w:b/>
      <w:bCs/>
      <w:i/>
      <w:iCs/>
      <w:sz w:val="32"/>
      <w:szCs w:val="32"/>
      <w:lang w:val="x-none" w:eastAsia="x-none"/>
    </w:rPr>
  </w:style>
  <w:style w:type="character" w:customStyle="1" w:styleId="Balk5Char">
    <w:name w:val="Başlık 5 Char"/>
    <w:basedOn w:val="VarsaylanParagrafYazTipi"/>
    <w:link w:val="Balk5"/>
    <w:uiPriority w:val="9"/>
    <w:rsid w:val="00B54F0A"/>
    <w:rPr>
      <w:rFonts w:ascii="Cambria" w:eastAsia="Times New Roman" w:hAnsi="Cambria" w:cs="Times New Roman"/>
      <w:b/>
      <w:bCs/>
      <w:i/>
      <w:iCs/>
      <w:sz w:val="20"/>
      <w:szCs w:val="20"/>
      <w:lang w:val="x-none" w:eastAsia="x-none"/>
    </w:rPr>
  </w:style>
  <w:style w:type="numbering" w:customStyle="1" w:styleId="ListeYok1">
    <w:name w:val="Liste Yok1"/>
    <w:next w:val="ListeYok"/>
    <w:uiPriority w:val="99"/>
    <w:semiHidden/>
    <w:unhideWhenUsed/>
    <w:rsid w:val="00B54F0A"/>
  </w:style>
  <w:style w:type="character" w:styleId="AklamaBavurusu">
    <w:name w:val="annotation reference"/>
    <w:uiPriority w:val="99"/>
    <w:semiHidden/>
    <w:unhideWhenUsed/>
    <w:rsid w:val="00B54F0A"/>
    <w:rPr>
      <w:sz w:val="16"/>
      <w:szCs w:val="16"/>
    </w:rPr>
  </w:style>
  <w:style w:type="paragraph" w:styleId="AklamaMetni">
    <w:name w:val="annotation text"/>
    <w:basedOn w:val="Normal"/>
    <w:link w:val="AklamaMetniChar"/>
    <w:uiPriority w:val="99"/>
    <w:semiHidden/>
    <w:unhideWhenUsed/>
    <w:rsid w:val="00B54F0A"/>
    <w:pPr>
      <w:spacing w:after="160" w:line="259" w:lineRule="auto"/>
    </w:pPr>
    <w:rPr>
      <w:rFonts w:ascii="Calibri" w:eastAsia="Calibri" w:hAnsi="Calibri" w:cs="Times New Roman"/>
      <w:sz w:val="20"/>
      <w:szCs w:val="20"/>
      <w:lang w:val="x-none"/>
    </w:rPr>
  </w:style>
  <w:style w:type="character" w:customStyle="1" w:styleId="AklamaMetniChar">
    <w:name w:val="Açıklama Metni Char"/>
    <w:basedOn w:val="VarsaylanParagrafYazTipi"/>
    <w:link w:val="AklamaMetni"/>
    <w:uiPriority w:val="99"/>
    <w:semiHidden/>
    <w:rsid w:val="00B54F0A"/>
    <w:rPr>
      <w:rFonts w:ascii="Calibri" w:eastAsia="Calibri" w:hAnsi="Calibri" w:cs="Times New Roman"/>
      <w:sz w:val="20"/>
      <w:szCs w:val="20"/>
      <w:lang w:val="x-none"/>
    </w:rPr>
  </w:style>
  <w:style w:type="paragraph" w:styleId="AklamaKonusu">
    <w:name w:val="annotation subject"/>
    <w:basedOn w:val="AklamaMetni"/>
    <w:next w:val="AklamaMetni"/>
    <w:link w:val="AklamaKonusuChar"/>
    <w:uiPriority w:val="99"/>
    <w:semiHidden/>
    <w:unhideWhenUsed/>
    <w:rsid w:val="00B54F0A"/>
    <w:rPr>
      <w:b/>
      <w:bCs/>
    </w:rPr>
  </w:style>
  <w:style w:type="character" w:customStyle="1" w:styleId="AklamaKonusuChar">
    <w:name w:val="Açıklama Konusu Char"/>
    <w:basedOn w:val="AklamaMetniChar"/>
    <w:link w:val="AklamaKonusu"/>
    <w:uiPriority w:val="99"/>
    <w:semiHidden/>
    <w:rsid w:val="00B54F0A"/>
    <w:rPr>
      <w:rFonts w:ascii="Calibri" w:eastAsia="Calibri" w:hAnsi="Calibri" w:cs="Times New Roman"/>
      <w:b/>
      <w:bCs/>
      <w:sz w:val="20"/>
      <w:szCs w:val="20"/>
      <w:lang w:val="x-none"/>
    </w:rPr>
  </w:style>
  <w:style w:type="paragraph" w:styleId="BalonMetni">
    <w:name w:val="Balloon Text"/>
    <w:basedOn w:val="Normal"/>
    <w:link w:val="BalonMetniChar"/>
    <w:uiPriority w:val="99"/>
    <w:semiHidden/>
    <w:unhideWhenUsed/>
    <w:rsid w:val="00B54F0A"/>
    <w:pPr>
      <w:spacing w:after="0" w:line="240" w:lineRule="auto"/>
    </w:pPr>
    <w:rPr>
      <w:rFonts w:ascii="Segoe UI" w:eastAsia="Calibri" w:hAnsi="Segoe UI" w:cs="Times New Roman"/>
      <w:sz w:val="18"/>
      <w:szCs w:val="18"/>
      <w:lang w:val="x-none"/>
    </w:rPr>
  </w:style>
  <w:style w:type="character" w:customStyle="1" w:styleId="BalonMetniChar">
    <w:name w:val="Balon Metni Char"/>
    <w:basedOn w:val="VarsaylanParagrafYazTipi"/>
    <w:link w:val="BalonMetni"/>
    <w:uiPriority w:val="99"/>
    <w:semiHidden/>
    <w:rsid w:val="00B54F0A"/>
    <w:rPr>
      <w:rFonts w:ascii="Segoe UI" w:eastAsia="Calibri" w:hAnsi="Segoe UI" w:cs="Times New Roman"/>
      <w:sz w:val="18"/>
      <w:szCs w:val="18"/>
      <w:lang w:val="x-none"/>
    </w:rPr>
  </w:style>
  <w:style w:type="paragraph" w:styleId="stBilgi">
    <w:name w:val="header"/>
    <w:basedOn w:val="Normal"/>
    <w:link w:val="stBilgiChar"/>
    <w:uiPriority w:val="99"/>
    <w:unhideWhenUsed/>
    <w:rsid w:val="00B54F0A"/>
    <w:pPr>
      <w:tabs>
        <w:tab w:val="center" w:pos="4536"/>
        <w:tab w:val="right" w:pos="9072"/>
      </w:tabs>
      <w:spacing w:after="160" w:line="259" w:lineRule="auto"/>
    </w:pPr>
    <w:rPr>
      <w:rFonts w:ascii="Calibri" w:eastAsia="Calibri" w:hAnsi="Calibri" w:cs="Times New Roman"/>
      <w:lang w:val="x-none"/>
    </w:rPr>
  </w:style>
  <w:style w:type="character" w:customStyle="1" w:styleId="stBilgiChar">
    <w:name w:val="Üst Bilgi Char"/>
    <w:basedOn w:val="VarsaylanParagrafYazTipi"/>
    <w:link w:val="stBilgi"/>
    <w:uiPriority w:val="99"/>
    <w:rsid w:val="00B54F0A"/>
    <w:rPr>
      <w:rFonts w:ascii="Calibri" w:eastAsia="Calibri" w:hAnsi="Calibri" w:cs="Times New Roman"/>
      <w:lang w:val="x-none"/>
    </w:rPr>
  </w:style>
  <w:style w:type="paragraph" w:styleId="AltBilgi">
    <w:name w:val="footer"/>
    <w:basedOn w:val="Normal"/>
    <w:link w:val="AltBilgiChar"/>
    <w:uiPriority w:val="99"/>
    <w:unhideWhenUsed/>
    <w:rsid w:val="00B54F0A"/>
    <w:pPr>
      <w:tabs>
        <w:tab w:val="center" w:pos="4536"/>
        <w:tab w:val="right" w:pos="9072"/>
      </w:tabs>
      <w:spacing w:after="160" w:line="259" w:lineRule="auto"/>
    </w:pPr>
    <w:rPr>
      <w:rFonts w:ascii="Calibri" w:eastAsia="Calibri" w:hAnsi="Calibri" w:cs="Times New Roman"/>
      <w:lang w:val="x-none"/>
    </w:rPr>
  </w:style>
  <w:style w:type="character" w:customStyle="1" w:styleId="AltBilgiChar">
    <w:name w:val="Alt Bilgi Char"/>
    <w:basedOn w:val="VarsaylanParagrafYazTipi"/>
    <w:link w:val="AltBilgi"/>
    <w:uiPriority w:val="99"/>
    <w:rsid w:val="00B54F0A"/>
    <w:rPr>
      <w:rFonts w:ascii="Calibri" w:eastAsia="Calibri" w:hAnsi="Calibri" w:cs="Times New Roman"/>
      <w:lang w:val="x-none"/>
    </w:rPr>
  </w:style>
  <w:style w:type="character" w:styleId="Kpr">
    <w:name w:val="Hyperlink"/>
    <w:uiPriority w:val="99"/>
    <w:unhideWhenUsed/>
    <w:rsid w:val="00B54F0A"/>
    <w:rPr>
      <w:color w:val="0563C1"/>
      <w:u w:val="single"/>
    </w:rPr>
  </w:style>
  <w:style w:type="table" w:styleId="TabloKlavuzu">
    <w:name w:val="Table Grid"/>
    <w:basedOn w:val="NormalTablo"/>
    <w:uiPriority w:val="39"/>
    <w:rsid w:val="00B54F0A"/>
    <w:pPr>
      <w:spacing w:after="0" w:line="240" w:lineRule="auto"/>
    </w:pPr>
    <w:rPr>
      <w:rFonts w:ascii="Calibri" w:eastAsia="Calibri" w:hAnsi="Calibri" w:cs="Arial"/>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B54F0A"/>
    <w:pPr>
      <w:spacing w:after="240" w:line="480" w:lineRule="auto"/>
      <w:ind w:firstLine="360"/>
      <w:jc w:val="both"/>
    </w:pPr>
    <w:rPr>
      <w:rFonts w:ascii="Calibri" w:eastAsia="Times New Roman" w:hAnsi="Calibri" w:cs="Times New Roman"/>
      <w:sz w:val="24"/>
      <w:szCs w:val="24"/>
      <w:lang w:val="x-none" w:eastAsia="x-none" w:bidi="en-US"/>
    </w:rPr>
  </w:style>
  <w:style w:type="character" w:customStyle="1" w:styleId="GvdeMetniChar">
    <w:name w:val="Gövde Metni Char"/>
    <w:basedOn w:val="VarsaylanParagrafYazTipi"/>
    <w:link w:val="GvdeMetni"/>
    <w:rsid w:val="00B54F0A"/>
    <w:rPr>
      <w:rFonts w:ascii="Calibri" w:eastAsia="Times New Roman" w:hAnsi="Calibri" w:cs="Times New Roman"/>
      <w:sz w:val="24"/>
      <w:szCs w:val="24"/>
      <w:lang w:val="x-none" w:eastAsia="x-none" w:bidi="en-US"/>
    </w:rPr>
  </w:style>
  <w:style w:type="paragraph" w:styleId="Altyaz">
    <w:name w:val="Subtitle"/>
    <w:basedOn w:val="Normal"/>
    <w:next w:val="Normal"/>
    <w:link w:val="AltyazChar"/>
    <w:uiPriority w:val="11"/>
    <w:qFormat/>
    <w:rsid w:val="00B54F0A"/>
    <w:pPr>
      <w:spacing w:after="320" w:line="480" w:lineRule="auto"/>
      <w:ind w:firstLine="360"/>
      <w:jc w:val="right"/>
    </w:pPr>
    <w:rPr>
      <w:rFonts w:ascii="Calibri" w:eastAsia="Times New Roman" w:hAnsi="Calibri" w:cs="Times New Roman"/>
      <w:i/>
      <w:iCs/>
      <w:color w:val="808080"/>
      <w:spacing w:val="10"/>
      <w:sz w:val="24"/>
      <w:szCs w:val="24"/>
      <w:lang w:val="x-none" w:eastAsia="x-none"/>
    </w:rPr>
  </w:style>
  <w:style w:type="character" w:customStyle="1" w:styleId="AltyazChar">
    <w:name w:val="Altyazı Char"/>
    <w:basedOn w:val="VarsaylanParagrafYazTipi"/>
    <w:link w:val="Altyaz"/>
    <w:uiPriority w:val="11"/>
    <w:rsid w:val="00B54F0A"/>
    <w:rPr>
      <w:rFonts w:ascii="Calibri" w:eastAsia="Times New Roman" w:hAnsi="Calibri" w:cs="Times New Roman"/>
      <w:i/>
      <w:iCs/>
      <w:color w:val="808080"/>
      <w:spacing w:val="10"/>
      <w:sz w:val="24"/>
      <w:szCs w:val="24"/>
      <w:lang w:val="x-none" w:eastAsia="x-none"/>
    </w:rPr>
  </w:style>
  <w:style w:type="paragraph" w:customStyle="1" w:styleId="ListeParagraf1">
    <w:name w:val="Liste Paragraf1"/>
    <w:basedOn w:val="Normal"/>
    <w:uiPriority w:val="34"/>
    <w:qFormat/>
    <w:rsid w:val="00B54F0A"/>
    <w:pPr>
      <w:spacing w:after="240" w:line="480" w:lineRule="auto"/>
      <w:ind w:left="720" w:firstLine="360"/>
      <w:contextualSpacing/>
    </w:pPr>
    <w:rPr>
      <w:rFonts w:ascii="Calibri" w:eastAsia="Times New Roman" w:hAnsi="Calibri" w:cs="Times New Roman"/>
      <w:lang w:val="en-US" w:bidi="en-US"/>
    </w:rPr>
  </w:style>
  <w:style w:type="paragraph" w:styleId="GvdeMetni2">
    <w:name w:val="Body Text 2"/>
    <w:basedOn w:val="Normal"/>
    <w:link w:val="GvdeMetni2Char"/>
    <w:rsid w:val="00B54F0A"/>
    <w:pPr>
      <w:spacing w:after="120" w:line="480" w:lineRule="auto"/>
      <w:ind w:firstLine="360"/>
    </w:pPr>
    <w:rPr>
      <w:rFonts w:ascii="Calibri" w:eastAsia="Times New Roman" w:hAnsi="Calibri" w:cs="Times New Roman"/>
      <w:sz w:val="24"/>
      <w:szCs w:val="24"/>
      <w:lang w:val="x-none" w:eastAsia="x-none" w:bidi="en-US"/>
    </w:rPr>
  </w:style>
  <w:style w:type="character" w:customStyle="1" w:styleId="GvdeMetni2Char">
    <w:name w:val="Gövde Metni 2 Char"/>
    <w:basedOn w:val="VarsaylanParagrafYazTipi"/>
    <w:link w:val="GvdeMetni2"/>
    <w:rsid w:val="00B54F0A"/>
    <w:rPr>
      <w:rFonts w:ascii="Calibri" w:eastAsia="Times New Roman" w:hAnsi="Calibri" w:cs="Times New Roman"/>
      <w:sz w:val="24"/>
      <w:szCs w:val="24"/>
      <w:lang w:val="x-none" w:eastAsia="x-none" w:bidi="en-US"/>
    </w:rPr>
  </w:style>
  <w:style w:type="paragraph" w:styleId="DzMetin">
    <w:name w:val="Plain Text"/>
    <w:basedOn w:val="Normal"/>
    <w:link w:val="DzMetinChar"/>
    <w:rsid w:val="00B54F0A"/>
    <w:pPr>
      <w:spacing w:after="240" w:line="480" w:lineRule="auto"/>
      <w:ind w:firstLine="360"/>
    </w:pPr>
    <w:rPr>
      <w:rFonts w:ascii="Courier New T." w:eastAsia="Times New Roman" w:hAnsi="Courier New T." w:cs="Times New Roman"/>
      <w:sz w:val="20"/>
      <w:szCs w:val="20"/>
      <w:lang w:val="x-none" w:eastAsia="x-none" w:bidi="en-US"/>
    </w:rPr>
  </w:style>
  <w:style w:type="character" w:customStyle="1" w:styleId="DzMetinChar">
    <w:name w:val="Düz Metin Char"/>
    <w:basedOn w:val="VarsaylanParagrafYazTipi"/>
    <w:link w:val="DzMetin"/>
    <w:rsid w:val="00B54F0A"/>
    <w:rPr>
      <w:rFonts w:ascii="Courier New T." w:eastAsia="Times New Roman" w:hAnsi="Courier New T." w:cs="Times New Roman"/>
      <w:sz w:val="20"/>
      <w:szCs w:val="20"/>
      <w:lang w:val="x-none" w:eastAsia="x-none" w:bidi="en-US"/>
    </w:rPr>
  </w:style>
  <w:style w:type="paragraph" w:styleId="Dzeltme">
    <w:name w:val="Revision"/>
    <w:hidden/>
    <w:uiPriority w:val="99"/>
    <w:semiHidden/>
    <w:rsid w:val="00B54F0A"/>
    <w:pPr>
      <w:spacing w:after="0" w:line="240" w:lineRule="auto"/>
    </w:pPr>
    <w:rPr>
      <w:rFonts w:ascii="Calibri" w:eastAsia="Calibri" w:hAnsi="Calibri" w:cs="Arial"/>
    </w:rPr>
  </w:style>
  <w:style w:type="paragraph" w:styleId="ListeParagraf">
    <w:name w:val="List Paragraph"/>
    <w:basedOn w:val="Normal"/>
    <w:uiPriority w:val="34"/>
    <w:qFormat/>
    <w:rsid w:val="002F6B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turkdilveedebiya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6096</Words>
  <Characters>34750</Characters>
  <Application>Microsoft Office Word</Application>
  <DocSecurity>0</DocSecurity>
  <Lines>289</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dc:creator>
  <cp:keywords/>
  <dc:description/>
  <cp:lastModifiedBy>Burhan Demir</cp:lastModifiedBy>
  <cp:revision>51</cp:revision>
  <dcterms:created xsi:type="dcterms:W3CDTF">2019-09-02T21:24:00Z</dcterms:created>
  <dcterms:modified xsi:type="dcterms:W3CDTF">2025-08-31T13:41:00Z</dcterms:modified>
</cp:coreProperties>
</file>