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BA32" w14:textId="7E3DBD0B" w:rsidR="00187EB8" w:rsidRPr="00F104CA" w:rsidRDefault="00235186"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2025-2026</w:t>
      </w:r>
      <w:r w:rsidR="00B22783">
        <w:rPr>
          <w:rFonts w:ascii="Times New Roman" w:hAnsi="Times New Roman" w:cs="Times New Roman"/>
          <w:b/>
          <w:sz w:val="24"/>
          <w:szCs w:val="24"/>
        </w:rPr>
        <w:t xml:space="preserve">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12DCC61E" w14:textId="50E2CBEE"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235186">
        <w:rPr>
          <w:rFonts w:ascii="Times New Roman" w:hAnsi="Times New Roman" w:cs="Times New Roman"/>
          <w:sz w:val="24"/>
          <w:szCs w:val="24"/>
        </w:rPr>
        <w:t>.....</w:t>
      </w:r>
      <w:r w:rsidR="00E178A1">
        <w:rPr>
          <w:rFonts w:ascii="Times New Roman" w:hAnsi="Times New Roman" w:cs="Times New Roman"/>
          <w:sz w:val="24"/>
          <w:szCs w:val="24"/>
        </w:rPr>
        <w:t>/09/</w:t>
      </w:r>
      <w:r w:rsidR="00304446">
        <w:rPr>
          <w:rFonts w:ascii="Times New Roman" w:hAnsi="Times New Roman" w:cs="Times New Roman"/>
          <w:sz w:val="24"/>
          <w:szCs w:val="24"/>
        </w:rPr>
        <w:t>202</w:t>
      </w:r>
      <w:r w:rsidR="00235186">
        <w:rPr>
          <w:rFonts w:ascii="Times New Roman" w:hAnsi="Times New Roman" w:cs="Times New Roman"/>
          <w:sz w:val="24"/>
          <w:szCs w:val="24"/>
        </w:rPr>
        <w:t>5</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235186">
        <w:rPr>
          <w:rFonts w:ascii="Times New Roman" w:hAnsi="Times New Roman" w:cs="Times New Roman"/>
          <w:sz w:val="24"/>
          <w:szCs w:val="24"/>
        </w:rPr>
        <w:t>................</w:t>
      </w:r>
      <w:r w:rsidR="00F104CA">
        <w:rPr>
          <w:rFonts w:ascii="Times New Roman" w:hAnsi="Times New Roman" w:cs="Times New Roman"/>
          <w:sz w:val="24"/>
          <w:szCs w:val="24"/>
        </w:rPr>
        <w:t>, ………………</w:t>
      </w:r>
    </w:p>
    <w:p w14:paraId="3AA917FC"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0409E309"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0A578480"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5A82C6C4"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661023BE" w14:textId="77777777" w:rsidR="001467A0"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1FC9F6D6" w14:textId="0AB15C44" w:rsidR="00235186" w:rsidRPr="00235186" w:rsidRDefault="00235186" w:rsidP="00235186">
      <w:pPr>
        <w:numPr>
          <w:ilvl w:val="0"/>
          <w:numId w:val="1"/>
        </w:numPr>
        <w:spacing w:after="0"/>
        <w:jc w:val="both"/>
        <w:rPr>
          <w:rFonts w:ascii="Times New Roman" w:hAnsi="Times New Roman" w:cs="Times New Roman"/>
          <w:sz w:val="24"/>
          <w:szCs w:val="24"/>
        </w:rPr>
      </w:pPr>
      <w:r>
        <w:rPr>
          <w:rFonts w:ascii="Times New Roman" w:hAnsi="Times New Roman" w:cs="Times New Roman"/>
          <w:sz w:val="24"/>
          <w:szCs w:val="24"/>
        </w:rPr>
        <w:t>5</w:t>
      </w:r>
      <w:r w:rsidRPr="00235186">
        <w:rPr>
          <w:rFonts w:ascii="Times New Roman" w:hAnsi="Times New Roman" w:cs="Times New Roman"/>
          <w:sz w:val="24"/>
          <w:szCs w:val="24"/>
        </w:rPr>
        <w:t xml:space="preserve">. Sınıfta Uygulanacak </w:t>
      </w:r>
      <w:r>
        <w:rPr>
          <w:rFonts w:ascii="Times New Roman" w:hAnsi="Times New Roman" w:cs="Times New Roman"/>
          <w:sz w:val="24"/>
          <w:szCs w:val="24"/>
        </w:rPr>
        <w:t>İngilizce</w:t>
      </w:r>
      <w:r w:rsidRPr="00235186">
        <w:rPr>
          <w:rFonts w:ascii="Times New Roman" w:hAnsi="Times New Roman" w:cs="Times New Roman"/>
          <w:sz w:val="24"/>
          <w:szCs w:val="24"/>
        </w:rPr>
        <w:t xml:space="preserve"> Dersi Maarif Modeli Müfredatının İncelenmesi Öğrenme Çıktıları ve Ders İçeriklerinin Değerlendirilmesi</w:t>
      </w:r>
    </w:p>
    <w:p w14:paraId="1438285C"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49712052"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13F1CDE5"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E74977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19E2AE4F"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2845C18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171E0DB2"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77001B3C"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5A21C821"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5D07733A"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44AD2130" w14:textId="0516411D" w:rsidR="00E77056" w:rsidRPr="00235186" w:rsidRDefault="001467A0" w:rsidP="004F2F04">
      <w:pPr>
        <w:pStyle w:val="ListeParagraf"/>
        <w:numPr>
          <w:ilvl w:val="0"/>
          <w:numId w:val="1"/>
        </w:numPr>
        <w:spacing w:after="0" w:line="336" w:lineRule="auto"/>
        <w:ind w:left="714" w:hanging="357"/>
        <w:jc w:val="both"/>
        <w:rPr>
          <w:rFonts w:ascii="Times New Roman" w:hAnsi="Times New Roman" w:cs="Times New Roman"/>
          <w:sz w:val="24"/>
          <w:szCs w:val="24"/>
        </w:rPr>
      </w:pPr>
      <w:r w:rsidRPr="00235186">
        <w:rPr>
          <w:rFonts w:ascii="Times New Roman" w:hAnsi="Times New Roman" w:cs="Times New Roman"/>
          <w:sz w:val="24"/>
          <w:szCs w:val="24"/>
        </w:rPr>
        <w:t>Dilek ve temenniler, kapanış</w:t>
      </w:r>
    </w:p>
    <w:p w14:paraId="40DEFD0A"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59E30DD"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60C56C05"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10CDDE93"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44E07050"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1418EC4"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7B0EF002" w14:textId="77777777" w:rsidR="00E178A1" w:rsidRDefault="00E178A1" w:rsidP="00F96A55">
      <w:pPr>
        <w:pStyle w:val="ListeParagraf"/>
        <w:spacing w:after="0" w:line="336" w:lineRule="auto"/>
        <w:ind w:left="714"/>
        <w:jc w:val="both"/>
        <w:rPr>
          <w:rFonts w:ascii="Times New Roman" w:hAnsi="Times New Roman" w:cs="Times New Roman"/>
          <w:sz w:val="24"/>
          <w:szCs w:val="24"/>
        </w:rPr>
      </w:pPr>
    </w:p>
    <w:p w14:paraId="071A71D8"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C8E1B5A"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12BC01CC"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519DA821"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2847DC98"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67E68E8E" w14:textId="77777777" w:rsidR="00F104CA" w:rsidRDefault="00F104CA" w:rsidP="00F104CA">
      <w:pPr>
        <w:pStyle w:val="ListeParagraf"/>
        <w:spacing w:after="0" w:line="240" w:lineRule="auto"/>
        <w:rPr>
          <w:rFonts w:ascii="Times New Roman" w:hAnsi="Times New Roman" w:cs="Times New Roman"/>
          <w:sz w:val="24"/>
          <w:szCs w:val="24"/>
        </w:rPr>
      </w:pPr>
    </w:p>
    <w:p w14:paraId="12F7C78A"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46AEA677"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3534F8F3"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5787BDD2" w14:textId="77777777" w:rsidR="00235186" w:rsidRDefault="00E178A1"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………………………….tarafından okundu. </w:t>
      </w:r>
      <w:r w:rsidR="00304446">
        <w:rPr>
          <w:rFonts w:ascii="Times New Roman" w:hAnsi="Times New Roman" w:cs="Times New Roman"/>
          <w:sz w:val="24"/>
          <w:szCs w:val="24"/>
        </w:rPr>
        <w:t>2023</w:t>
      </w:r>
      <w:r>
        <w:rPr>
          <w:rFonts w:ascii="Times New Roman" w:hAnsi="Times New Roman" w:cs="Times New Roman"/>
          <w:sz w:val="24"/>
          <w:szCs w:val="24"/>
        </w:rPr>
        <w:t>-</w:t>
      </w:r>
      <w:r w:rsidR="00304446">
        <w:rPr>
          <w:rFonts w:ascii="Times New Roman" w:hAnsi="Times New Roman" w:cs="Times New Roman"/>
          <w:sz w:val="24"/>
          <w:szCs w:val="24"/>
        </w:rPr>
        <w:t>2024</w:t>
      </w:r>
      <w:r>
        <w:rPr>
          <w:rFonts w:ascii="Times New Roman" w:hAnsi="Times New Roman" w:cs="Times New Roman"/>
          <w:sz w:val="24"/>
          <w:szCs w:val="24"/>
        </w:rPr>
        <w:t xml:space="preserve"> eğitim öğretim yılı başında</w:t>
      </w:r>
      <w:r w:rsidRPr="008F2FCC">
        <w:rPr>
          <w:rFonts w:ascii="Times New Roman" w:hAnsi="Times New Roman" w:cs="Times New Roman"/>
          <w:sz w:val="24"/>
          <w:szCs w:val="24"/>
        </w:rPr>
        <w:t xml:space="preserve"> Covid-19 salgını </w:t>
      </w:r>
      <w:r>
        <w:rPr>
          <w:rFonts w:ascii="Times New Roman" w:hAnsi="Times New Roman" w:cs="Times New Roman"/>
          <w:sz w:val="24"/>
          <w:szCs w:val="24"/>
        </w:rPr>
        <w:t xml:space="preserve">devam etse de </w:t>
      </w:r>
      <w:r w:rsidRPr="008F2FCC">
        <w:rPr>
          <w:rFonts w:ascii="Times New Roman" w:hAnsi="Times New Roman" w:cs="Times New Roman"/>
          <w:sz w:val="24"/>
          <w:szCs w:val="24"/>
        </w:rPr>
        <w:t xml:space="preserve">eğitim öğretim faaliyetlerinin </w:t>
      </w:r>
      <w:r>
        <w:rPr>
          <w:rFonts w:ascii="Times New Roman" w:hAnsi="Times New Roman" w:cs="Times New Roman"/>
          <w:sz w:val="24"/>
          <w:szCs w:val="24"/>
        </w:rPr>
        <w:t>yüz yüze yapıldığı ve kesinti olmadığı</w:t>
      </w:r>
      <w:r w:rsidRPr="008F2FCC">
        <w:rPr>
          <w:rFonts w:ascii="Times New Roman" w:hAnsi="Times New Roman" w:cs="Times New Roman"/>
          <w:sz w:val="24"/>
          <w:szCs w:val="24"/>
        </w:rPr>
        <w:t xml:space="preserve"> söyle</w:t>
      </w:r>
      <w:r>
        <w:rPr>
          <w:rFonts w:ascii="Times New Roman" w:hAnsi="Times New Roman" w:cs="Times New Roman"/>
          <w:sz w:val="24"/>
          <w:szCs w:val="24"/>
        </w:rPr>
        <w:t>n</w:t>
      </w:r>
      <w:r w:rsidRPr="008F2FCC">
        <w:rPr>
          <w:rFonts w:ascii="Times New Roman" w:hAnsi="Times New Roman" w:cs="Times New Roman"/>
          <w:sz w:val="24"/>
          <w:szCs w:val="24"/>
        </w:rPr>
        <w:t xml:space="preserve">di. </w:t>
      </w:r>
      <w:r>
        <w:rPr>
          <w:rFonts w:ascii="Times New Roman" w:hAnsi="Times New Roman" w:cs="Times New Roman"/>
          <w:sz w:val="24"/>
          <w:szCs w:val="24"/>
        </w:rPr>
        <w:t>Y</w:t>
      </w:r>
      <w:r w:rsidRPr="00F104CA">
        <w:rPr>
          <w:rFonts w:ascii="Times New Roman" w:hAnsi="Times New Roman" w:cs="Times New Roman"/>
          <w:sz w:val="24"/>
          <w:szCs w:val="24"/>
        </w:rPr>
        <w:t>ıllık plan</w:t>
      </w:r>
      <w:r>
        <w:rPr>
          <w:rFonts w:ascii="Times New Roman" w:hAnsi="Times New Roman" w:cs="Times New Roman"/>
          <w:sz w:val="24"/>
          <w:szCs w:val="24"/>
        </w:rPr>
        <w:t>l</w:t>
      </w:r>
      <w:r w:rsidRPr="00F104CA">
        <w:rPr>
          <w:rFonts w:ascii="Times New Roman" w:hAnsi="Times New Roman" w:cs="Times New Roman"/>
          <w:sz w:val="24"/>
          <w:szCs w:val="24"/>
        </w:rPr>
        <w:t>a</w:t>
      </w:r>
      <w:r>
        <w:rPr>
          <w:rFonts w:ascii="Times New Roman" w:hAnsi="Times New Roman" w:cs="Times New Roman"/>
          <w:sz w:val="24"/>
          <w:szCs w:val="24"/>
        </w:rPr>
        <w:t xml:space="preserve">ra görebütün kademelerde </w:t>
      </w:r>
      <w:r w:rsidRPr="00F104CA">
        <w:rPr>
          <w:rFonts w:ascii="Times New Roman" w:hAnsi="Times New Roman" w:cs="Times New Roman"/>
          <w:sz w:val="24"/>
          <w:szCs w:val="24"/>
        </w:rPr>
        <w:t>konuların işlendiği belirtilerek sınıf bazında öğrenci başarı durumları tekrar gözden geçirildi.</w:t>
      </w:r>
    </w:p>
    <w:p w14:paraId="4C3F5453" w14:textId="6C217A5A" w:rsidR="00A402A8" w:rsidRPr="008F2FCC" w:rsidRDefault="00235186" w:rsidP="008F2FCC">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w:t>
      </w:r>
      <w:r w:rsidRPr="00235186">
        <w:rPr>
          <w:rFonts w:ascii="Times New Roman" w:hAnsi="Times New Roman" w:cs="Times New Roman"/>
          <w:sz w:val="24"/>
          <w:szCs w:val="24"/>
        </w:rPr>
        <w:t xml:space="preserve">sınıfta uygulanacak İngilizce Dersi Türkiye Yüzyılı Maarif Modeli (TYMM) müfredatı incelendi. Programın temel hedefi; öğrencilerin </w:t>
      </w:r>
      <w:r w:rsidRPr="00235186">
        <w:rPr>
          <w:rFonts w:ascii="Times New Roman" w:hAnsi="Times New Roman" w:cs="Times New Roman"/>
          <w:b/>
          <w:bCs/>
          <w:sz w:val="24"/>
          <w:szCs w:val="24"/>
        </w:rPr>
        <w:t>iletişimsel dil becerilerini</w:t>
      </w:r>
      <w:r w:rsidRPr="00235186">
        <w:rPr>
          <w:rFonts w:ascii="Times New Roman" w:hAnsi="Times New Roman" w:cs="Times New Roman"/>
          <w:sz w:val="24"/>
          <w:szCs w:val="24"/>
        </w:rPr>
        <w:t xml:space="preserve"> (dinleme, konuşma, okuma, yazma) bütüncül olarak geliştirmek, günlük yaşamla ilişkilendirilmiş öğrenme ortamları sunmak ve öğrencileri dört beceride aktif kılmaktır. Öğrenme çıktılarının, öğrencilerin </w:t>
      </w:r>
      <w:r w:rsidRPr="00235186">
        <w:rPr>
          <w:rFonts w:ascii="Times New Roman" w:hAnsi="Times New Roman" w:cs="Times New Roman"/>
          <w:b/>
          <w:bCs/>
          <w:sz w:val="24"/>
          <w:szCs w:val="24"/>
        </w:rPr>
        <w:t>yaş ve bilişsel düzeyine uygun, somut örneklerle</w:t>
      </w:r>
      <w:r w:rsidRPr="00235186">
        <w:rPr>
          <w:rFonts w:ascii="Times New Roman" w:hAnsi="Times New Roman" w:cs="Times New Roman"/>
          <w:sz w:val="24"/>
          <w:szCs w:val="24"/>
        </w:rPr>
        <w:t xml:space="preserve"> desteklenmesi gerektiği vurgulandı. Müfredatın özellikle </w:t>
      </w:r>
      <w:r w:rsidRPr="00235186">
        <w:rPr>
          <w:rFonts w:ascii="Times New Roman" w:hAnsi="Times New Roman" w:cs="Times New Roman"/>
          <w:b/>
          <w:bCs/>
          <w:sz w:val="24"/>
          <w:szCs w:val="24"/>
        </w:rPr>
        <w:t>etkinlik temelli, oyunlaştırma ve proje tabanlı öğrenme</w:t>
      </w:r>
      <w:r w:rsidRPr="00235186">
        <w:rPr>
          <w:rFonts w:ascii="Times New Roman" w:hAnsi="Times New Roman" w:cs="Times New Roman"/>
          <w:sz w:val="24"/>
          <w:szCs w:val="24"/>
        </w:rPr>
        <w:t xml:space="preserve"> yöntemlerini teşvik ettiği; derslerde şarkılar, kısa diyaloglar, rol yapma etkinlikleri, görseller, flashcard’lar ve dijital araçların aktif kullanımı üzerinde duruldu. Ayrıca, ders içeriklerinin </w:t>
      </w:r>
      <w:r w:rsidRPr="00235186">
        <w:rPr>
          <w:rFonts w:ascii="Times New Roman" w:hAnsi="Times New Roman" w:cs="Times New Roman"/>
          <w:b/>
          <w:bCs/>
          <w:sz w:val="24"/>
          <w:szCs w:val="24"/>
        </w:rPr>
        <w:t>kültürel farkındalık</w:t>
      </w:r>
      <w:r w:rsidRPr="00235186">
        <w:rPr>
          <w:rFonts w:ascii="Times New Roman" w:hAnsi="Times New Roman" w:cs="Times New Roman"/>
          <w:sz w:val="24"/>
          <w:szCs w:val="24"/>
        </w:rPr>
        <w:t xml:space="preserve"> (bayramlar, gelenekler, günlük yaşam alışkanlıkları) kazandıracak şekilde işlenmesi gerektiği belirtildi. Ölçme ve değerlendirme sürecinde sadece yazılı sınavların değil, </w:t>
      </w:r>
      <w:r w:rsidRPr="00235186">
        <w:rPr>
          <w:rFonts w:ascii="Times New Roman" w:hAnsi="Times New Roman" w:cs="Times New Roman"/>
          <w:b/>
          <w:bCs/>
          <w:sz w:val="24"/>
          <w:szCs w:val="24"/>
        </w:rPr>
        <w:t>performans görevleri, konuşma etkinlikleri, kısa diyalog canlandırmaları, portfolyo çalışmaları</w:t>
      </w:r>
      <w:r w:rsidRPr="00235186">
        <w:rPr>
          <w:rFonts w:ascii="Times New Roman" w:hAnsi="Times New Roman" w:cs="Times New Roman"/>
          <w:sz w:val="24"/>
          <w:szCs w:val="24"/>
        </w:rPr>
        <w:t xml:space="preserve"> gibi alternatif yöntemlerin de uygulanması kararlaştırıldı.</w:t>
      </w:r>
      <w:r w:rsidR="00DB0D87" w:rsidRPr="008F2FCC">
        <w:rPr>
          <w:rFonts w:ascii="Times New Roman" w:hAnsi="Times New Roman" w:cs="Times New Roman"/>
          <w:sz w:val="24"/>
          <w:szCs w:val="24"/>
        </w:rPr>
        <w:br/>
      </w:r>
    </w:p>
    <w:p w14:paraId="3492CA05"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E178A1">
        <w:rPr>
          <w:rFonts w:ascii="Times New Roman" w:hAnsi="Times New Roman" w:cs="Times New Roman"/>
          <w:sz w:val="24"/>
          <w:szCs w:val="24"/>
        </w:rPr>
        <w:t>çıktı alınarak en geç 9</w:t>
      </w:r>
      <w:r w:rsidR="008F2FCC">
        <w:rPr>
          <w:rFonts w:ascii="Times New Roman" w:hAnsi="Times New Roman" w:cs="Times New Roman"/>
          <w:sz w:val="24"/>
          <w:szCs w:val="24"/>
        </w:rPr>
        <w:t xml:space="preserve">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511AE319" w14:textId="2913A9F1" w:rsidR="00DB0D87" w:rsidRPr="00C045AF" w:rsidRDefault="00C40F2E" w:rsidP="00235186">
      <w:pPr>
        <w:pStyle w:val="ListeParagraf"/>
        <w:spacing w:after="0" w:line="240" w:lineRule="auto"/>
        <w:rPr>
          <w:rFonts w:ascii="Times New Roman" w:hAnsi="Times New Roman" w:cs="Times New Roman"/>
          <w:sz w:val="24"/>
          <w:szCs w:val="24"/>
        </w:rPr>
      </w:pPr>
      <w:r w:rsidRPr="00C40F2E">
        <w:rPr>
          <w:rFonts w:ascii="Times New Roman" w:hAnsi="Times New Roman" w:cs="Times New Roman"/>
          <w:color w:val="FF0000"/>
          <w:sz w:val="24"/>
          <w:szCs w:val="24"/>
        </w:rPr>
        <w:br/>
      </w:r>
    </w:p>
    <w:p w14:paraId="0F8716D1"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Atatürk’ün hayatının, barışa ve eğitime verdiği önemin, özellikle 10 </w:t>
      </w:r>
      <w:r w:rsidRPr="00F104CA">
        <w:rPr>
          <w:rFonts w:ascii="Times New Roman" w:hAnsi="Times New Roman" w:cs="Times New Roman"/>
          <w:sz w:val="24"/>
          <w:szCs w:val="24"/>
        </w:rPr>
        <w:lastRenderedPageBreak/>
        <w:t>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4C831682"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5C03571C"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0731BDDE"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1A4DA852"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303F0DE2"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7E046480"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99074B2"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05D97D40"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03A6B6A7"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2DB9D333"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4CE81DA6"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7FC64623"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747DAEF0"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14AD21B4"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50F2BB40" w14:textId="77777777" w:rsidR="00DB0D87" w:rsidRPr="00F104CA" w:rsidRDefault="00DB0D87" w:rsidP="0020626D">
      <w:pPr>
        <w:spacing w:after="0" w:line="240" w:lineRule="auto"/>
        <w:jc w:val="both"/>
        <w:rPr>
          <w:rFonts w:ascii="Times New Roman" w:hAnsi="Times New Roman" w:cs="Times New Roman"/>
          <w:sz w:val="24"/>
          <w:szCs w:val="24"/>
        </w:rPr>
      </w:pPr>
    </w:p>
    <w:p w14:paraId="0B065D52"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0E36C8D1"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66C2ABF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554C7C8C"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7252E1D2"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70AE22C2"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637854DA" w14:textId="77777777" w:rsidR="00BC3F98" w:rsidRPr="00F104CA" w:rsidRDefault="00BC3F98" w:rsidP="0020626D">
      <w:pPr>
        <w:spacing w:after="0" w:line="240" w:lineRule="auto"/>
        <w:jc w:val="both"/>
        <w:rPr>
          <w:rFonts w:ascii="Times New Roman" w:hAnsi="Times New Roman" w:cs="Times New Roman"/>
          <w:sz w:val="24"/>
          <w:szCs w:val="24"/>
        </w:rPr>
      </w:pPr>
    </w:p>
    <w:p w14:paraId="1A5C0A16"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57FBAE21" w14:textId="77777777" w:rsidR="00DF4139" w:rsidRDefault="00DF4139" w:rsidP="00DF4139">
      <w:pPr>
        <w:spacing w:after="0" w:line="240" w:lineRule="auto"/>
        <w:rPr>
          <w:rFonts w:ascii="Times New Roman" w:hAnsi="Times New Roman" w:cs="Times New Roman"/>
          <w:sz w:val="24"/>
          <w:szCs w:val="24"/>
        </w:rPr>
      </w:pPr>
    </w:p>
    <w:p w14:paraId="0786155D" w14:textId="77777777" w:rsidR="003303FC" w:rsidRPr="002254FB" w:rsidRDefault="003303FC" w:rsidP="002254FB">
      <w:pPr>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47034AFE" w14:textId="77777777" w:rsidTr="003303FC">
        <w:trPr>
          <w:trHeight w:val="299"/>
          <w:jc w:val="center"/>
        </w:trPr>
        <w:tc>
          <w:tcPr>
            <w:tcW w:w="2464" w:type="dxa"/>
            <w:shd w:val="clear" w:color="auto" w:fill="F2DBDB" w:themeFill="accent2" w:themeFillTint="33"/>
          </w:tcPr>
          <w:p w14:paraId="3DEE56C5"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7B839011"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013AC77A"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26419542" w14:textId="77777777" w:rsidTr="003303FC">
        <w:trPr>
          <w:trHeight w:val="324"/>
          <w:jc w:val="center"/>
        </w:trPr>
        <w:tc>
          <w:tcPr>
            <w:tcW w:w="2464" w:type="dxa"/>
            <w:vMerge w:val="restart"/>
            <w:shd w:val="clear" w:color="auto" w:fill="F2DBDB" w:themeFill="accent2" w:themeFillTint="33"/>
          </w:tcPr>
          <w:p w14:paraId="6460CA8A" w14:textId="77777777" w:rsidR="003303FC" w:rsidRPr="00124859" w:rsidRDefault="003303FC" w:rsidP="003303FC">
            <w:pPr>
              <w:jc w:val="center"/>
              <w:rPr>
                <w:b/>
              </w:rPr>
            </w:pPr>
            <w:r w:rsidRPr="00124859">
              <w:rPr>
                <w:b/>
              </w:rPr>
              <w:br/>
              <w:t>1.Dönem</w:t>
            </w:r>
          </w:p>
        </w:tc>
        <w:tc>
          <w:tcPr>
            <w:tcW w:w="647" w:type="dxa"/>
            <w:shd w:val="clear" w:color="auto" w:fill="F2F2F2" w:themeFill="background1" w:themeFillShade="F2"/>
          </w:tcPr>
          <w:p w14:paraId="7046F462"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6D1A5526" w14:textId="77777777" w:rsidR="003303FC" w:rsidRPr="00124859" w:rsidRDefault="003303FC" w:rsidP="003303FC">
            <w:r w:rsidRPr="00124859">
              <w:rPr>
                <w:bCs/>
              </w:rPr>
              <w:t>Kasım Ayının 1 ve 2. Haftası</w:t>
            </w:r>
          </w:p>
        </w:tc>
      </w:tr>
      <w:tr w:rsidR="003303FC" w:rsidRPr="00124859" w14:paraId="1968AEAE" w14:textId="77777777" w:rsidTr="003303FC">
        <w:trPr>
          <w:trHeight w:val="91"/>
          <w:jc w:val="center"/>
        </w:trPr>
        <w:tc>
          <w:tcPr>
            <w:tcW w:w="2464" w:type="dxa"/>
            <w:vMerge/>
            <w:shd w:val="clear" w:color="auto" w:fill="F2DBDB" w:themeFill="accent2" w:themeFillTint="33"/>
          </w:tcPr>
          <w:p w14:paraId="3D07C198" w14:textId="77777777" w:rsidR="003303FC" w:rsidRPr="00124859" w:rsidRDefault="003303FC" w:rsidP="007E730F">
            <w:pPr>
              <w:jc w:val="center"/>
              <w:rPr>
                <w:b/>
              </w:rPr>
            </w:pPr>
          </w:p>
        </w:tc>
        <w:tc>
          <w:tcPr>
            <w:tcW w:w="647" w:type="dxa"/>
            <w:shd w:val="clear" w:color="auto" w:fill="F2F2F2" w:themeFill="background1" w:themeFillShade="F2"/>
          </w:tcPr>
          <w:p w14:paraId="6D9ABC08"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42C7A9C" w14:textId="77777777" w:rsidR="003303FC" w:rsidRPr="00124859" w:rsidRDefault="003303FC" w:rsidP="007E730F">
            <w:r w:rsidRPr="00124859">
              <w:rPr>
                <w:bCs/>
              </w:rPr>
              <w:t>Ocak Ayının 1. ve 2. Haftası</w:t>
            </w:r>
          </w:p>
        </w:tc>
      </w:tr>
      <w:tr w:rsidR="003303FC" w:rsidRPr="00124859" w14:paraId="64876B9E" w14:textId="77777777" w:rsidTr="003303FC">
        <w:trPr>
          <w:trHeight w:val="324"/>
          <w:jc w:val="center"/>
        </w:trPr>
        <w:tc>
          <w:tcPr>
            <w:tcW w:w="2464" w:type="dxa"/>
            <w:vMerge w:val="restart"/>
            <w:shd w:val="clear" w:color="auto" w:fill="F2DBDB" w:themeFill="accent2" w:themeFillTint="33"/>
          </w:tcPr>
          <w:p w14:paraId="6002144A" w14:textId="77777777" w:rsidR="003303FC" w:rsidRPr="00124859" w:rsidRDefault="003303FC" w:rsidP="007E730F">
            <w:pPr>
              <w:jc w:val="center"/>
              <w:rPr>
                <w:b/>
              </w:rPr>
            </w:pPr>
          </w:p>
          <w:p w14:paraId="4AD134DF" w14:textId="77777777" w:rsidR="003303FC" w:rsidRPr="00124859" w:rsidRDefault="003303FC" w:rsidP="003303FC">
            <w:pPr>
              <w:jc w:val="center"/>
              <w:rPr>
                <w:b/>
              </w:rPr>
            </w:pPr>
            <w:r w:rsidRPr="00124859">
              <w:rPr>
                <w:b/>
              </w:rPr>
              <w:t>2.Dönem</w:t>
            </w:r>
          </w:p>
        </w:tc>
        <w:tc>
          <w:tcPr>
            <w:tcW w:w="647" w:type="dxa"/>
            <w:shd w:val="clear" w:color="auto" w:fill="F2F2F2" w:themeFill="background1" w:themeFillShade="F2"/>
          </w:tcPr>
          <w:p w14:paraId="56E62E9F"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57975AE8" w14:textId="77777777" w:rsidR="003303FC" w:rsidRPr="00124859" w:rsidRDefault="003303FC" w:rsidP="007E730F">
            <w:r w:rsidRPr="00124859">
              <w:t>Nisan Ayının 1. Haftası</w:t>
            </w:r>
          </w:p>
        </w:tc>
      </w:tr>
      <w:tr w:rsidR="003303FC" w:rsidRPr="00124859" w14:paraId="1FFDF16E" w14:textId="77777777" w:rsidTr="003303FC">
        <w:trPr>
          <w:trHeight w:val="91"/>
          <w:jc w:val="center"/>
        </w:trPr>
        <w:tc>
          <w:tcPr>
            <w:tcW w:w="2464" w:type="dxa"/>
            <w:vMerge/>
            <w:shd w:val="clear" w:color="auto" w:fill="F2DBDB" w:themeFill="accent2" w:themeFillTint="33"/>
          </w:tcPr>
          <w:p w14:paraId="3A387779" w14:textId="77777777" w:rsidR="003303FC" w:rsidRPr="00124859" w:rsidRDefault="003303FC" w:rsidP="007E730F"/>
        </w:tc>
        <w:tc>
          <w:tcPr>
            <w:tcW w:w="647" w:type="dxa"/>
            <w:shd w:val="clear" w:color="auto" w:fill="F2F2F2" w:themeFill="background1" w:themeFillShade="F2"/>
          </w:tcPr>
          <w:p w14:paraId="234C2617"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3B5DFE9F" w14:textId="77777777" w:rsidR="003303FC" w:rsidRPr="00124859" w:rsidRDefault="003303FC" w:rsidP="003303FC">
            <w:r w:rsidRPr="00124859">
              <w:t>Mayıs Ayının 4. Haftası</w:t>
            </w:r>
          </w:p>
        </w:tc>
      </w:tr>
    </w:tbl>
    <w:p w14:paraId="6C23D05D" w14:textId="77777777" w:rsidR="003303FC" w:rsidRDefault="003303FC" w:rsidP="003303FC">
      <w:pPr>
        <w:pStyle w:val="ListeParagraf"/>
        <w:spacing w:after="0" w:line="240" w:lineRule="auto"/>
        <w:rPr>
          <w:rFonts w:ascii="Times New Roman" w:hAnsi="Times New Roman" w:cs="Times New Roman"/>
          <w:sz w:val="24"/>
          <w:szCs w:val="24"/>
        </w:rPr>
      </w:pPr>
    </w:p>
    <w:p w14:paraId="34FD83F6" w14:textId="77777777" w:rsidR="005C084B" w:rsidRDefault="005C084B" w:rsidP="005C084B">
      <w:pPr>
        <w:pStyle w:val="ListeParagraf"/>
        <w:spacing w:after="0" w:line="240" w:lineRule="auto"/>
        <w:rPr>
          <w:rFonts w:ascii="Times New Roman" w:hAnsi="Times New Roman" w:cs="Times New Roman"/>
          <w:sz w:val="24"/>
          <w:szCs w:val="24"/>
        </w:rPr>
      </w:pPr>
    </w:p>
    <w:p w14:paraId="7CBC37B9" w14:textId="00C3EE59" w:rsidR="00BC3F98" w:rsidRPr="00F104CA" w:rsidRDefault="00235186"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Okul Öncesi ve </w:t>
      </w:r>
      <w:r w:rsidR="00BC3F98" w:rsidRPr="00F104CA">
        <w:rPr>
          <w:rFonts w:ascii="Times New Roman" w:hAnsi="Times New Roman" w:cs="Times New Roman"/>
          <w:sz w:val="24"/>
          <w:szCs w:val="24"/>
        </w:rPr>
        <w:t xml:space="preserve">İlköğretim Kurumları Yönetmeliğinden proje ile ilgili bölüm </w:t>
      </w:r>
      <w:r w:rsidR="00F96A55" w:rsidRPr="00F104CA">
        <w:rPr>
          <w:rFonts w:ascii="Times New Roman" w:hAnsi="Times New Roman" w:cs="Times New Roman"/>
          <w:sz w:val="24"/>
          <w:szCs w:val="24"/>
        </w:rPr>
        <w:t>………………………….</w:t>
      </w:r>
      <w:r w:rsidR="00BC3F98"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00BC3F98"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içinde belirlenmesine karar verildi.</w:t>
      </w:r>
      <w:r w:rsidR="00BC3F98" w:rsidRPr="00F104CA">
        <w:rPr>
          <w:rFonts w:ascii="Times New Roman" w:hAnsi="Times New Roman" w:cs="Times New Roman"/>
          <w:sz w:val="24"/>
          <w:szCs w:val="24"/>
        </w:rPr>
        <w:br/>
      </w:r>
    </w:p>
    <w:p w14:paraId="5BB2BFB9" w14:textId="779B8B32"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w:t>
      </w:r>
      <w:r w:rsidR="00FA26E6" w:rsidRPr="00F104CA">
        <w:rPr>
          <w:rFonts w:ascii="Times New Roman" w:hAnsi="Times New Roman" w:cs="Times New Roman"/>
          <w:sz w:val="24"/>
          <w:szCs w:val="24"/>
        </w:rPr>
        <w:br/>
      </w:r>
    </w:p>
    <w:p w14:paraId="7371FE6F"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773AED8B" w14:textId="2987B721"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00E178A1">
        <w:rPr>
          <w:rFonts w:ascii="Times New Roman" w:hAnsi="Times New Roman" w:cs="Times New Roman"/>
          <w:sz w:val="24"/>
          <w:szCs w:val="24"/>
        </w:rPr>
        <w:t xml:space="preserve"> </w:t>
      </w:r>
      <w:r w:rsidR="00235186">
        <w:rPr>
          <w:rFonts w:ascii="Times New Roman" w:hAnsi="Times New Roman" w:cs="Times New Roman"/>
          <w:sz w:val="24"/>
          <w:szCs w:val="24"/>
        </w:rPr>
        <w:t>2025-2026</w:t>
      </w:r>
      <w:r w:rsidRPr="0053750C">
        <w:rPr>
          <w:rFonts w:ascii="Times New Roman" w:hAnsi="Times New Roman" w:cs="Times New Roman"/>
          <w:sz w:val="24"/>
          <w:szCs w:val="24"/>
        </w:rPr>
        <w:t xml:space="preserve">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2AB7EC34" w14:textId="77777777" w:rsidR="0020626D" w:rsidRPr="00F104CA" w:rsidRDefault="0020626D" w:rsidP="0020626D">
      <w:pPr>
        <w:spacing w:after="0" w:line="240" w:lineRule="auto"/>
        <w:rPr>
          <w:rFonts w:ascii="Times New Roman" w:hAnsi="Times New Roman" w:cs="Times New Roman"/>
          <w:sz w:val="24"/>
          <w:szCs w:val="24"/>
        </w:rPr>
      </w:pPr>
    </w:p>
    <w:p w14:paraId="6CED405C" w14:textId="77777777" w:rsidR="0020626D" w:rsidRPr="00F104CA" w:rsidRDefault="0020626D" w:rsidP="0020626D">
      <w:pPr>
        <w:spacing w:after="0" w:line="240" w:lineRule="auto"/>
        <w:rPr>
          <w:rFonts w:ascii="Times New Roman" w:hAnsi="Times New Roman" w:cs="Times New Roman"/>
          <w:sz w:val="24"/>
          <w:szCs w:val="24"/>
        </w:rPr>
      </w:pPr>
    </w:p>
    <w:p w14:paraId="64CAEF79" w14:textId="18FE1317" w:rsidR="0020626D" w:rsidRPr="00F104CA" w:rsidRDefault="00235186" w:rsidP="00235186">
      <w:pPr>
        <w:ind w:firstLine="360"/>
        <w:jc w:val="right"/>
        <w:rPr>
          <w:rFonts w:ascii="Times New Roman" w:hAnsi="Times New Roman" w:cs="Times New Roman"/>
          <w:sz w:val="24"/>
          <w:szCs w:val="24"/>
        </w:rPr>
      </w:pPr>
      <w:r>
        <w:rPr>
          <w:rFonts w:ascii="Times New Roman" w:hAnsi="Times New Roman" w:cs="Times New Roman"/>
          <w:sz w:val="24"/>
          <w:szCs w:val="24"/>
        </w:rPr>
        <w:t>................</w:t>
      </w:r>
    </w:p>
    <w:p w14:paraId="5851DE15" w14:textId="77777777" w:rsidR="0020626D" w:rsidRPr="00F104CA" w:rsidRDefault="0020626D" w:rsidP="00235186">
      <w:pPr>
        <w:ind w:firstLine="360"/>
        <w:jc w:val="right"/>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p>
    <w:p w14:paraId="57C19F66"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3A0CE8BE" w14:textId="77777777" w:rsidR="003F17F6" w:rsidRPr="00F104CA" w:rsidRDefault="003F17F6" w:rsidP="0020626D">
      <w:pPr>
        <w:rPr>
          <w:rFonts w:ascii="Times New Roman" w:hAnsi="Times New Roman" w:cs="Times New Roman"/>
          <w:sz w:val="24"/>
          <w:szCs w:val="24"/>
        </w:rPr>
      </w:pPr>
    </w:p>
    <w:p w14:paraId="1C498EF4" w14:textId="77777777" w:rsidR="0020626D" w:rsidRPr="00F104CA" w:rsidRDefault="0020626D" w:rsidP="0020626D">
      <w:pPr>
        <w:rPr>
          <w:rFonts w:ascii="Times New Roman" w:hAnsi="Times New Roman" w:cs="Times New Roman"/>
          <w:sz w:val="24"/>
          <w:szCs w:val="24"/>
        </w:rPr>
      </w:pPr>
    </w:p>
    <w:p w14:paraId="4CFDD685" w14:textId="77777777" w:rsidR="0020626D" w:rsidRPr="00F104CA" w:rsidRDefault="0020626D" w:rsidP="0020626D">
      <w:pPr>
        <w:rPr>
          <w:rFonts w:ascii="Times New Roman" w:hAnsi="Times New Roman" w:cs="Times New Roman"/>
          <w:sz w:val="24"/>
          <w:szCs w:val="24"/>
        </w:rPr>
      </w:pPr>
    </w:p>
    <w:p w14:paraId="411B88C7" w14:textId="77777777" w:rsidR="005144FE" w:rsidRPr="00F104CA" w:rsidRDefault="005144FE" w:rsidP="005144FE">
      <w:pPr>
        <w:spacing w:after="0"/>
        <w:ind w:left="360"/>
        <w:rPr>
          <w:rFonts w:ascii="Times New Roman" w:hAnsi="Times New Roman" w:cs="Times New Roman"/>
          <w:sz w:val="24"/>
          <w:szCs w:val="24"/>
        </w:rPr>
      </w:pPr>
    </w:p>
    <w:p w14:paraId="585B19AD" w14:textId="77777777" w:rsidR="00F96A55" w:rsidRDefault="00F96A55" w:rsidP="005144FE">
      <w:pPr>
        <w:spacing w:after="0"/>
        <w:ind w:left="360"/>
        <w:rPr>
          <w:rFonts w:ascii="Times New Roman" w:hAnsi="Times New Roman" w:cs="Times New Roman"/>
          <w:sz w:val="24"/>
          <w:szCs w:val="24"/>
        </w:rPr>
      </w:pPr>
    </w:p>
    <w:p w14:paraId="02ED117B" w14:textId="2C42AF6C" w:rsidR="005144FE" w:rsidRPr="00F104CA" w:rsidRDefault="00235186" w:rsidP="005144FE">
      <w:pPr>
        <w:jc w:val="center"/>
        <w:outlineLvl w:val="0"/>
        <w:rPr>
          <w:rFonts w:ascii="Times New Roman" w:hAnsi="Times New Roman" w:cs="Times New Roman"/>
          <w:b/>
          <w:sz w:val="24"/>
          <w:szCs w:val="24"/>
        </w:rPr>
      </w:pPr>
      <w:r>
        <w:rPr>
          <w:rFonts w:ascii="Times New Roman" w:hAnsi="Times New Roman" w:cs="Times New Roman"/>
          <w:sz w:val="24"/>
          <w:szCs w:val="24"/>
        </w:rPr>
        <w:t>2025-2026</w:t>
      </w:r>
      <w:r w:rsidR="00E178A1">
        <w:rPr>
          <w:rFonts w:ascii="Times New Roman" w:hAnsi="Times New Roman" w:cs="Times New Roman"/>
          <w:sz w:val="24"/>
          <w:szCs w:val="24"/>
        </w:rPr>
        <w:t xml:space="preserve"> </w:t>
      </w:r>
      <w:r w:rsidR="00FD5F60" w:rsidRPr="00F104CA">
        <w:rPr>
          <w:rFonts w:ascii="Times New Roman" w:hAnsi="Times New Roman" w:cs="Times New Roman"/>
          <w:b/>
          <w:sz w:val="24"/>
          <w:szCs w:val="24"/>
        </w:rPr>
        <w:t xml:space="preserve">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5BC45F44"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1787ADC4" w14:textId="77777777" w:rsidR="00DF4139" w:rsidRDefault="00DF4139" w:rsidP="00494EBA">
      <w:pPr>
        <w:pStyle w:val="ListeParagraf"/>
        <w:spacing w:after="0"/>
        <w:jc w:val="both"/>
        <w:rPr>
          <w:rFonts w:ascii="Times New Roman" w:hAnsi="Times New Roman" w:cs="Times New Roman"/>
          <w:sz w:val="24"/>
          <w:szCs w:val="24"/>
        </w:rPr>
      </w:pPr>
    </w:p>
    <w:p w14:paraId="4B21FE8F"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kurallarınauyma konusunda titiz olunması kararlaştırıldı.</w:t>
      </w:r>
    </w:p>
    <w:p w14:paraId="722FA34A" w14:textId="77777777" w:rsidR="00DF4139" w:rsidRPr="00F104CA" w:rsidRDefault="00DF4139" w:rsidP="00DF4139">
      <w:pPr>
        <w:pStyle w:val="ListeParagraf"/>
        <w:spacing w:after="0"/>
        <w:jc w:val="both"/>
        <w:rPr>
          <w:rFonts w:ascii="Times New Roman" w:hAnsi="Times New Roman" w:cs="Times New Roman"/>
          <w:sz w:val="24"/>
          <w:szCs w:val="24"/>
        </w:rPr>
      </w:pPr>
    </w:p>
    <w:p w14:paraId="28984AF1"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757FB92B" w14:textId="77777777" w:rsidR="00DF4139" w:rsidRPr="00F104CA" w:rsidRDefault="00DF4139" w:rsidP="00DF4139">
      <w:pPr>
        <w:pStyle w:val="ListeParagraf"/>
        <w:jc w:val="both"/>
        <w:rPr>
          <w:rFonts w:ascii="Times New Roman" w:hAnsi="Times New Roman" w:cs="Times New Roman"/>
          <w:color w:val="262626"/>
          <w:sz w:val="24"/>
          <w:szCs w:val="24"/>
        </w:rPr>
      </w:pPr>
    </w:p>
    <w:p w14:paraId="3FEF9A9C" w14:textId="6A9FEA04" w:rsidR="00DF4139" w:rsidRDefault="00235186" w:rsidP="00E178A1">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5. </w:t>
      </w:r>
      <w:r w:rsidRPr="00235186">
        <w:rPr>
          <w:rFonts w:ascii="Times New Roman" w:hAnsi="Times New Roman" w:cs="Times New Roman"/>
          <w:color w:val="262626"/>
          <w:sz w:val="24"/>
          <w:szCs w:val="24"/>
        </w:rPr>
        <w:t xml:space="preserve">sınıf İngilizce TYMM müfredatındaki </w:t>
      </w:r>
      <w:r>
        <w:rPr>
          <w:rFonts w:ascii="Times New Roman" w:hAnsi="Times New Roman" w:cs="Times New Roman"/>
          <w:color w:val="262626"/>
          <w:sz w:val="24"/>
          <w:szCs w:val="24"/>
        </w:rPr>
        <w:t xml:space="preserve"> , 6.7.8 sınıfların ü</w:t>
      </w:r>
      <w:r w:rsidR="00AE6986" w:rsidRPr="00DF4139">
        <w:rPr>
          <w:rFonts w:ascii="Times New Roman" w:hAnsi="Times New Roman" w:cs="Times New Roman"/>
          <w:color w:val="262626"/>
          <w:sz w:val="24"/>
          <w:szCs w:val="24"/>
        </w:rPr>
        <w:t>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660B3367" w14:textId="77777777" w:rsidR="00E178A1" w:rsidRPr="00E178A1" w:rsidRDefault="00E178A1" w:rsidP="00E178A1">
      <w:pPr>
        <w:pStyle w:val="ListeParagraf"/>
        <w:jc w:val="both"/>
        <w:rPr>
          <w:rFonts w:ascii="Times New Roman" w:hAnsi="Times New Roman" w:cs="Times New Roman"/>
          <w:color w:val="262626"/>
          <w:sz w:val="24"/>
          <w:szCs w:val="24"/>
        </w:rPr>
      </w:pPr>
    </w:p>
    <w:p w14:paraId="56BFE35D"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0857B84F" w14:textId="77777777" w:rsidR="00235186" w:rsidRPr="00235186" w:rsidRDefault="00235186" w:rsidP="00235186">
      <w:pPr>
        <w:pStyle w:val="ListeParagraf"/>
        <w:rPr>
          <w:rFonts w:ascii="Times New Roman" w:hAnsi="Times New Roman" w:cs="Times New Roman"/>
          <w:color w:val="262626"/>
          <w:sz w:val="24"/>
          <w:szCs w:val="24"/>
        </w:rPr>
      </w:pPr>
    </w:p>
    <w:p w14:paraId="03665857" w14:textId="11E95E7F" w:rsidR="00235186" w:rsidRDefault="00235186" w:rsidP="00AE6986">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 xml:space="preserve">5. </w:t>
      </w:r>
      <w:r w:rsidRPr="00235186">
        <w:rPr>
          <w:rFonts w:ascii="Times New Roman" w:hAnsi="Times New Roman" w:cs="Times New Roman"/>
          <w:color w:val="262626"/>
          <w:sz w:val="24"/>
          <w:szCs w:val="24"/>
        </w:rPr>
        <w:t>sınıf İngilizce TYMM müfredatındaki öğrenme çıktılarının yıllık planlara kazanım–içerik–etkinlik uyumu gözetilerek dengeli dağıtılmasına, Derslerin işlenişinde iletişimsel yaklaşım, oyun, drama, rol oynama ve şarkı etkinliklerinin daha sık kullanılmasına, Ölçme–değerlendirmede iki yazılı sınavın yanı sıra en az bir performans görevi (konuşma, diyalog, portfolyo, sunum) uygulanmasına, Öğrencilerin kültürel farkındalıklarını artıracak etkinliklere (karşılaştırmalı kültür çalışmaları, kutlamalar vb.) yer verilmesine, Derslerde akıllı tahta, EBA içerikleri, flashcard, kısa videolar ve dijital uygulamaların etkin kullanımına karar verildi.</w:t>
      </w:r>
    </w:p>
    <w:p w14:paraId="1A8244AC" w14:textId="77777777" w:rsidR="00DF4139" w:rsidRPr="00F104CA" w:rsidRDefault="00DF4139" w:rsidP="00DF4139">
      <w:pPr>
        <w:pStyle w:val="ListeParagraf"/>
        <w:jc w:val="both"/>
        <w:rPr>
          <w:rFonts w:ascii="Times New Roman" w:hAnsi="Times New Roman" w:cs="Times New Roman"/>
          <w:color w:val="262626"/>
          <w:sz w:val="24"/>
          <w:szCs w:val="24"/>
        </w:rPr>
      </w:pPr>
    </w:p>
    <w:p w14:paraId="129144D1"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6A09C098" w14:textId="77777777" w:rsidR="00DF4139" w:rsidRPr="00F104CA" w:rsidRDefault="00DF4139" w:rsidP="00DF4139">
      <w:pPr>
        <w:pStyle w:val="ListeParagraf"/>
        <w:jc w:val="both"/>
        <w:rPr>
          <w:rFonts w:ascii="Times New Roman" w:hAnsi="Times New Roman" w:cs="Times New Roman"/>
          <w:color w:val="262626"/>
          <w:sz w:val="24"/>
          <w:szCs w:val="24"/>
        </w:rPr>
      </w:pPr>
    </w:p>
    <w:p w14:paraId="132E69AD"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7698DF3F" w14:textId="77777777" w:rsidR="00DF4139" w:rsidRPr="00F104CA" w:rsidRDefault="00DF4139" w:rsidP="00DF4139">
      <w:pPr>
        <w:pStyle w:val="ListeParagraf"/>
        <w:jc w:val="both"/>
        <w:rPr>
          <w:rFonts w:ascii="Times New Roman" w:hAnsi="Times New Roman" w:cs="Times New Roman"/>
          <w:color w:val="262626"/>
          <w:sz w:val="24"/>
          <w:szCs w:val="24"/>
        </w:rPr>
      </w:pPr>
    </w:p>
    <w:p w14:paraId="61B96613" w14:textId="77777777"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(BEP) ile ders planlarının hazırlanması için Okul Rehber Öğretmeninden ve Sınıf öğretmeninden yardım alınmasına karar verildi.</w:t>
      </w:r>
    </w:p>
    <w:p w14:paraId="208DE037" w14:textId="77777777" w:rsidR="00DF4139" w:rsidRPr="00F104CA" w:rsidRDefault="00DF4139" w:rsidP="00DF4139">
      <w:pPr>
        <w:pStyle w:val="ListeParagraf"/>
        <w:jc w:val="both"/>
        <w:rPr>
          <w:rFonts w:ascii="Times New Roman" w:hAnsi="Times New Roman" w:cs="Times New Roman"/>
          <w:color w:val="262626"/>
          <w:sz w:val="24"/>
          <w:szCs w:val="24"/>
        </w:rPr>
      </w:pPr>
    </w:p>
    <w:p w14:paraId="7DDF546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7BB4E221" w14:textId="77777777" w:rsidR="00DF4139" w:rsidRPr="00F104CA" w:rsidRDefault="00DF4139" w:rsidP="00DF4139">
      <w:pPr>
        <w:pStyle w:val="ListeParagraf"/>
        <w:jc w:val="both"/>
        <w:rPr>
          <w:rFonts w:ascii="Times New Roman" w:hAnsi="Times New Roman" w:cs="Times New Roman"/>
          <w:color w:val="262626"/>
          <w:sz w:val="24"/>
          <w:szCs w:val="24"/>
        </w:rPr>
      </w:pPr>
    </w:p>
    <w:p w14:paraId="6554048C"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633F52BD" w14:textId="77777777" w:rsidR="00DF4139" w:rsidRPr="00F104CA" w:rsidRDefault="00DF4139" w:rsidP="00DF4139">
      <w:pPr>
        <w:pStyle w:val="ListeParagraf"/>
        <w:jc w:val="both"/>
        <w:rPr>
          <w:rFonts w:ascii="Times New Roman" w:hAnsi="Times New Roman" w:cs="Times New Roman"/>
          <w:color w:val="262626"/>
          <w:sz w:val="24"/>
          <w:szCs w:val="24"/>
        </w:rPr>
      </w:pPr>
    </w:p>
    <w:p w14:paraId="0F55FB5F"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709935C3" w14:textId="77777777" w:rsidR="00DF4139" w:rsidRPr="00F104CA" w:rsidRDefault="00DF4139" w:rsidP="00DF4139">
      <w:pPr>
        <w:pStyle w:val="ListeParagraf"/>
        <w:jc w:val="both"/>
        <w:rPr>
          <w:rFonts w:ascii="Times New Roman" w:hAnsi="Times New Roman" w:cs="Times New Roman"/>
          <w:color w:val="262626"/>
          <w:sz w:val="24"/>
          <w:szCs w:val="24"/>
        </w:rPr>
      </w:pPr>
    </w:p>
    <w:p w14:paraId="40B07A44"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4D4F696E" w14:textId="77777777" w:rsidR="00DF4139" w:rsidRPr="00F104CA" w:rsidRDefault="00DF4139" w:rsidP="00DF4139">
      <w:pPr>
        <w:pStyle w:val="ListeParagraf"/>
        <w:jc w:val="both"/>
        <w:rPr>
          <w:rFonts w:ascii="Times New Roman" w:hAnsi="Times New Roman" w:cs="Times New Roman"/>
          <w:color w:val="262626"/>
          <w:sz w:val="24"/>
          <w:szCs w:val="24"/>
        </w:rPr>
      </w:pPr>
    </w:p>
    <w:p w14:paraId="7A8C7BEC"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 xml:space="preserve">Şube veli toplantılarına imkanlar dahilindekatılınmasına ve gerekli öğrencilerin </w:t>
      </w:r>
      <w:r w:rsidRPr="00F104CA">
        <w:rPr>
          <w:rFonts w:ascii="Times New Roman" w:hAnsi="Times New Roman" w:cs="Times New Roman"/>
          <w:color w:val="000000"/>
          <w:sz w:val="24"/>
          <w:szCs w:val="24"/>
        </w:rPr>
        <w:t>velileri ile birebir görüşme yapılmasına karar verildi.</w:t>
      </w:r>
    </w:p>
    <w:p w14:paraId="5ADD8544" w14:textId="77777777" w:rsidR="006D3465" w:rsidRDefault="006D3465" w:rsidP="003F17F6">
      <w:pPr>
        <w:pStyle w:val="ListeParagraf"/>
        <w:rPr>
          <w:rFonts w:ascii="Times New Roman" w:hAnsi="Times New Roman" w:cs="Times New Roman"/>
          <w:sz w:val="24"/>
          <w:szCs w:val="24"/>
        </w:rPr>
      </w:pPr>
    </w:p>
    <w:p w14:paraId="7F4E5C96" w14:textId="77777777" w:rsidR="006D3465" w:rsidRDefault="006D3465" w:rsidP="003F17F6">
      <w:pPr>
        <w:pStyle w:val="ListeParagraf"/>
        <w:rPr>
          <w:rFonts w:ascii="Times New Roman" w:hAnsi="Times New Roman" w:cs="Times New Roman"/>
          <w:sz w:val="24"/>
          <w:szCs w:val="24"/>
        </w:rPr>
      </w:pPr>
    </w:p>
    <w:p w14:paraId="7C42F35B"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2F7ED67B" w14:textId="77777777" w:rsidR="006D3465" w:rsidRPr="00D96F16" w:rsidRDefault="006D3465" w:rsidP="006D3465">
      <w:pPr>
        <w:ind w:firstLine="360"/>
        <w:rPr>
          <w:rFonts w:ascii="Times New Roman" w:hAnsi="Times New Roman" w:cs="Times New Roman"/>
          <w:sz w:val="24"/>
          <w:szCs w:val="24"/>
        </w:rPr>
      </w:pPr>
      <w:r>
        <w:rPr>
          <w:rFonts w:ascii="Times New Roman" w:hAnsi="Times New Roman" w:cs="Times New Roman"/>
          <w:sz w:val="24"/>
          <w:szCs w:val="24"/>
        </w:rPr>
        <w:t xml:space="preserve">                        …………………………….    …………………………………..</w:t>
      </w:r>
    </w:p>
    <w:p w14:paraId="2FF7003B"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31D09F37" w14:textId="77777777" w:rsidR="006D3465" w:rsidRPr="00D96F16" w:rsidRDefault="006D3465" w:rsidP="006D3465">
      <w:pPr>
        <w:pStyle w:val="ListeParagraf"/>
        <w:rPr>
          <w:rFonts w:ascii="Times New Roman" w:hAnsi="Times New Roman" w:cs="Times New Roman"/>
          <w:sz w:val="24"/>
          <w:szCs w:val="24"/>
        </w:rPr>
      </w:pPr>
    </w:p>
    <w:p w14:paraId="2B78DB45" w14:textId="77777777" w:rsidR="006D3465" w:rsidRDefault="006D3465" w:rsidP="006D3465">
      <w:pPr>
        <w:pStyle w:val="ListeParagraf"/>
        <w:rPr>
          <w:rFonts w:ascii="Times New Roman" w:hAnsi="Times New Roman" w:cs="Times New Roman"/>
          <w:sz w:val="24"/>
          <w:szCs w:val="24"/>
        </w:rPr>
      </w:pPr>
    </w:p>
    <w:p w14:paraId="5680BB2F" w14:textId="77777777" w:rsidR="006D3465" w:rsidRDefault="006D3465" w:rsidP="006D3465">
      <w:pPr>
        <w:pStyle w:val="ListeParagraf"/>
        <w:rPr>
          <w:rFonts w:ascii="Times New Roman" w:hAnsi="Times New Roman" w:cs="Times New Roman"/>
          <w:sz w:val="24"/>
          <w:szCs w:val="24"/>
        </w:rPr>
      </w:pPr>
    </w:p>
    <w:p w14:paraId="2399E11A" w14:textId="426506F9" w:rsidR="006D3465" w:rsidRDefault="00235186"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r w:rsidR="00E178A1">
        <w:rPr>
          <w:rFonts w:ascii="Times New Roman" w:hAnsi="Times New Roman" w:cs="Times New Roman"/>
          <w:sz w:val="24"/>
          <w:szCs w:val="24"/>
        </w:rPr>
        <w:t>.09.</w:t>
      </w:r>
      <w:r w:rsidR="00304446">
        <w:rPr>
          <w:rFonts w:ascii="Times New Roman" w:hAnsi="Times New Roman" w:cs="Times New Roman"/>
          <w:sz w:val="24"/>
          <w:szCs w:val="24"/>
        </w:rPr>
        <w:t>202</w:t>
      </w:r>
      <w:r>
        <w:rPr>
          <w:rFonts w:ascii="Times New Roman" w:hAnsi="Times New Roman" w:cs="Times New Roman"/>
          <w:sz w:val="24"/>
          <w:szCs w:val="24"/>
        </w:rPr>
        <w:t>5</w:t>
      </w:r>
    </w:p>
    <w:p w14:paraId="615D72EB"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590E7E5B"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1C1252DC" w14:textId="77777777" w:rsidR="006D3465" w:rsidRDefault="006D3465" w:rsidP="006D3465">
      <w:pPr>
        <w:pStyle w:val="ListeParagraf"/>
        <w:jc w:val="center"/>
        <w:rPr>
          <w:rFonts w:ascii="Times New Roman" w:hAnsi="Times New Roman" w:cs="Times New Roman"/>
          <w:sz w:val="24"/>
          <w:szCs w:val="24"/>
        </w:rPr>
      </w:pPr>
    </w:p>
    <w:p w14:paraId="060187AF"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03BEFC2D" w14:textId="77777777" w:rsidR="003F17F6" w:rsidRPr="00F104CA" w:rsidRDefault="003F17F6" w:rsidP="006E4849">
      <w:pPr>
        <w:rPr>
          <w:rFonts w:ascii="Times New Roman" w:hAnsi="Times New Roman" w:cs="Times New Roman"/>
          <w:color w:val="262626"/>
          <w:sz w:val="24"/>
          <w:szCs w:val="24"/>
        </w:rPr>
      </w:pP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F1FF1" w14:textId="77777777" w:rsidR="00B32782" w:rsidRDefault="00B32782" w:rsidP="00673F5B">
      <w:pPr>
        <w:spacing w:after="0" w:line="240" w:lineRule="auto"/>
      </w:pPr>
      <w:r>
        <w:separator/>
      </w:r>
    </w:p>
  </w:endnote>
  <w:endnote w:type="continuationSeparator" w:id="0">
    <w:p w14:paraId="7885D9BC" w14:textId="77777777" w:rsidR="00B32782" w:rsidRDefault="00B32782"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993A5" w14:textId="77777777" w:rsidR="00B32782" w:rsidRDefault="00B32782" w:rsidP="00673F5B">
      <w:pPr>
        <w:spacing w:after="0" w:line="240" w:lineRule="auto"/>
      </w:pPr>
      <w:r>
        <w:separator/>
      </w:r>
    </w:p>
  </w:footnote>
  <w:footnote w:type="continuationSeparator" w:id="0">
    <w:p w14:paraId="6350DEB6" w14:textId="77777777" w:rsidR="00B32782" w:rsidRDefault="00B32782"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6CF7E73"/>
    <w:multiLevelType w:val="multilevel"/>
    <w:tmpl w:val="BFCED532"/>
    <w:lvl w:ilvl="0">
      <w:start w:val="1"/>
      <w:numFmt w:val="decimal"/>
      <w:lvlText w:val="%1."/>
      <w:lvlJc w:val="left"/>
      <w:pPr>
        <w:ind w:left="720" w:hanging="360"/>
      </w:pPr>
      <w:rPr>
        <w:b/>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16cid:durableId="833179306">
    <w:abstractNumId w:val="5"/>
  </w:num>
  <w:num w:numId="2" w16cid:durableId="1375157664">
    <w:abstractNumId w:val="4"/>
  </w:num>
  <w:num w:numId="3" w16cid:durableId="505443358">
    <w:abstractNumId w:val="0"/>
  </w:num>
  <w:num w:numId="4" w16cid:durableId="183713831">
    <w:abstractNumId w:val="3"/>
  </w:num>
  <w:num w:numId="5" w16cid:durableId="1464538305">
    <w:abstractNumId w:val="1"/>
  </w:num>
  <w:num w:numId="6" w16cid:durableId="854999879">
    <w:abstractNumId w:val="2"/>
  </w:num>
  <w:num w:numId="7" w16cid:durableId="512762378">
    <w:abstractNumId w:val="7"/>
  </w:num>
  <w:num w:numId="8" w16cid:durableId="5648050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67A0"/>
    <w:rsid w:val="000278E8"/>
    <w:rsid w:val="00062EB0"/>
    <w:rsid w:val="00072B81"/>
    <w:rsid w:val="0008542B"/>
    <w:rsid w:val="000A31A9"/>
    <w:rsid w:val="000B444D"/>
    <w:rsid w:val="000C2E2F"/>
    <w:rsid w:val="001467A0"/>
    <w:rsid w:val="00161413"/>
    <w:rsid w:val="00162EF8"/>
    <w:rsid w:val="00166DE3"/>
    <w:rsid w:val="00187EB8"/>
    <w:rsid w:val="001A27F4"/>
    <w:rsid w:val="001B64F7"/>
    <w:rsid w:val="001D1290"/>
    <w:rsid w:val="001F0C08"/>
    <w:rsid w:val="0020626D"/>
    <w:rsid w:val="002254FB"/>
    <w:rsid w:val="00235186"/>
    <w:rsid w:val="00292E2C"/>
    <w:rsid w:val="00304446"/>
    <w:rsid w:val="00330375"/>
    <w:rsid w:val="003303FC"/>
    <w:rsid w:val="003A7EE1"/>
    <w:rsid w:val="003F17F6"/>
    <w:rsid w:val="004502DE"/>
    <w:rsid w:val="00482995"/>
    <w:rsid w:val="00494EBA"/>
    <w:rsid w:val="004A6EEF"/>
    <w:rsid w:val="004B2BCC"/>
    <w:rsid w:val="005144FE"/>
    <w:rsid w:val="00532F46"/>
    <w:rsid w:val="00534502"/>
    <w:rsid w:val="00536D99"/>
    <w:rsid w:val="0053750C"/>
    <w:rsid w:val="00595ACE"/>
    <w:rsid w:val="005B0194"/>
    <w:rsid w:val="005C084B"/>
    <w:rsid w:val="006628EA"/>
    <w:rsid w:val="00673F5B"/>
    <w:rsid w:val="006D3465"/>
    <w:rsid w:val="006E4849"/>
    <w:rsid w:val="00703650"/>
    <w:rsid w:val="00716DE6"/>
    <w:rsid w:val="00725AD6"/>
    <w:rsid w:val="00744F4C"/>
    <w:rsid w:val="00766C3D"/>
    <w:rsid w:val="00823D2C"/>
    <w:rsid w:val="008A2F0B"/>
    <w:rsid w:val="008A7E10"/>
    <w:rsid w:val="008F2FCC"/>
    <w:rsid w:val="0091726F"/>
    <w:rsid w:val="00920D4E"/>
    <w:rsid w:val="00A402A8"/>
    <w:rsid w:val="00A450D2"/>
    <w:rsid w:val="00A901BB"/>
    <w:rsid w:val="00AA62F9"/>
    <w:rsid w:val="00AB5754"/>
    <w:rsid w:val="00AD449C"/>
    <w:rsid w:val="00AE6986"/>
    <w:rsid w:val="00B22783"/>
    <w:rsid w:val="00B22CEF"/>
    <w:rsid w:val="00B32782"/>
    <w:rsid w:val="00B63657"/>
    <w:rsid w:val="00B84C08"/>
    <w:rsid w:val="00BB22A7"/>
    <w:rsid w:val="00BC3F98"/>
    <w:rsid w:val="00BD62AB"/>
    <w:rsid w:val="00C045AF"/>
    <w:rsid w:val="00C35477"/>
    <w:rsid w:val="00C40A6A"/>
    <w:rsid w:val="00C40F2E"/>
    <w:rsid w:val="00CA666D"/>
    <w:rsid w:val="00CF3BE1"/>
    <w:rsid w:val="00DA0FB9"/>
    <w:rsid w:val="00DB0D87"/>
    <w:rsid w:val="00DD3AD5"/>
    <w:rsid w:val="00DE71EA"/>
    <w:rsid w:val="00DF4139"/>
    <w:rsid w:val="00E178A1"/>
    <w:rsid w:val="00E77056"/>
    <w:rsid w:val="00EC0945"/>
    <w:rsid w:val="00F104CA"/>
    <w:rsid w:val="00F25ACB"/>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6AF91"/>
  <w15:docId w15:val="{4038B93B-6FCC-46D5-B4E8-432A0702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uiPriority w:val="1"/>
    <w:qFormat/>
    <w:rsid w:val="002254FB"/>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374812715">
      <w:bodyDiv w:val="1"/>
      <w:marLeft w:val="0"/>
      <w:marRight w:val="0"/>
      <w:marTop w:val="0"/>
      <w:marBottom w:val="0"/>
      <w:divBdr>
        <w:top w:val="none" w:sz="0" w:space="0" w:color="auto"/>
        <w:left w:val="none" w:sz="0" w:space="0" w:color="auto"/>
        <w:bottom w:val="none" w:sz="0" w:space="0" w:color="auto"/>
        <w:right w:val="none" w:sz="0" w:space="0" w:color="auto"/>
      </w:divBdr>
    </w:div>
    <w:div w:id="46466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2330</Words>
  <Characters>13281</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Burhan Demir</cp:lastModifiedBy>
  <cp:revision>37</cp:revision>
  <dcterms:created xsi:type="dcterms:W3CDTF">2019-08-29T12:13:00Z</dcterms:created>
  <dcterms:modified xsi:type="dcterms:W3CDTF">2025-08-30T21:25:00Z</dcterms:modified>
</cp:coreProperties>
</file>