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FB114" w14:textId="77777777" w:rsidR="00597C5E" w:rsidRDefault="00597C5E">
      <w:bookmarkStart w:id="0" w:name="_Hlk524395357"/>
    </w:p>
    <w:p w14:paraId="494940C7" w14:textId="77777777" w:rsidR="00597C5E" w:rsidRDefault="00597C5E"/>
    <w:p w14:paraId="1A46FD71" w14:textId="1A958D78" w:rsidR="00597C5E" w:rsidRPr="00BE5F83" w:rsidRDefault="00A6588F" w:rsidP="00597C5E">
      <w:pPr>
        <w:jc w:val="center"/>
      </w:pPr>
      <w:r>
        <w:rPr>
          <w:noProof/>
        </w:rPr>
        <w:drawing>
          <wp:inline distT="0" distB="0" distL="0" distR="0" wp14:anchorId="766100DE" wp14:editId="328B4D1A">
            <wp:extent cx="1600200" cy="1621395"/>
            <wp:effectExtent l="0" t="0" r="0" b="0"/>
            <wp:docPr id="6957709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577099" name="Resim 69577099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3682" cy="1624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75A827" w14:textId="77777777" w:rsidR="00597C5E" w:rsidRPr="00BE5F83" w:rsidRDefault="00597C5E" w:rsidP="00597C5E"/>
    <w:p w14:paraId="6E55725C" w14:textId="77777777" w:rsidR="00F64FB6" w:rsidRDefault="00F64FB6" w:rsidP="00F64FB6">
      <w:pPr>
        <w:jc w:val="center"/>
        <w:rPr>
          <w:rFonts w:ascii="Calibri" w:hAnsi="Calibri" w:cs="Calibri"/>
          <w:b/>
          <w:bCs/>
          <w:sz w:val="48"/>
          <w:szCs w:val="48"/>
        </w:rPr>
      </w:pPr>
    </w:p>
    <w:p w14:paraId="2FC5CC04" w14:textId="77777777" w:rsidR="00F64FB6" w:rsidRDefault="00F64FB6" w:rsidP="00F64FB6">
      <w:pPr>
        <w:jc w:val="center"/>
        <w:rPr>
          <w:rFonts w:ascii="Calibri" w:hAnsi="Calibri" w:cs="Calibri"/>
          <w:b/>
          <w:bCs/>
          <w:sz w:val="48"/>
          <w:szCs w:val="48"/>
        </w:rPr>
      </w:pPr>
    </w:p>
    <w:p w14:paraId="2B972630" w14:textId="77777777" w:rsidR="00F64FB6" w:rsidRDefault="00F64FB6" w:rsidP="00F64FB6">
      <w:pPr>
        <w:jc w:val="center"/>
        <w:rPr>
          <w:rFonts w:ascii="Calibri" w:hAnsi="Calibri" w:cs="Calibri"/>
          <w:b/>
          <w:bCs/>
          <w:sz w:val="48"/>
          <w:szCs w:val="48"/>
        </w:rPr>
      </w:pPr>
    </w:p>
    <w:p w14:paraId="73ECC71A" w14:textId="52308CD2" w:rsidR="00597C5E" w:rsidRPr="00F64FB6" w:rsidRDefault="00597C5E" w:rsidP="00F64FB6">
      <w:pPr>
        <w:jc w:val="center"/>
        <w:rPr>
          <w:rFonts w:ascii="Calibri" w:hAnsi="Calibri" w:cs="Calibri"/>
          <w:b/>
          <w:bCs/>
          <w:sz w:val="48"/>
          <w:szCs w:val="48"/>
        </w:rPr>
      </w:pPr>
      <w:r w:rsidRPr="00F64FB6">
        <w:rPr>
          <w:rFonts w:ascii="Calibri" w:hAnsi="Calibri" w:cs="Calibri"/>
          <w:b/>
          <w:bCs/>
          <w:sz w:val="48"/>
          <w:szCs w:val="48"/>
        </w:rPr>
        <w:t>202</w:t>
      </w:r>
      <w:r w:rsidR="00A6588F" w:rsidRPr="00F64FB6">
        <w:rPr>
          <w:rFonts w:ascii="Calibri" w:hAnsi="Calibri" w:cs="Calibri"/>
          <w:b/>
          <w:bCs/>
          <w:sz w:val="48"/>
          <w:szCs w:val="48"/>
        </w:rPr>
        <w:t>5</w:t>
      </w:r>
      <w:r w:rsidRPr="00F64FB6">
        <w:rPr>
          <w:rFonts w:ascii="Calibri" w:hAnsi="Calibri" w:cs="Calibri"/>
          <w:b/>
          <w:bCs/>
          <w:sz w:val="48"/>
          <w:szCs w:val="48"/>
        </w:rPr>
        <w:t xml:space="preserve"> – 202</w:t>
      </w:r>
      <w:r w:rsidR="00A6588F" w:rsidRPr="00F64FB6">
        <w:rPr>
          <w:rFonts w:ascii="Calibri" w:hAnsi="Calibri" w:cs="Calibri"/>
          <w:b/>
          <w:bCs/>
          <w:sz w:val="48"/>
          <w:szCs w:val="48"/>
        </w:rPr>
        <w:t>6</w:t>
      </w:r>
      <w:r w:rsidRPr="00F64FB6">
        <w:rPr>
          <w:rFonts w:ascii="Calibri" w:hAnsi="Calibri" w:cs="Calibri"/>
          <w:b/>
          <w:bCs/>
          <w:sz w:val="48"/>
          <w:szCs w:val="48"/>
        </w:rPr>
        <w:t xml:space="preserve"> EĞİTİM ÖĞRETİM YILI</w:t>
      </w:r>
    </w:p>
    <w:p w14:paraId="3204DAFD" w14:textId="60394288" w:rsidR="00597C5E" w:rsidRPr="00F64FB6" w:rsidRDefault="000140D3" w:rsidP="00F64FB6">
      <w:pPr>
        <w:jc w:val="center"/>
        <w:rPr>
          <w:rFonts w:ascii="Calibri" w:hAnsi="Calibri" w:cs="Calibri"/>
          <w:b/>
          <w:bCs/>
          <w:sz w:val="48"/>
          <w:szCs w:val="48"/>
        </w:rPr>
      </w:pPr>
      <w:r w:rsidRPr="00F64FB6">
        <w:rPr>
          <w:rFonts w:ascii="Calibri" w:hAnsi="Calibri" w:cs="Calibri"/>
          <w:b/>
          <w:bCs/>
          <w:sz w:val="48"/>
          <w:szCs w:val="48"/>
        </w:rPr>
        <w:t>SAKARYA İLKOKULU</w:t>
      </w:r>
      <w:r w:rsidR="00F64FB6">
        <w:rPr>
          <w:rFonts w:ascii="Calibri" w:hAnsi="Calibri" w:cs="Calibri"/>
          <w:b/>
          <w:bCs/>
          <w:sz w:val="48"/>
          <w:szCs w:val="48"/>
        </w:rPr>
        <w:t xml:space="preserve"> </w:t>
      </w:r>
      <w:r w:rsidR="00597C5E" w:rsidRPr="00F64FB6">
        <w:rPr>
          <w:rFonts w:ascii="Calibri" w:hAnsi="Calibri" w:cs="Calibri"/>
          <w:b/>
          <w:bCs/>
          <w:sz w:val="48"/>
          <w:szCs w:val="48"/>
        </w:rPr>
        <w:t>4</w:t>
      </w:r>
      <w:r w:rsidR="00A6588F" w:rsidRPr="00F64FB6">
        <w:rPr>
          <w:rFonts w:ascii="Calibri" w:hAnsi="Calibri" w:cs="Calibri"/>
          <w:b/>
          <w:bCs/>
          <w:sz w:val="48"/>
          <w:szCs w:val="48"/>
        </w:rPr>
        <w:t>.</w:t>
      </w:r>
      <w:r w:rsidR="00597C5E" w:rsidRPr="00F64FB6">
        <w:rPr>
          <w:rFonts w:ascii="Calibri" w:hAnsi="Calibri" w:cs="Calibri"/>
          <w:b/>
          <w:bCs/>
          <w:sz w:val="48"/>
          <w:szCs w:val="48"/>
        </w:rPr>
        <w:t xml:space="preserve"> SINIF</w:t>
      </w:r>
      <w:r w:rsidR="00A6588F" w:rsidRPr="00F64FB6">
        <w:rPr>
          <w:rFonts w:ascii="Calibri" w:hAnsi="Calibri" w:cs="Calibri"/>
          <w:b/>
          <w:bCs/>
          <w:sz w:val="48"/>
          <w:szCs w:val="48"/>
        </w:rPr>
        <w:t>LAR</w:t>
      </w:r>
      <w:r w:rsidR="00597C5E" w:rsidRPr="00F64FB6">
        <w:rPr>
          <w:rFonts w:ascii="Calibri" w:hAnsi="Calibri" w:cs="Calibri"/>
          <w:b/>
          <w:bCs/>
          <w:sz w:val="48"/>
          <w:szCs w:val="48"/>
        </w:rPr>
        <w:t xml:space="preserve"> MATEMATİK DERSİ</w:t>
      </w:r>
    </w:p>
    <w:p w14:paraId="7F51E736" w14:textId="77777777" w:rsidR="00597C5E" w:rsidRPr="00F64FB6" w:rsidRDefault="00597C5E" w:rsidP="00597C5E">
      <w:pPr>
        <w:jc w:val="center"/>
        <w:rPr>
          <w:rFonts w:ascii="Calibri" w:hAnsi="Calibri" w:cs="Calibri"/>
          <w:b/>
          <w:bCs/>
          <w:sz w:val="48"/>
          <w:szCs w:val="48"/>
        </w:rPr>
      </w:pPr>
      <w:r w:rsidRPr="00F64FB6">
        <w:rPr>
          <w:rFonts w:ascii="Calibri" w:hAnsi="Calibri" w:cs="Calibri"/>
          <w:b/>
          <w:bCs/>
          <w:sz w:val="48"/>
          <w:szCs w:val="48"/>
        </w:rPr>
        <w:t>ÜNİTELENDİRİLMİŞ YILLIK PLAN</w:t>
      </w:r>
    </w:p>
    <w:p w14:paraId="041FF184" w14:textId="77777777" w:rsidR="009D653A" w:rsidRDefault="009D653A" w:rsidP="00597C5E">
      <w:pPr>
        <w:jc w:val="center"/>
        <w:rPr>
          <w:rFonts w:ascii="Arial" w:hAnsi="Arial" w:cs="Arial"/>
          <w:sz w:val="48"/>
          <w:szCs w:val="48"/>
        </w:rPr>
        <w:sectPr w:rsidR="009D653A" w:rsidSect="00597C5E">
          <w:headerReference w:type="default" r:id="rId8"/>
          <w:pgSz w:w="16838" w:h="11906" w:orient="landscape"/>
          <w:pgMar w:top="425" w:right="567" w:bottom="425" w:left="567" w:header="709" w:footer="709" w:gutter="0"/>
          <w:cols w:space="708"/>
          <w:titlePg/>
          <w:docGrid w:linePitch="360"/>
        </w:sectPr>
      </w:pPr>
    </w:p>
    <w:p w14:paraId="588101D6" w14:textId="77777777" w:rsidR="009D653A" w:rsidRDefault="009D653A" w:rsidP="00597C5E">
      <w:pPr>
        <w:jc w:val="center"/>
        <w:rPr>
          <w:rFonts w:ascii="Arial" w:hAnsi="Arial" w:cs="Arial"/>
          <w:sz w:val="48"/>
          <w:szCs w:val="48"/>
        </w:rPr>
      </w:pPr>
    </w:p>
    <w:p w14:paraId="68304103" w14:textId="77777777" w:rsidR="009D653A" w:rsidRPr="00562C64" w:rsidRDefault="009D653A" w:rsidP="009D653A">
      <w:pPr>
        <w:jc w:val="center"/>
        <w:rPr>
          <w:rFonts w:ascii="Arial" w:eastAsia="Calibri" w:hAnsi="Arial" w:cs="Arial"/>
          <w:b/>
          <w:outline/>
          <w:color w:val="ED7D31" w:themeColor="accent2"/>
          <w:sz w:val="72"/>
          <w:szCs w:val="72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562C64">
        <w:rPr>
          <w:rFonts w:ascii="Arial" w:eastAsia="Calibri" w:hAnsi="Arial" w:cs="Arial"/>
          <w:b/>
          <w:outline/>
          <w:color w:val="ED7D31" w:themeColor="accent2"/>
          <w:sz w:val="72"/>
          <w:szCs w:val="72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TEMA / ÜNİTE SÜRELERİ</w:t>
      </w:r>
    </w:p>
    <w:p w14:paraId="57B6C3E7" w14:textId="16702BD3" w:rsidR="009D653A" w:rsidRPr="00F46A03" w:rsidRDefault="009D653A" w:rsidP="007A091B">
      <w:pPr>
        <w:ind w:left="2124" w:firstLine="708"/>
        <w:rPr>
          <w:rFonts w:ascii="Arial" w:eastAsia="Calibri" w:hAnsi="Arial" w:cs="Arial"/>
          <w:sz w:val="28"/>
          <w:szCs w:val="28"/>
        </w:rPr>
      </w:pPr>
      <w:r w:rsidRPr="00F46A03">
        <w:rPr>
          <w:rFonts w:ascii="Arial" w:eastAsia="Calibri" w:hAnsi="Arial" w:cs="Arial"/>
          <w:sz w:val="28"/>
          <w:szCs w:val="28"/>
        </w:rPr>
        <w:t xml:space="preserve">DERS: </w:t>
      </w:r>
      <w:r>
        <w:rPr>
          <w:rFonts w:ascii="Arial" w:eastAsia="Calibri" w:hAnsi="Arial" w:cs="Arial"/>
          <w:sz w:val="28"/>
          <w:szCs w:val="28"/>
        </w:rPr>
        <w:t>MATEMATİK</w:t>
      </w:r>
    </w:p>
    <w:p w14:paraId="77BC1EF6" w14:textId="158383DF" w:rsidR="009D653A" w:rsidRPr="00F46A03" w:rsidRDefault="00F64FB6" w:rsidP="007A091B">
      <w:pPr>
        <w:jc w:val="center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noProof/>
          <w:sz w:val="28"/>
          <w:szCs w:val="28"/>
        </w:rPr>
        <w:drawing>
          <wp:inline distT="0" distB="0" distL="0" distR="0" wp14:anchorId="7166B8A2" wp14:editId="4784978F">
            <wp:extent cx="6267450" cy="4181475"/>
            <wp:effectExtent l="0" t="0" r="0" b="9525"/>
            <wp:docPr id="104329696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3296961" name="Resim 104329696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418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DC230E" w14:textId="77777777" w:rsidR="00597C5E" w:rsidRDefault="00597C5E">
      <w:r>
        <w:br w:type="page"/>
      </w: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0140D3" w:rsidRPr="008D6516" w14:paraId="3F647601" w14:textId="77777777" w:rsidTr="007D7A10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bookmarkEnd w:id="0"/>
          <w:p w14:paraId="572D8305" w14:textId="77777777" w:rsidR="000140D3" w:rsidRPr="00523A61" w:rsidRDefault="000140D3" w:rsidP="007D7A1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14:paraId="08083EF8" w14:textId="77777777" w:rsidR="000140D3" w:rsidRPr="00523A61" w:rsidRDefault="000140D3" w:rsidP="007D7A1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140D3" w:rsidRPr="00C2667D" w14:paraId="7A95917F" w14:textId="77777777" w:rsidTr="007D7A1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C0FC9E6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54C1459C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15984F56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ETKİNLİK&amp; KONULAR</w:t>
            </w:r>
          </w:p>
        </w:tc>
        <w:tc>
          <w:tcPr>
            <w:tcW w:w="1418" w:type="dxa"/>
            <w:vMerge w:val="restart"/>
            <w:vAlign w:val="center"/>
          </w:tcPr>
          <w:p w14:paraId="0F284BAB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7EBA628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46520780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53F69177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35376583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293E1FEB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4F5B3F3B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140D3" w:rsidRPr="00C2667D" w14:paraId="2C57DF35" w14:textId="77777777" w:rsidTr="007D7A1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6FBB7E3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11CA57F5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A9D1957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17E1CF16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4CD24679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39E674BC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91935E6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37359E15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EFE6A31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213C961F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140D3" w:rsidRPr="00C2667D" w14:paraId="36EEE88A" w14:textId="77777777" w:rsidTr="007D7A10">
        <w:trPr>
          <w:trHeight w:val="282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21AB3B8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156D6DEB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(1-2.HAFTA)</w:t>
            </w:r>
          </w:p>
        </w:tc>
        <w:tc>
          <w:tcPr>
            <w:tcW w:w="426" w:type="dxa"/>
            <w:textDirection w:val="btLr"/>
            <w:vAlign w:val="center"/>
          </w:tcPr>
          <w:p w14:paraId="221E7C35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Eylül – 19 Eylül</w:t>
            </w:r>
          </w:p>
        </w:tc>
        <w:tc>
          <w:tcPr>
            <w:tcW w:w="425" w:type="dxa"/>
            <w:textDirection w:val="btLr"/>
            <w:vAlign w:val="center"/>
          </w:tcPr>
          <w:p w14:paraId="068FBAB3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SAAT</w:t>
            </w:r>
          </w:p>
        </w:tc>
        <w:tc>
          <w:tcPr>
            <w:tcW w:w="2126" w:type="dxa"/>
            <w:vAlign w:val="center"/>
          </w:tcPr>
          <w:p w14:paraId="52FA1667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M.4.1.1.1. 4, 5 ve 6 basamaklı doğal sayıları okur ve yazar</w:t>
            </w:r>
          </w:p>
          <w:p w14:paraId="5F3A6228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DD47238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M.4.1.1.2. 10 000’e kadar (10 000 dâhil) yüzer ve biner sayar.</w:t>
            </w:r>
          </w:p>
          <w:p w14:paraId="3A2EB871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D66A8AF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M.4.1.1.3. 4, 5 ve 6 basamaklı doğal sayıların bölüklerini ve basamaklarını, basamaklarındaki rakamların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E4AEF">
              <w:rPr>
                <w:rFonts w:ascii="Tahoma" w:hAnsi="Tahoma" w:cs="Tahoma"/>
                <w:sz w:val="16"/>
                <w:szCs w:val="16"/>
              </w:rPr>
              <w:t>basamak değerlerini belirler ve çözümler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56620F0D" w14:textId="77777777" w:rsidR="000140D3" w:rsidRPr="004E57DB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E57D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14:paraId="0AE83886" w14:textId="77777777" w:rsidR="000140D3" w:rsidRPr="004E57DB" w:rsidRDefault="000140D3" w:rsidP="007D7A10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4E57DB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4,5 ve 6 Basamaklı Doğal Sayılar</w:t>
            </w:r>
          </w:p>
          <w:p w14:paraId="09CD1525" w14:textId="77777777" w:rsidR="000140D3" w:rsidRDefault="000140D3" w:rsidP="007D7A10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4E57DB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Yüzer ve Biner Sayma</w:t>
            </w:r>
          </w:p>
          <w:p w14:paraId="1BB0E337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4E57DB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>
              <w:rPr>
                <w:rFonts w:ascii="Tahoma" w:hAnsi="Tahoma" w:cs="Tahoma"/>
                <w:sz w:val="16"/>
                <w:szCs w:val="16"/>
              </w:rPr>
              <w:t>Doğal Sayılarda Bölük, Basamak Değeri ve Çözümleme</w:t>
            </w:r>
          </w:p>
        </w:tc>
        <w:tc>
          <w:tcPr>
            <w:tcW w:w="1418" w:type="dxa"/>
            <w:vMerge w:val="restart"/>
            <w:vAlign w:val="center"/>
          </w:tcPr>
          <w:p w14:paraId="6C09865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44740E9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335FFC3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045A8EA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211FBF5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59FC2D31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3A5EA0AB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5B46A13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3FA4177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15262C6B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7482D11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599B955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40BC7FAC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1A7AC041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722E3E20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73123A86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1D5C0BE9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6F41AC6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57FE58D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6962F0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A982E4F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1B358111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EA52005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4FCA5E85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198F42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03DB3BDC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0C942989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2B0A329B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14422E0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6DFAB88C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686D682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DE0189C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91CFB47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7E0AE21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18511F1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90DF7E2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7EB6ED1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E074056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73BF91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2D08728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4DDD728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D93FA44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0F4C948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9DAD367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AED072F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2397E26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2A95D1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665C4D4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93CC1B2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ADFC1DA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İlköğretim Haftası</w:t>
            </w:r>
          </w:p>
        </w:tc>
        <w:tc>
          <w:tcPr>
            <w:tcW w:w="1956" w:type="dxa"/>
            <w:vAlign w:val="center"/>
          </w:tcPr>
          <w:p w14:paraId="651C8928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>Ders Kitabı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14</w:t>
            </w:r>
            <w:r w:rsidRPr="00682EC7">
              <w:rPr>
                <w:rFonts w:ascii="Tahoma" w:hAnsi="Tahoma" w:cs="Tahoma"/>
                <w:sz w:val="16"/>
                <w:szCs w:val="16"/>
              </w:rPr>
              <w:t>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17</w:t>
            </w:r>
            <w:r w:rsidRPr="00682EC7"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12C6AFE1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22</w:t>
            </w:r>
            <w:r w:rsidRPr="00682EC7"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6B56173D" w14:textId="77777777" w:rsidR="000140D3" w:rsidRPr="00913BE0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0C66A75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C2667D" w14:paraId="7265815B" w14:textId="77777777" w:rsidTr="007D7A10">
        <w:trPr>
          <w:trHeight w:val="282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65BCE67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0B09F7D9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14:paraId="1875FCAD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Eylül – 26 Eylül</w:t>
            </w:r>
          </w:p>
        </w:tc>
        <w:tc>
          <w:tcPr>
            <w:tcW w:w="425" w:type="dxa"/>
            <w:textDirection w:val="btLr"/>
            <w:vAlign w:val="center"/>
          </w:tcPr>
          <w:p w14:paraId="016B3F36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0A649D3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M.4.1.1.4. Doğal sayıları en yakın onluğa veya yüzlüğe yuvarlar.</w:t>
            </w:r>
          </w:p>
          <w:p w14:paraId="50F0DD7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36DEFD2" w14:textId="77777777" w:rsidR="000140D3" w:rsidRPr="003E4AEF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M.4.1.1.5. En çok altı basamaklı doğal sayıları büyük/küçük sembolü kullanarak sıralar.</w:t>
            </w:r>
          </w:p>
        </w:tc>
        <w:tc>
          <w:tcPr>
            <w:tcW w:w="2693" w:type="dxa"/>
            <w:vAlign w:val="center"/>
          </w:tcPr>
          <w:p w14:paraId="6B96208E" w14:textId="77777777" w:rsidR="000140D3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14:paraId="796BDC8C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4E57DB">
              <w:rPr>
                <w:rFonts w:ascii="Tahoma" w:hAnsi="Tahoma" w:cs="Tahoma"/>
                <w:sz w:val="16"/>
                <w:szCs w:val="16"/>
              </w:rPr>
              <w:t xml:space="preserve">* Doğal Sayıları </w:t>
            </w:r>
            <w:r>
              <w:rPr>
                <w:rFonts w:ascii="Tahoma" w:hAnsi="Tahoma" w:cs="Tahoma"/>
                <w:sz w:val="16"/>
                <w:szCs w:val="16"/>
              </w:rPr>
              <w:t xml:space="preserve">En Yakın Onluğa ve Yüzlüğe </w:t>
            </w:r>
            <w:r w:rsidRPr="004E57DB">
              <w:rPr>
                <w:rFonts w:ascii="Tahoma" w:hAnsi="Tahoma" w:cs="Tahoma"/>
                <w:sz w:val="16"/>
                <w:szCs w:val="16"/>
              </w:rPr>
              <w:t>Yuvarlama</w:t>
            </w:r>
          </w:p>
          <w:p w14:paraId="39F8D587" w14:textId="77777777" w:rsidR="000140D3" w:rsidRPr="004E57DB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Doğal Sayıları Sıralama</w:t>
            </w:r>
          </w:p>
        </w:tc>
        <w:tc>
          <w:tcPr>
            <w:tcW w:w="1418" w:type="dxa"/>
            <w:vMerge/>
            <w:vAlign w:val="center"/>
          </w:tcPr>
          <w:p w14:paraId="1A2480D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56EDDE5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943595C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En çok dört basamaklı sayılarla çalışılır.</w:t>
            </w:r>
          </w:p>
        </w:tc>
        <w:tc>
          <w:tcPr>
            <w:tcW w:w="1559" w:type="dxa"/>
            <w:vAlign w:val="center"/>
          </w:tcPr>
          <w:p w14:paraId="77C7D69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Dünya Okul Sütü Günü (28 Eylül)</w:t>
            </w:r>
          </w:p>
          <w:p w14:paraId="48814E14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39D37A6" w14:textId="77777777" w:rsidR="000140D3" w:rsidRPr="00682EC7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616CA1BC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25</w:t>
            </w:r>
            <w:r w:rsidRPr="00682EC7"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1F859F9C" w14:textId="77777777" w:rsidR="000140D3" w:rsidRPr="00682EC7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448F63E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  <w:p w14:paraId="5E1B88CE" w14:textId="77777777" w:rsidR="000140D3" w:rsidRPr="00682EC7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615C3055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28</w:t>
            </w:r>
            <w:r w:rsidRPr="00682EC7"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28B7237E" w14:textId="77777777" w:rsidR="000140D3" w:rsidRPr="00682EC7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4D960DB" w14:textId="77777777" w:rsidR="000140D3" w:rsidRPr="00682EC7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3B206B0F" w14:textId="77777777" w:rsidR="000140D3" w:rsidRDefault="000140D3" w:rsidP="000140D3"/>
    <w:p w14:paraId="65B7E09C" w14:textId="77777777" w:rsidR="000140D3" w:rsidRDefault="000140D3" w:rsidP="000140D3"/>
    <w:p w14:paraId="5A30A96C" w14:textId="77777777" w:rsidR="000140D3" w:rsidRDefault="000140D3" w:rsidP="000140D3"/>
    <w:p w14:paraId="17E06B87" w14:textId="77777777" w:rsidR="000140D3" w:rsidRDefault="000140D3" w:rsidP="000140D3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0140D3" w:rsidRPr="008D6516" w14:paraId="1D5B36AB" w14:textId="77777777" w:rsidTr="007D7A10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789E4F9" w14:textId="77777777" w:rsidR="000140D3" w:rsidRDefault="000140D3" w:rsidP="007D7A1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7745239"/>
          </w:p>
          <w:p w14:paraId="2021F083" w14:textId="77777777" w:rsidR="000140D3" w:rsidRPr="00523A61" w:rsidRDefault="000140D3" w:rsidP="007D7A1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14288" w:type="dxa"/>
            <w:gridSpan w:val="7"/>
            <w:vAlign w:val="center"/>
          </w:tcPr>
          <w:p w14:paraId="51149314" w14:textId="77777777" w:rsidR="000140D3" w:rsidRPr="00523A61" w:rsidRDefault="000140D3" w:rsidP="007D7A1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140D3" w:rsidRPr="00C2667D" w14:paraId="75C2426C" w14:textId="77777777" w:rsidTr="007D7A1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F4CEDC6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554AB2D9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2DBC1A95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24548140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8EF33CA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6BA2A76B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59FDA84F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732EC307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63FCC5B2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73393C11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140D3" w:rsidRPr="00C2667D" w14:paraId="2A076295" w14:textId="77777777" w:rsidTr="007D7A1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87B18F4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65791BE2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22FA5BC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28F60812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01A06E3D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02B1C985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98C9EFF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22BCA45E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9FA81E4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5A55D634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140D3" w:rsidRPr="00C2667D" w14:paraId="0E803A7C" w14:textId="77777777" w:rsidTr="007D7A10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85DB1DC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EYLÜL-EKİM</w:t>
            </w:r>
          </w:p>
          <w:p w14:paraId="3D7D4CEB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426" w:type="dxa"/>
            <w:textDirection w:val="btLr"/>
            <w:vAlign w:val="center"/>
          </w:tcPr>
          <w:p w14:paraId="0AFCA0ED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Eylül – 1 Ekim</w:t>
            </w:r>
          </w:p>
        </w:tc>
        <w:tc>
          <w:tcPr>
            <w:tcW w:w="425" w:type="dxa"/>
            <w:textDirection w:val="btLr"/>
            <w:vAlign w:val="center"/>
          </w:tcPr>
          <w:p w14:paraId="18B65780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26479435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M.4.1.1.6. Belli bir kurala göre artan veya azalan sayı örüntüleri oluşturur ve kuralını açıklar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230D6C67" w14:textId="77777777" w:rsidR="000140D3" w:rsidRPr="003B0CA8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55047944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4E57D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Sayı Örüntüleri</w:t>
            </w:r>
          </w:p>
        </w:tc>
        <w:tc>
          <w:tcPr>
            <w:tcW w:w="1418" w:type="dxa"/>
            <w:vMerge w:val="restart"/>
            <w:vAlign w:val="center"/>
          </w:tcPr>
          <w:p w14:paraId="27AD1B5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36FEB93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6513457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2F5C0C8B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7959FA1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0BDB92FB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01A26634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4E37832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42AF33BB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5660539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4873ACB5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18B58854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073BB99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194A81E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5A659A42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6DBCA0B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38E2C95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6F52AAB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16B99A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27F262A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8BE6E7E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5CA18D7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CBE240B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65798AD7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02D059F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0E16FB05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22A8B674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3D6C3D22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C7215A4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3FB5420B" w14:textId="77777777" w:rsidR="000140D3" w:rsidRPr="003E4AEF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a) Artan veya azalan bir örüntüde her bir terimi (ögeyi), adım sayısı ile ilişkilendirir.</w:t>
            </w:r>
          </w:p>
          <w:p w14:paraId="27B37770" w14:textId="77777777" w:rsidR="000140D3" w:rsidRPr="003E4AEF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Örneğin 2, 5, 8,11, … örüntüsünde birinci terim 2, ikinci terim 5 gibi.</w:t>
            </w:r>
          </w:p>
          <w:p w14:paraId="2AF9DC8E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b) Aralarındaki fark sabit olan sayı örüntüleri ile sınırlı kalınır.</w:t>
            </w:r>
          </w:p>
        </w:tc>
        <w:tc>
          <w:tcPr>
            <w:tcW w:w="1559" w:type="dxa"/>
            <w:vAlign w:val="center"/>
          </w:tcPr>
          <w:p w14:paraId="4E8EF765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DB5C64A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184F49A" w14:textId="77777777" w:rsidR="000140D3" w:rsidRPr="00682EC7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04A88B1F" w14:textId="77777777" w:rsidR="000140D3" w:rsidRPr="00682EC7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32</w:t>
            </w:r>
            <w:r w:rsidRPr="00682EC7"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50EDC933" w14:textId="77777777" w:rsidR="000140D3" w:rsidRPr="00682EC7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D4C986C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C2667D" w14:paraId="778664C1" w14:textId="77777777" w:rsidTr="007D7A10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85052F4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6C8B4569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(4-5.HAFTA)</w:t>
            </w:r>
          </w:p>
        </w:tc>
        <w:tc>
          <w:tcPr>
            <w:tcW w:w="426" w:type="dxa"/>
            <w:textDirection w:val="btLr"/>
            <w:vAlign w:val="center"/>
          </w:tcPr>
          <w:p w14:paraId="35F2C721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Ekim – 7 Ekim</w:t>
            </w:r>
          </w:p>
        </w:tc>
        <w:tc>
          <w:tcPr>
            <w:tcW w:w="425" w:type="dxa"/>
            <w:textDirection w:val="btLr"/>
            <w:vAlign w:val="center"/>
          </w:tcPr>
          <w:p w14:paraId="3DCE0BBD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14:paraId="24A527D4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CC57FB">
              <w:rPr>
                <w:rFonts w:ascii="Tahoma" w:hAnsi="Tahoma" w:cs="Tahoma"/>
                <w:sz w:val="16"/>
                <w:szCs w:val="16"/>
              </w:rPr>
              <w:t>M.4.1.2.1. En çok dört basamaklı doğal sayılarla toplama işlemini yapar.</w:t>
            </w:r>
          </w:p>
        </w:tc>
        <w:tc>
          <w:tcPr>
            <w:tcW w:w="2693" w:type="dxa"/>
            <w:vAlign w:val="center"/>
          </w:tcPr>
          <w:p w14:paraId="6EF5C582" w14:textId="77777777" w:rsidR="000140D3" w:rsidRPr="003B0CA8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14:paraId="65A6EFBB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*Doğal Sayılarla Toplama İşlemi</w:t>
            </w:r>
          </w:p>
        </w:tc>
        <w:tc>
          <w:tcPr>
            <w:tcW w:w="1418" w:type="dxa"/>
            <w:vMerge/>
            <w:vAlign w:val="center"/>
          </w:tcPr>
          <w:p w14:paraId="5047BB2A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AE4191D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BA46C17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DD38040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Hayvanları Koruma Günü (4 Ekim)</w:t>
            </w:r>
          </w:p>
          <w:p w14:paraId="35EC058C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3A9D8DB9" w14:textId="77777777" w:rsidR="000140D3" w:rsidRPr="00682EC7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4952BF15" w14:textId="77777777" w:rsidR="000140D3" w:rsidRPr="00682EC7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36</w:t>
            </w:r>
            <w:r w:rsidRPr="00682EC7"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06797069" w14:textId="77777777" w:rsidR="000140D3" w:rsidRPr="00682EC7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BDA0F35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C2667D" w14:paraId="128BAB8F" w14:textId="77777777" w:rsidTr="007D7A10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9D42DBB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5BEB553E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426" w:type="dxa"/>
            <w:textDirection w:val="btLr"/>
            <w:vAlign w:val="center"/>
          </w:tcPr>
          <w:p w14:paraId="6E322488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Ekim – 10 Ekim</w:t>
            </w:r>
          </w:p>
        </w:tc>
        <w:tc>
          <w:tcPr>
            <w:tcW w:w="425" w:type="dxa"/>
            <w:textDirection w:val="btLr"/>
            <w:vAlign w:val="center"/>
          </w:tcPr>
          <w:p w14:paraId="14B05CA9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4CDF7E8F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CC57FB">
              <w:rPr>
                <w:rFonts w:ascii="Tahoma" w:hAnsi="Tahoma" w:cs="Tahoma"/>
                <w:sz w:val="16"/>
                <w:szCs w:val="16"/>
              </w:rPr>
              <w:t>M.4.1.3.1. En çok dört basamaklı doğal sayılarla çıkarma işlemini yapar.</w:t>
            </w:r>
          </w:p>
        </w:tc>
        <w:tc>
          <w:tcPr>
            <w:tcW w:w="2693" w:type="dxa"/>
            <w:vAlign w:val="center"/>
          </w:tcPr>
          <w:p w14:paraId="35071282" w14:textId="77777777" w:rsidR="000140D3" w:rsidRPr="003B0CA8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14:paraId="6B5DE7E8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Doğal Sayılarla Çıkarma İşlemi</w:t>
            </w:r>
          </w:p>
          <w:p w14:paraId="0C969197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075C0D53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177D6DB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D7A881F" w14:textId="77777777" w:rsidR="000140D3" w:rsidRPr="007053EA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0C4CAC8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18A41301" w14:textId="77777777" w:rsidR="000140D3" w:rsidRPr="00682EC7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>Ders Kitabı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40</w:t>
            </w:r>
            <w:r w:rsidRPr="00682EC7">
              <w:rPr>
                <w:rFonts w:ascii="Tahoma" w:hAnsi="Tahoma" w:cs="Tahoma"/>
                <w:sz w:val="16"/>
                <w:szCs w:val="16"/>
              </w:rPr>
              <w:t xml:space="preserve">) </w:t>
            </w:r>
          </w:p>
          <w:p w14:paraId="6979D79E" w14:textId="77777777" w:rsidR="000140D3" w:rsidRPr="00682EC7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251ADF8" w14:textId="77777777" w:rsidR="000140D3" w:rsidRPr="00BC2F3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C2667D" w14:paraId="74AE41C5" w14:textId="77777777" w:rsidTr="007D7A10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34143BA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49CFF895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(6.HAFTA)</w:t>
            </w:r>
          </w:p>
        </w:tc>
        <w:tc>
          <w:tcPr>
            <w:tcW w:w="426" w:type="dxa"/>
            <w:textDirection w:val="btLr"/>
            <w:vAlign w:val="center"/>
          </w:tcPr>
          <w:p w14:paraId="4A8046F1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Ekim – 15 Ekim</w:t>
            </w:r>
          </w:p>
        </w:tc>
        <w:tc>
          <w:tcPr>
            <w:tcW w:w="425" w:type="dxa"/>
            <w:textDirection w:val="btLr"/>
            <w:vAlign w:val="center"/>
          </w:tcPr>
          <w:p w14:paraId="362E6B16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2DCEF52C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CC57FB">
              <w:rPr>
                <w:rFonts w:ascii="Tahoma" w:hAnsi="Tahoma" w:cs="Tahoma"/>
                <w:sz w:val="16"/>
                <w:szCs w:val="16"/>
              </w:rPr>
              <w:t>M.4.1.3.2. Üç basamaklı doğal sayılardan 10’un katı olan iki basamaklı doğal sayıları ve 100’ün katı olan üç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C57FB">
              <w:rPr>
                <w:rFonts w:ascii="Tahoma" w:hAnsi="Tahoma" w:cs="Tahoma"/>
                <w:sz w:val="16"/>
                <w:szCs w:val="16"/>
              </w:rPr>
              <w:t>basamaklı doğal sayıları zihinden çıkarır.</w:t>
            </w:r>
          </w:p>
        </w:tc>
        <w:tc>
          <w:tcPr>
            <w:tcW w:w="2693" w:type="dxa"/>
            <w:vAlign w:val="center"/>
          </w:tcPr>
          <w:p w14:paraId="77A06C14" w14:textId="77777777" w:rsidR="000140D3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14:paraId="605F25F6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Zihinden Çıkarma İşlemi</w:t>
            </w:r>
          </w:p>
        </w:tc>
        <w:tc>
          <w:tcPr>
            <w:tcW w:w="1418" w:type="dxa"/>
            <w:vMerge/>
            <w:vAlign w:val="center"/>
          </w:tcPr>
          <w:p w14:paraId="3D404162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5191F78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FD93AC1" w14:textId="77777777" w:rsidR="000140D3" w:rsidRPr="007053EA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BAFB0C4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3E1D20F3" w14:textId="77777777" w:rsidR="000140D3" w:rsidRPr="00682EC7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43</w:t>
            </w:r>
            <w:r w:rsidRPr="00682EC7"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7E85EAA2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7A5757">
              <w:rPr>
                <w:rFonts w:ascii="Tahoma" w:hAnsi="Tahoma" w:cs="Tahoma"/>
                <w:sz w:val="16"/>
                <w:szCs w:val="16"/>
              </w:rPr>
              <w:t xml:space="preserve">1.Ünite Değerlendirme (Sayfa </w:t>
            </w:r>
            <w:r>
              <w:rPr>
                <w:rFonts w:ascii="Tahoma" w:hAnsi="Tahoma" w:cs="Tahoma"/>
                <w:sz w:val="16"/>
                <w:szCs w:val="16"/>
              </w:rPr>
              <w:t>44</w:t>
            </w:r>
            <w:r w:rsidRPr="007A5757">
              <w:rPr>
                <w:rFonts w:ascii="Tahoma" w:hAnsi="Tahoma" w:cs="Tahoma"/>
                <w:sz w:val="16"/>
                <w:szCs w:val="16"/>
              </w:rPr>
              <w:t xml:space="preserve">) </w:t>
            </w:r>
          </w:p>
          <w:p w14:paraId="72873951" w14:textId="77777777" w:rsidR="000140D3" w:rsidRPr="00682EC7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8AECAFE" w14:textId="77777777" w:rsidR="000140D3" w:rsidRPr="00BC2F3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1"/>
    </w:tbl>
    <w:p w14:paraId="5C1E180D" w14:textId="77777777" w:rsidR="000140D3" w:rsidRDefault="000140D3" w:rsidP="000140D3"/>
    <w:p w14:paraId="098DA3BC" w14:textId="77777777" w:rsidR="000140D3" w:rsidRDefault="000140D3" w:rsidP="000140D3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0140D3" w:rsidRPr="008D6516" w14:paraId="7433A6C3" w14:textId="77777777" w:rsidTr="007D7A10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9CF2430" w14:textId="77777777" w:rsidR="000140D3" w:rsidRPr="00523A61" w:rsidRDefault="000140D3" w:rsidP="007D7A1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14:paraId="3AAC0474" w14:textId="77777777" w:rsidR="000140D3" w:rsidRPr="00523A61" w:rsidRDefault="000140D3" w:rsidP="007D7A1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140D3" w:rsidRPr="00C2667D" w14:paraId="2D5CC0CD" w14:textId="77777777" w:rsidTr="007D7A1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C9171C2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72C62778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36E51A82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0E36C712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667FA8D8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4A7D6639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47C766EF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47C4AA94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5ED0BBBE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08BF48E9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140D3" w:rsidRPr="00C2667D" w14:paraId="0EDE8440" w14:textId="77777777" w:rsidTr="007D7A1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A5D4E1D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488A9FFA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92813D0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618CCBCE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71739558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7A35464E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8D7098E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1C968A18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63C77B6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68C95569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140D3" w:rsidRPr="00C2667D" w14:paraId="0A06B1A5" w14:textId="77777777" w:rsidTr="007D7A10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9843C55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310B3B62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14:paraId="16F1E26A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Ekim –23 Ekim</w:t>
            </w:r>
          </w:p>
        </w:tc>
        <w:tc>
          <w:tcPr>
            <w:tcW w:w="425" w:type="dxa"/>
            <w:textDirection w:val="btLr"/>
            <w:vAlign w:val="center"/>
          </w:tcPr>
          <w:p w14:paraId="5887BEBE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6AAD6EB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M.4.1.2.2. İki doğal sayının toplamını tahmin eder ve tahminini işlem sonucu ile karşılaştırır.</w:t>
            </w:r>
          </w:p>
          <w:p w14:paraId="1A7E4232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8BE4377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M.4.1.2.3. En çok dört basamaklı doğal sayıları 100’ün katlarıyla zihinden toplar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362F1B20" w14:textId="77777777" w:rsidR="000140D3" w:rsidRPr="003B0CA8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14:paraId="48306DDF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*Toplamı Tahmin Etme</w:t>
            </w:r>
          </w:p>
          <w:p w14:paraId="04F3D649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*Zihinden Toplama İşlemi</w:t>
            </w:r>
          </w:p>
        </w:tc>
        <w:tc>
          <w:tcPr>
            <w:tcW w:w="1418" w:type="dxa"/>
            <w:vMerge w:val="restart"/>
            <w:vAlign w:val="center"/>
          </w:tcPr>
          <w:p w14:paraId="197072E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09F5E81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39D53C61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447A2B6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1DE00A4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36F702E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3D386D0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38BC90F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35116C1B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786D19A1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0C7D1CD1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36C743FC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1587EE05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1AC2F6A2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447C5CE6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7204B84C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3A1F262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807B1C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A3B488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F5A2FD9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11EA524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5633B5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2AE878BC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336C8F0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66B6D08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0E69FF7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13796154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2978DBC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7B25444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Toplamları en çok dört basamaklı sayılarla işlem yapılır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5FBA4A76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8C780E4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Elde edilecek toplamların en fazla dört basamaklı olmasına dikkat edilir.</w:t>
            </w:r>
          </w:p>
        </w:tc>
        <w:tc>
          <w:tcPr>
            <w:tcW w:w="1559" w:type="dxa"/>
            <w:vAlign w:val="center"/>
          </w:tcPr>
          <w:p w14:paraId="68A84D25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1BA465A0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0CDB7528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53)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56)</w:t>
            </w:r>
          </w:p>
          <w:p w14:paraId="5A2A44B0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29A06E1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997B43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C2667D" w14:paraId="505FCA0F" w14:textId="77777777" w:rsidTr="007D7A10">
        <w:trPr>
          <w:trHeight w:val="182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DD9BA7E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64D44C69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(7-8.HAFTA)</w:t>
            </w:r>
          </w:p>
        </w:tc>
        <w:tc>
          <w:tcPr>
            <w:tcW w:w="426" w:type="dxa"/>
            <w:textDirection w:val="btLr"/>
            <w:vAlign w:val="center"/>
          </w:tcPr>
          <w:p w14:paraId="3F8453C7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–31 Ekim</w:t>
            </w:r>
          </w:p>
        </w:tc>
        <w:tc>
          <w:tcPr>
            <w:tcW w:w="425" w:type="dxa"/>
            <w:textDirection w:val="btLr"/>
            <w:vAlign w:val="center"/>
          </w:tcPr>
          <w:p w14:paraId="528EC7E4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4A97646C" w14:textId="77777777" w:rsidR="000140D3" w:rsidRPr="00676504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M.4.1.2.4. Doğal sayılarla toplama işlemini gerektiren problemleri çözer.</w:t>
            </w:r>
          </w:p>
        </w:tc>
        <w:tc>
          <w:tcPr>
            <w:tcW w:w="2693" w:type="dxa"/>
            <w:vAlign w:val="center"/>
          </w:tcPr>
          <w:p w14:paraId="2CF460F9" w14:textId="77777777" w:rsidR="000140D3" w:rsidRPr="003B0CA8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14:paraId="3638ECDA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*Toplama İşlemi Problemleri </w:t>
            </w:r>
          </w:p>
          <w:p w14:paraId="40E32A1B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65D32F8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1D2AF65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A9FAABB" w14:textId="77777777" w:rsidR="000140D3" w:rsidRPr="00397DF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a) Problem çözme etkinliklerinde en çok dört işlem gerektiren problemlere yer verilir.</w:t>
            </w:r>
          </w:p>
          <w:p w14:paraId="1A659749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b) En çok üç işlem gerektiren problem kurmaya yönelik çalışmalara da yer verilir.</w:t>
            </w:r>
          </w:p>
        </w:tc>
        <w:tc>
          <w:tcPr>
            <w:tcW w:w="1559" w:type="dxa"/>
            <w:vAlign w:val="center"/>
          </w:tcPr>
          <w:p w14:paraId="46698CB5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B7146">
              <w:rPr>
                <w:rFonts w:ascii="Tahoma" w:hAnsi="Tahoma" w:cs="Tahoma"/>
                <w:sz w:val="16"/>
                <w:szCs w:val="16"/>
              </w:rPr>
              <w:t>Cumhuriyet Bayramı (29 Ekim)</w:t>
            </w:r>
          </w:p>
          <w:p w14:paraId="5A47D6A4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1023815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B7146">
              <w:rPr>
                <w:rFonts w:ascii="Tahoma" w:hAnsi="Tahoma" w:cs="Tahoma"/>
                <w:sz w:val="16"/>
                <w:szCs w:val="16"/>
              </w:rPr>
              <w:t>Kızılay Haftası (29 Ekim-4 Kasım)</w:t>
            </w:r>
          </w:p>
          <w:p w14:paraId="1D2E43B0" w14:textId="77777777" w:rsidR="000140D3" w:rsidRPr="006B7146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2E78A69" w14:textId="77777777" w:rsidR="000140D3" w:rsidRPr="006B7146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7B59EF5" w14:textId="77777777" w:rsidR="000140D3" w:rsidRPr="000F3A2E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6D9FFB69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2D7CE641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60)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2B9A0FE0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997B43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C2667D" w14:paraId="5E1A2182" w14:textId="77777777" w:rsidTr="007D7A10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5D77872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36345C78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14:paraId="11CC4422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Kasım- 7 Kasım</w:t>
            </w:r>
          </w:p>
        </w:tc>
        <w:tc>
          <w:tcPr>
            <w:tcW w:w="425" w:type="dxa"/>
            <w:textDirection w:val="btLr"/>
            <w:vAlign w:val="center"/>
          </w:tcPr>
          <w:p w14:paraId="645E8C57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1A3AC418" w14:textId="77777777" w:rsidR="000140D3" w:rsidRPr="00676504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M.4.1.3.3. Doğal sayılarla yapılan çıkarma işleminin sonucunu tahmin eder, tahminini işlem sonucuyla karşılaştırır.</w:t>
            </w:r>
          </w:p>
        </w:tc>
        <w:tc>
          <w:tcPr>
            <w:tcW w:w="2693" w:type="dxa"/>
            <w:vAlign w:val="center"/>
          </w:tcPr>
          <w:p w14:paraId="5B818211" w14:textId="77777777" w:rsidR="000140D3" w:rsidRPr="003B0CA8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14:paraId="1267AC9B" w14:textId="77777777" w:rsidR="000140D3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*Çıkarma İşleminin Sonucunu Tahmin Etme</w:t>
            </w:r>
          </w:p>
        </w:tc>
        <w:tc>
          <w:tcPr>
            <w:tcW w:w="1418" w:type="dxa"/>
            <w:vMerge/>
            <w:vAlign w:val="center"/>
          </w:tcPr>
          <w:p w14:paraId="2E55756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F85A1A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4971DBE" w14:textId="77777777" w:rsidR="000140D3" w:rsidRPr="00676504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45CE3F5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AA1F0F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Atatürk Haftası (10-16 Kasım)</w:t>
            </w:r>
          </w:p>
          <w:p w14:paraId="41A70296" w14:textId="77777777" w:rsidR="000140D3" w:rsidRPr="000F3A2E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3F1B04D1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0A9494FB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64)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01240681" w14:textId="77777777" w:rsidR="000140D3" w:rsidRPr="003A69A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997B43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2B845D3C" w14:textId="77777777" w:rsidR="000140D3" w:rsidRDefault="000140D3" w:rsidP="000140D3"/>
    <w:p w14:paraId="0FF9800C" w14:textId="77777777" w:rsidR="000140D3" w:rsidRDefault="000140D3" w:rsidP="000140D3"/>
    <w:p w14:paraId="71B1F724" w14:textId="77777777" w:rsidR="000140D3" w:rsidRDefault="000140D3" w:rsidP="000140D3"/>
    <w:p w14:paraId="5363156A" w14:textId="77777777" w:rsidR="000140D3" w:rsidRDefault="000140D3" w:rsidP="000140D3"/>
    <w:p w14:paraId="1B396EBC" w14:textId="77777777" w:rsidR="000140D3" w:rsidRDefault="000140D3" w:rsidP="000140D3"/>
    <w:p w14:paraId="0559D301" w14:textId="77777777" w:rsidR="000140D3" w:rsidRDefault="000140D3" w:rsidP="000140D3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0140D3" w:rsidRPr="008D6516" w14:paraId="201B80F8" w14:textId="77777777" w:rsidTr="007D7A10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2008363" w14:textId="77777777" w:rsidR="000140D3" w:rsidRPr="00523A61" w:rsidRDefault="000140D3" w:rsidP="007D7A1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14:paraId="48BD4561" w14:textId="77777777" w:rsidR="000140D3" w:rsidRPr="00523A61" w:rsidRDefault="000140D3" w:rsidP="007D7A1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140D3" w:rsidRPr="00C2667D" w14:paraId="089A388E" w14:textId="77777777" w:rsidTr="007D7A1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A2F5EB1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665099C5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3D2802DE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4302D27E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E520F6D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0D26B8C5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218B0DD3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6E9E0A3A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3FFB4436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2574B03F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140D3" w:rsidRPr="00C2667D" w14:paraId="78B00808" w14:textId="77777777" w:rsidTr="007D7A1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F7866FF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6913FC15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EBA9B5A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17E6B0DA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081B56EB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1BE21FEF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CEFCDE5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26BA9B44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FE347B5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2D42D9F3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140D3" w:rsidRPr="00C2667D" w14:paraId="7A40E5D6" w14:textId="77777777" w:rsidTr="007D7A10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431030F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                       (ARA TATİL)</w:t>
            </w:r>
          </w:p>
        </w:tc>
        <w:tc>
          <w:tcPr>
            <w:tcW w:w="426" w:type="dxa"/>
            <w:textDirection w:val="btLr"/>
            <w:vAlign w:val="center"/>
          </w:tcPr>
          <w:p w14:paraId="374F1C82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Kasım –14 Kasım</w:t>
            </w:r>
          </w:p>
        </w:tc>
        <w:tc>
          <w:tcPr>
            <w:tcW w:w="14713" w:type="dxa"/>
            <w:gridSpan w:val="8"/>
            <w:vAlign w:val="center"/>
          </w:tcPr>
          <w:p w14:paraId="71057AB2" w14:textId="77777777" w:rsidR="000140D3" w:rsidRPr="00764A3B" w:rsidRDefault="000140D3" w:rsidP="007D7A10">
            <w:pPr>
              <w:jc w:val="center"/>
              <w:rPr>
                <w:rFonts w:ascii="Tahoma" w:hAnsi="Tahoma" w:cs="Tahoma"/>
                <w:b/>
                <w:bCs/>
                <w:sz w:val="44"/>
                <w:szCs w:val="44"/>
              </w:rPr>
            </w:pPr>
            <w:r w:rsidRPr="00764A3B">
              <w:rPr>
                <w:rFonts w:ascii="Tahoma" w:hAnsi="Tahoma" w:cs="Tahoma"/>
                <w:b/>
                <w:bCs/>
                <w:color w:val="FF0000"/>
                <w:sz w:val="44"/>
                <w:szCs w:val="44"/>
              </w:rPr>
              <w:t>1.ARA TATİL</w:t>
            </w:r>
          </w:p>
        </w:tc>
      </w:tr>
      <w:tr w:rsidR="000140D3" w:rsidRPr="00C2667D" w14:paraId="6A22097F" w14:textId="77777777" w:rsidTr="007D7A10">
        <w:trPr>
          <w:trHeight w:val="4454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6BE4798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6CCD47A4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14:paraId="1A424BFA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Kasım – 21 Kasım</w:t>
            </w:r>
          </w:p>
        </w:tc>
        <w:tc>
          <w:tcPr>
            <w:tcW w:w="425" w:type="dxa"/>
            <w:textDirection w:val="btLr"/>
            <w:vAlign w:val="center"/>
          </w:tcPr>
          <w:p w14:paraId="7C6970C9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7418CD59" w14:textId="77777777" w:rsidR="000140D3" w:rsidRPr="00676504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M.4.1.3.4. Doğal sayılarla toplama ve çıkarma işlemini gerektiren problemleri çözer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768AB2C2" w14:textId="77777777" w:rsidR="000140D3" w:rsidRPr="003B0CA8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14:paraId="41F8BE2D" w14:textId="77777777" w:rsidR="000140D3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*Toplama ve Çıkarma İşlemi Problemleri</w:t>
            </w:r>
          </w:p>
        </w:tc>
        <w:tc>
          <w:tcPr>
            <w:tcW w:w="1418" w:type="dxa"/>
            <w:vAlign w:val="center"/>
          </w:tcPr>
          <w:p w14:paraId="7EA4AE5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0EC24D2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4F17891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54F33E1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12A14F5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516EBBA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20214B09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3848648C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4C46254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3A0FF2A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10DCA17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7B2A75C4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26F4DADD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1A7D111A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4B05CA7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8361885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0E576A81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4A9D9594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A8029E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1D371C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7C0E5B6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E39721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CDA1F84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46F7D1E9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C3CB20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2F85D2D1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3BF5587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4E4FC471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52FFC8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7CF72925" w14:textId="77777777" w:rsidR="000140D3" w:rsidRPr="00397DF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a) Problem çözme etkinliklerinde en çok dört işlem gerektiren problemlere yer verilir.</w:t>
            </w:r>
          </w:p>
          <w:p w14:paraId="30F25E70" w14:textId="77777777" w:rsidR="000140D3" w:rsidRPr="00676504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b) En çok üç işlem gerektiren problem kurma çalışmalarına da yer verilir.</w:t>
            </w:r>
          </w:p>
        </w:tc>
        <w:tc>
          <w:tcPr>
            <w:tcW w:w="1559" w:type="dxa"/>
            <w:vAlign w:val="center"/>
          </w:tcPr>
          <w:p w14:paraId="5D1DBB0A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89D4BFE" w14:textId="77777777" w:rsidR="000140D3" w:rsidRPr="000F3A2E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579358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997B43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360839B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68)</w:t>
            </w:r>
          </w:p>
          <w:p w14:paraId="749BE77E" w14:textId="77777777" w:rsidR="000140D3" w:rsidRPr="00997B4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C0CB2D4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AE48B6">
              <w:rPr>
                <w:rFonts w:ascii="Tahoma" w:hAnsi="Tahoma" w:cs="Tahoma"/>
                <w:sz w:val="16"/>
                <w:szCs w:val="16"/>
              </w:rPr>
              <w:t xml:space="preserve">2.Ünite Değerlendirme (Sayfa </w:t>
            </w:r>
            <w:r>
              <w:rPr>
                <w:rFonts w:ascii="Tahoma" w:hAnsi="Tahoma" w:cs="Tahoma"/>
                <w:sz w:val="16"/>
                <w:szCs w:val="16"/>
              </w:rPr>
              <w:t>69</w:t>
            </w:r>
            <w:r w:rsidRPr="00AE48B6"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2E3531C7" w14:textId="77777777" w:rsidR="000140D3" w:rsidRPr="00997B4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AE48B6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14:paraId="49C37310" w14:textId="77777777" w:rsidR="000140D3" w:rsidRPr="003A69A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997B43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36D3416D" w14:textId="77777777" w:rsidR="000140D3" w:rsidRDefault="000140D3" w:rsidP="000140D3"/>
    <w:p w14:paraId="6181C8D7" w14:textId="77777777" w:rsidR="000140D3" w:rsidRDefault="000140D3" w:rsidP="000140D3"/>
    <w:p w14:paraId="4B02BC91" w14:textId="77777777" w:rsidR="000140D3" w:rsidRDefault="000140D3" w:rsidP="000140D3"/>
    <w:p w14:paraId="4308E60F" w14:textId="77777777" w:rsidR="000140D3" w:rsidRDefault="000140D3" w:rsidP="000140D3"/>
    <w:p w14:paraId="476EB00E" w14:textId="77777777" w:rsidR="000140D3" w:rsidRDefault="000140D3" w:rsidP="000140D3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0140D3" w:rsidRPr="008D6516" w14:paraId="09E6F7EC" w14:textId="77777777" w:rsidTr="007D7A10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C64E46C" w14:textId="77777777" w:rsidR="000140D3" w:rsidRPr="00523A61" w:rsidRDefault="000140D3" w:rsidP="007D7A1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14:paraId="459BED2F" w14:textId="77777777" w:rsidR="000140D3" w:rsidRPr="00523A61" w:rsidRDefault="000140D3" w:rsidP="007D7A1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140D3" w:rsidRPr="00C2667D" w14:paraId="6879431B" w14:textId="77777777" w:rsidTr="007D7A1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CC1D606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333C9459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3613F106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36125317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80A6002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411237F2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72F90545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564C1769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402AEDFD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49F8CA64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140D3" w:rsidRPr="00C2667D" w14:paraId="47AB841A" w14:textId="77777777" w:rsidTr="007D7A1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F10486A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EB6C9AB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563AA0B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1B7F4AD4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7D6670E4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5E05DEC6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2404D30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17DDFC90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A2ED6C9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31F2B8E2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140D3" w:rsidRPr="00C2667D" w14:paraId="0D3EE9EB" w14:textId="77777777" w:rsidTr="007D7A10">
        <w:trPr>
          <w:trHeight w:val="272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9F7B6A9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KASIM- ARALIK</w:t>
            </w:r>
          </w:p>
          <w:p w14:paraId="4F27235F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(11-12.HAFTA)</w:t>
            </w:r>
          </w:p>
        </w:tc>
        <w:tc>
          <w:tcPr>
            <w:tcW w:w="426" w:type="dxa"/>
            <w:textDirection w:val="btLr"/>
            <w:vAlign w:val="center"/>
          </w:tcPr>
          <w:p w14:paraId="2B84D346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Kasım –1 Aralık</w:t>
            </w:r>
          </w:p>
        </w:tc>
        <w:tc>
          <w:tcPr>
            <w:tcW w:w="425" w:type="dxa"/>
            <w:textDirection w:val="btLr"/>
            <w:vAlign w:val="center"/>
          </w:tcPr>
          <w:p w14:paraId="21A9DD27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0C95E7E7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M.4.1.4.1 Üç basamaklı doğal sayılarla iki basamaklı doğal sayıları çarpar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6DEE4E60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A41A153" w14:textId="77777777" w:rsidR="000140D3" w:rsidRPr="00676504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M.4.1.4.2. Üç doğal sayı ile yapılan çarpma işleminde sayıların birbirleriyle çarpılma sırasının değişmesinin,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273E2">
              <w:rPr>
                <w:rFonts w:ascii="Tahoma" w:hAnsi="Tahoma" w:cs="Tahoma"/>
                <w:sz w:val="16"/>
                <w:szCs w:val="16"/>
              </w:rPr>
              <w:t>sonucu değiştirmediğini gösterir.</w:t>
            </w:r>
          </w:p>
        </w:tc>
        <w:tc>
          <w:tcPr>
            <w:tcW w:w="2693" w:type="dxa"/>
            <w:vAlign w:val="center"/>
          </w:tcPr>
          <w:p w14:paraId="72D6CF15" w14:textId="77777777" w:rsidR="000140D3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273E2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14:paraId="35D341FB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*Doğal Sayılarla Çarpma İşlemi</w:t>
            </w:r>
          </w:p>
          <w:p w14:paraId="0496FCA6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*Çarpma İşleminde Çarpan Sırasının Değişmesi</w:t>
            </w:r>
          </w:p>
        </w:tc>
        <w:tc>
          <w:tcPr>
            <w:tcW w:w="1418" w:type="dxa"/>
            <w:vMerge w:val="restart"/>
            <w:vAlign w:val="center"/>
          </w:tcPr>
          <w:p w14:paraId="2F672434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2E4A5B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38B59074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28739679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75605BB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0CACACA5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5767EBF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48D43B25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10EDE12C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10E4099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1750869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074883E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03F848F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67134F91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6AE05DD7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3C7CFE1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222C6AE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D0F1D9B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7EF816C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A44FC53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7390F229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AA7125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6769E58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5FA5658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67355B9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05077E6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0B8836DE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3AD9E25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3698AD76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İşlemlerde parantez işareti bulunan örneklere de yer verilir.</w:t>
            </w:r>
          </w:p>
        </w:tc>
        <w:tc>
          <w:tcPr>
            <w:tcW w:w="1559" w:type="dxa"/>
            <w:vAlign w:val="center"/>
          </w:tcPr>
          <w:p w14:paraId="1A434E4D" w14:textId="77777777" w:rsidR="000140D3" w:rsidRPr="000F3A2E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31FAFEC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11ACC34F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77)</w:t>
            </w:r>
          </w:p>
          <w:p w14:paraId="2BCD679F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20D01E7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480EA4C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80)</w:t>
            </w:r>
          </w:p>
          <w:p w14:paraId="74D53AEB" w14:textId="77777777" w:rsidR="000140D3" w:rsidRPr="00802A3C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342302C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C2667D" w14:paraId="68D7DC89" w14:textId="77777777" w:rsidTr="007D7A10">
        <w:trPr>
          <w:trHeight w:val="30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1A09F5B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4A0E4EBC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(12-13.HAFTA)</w:t>
            </w:r>
          </w:p>
        </w:tc>
        <w:tc>
          <w:tcPr>
            <w:tcW w:w="426" w:type="dxa"/>
            <w:textDirection w:val="btLr"/>
            <w:vAlign w:val="center"/>
          </w:tcPr>
          <w:p w14:paraId="21EF529F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Aralık – 5 Aralık</w:t>
            </w:r>
          </w:p>
        </w:tc>
        <w:tc>
          <w:tcPr>
            <w:tcW w:w="425" w:type="dxa"/>
            <w:textDirection w:val="btLr"/>
            <w:vAlign w:val="center"/>
          </w:tcPr>
          <w:p w14:paraId="75416CCF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14:paraId="69F8333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M.4.1.4.4. En çok üç basamaklı doğal sayıları 10, 100 ve 1000 ile zihinden çarpar.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 w:rsidRPr="009273E2">
              <w:rPr>
                <w:rFonts w:ascii="Tahoma" w:hAnsi="Tahoma" w:cs="Tahoma"/>
                <w:sz w:val="16"/>
                <w:szCs w:val="16"/>
              </w:rPr>
              <w:t>M.4.1.4.3. En çok üç basamaklı doğal sayıları 10, 100 ve 1000’in en çok dokuz katı olan doğal sayılarla; en çok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273E2">
              <w:rPr>
                <w:rFonts w:ascii="Tahoma" w:hAnsi="Tahoma" w:cs="Tahoma"/>
                <w:sz w:val="16"/>
                <w:szCs w:val="16"/>
              </w:rPr>
              <w:t>iki basamaklı doğal sayıları 5, 25 ve 50 ile kısa yoldan çarpar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71D296AE" w14:textId="77777777" w:rsidR="000140D3" w:rsidRPr="00731B0E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36EB8427" w14:textId="77777777" w:rsidR="000140D3" w:rsidRPr="009273E2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273E2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14:paraId="04399839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*Zihinden Çarpma İşlemi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 w:rsidRPr="009273E2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Kısa Yoldan Çarpma İşlemi</w:t>
            </w:r>
          </w:p>
          <w:p w14:paraId="30918432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9894290" w14:textId="77777777" w:rsidR="000140D3" w:rsidRPr="009273E2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01CB6456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2D4D86F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A800612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C75D919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Dünya Engelliler Günü (3 Aralık)</w:t>
            </w:r>
          </w:p>
        </w:tc>
        <w:tc>
          <w:tcPr>
            <w:tcW w:w="1956" w:type="dxa"/>
            <w:vAlign w:val="center"/>
          </w:tcPr>
          <w:p w14:paraId="601677E3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59021734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83)</w:t>
            </w:r>
          </w:p>
          <w:p w14:paraId="40411AA1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CA76C2E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5DEDE472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88)</w:t>
            </w:r>
          </w:p>
          <w:p w14:paraId="0A61CB0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4B758D5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3C3468F5" w14:textId="77777777" w:rsidR="000140D3" w:rsidRDefault="000140D3" w:rsidP="000140D3"/>
    <w:p w14:paraId="41AB5C24" w14:textId="77777777" w:rsidR="000140D3" w:rsidRDefault="000140D3" w:rsidP="000140D3"/>
    <w:p w14:paraId="65FAA273" w14:textId="77777777" w:rsidR="000140D3" w:rsidRDefault="000140D3" w:rsidP="000140D3"/>
    <w:p w14:paraId="5B36F9A8" w14:textId="77777777" w:rsidR="000140D3" w:rsidRDefault="000140D3" w:rsidP="000140D3"/>
    <w:p w14:paraId="671480BD" w14:textId="77777777" w:rsidR="000140D3" w:rsidRDefault="000140D3" w:rsidP="000140D3"/>
    <w:p w14:paraId="189BC348" w14:textId="77777777" w:rsidR="000140D3" w:rsidRDefault="000140D3" w:rsidP="000140D3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0140D3" w:rsidRPr="008D6516" w14:paraId="081AD7BF" w14:textId="77777777" w:rsidTr="007D7A10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A9F54DC" w14:textId="77777777" w:rsidR="000140D3" w:rsidRPr="00523A61" w:rsidRDefault="000140D3" w:rsidP="007D7A1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17748970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14:paraId="3D873C23" w14:textId="77777777" w:rsidR="000140D3" w:rsidRPr="00523A61" w:rsidRDefault="000140D3" w:rsidP="007D7A1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140D3" w:rsidRPr="00C2667D" w14:paraId="7613C4D3" w14:textId="77777777" w:rsidTr="007D7A1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8D36360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30981B10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56530FB3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4B8E2C87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84F2377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7F105FB2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32343D34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191CD261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01BF8897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2BE7C8EC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140D3" w:rsidRPr="00C2667D" w14:paraId="6F8F080F" w14:textId="77777777" w:rsidTr="007D7A1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F72C13E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06C6BA0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A699597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3F9CB219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796946D0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56CEA2AE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043D6A2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558DF47E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1E97857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34BA7108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140D3" w:rsidRPr="00C2667D" w14:paraId="5B4A7DF8" w14:textId="77777777" w:rsidTr="007D7A10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D352494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5AC928CA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(13.HAFTA)</w:t>
            </w:r>
          </w:p>
        </w:tc>
        <w:tc>
          <w:tcPr>
            <w:tcW w:w="426" w:type="dxa"/>
            <w:textDirection w:val="btLr"/>
            <w:vAlign w:val="center"/>
          </w:tcPr>
          <w:p w14:paraId="722EC437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Aralık – 9 Aralık</w:t>
            </w:r>
          </w:p>
        </w:tc>
        <w:tc>
          <w:tcPr>
            <w:tcW w:w="425" w:type="dxa"/>
            <w:textDirection w:val="btLr"/>
            <w:vAlign w:val="center"/>
          </w:tcPr>
          <w:p w14:paraId="072A7555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02E40165" w14:textId="77777777" w:rsidR="000140D3" w:rsidRPr="00676504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M.4.1.4.5. En çok iki basamaklı bir doğal sayı ile bir basamaklı bir doğal sayının çarpımını tahmin eder ve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273E2">
              <w:rPr>
                <w:rFonts w:ascii="Tahoma" w:hAnsi="Tahoma" w:cs="Tahoma"/>
                <w:sz w:val="16"/>
                <w:szCs w:val="16"/>
              </w:rPr>
              <w:t>tahminini işlem sonucu ile karşılaştırır.</w:t>
            </w:r>
          </w:p>
        </w:tc>
        <w:tc>
          <w:tcPr>
            <w:tcW w:w="2693" w:type="dxa"/>
            <w:vAlign w:val="center"/>
          </w:tcPr>
          <w:p w14:paraId="0016260F" w14:textId="77777777" w:rsidR="000140D3" w:rsidRPr="009273E2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273E2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14:paraId="6CBEC0ED" w14:textId="77777777" w:rsidR="000140D3" w:rsidRPr="00B44D0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Çarpımı Tahmin Etme</w:t>
            </w:r>
          </w:p>
        </w:tc>
        <w:tc>
          <w:tcPr>
            <w:tcW w:w="1418" w:type="dxa"/>
            <w:vMerge w:val="restart"/>
            <w:vAlign w:val="center"/>
          </w:tcPr>
          <w:p w14:paraId="6CFC2CC4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14E410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5221A40D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6F9F5FE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502E672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1F37F4F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40BEAC75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6DEAEBD4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6866105C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2E8E8C7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2DAE778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192D7EB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0164180B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77FB0960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74A3AE98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466DF93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03FEF13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6678F8A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9E86D3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4B3DB68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32F51699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F70C21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23D41799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1A9A17A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24896D8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473BBF6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5A2B2A83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50AB7BC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47378076" w14:textId="77777777" w:rsidR="000140D3" w:rsidRPr="00676504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7480E8D" w14:textId="77777777" w:rsidR="000140D3" w:rsidRPr="000F3A2E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62630F56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0D504776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91)</w:t>
            </w:r>
          </w:p>
          <w:p w14:paraId="5BD23EF3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BC5DC40" w14:textId="77777777" w:rsidR="000140D3" w:rsidRPr="00802A3C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09F5346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C2667D" w14:paraId="5FC9E7CC" w14:textId="77777777" w:rsidTr="007D7A10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3CF6F41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57EBFA7C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(13-14.HAFTA)</w:t>
            </w:r>
          </w:p>
        </w:tc>
        <w:tc>
          <w:tcPr>
            <w:tcW w:w="426" w:type="dxa"/>
            <w:textDirection w:val="btLr"/>
            <w:vAlign w:val="center"/>
          </w:tcPr>
          <w:p w14:paraId="12F55A24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Aralık – 15 Aralık</w:t>
            </w:r>
          </w:p>
        </w:tc>
        <w:tc>
          <w:tcPr>
            <w:tcW w:w="425" w:type="dxa"/>
            <w:textDirection w:val="btLr"/>
            <w:vAlign w:val="center"/>
          </w:tcPr>
          <w:p w14:paraId="698FCA8D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14:paraId="4C5A7B42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M.4.1.4.6. Doğal sayılarla çarpma işlemini gerektiren problemleri çözer.</w:t>
            </w:r>
          </w:p>
        </w:tc>
        <w:tc>
          <w:tcPr>
            <w:tcW w:w="2693" w:type="dxa"/>
            <w:vAlign w:val="center"/>
          </w:tcPr>
          <w:p w14:paraId="46376C5E" w14:textId="77777777" w:rsidR="000140D3" w:rsidRPr="009273E2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273E2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14:paraId="5745205F" w14:textId="77777777" w:rsidR="000140D3" w:rsidRPr="00B44D0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Çarpma İşlemi Problemleri</w:t>
            </w:r>
          </w:p>
        </w:tc>
        <w:tc>
          <w:tcPr>
            <w:tcW w:w="1418" w:type="dxa"/>
            <w:vMerge/>
            <w:vAlign w:val="center"/>
          </w:tcPr>
          <w:p w14:paraId="11F7CEA1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ABEC277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337301D" w14:textId="77777777" w:rsidR="000140D3" w:rsidRPr="009273E2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a) En çok üç işlemli problemlerle çalışılır.</w:t>
            </w:r>
          </w:p>
          <w:p w14:paraId="673D9D0D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b) Problem kurmaya yönelik çalışmalara da yer verilir.</w:t>
            </w:r>
          </w:p>
        </w:tc>
        <w:tc>
          <w:tcPr>
            <w:tcW w:w="1559" w:type="dxa"/>
            <w:vAlign w:val="center"/>
          </w:tcPr>
          <w:p w14:paraId="41BEF7BB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İnsan Hakları ve Demokrasi Haftası (10 Aralık gününü içine alan hafta)</w:t>
            </w:r>
          </w:p>
          <w:p w14:paraId="56328C03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C322914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B5EC3DF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Tutum, Yatırım ve Türk Malları Haftası (12-18 Aralık)</w:t>
            </w:r>
          </w:p>
        </w:tc>
        <w:tc>
          <w:tcPr>
            <w:tcW w:w="1956" w:type="dxa"/>
            <w:vAlign w:val="center"/>
          </w:tcPr>
          <w:p w14:paraId="5D8D3985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0DE498A8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96)</w:t>
            </w:r>
          </w:p>
          <w:p w14:paraId="15C129BE" w14:textId="77777777" w:rsidR="000140D3" w:rsidRPr="00802A3C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E6B2728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C2667D" w14:paraId="0C073D31" w14:textId="77777777" w:rsidTr="007D7A10">
        <w:trPr>
          <w:trHeight w:val="29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FCE54C6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09971DB4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(14-15.HAFTA)</w:t>
            </w:r>
          </w:p>
        </w:tc>
        <w:tc>
          <w:tcPr>
            <w:tcW w:w="426" w:type="dxa"/>
            <w:textDirection w:val="btLr"/>
            <w:vAlign w:val="center"/>
          </w:tcPr>
          <w:p w14:paraId="055B39D7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Aralık – 25 Aralık</w:t>
            </w:r>
          </w:p>
        </w:tc>
        <w:tc>
          <w:tcPr>
            <w:tcW w:w="425" w:type="dxa"/>
            <w:textDirection w:val="btLr"/>
            <w:vAlign w:val="center"/>
          </w:tcPr>
          <w:p w14:paraId="17C6B078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2126" w:type="dxa"/>
            <w:vAlign w:val="center"/>
          </w:tcPr>
          <w:p w14:paraId="3C6CAA62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M.4.1.5.1. Üç basamaklı doğal sayıları en çok iki basamaklı doğal sayılara böler.</w:t>
            </w:r>
          </w:p>
          <w:p w14:paraId="2FD153AF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C843180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M.4.1.5.2. En çok dört basamaklı bir sayıyı bir basamaklı bir sayıya böler.</w:t>
            </w:r>
          </w:p>
          <w:p w14:paraId="466BB592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D21731D" w14:textId="77777777" w:rsidR="000140D3" w:rsidRPr="002775D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M.4.1.5.3. Son üç basamağı sıfır olan en çok beş basamaklı doğal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52AD2">
              <w:rPr>
                <w:rFonts w:ascii="Tahoma" w:hAnsi="Tahoma" w:cs="Tahoma"/>
                <w:sz w:val="16"/>
                <w:szCs w:val="16"/>
              </w:rPr>
              <w:t>sayıları 10, 100 ve 1000’e zihinden böler.</w:t>
            </w:r>
          </w:p>
        </w:tc>
        <w:tc>
          <w:tcPr>
            <w:tcW w:w="2693" w:type="dxa"/>
            <w:vAlign w:val="center"/>
          </w:tcPr>
          <w:p w14:paraId="7749E78A" w14:textId="77777777" w:rsidR="000140D3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Bölme İşlemi</w:t>
            </w:r>
          </w:p>
          <w:p w14:paraId="69448853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*Doğal Sayılarla Bölme İşlemi</w:t>
            </w:r>
          </w:p>
          <w:p w14:paraId="052EC746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*Dört Basamaklı Doğal Sayılarla Bölme İşlemi</w:t>
            </w:r>
          </w:p>
          <w:p w14:paraId="6E9F8A37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*Zihinden Bölme İşlem</w:t>
            </w:r>
          </w:p>
          <w:p w14:paraId="79864C40" w14:textId="77777777" w:rsidR="000140D3" w:rsidRPr="00232F61" w:rsidRDefault="000140D3" w:rsidP="007D7A10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30281F39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E429DCF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CACC858" w14:textId="77777777" w:rsidR="000140D3" w:rsidRPr="009273E2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a) Bölünen ve bölüm arasındaki basamak sayısı ilişkisi fark ettirilir.</w:t>
            </w:r>
          </w:p>
          <w:p w14:paraId="7B8EB002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b) Bölme işleminde bölümün basamak sayısını işlem yapmadan belirleyerek işlemin doğruluğunun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273E2">
              <w:rPr>
                <w:rFonts w:ascii="Tahoma" w:hAnsi="Tahoma" w:cs="Tahoma"/>
                <w:sz w:val="16"/>
                <w:szCs w:val="16"/>
              </w:rPr>
              <w:t>kontrol edilmesi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14:paraId="2C0326FA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0FFB0E2E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2D5BA785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102)</w:t>
            </w:r>
          </w:p>
          <w:p w14:paraId="3036649F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1BEF04B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0515407F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105)</w:t>
            </w:r>
          </w:p>
          <w:p w14:paraId="1B57F40C" w14:textId="77777777" w:rsidR="000140D3" w:rsidRPr="00802A3C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83A34C6" w14:textId="77777777" w:rsidR="000140D3" w:rsidRPr="003A69A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2"/>
    </w:tbl>
    <w:p w14:paraId="0CC32931" w14:textId="77777777" w:rsidR="000140D3" w:rsidRDefault="000140D3" w:rsidP="000140D3"/>
    <w:p w14:paraId="360FEC9B" w14:textId="77777777" w:rsidR="000140D3" w:rsidRDefault="000140D3" w:rsidP="000140D3"/>
    <w:p w14:paraId="1BF4CBCE" w14:textId="77777777" w:rsidR="000140D3" w:rsidRDefault="000140D3" w:rsidP="000140D3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0140D3" w:rsidRPr="008D6516" w14:paraId="3C9AD095" w14:textId="77777777" w:rsidTr="007D7A10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93B5AFB" w14:textId="77777777" w:rsidR="000140D3" w:rsidRPr="00523A61" w:rsidRDefault="000140D3" w:rsidP="007D7A1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14:paraId="151E0B0E" w14:textId="77777777" w:rsidR="000140D3" w:rsidRPr="00523A61" w:rsidRDefault="000140D3" w:rsidP="007D7A1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140D3" w:rsidRPr="00C2667D" w14:paraId="4A59F76B" w14:textId="77777777" w:rsidTr="007D7A1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A40BC52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4085679C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58E4B2FF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58B3CCFB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04CBAC0D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149433A9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148E9212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3C866E71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0C47BDD8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374AC450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140D3" w:rsidRPr="00C2667D" w14:paraId="32954AEB" w14:textId="77777777" w:rsidTr="007D7A1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875B336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6691BAC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9577578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4B424A38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49262713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57B5F0D9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9E592B7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773A672B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694E405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68FC4FFB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140D3" w:rsidRPr="00C2667D" w14:paraId="1A9F5E2E" w14:textId="77777777" w:rsidTr="007D7A10">
        <w:trPr>
          <w:trHeight w:val="130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467E114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40328F96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(16.HAFTA)</w:t>
            </w:r>
          </w:p>
        </w:tc>
        <w:tc>
          <w:tcPr>
            <w:tcW w:w="426" w:type="dxa"/>
            <w:textDirection w:val="btLr"/>
            <w:vAlign w:val="center"/>
          </w:tcPr>
          <w:p w14:paraId="6EBB46BB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26– 29 Aralık</w:t>
            </w:r>
          </w:p>
        </w:tc>
        <w:tc>
          <w:tcPr>
            <w:tcW w:w="425" w:type="dxa"/>
            <w:textDirection w:val="btLr"/>
            <w:vAlign w:val="center"/>
          </w:tcPr>
          <w:p w14:paraId="21955A96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79C100A2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M.4.1.5.4. Bir bölme işleminin sonucunu tahmin eder ve tahminini işlem sonucu ile karşılaştırır.</w:t>
            </w:r>
          </w:p>
        </w:tc>
        <w:tc>
          <w:tcPr>
            <w:tcW w:w="2693" w:type="dxa"/>
            <w:vAlign w:val="center"/>
          </w:tcPr>
          <w:p w14:paraId="7C424660" w14:textId="77777777" w:rsidR="000140D3" w:rsidRPr="008C69CA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Bölme İşlemi</w:t>
            </w:r>
          </w:p>
          <w:p w14:paraId="1592D713" w14:textId="77777777" w:rsidR="000140D3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*Bölme İşleminin Sonucunu Tahmin Etme</w:t>
            </w:r>
          </w:p>
          <w:p w14:paraId="3D51B3AB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026670B4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EFE6B1B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715FA9B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7E000B6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62C27AE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59F2064C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34E880A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569C67D9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4948E039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0BCED63C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18FD620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4BA5D8F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3482623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08FDA415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058C688A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76931E5E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0500EAB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0F3A58C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C6BED3B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378D9B5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E44D676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21E4415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CAA68BD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4080E9DC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C98768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700848E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08E1855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4EC3F4F3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E98F288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5C9D2698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3DE713C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7AAC05F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4CA2D17B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108)</w:t>
            </w:r>
          </w:p>
          <w:p w14:paraId="1D4B34C7" w14:textId="77777777" w:rsidR="000140D3" w:rsidRPr="00802A3C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93468A5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C2667D" w14:paraId="433949B4" w14:textId="77777777" w:rsidTr="007D7A10">
        <w:trPr>
          <w:trHeight w:val="169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EECD530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0EBB8169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(16. HAFTA)</w:t>
            </w:r>
          </w:p>
        </w:tc>
        <w:tc>
          <w:tcPr>
            <w:tcW w:w="426" w:type="dxa"/>
            <w:textDirection w:val="btLr"/>
            <w:vAlign w:val="center"/>
          </w:tcPr>
          <w:p w14:paraId="4A604D12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30-31 Aralık</w:t>
            </w:r>
          </w:p>
        </w:tc>
        <w:tc>
          <w:tcPr>
            <w:tcW w:w="425" w:type="dxa"/>
            <w:textDirection w:val="btLr"/>
            <w:vAlign w:val="center"/>
          </w:tcPr>
          <w:p w14:paraId="6B7980A8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2F49940F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M.4.1.5.5. Çarpma ve bölme arasındaki ilişkiyi fark eder.</w:t>
            </w:r>
          </w:p>
        </w:tc>
        <w:tc>
          <w:tcPr>
            <w:tcW w:w="2693" w:type="dxa"/>
            <w:vAlign w:val="center"/>
          </w:tcPr>
          <w:p w14:paraId="34C1D400" w14:textId="77777777" w:rsidR="000140D3" w:rsidRPr="008C69CA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Bölme İşlemi</w:t>
            </w:r>
          </w:p>
          <w:p w14:paraId="0AEEC198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*Çarpma ile Bölme Arasındaki İlişki</w:t>
            </w:r>
          </w:p>
          <w:p w14:paraId="0485A38A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15DF84E8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AFA6C5B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41BC21D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7F2B152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4896803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46681108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113)</w:t>
            </w:r>
          </w:p>
          <w:p w14:paraId="216246DC" w14:textId="77777777" w:rsidR="000140D3" w:rsidRPr="00802A3C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2452F6D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C2667D" w14:paraId="3B3E6EC8" w14:textId="77777777" w:rsidTr="007D7A10">
        <w:trPr>
          <w:trHeight w:val="153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7CD67D2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6E148634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14:paraId="246D6B75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Ocak –9 Ocak</w:t>
            </w:r>
          </w:p>
        </w:tc>
        <w:tc>
          <w:tcPr>
            <w:tcW w:w="425" w:type="dxa"/>
            <w:textDirection w:val="btLr"/>
            <w:vAlign w:val="center"/>
          </w:tcPr>
          <w:p w14:paraId="14C03701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2D0AF07D" w14:textId="77777777" w:rsidR="000140D3" w:rsidRPr="00B612EE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M.4.1.5.6. Doğal sayılarla en az bir bölme işlemi gerektiren problemleri çözer.</w:t>
            </w:r>
          </w:p>
        </w:tc>
        <w:tc>
          <w:tcPr>
            <w:tcW w:w="2693" w:type="dxa"/>
            <w:vAlign w:val="center"/>
          </w:tcPr>
          <w:p w14:paraId="17B8BE0F" w14:textId="77777777" w:rsidR="000140D3" w:rsidRPr="008C69CA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Bölme İşlemi</w:t>
            </w:r>
          </w:p>
          <w:p w14:paraId="25600657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*Bölme İşlemi Problemleri</w:t>
            </w:r>
          </w:p>
          <w:p w14:paraId="6FDFF69E" w14:textId="77777777" w:rsidR="000140D3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7E050262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1395487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F6C7A50" w14:textId="77777777" w:rsidR="000140D3" w:rsidRPr="00F52AD2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a) Problem çözerken en çok üç işlem gerektiren problem üzerinde çalışılır.</w:t>
            </w:r>
          </w:p>
          <w:p w14:paraId="6F9D1C89" w14:textId="77777777" w:rsidR="000140D3" w:rsidRPr="00B612EE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b) En çok iki işlem gerektiren problem kurma çalışmalarına da yer verilir.</w:t>
            </w:r>
          </w:p>
        </w:tc>
        <w:tc>
          <w:tcPr>
            <w:tcW w:w="1559" w:type="dxa"/>
            <w:vAlign w:val="center"/>
          </w:tcPr>
          <w:p w14:paraId="795CACED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Enerji Tasarrufu Haftası (Ocak ayının 2. haftası)</w:t>
            </w:r>
          </w:p>
        </w:tc>
        <w:tc>
          <w:tcPr>
            <w:tcW w:w="1956" w:type="dxa"/>
            <w:vAlign w:val="center"/>
          </w:tcPr>
          <w:p w14:paraId="7362F55C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366BAE9A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118)</w:t>
            </w:r>
          </w:p>
          <w:p w14:paraId="5C161E3D" w14:textId="77777777" w:rsidR="000140D3" w:rsidRPr="00802A3C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792F143" w14:textId="77777777" w:rsidR="000140D3" w:rsidRPr="008F5E50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C2667D" w14:paraId="33B43713" w14:textId="77777777" w:rsidTr="007D7A10">
        <w:trPr>
          <w:trHeight w:val="155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52CC785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01EF237E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18.HAFTA</w:t>
            </w:r>
          </w:p>
        </w:tc>
        <w:tc>
          <w:tcPr>
            <w:tcW w:w="426" w:type="dxa"/>
            <w:textDirection w:val="btLr"/>
            <w:vAlign w:val="center"/>
          </w:tcPr>
          <w:p w14:paraId="4E315B02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Ocak</w:t>
            </w:r>
          </w:p>
        </w:tc>
        <w:tc>
          <w:tcPr>
            <w:tcW w:w="5244" w:type="dxa"/>
            <w:gridSpan w:val="3"/>
            <w:vAlign w:val="center"/>
          </w:tcPr>
          <w:p w14:paraId="567D4B72" w14:textId="77777777" w:rsidR="000140D3" w:rsidRPr="00B203CC" w:rsidRDefault="000140D3" w:rsidP="007D7A10">
            <w:pPr>
              <w:jc w:val="center"/>
              <w:rPr>
                <w:rFonts w:ascii="Tahoma" w:hAnsi="Tahoma" w:cs="Tahoma"/>
                <w:b/>
                <w:bCs/>
                <w:color w:val="FF0000"/>
                <w:sz w:val="28"/>
                <w:szCs w:val="28"/>
              </w:rPr>
            </w:pPr>
            <w:r w:rsidRPr="00B203CC">
              <w:rPr>
                <w:rFonts w:ascii="Tahoma" w:hAnsi="Tahoma" w:cs="Tahoma"/>
                <w:b/>
                <w:bCs/>
                <w:color w:val="FF0000"/>
                <w:sz w:val="28"/>
                <w:szCs w:val="28"/>
              </w:rPr>
              <w:t>DÖNEM SONU FAALİYET HAFTASI</w:t>
            </w:r>
          </w:p>
        </w:tc>
        <w:tc>
          <w:tcPr>
            <w:tcW w:w="1418" w:type="dxa"/>
            <w:vMerge/>
            <w:vAlign w:val="center"/>
          </w:tcPr>
          <w:p w14:paraId="1FC43E97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6A1E918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492" w:type="dxa"/>
            <w:gridSpan w:val="3"/>
            <w:vAlign w:val="center"/>
          </w:tcPr>
          <w:p w14:paraId="4C780713" w14:textId="77777777" w:rsidR="000140D3" w:rsidRPr="00802A3C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203CC">
              <w:rPr>
                <w:rFonts w:ascii="Tahoma" w:hAnsi="Tahoma" w:cs="Tahoma"/>
                <w:b/>
                <w:bCs/>
                <w:color w:val="FF0000"/>
                <w:sz w:val="28"/>
                <w:szCs w:val="28"/>
              </w:rPr>
              <w:t>DÖNEM SONU FAALİYET HAFTASI</w:t>
            </w:r>
          </w:p>
        </w:tc>
      </w:tr>
      <w:tr w:rsidR="000140D3" w:rsidRPr="00C2667D" w14:paraId="6EA5D1C7" w14:textId="77777777" w:rsidTr="007D7A10">
        <w:trPr>
          <w:trHeight w:val="141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3B19F35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</w:tc>
        <w:tc>
          <w:tcPr>
            <w:tcW w:w="426" w:type="dxa"/>
            <w:textDirection w:val="btLr"/>
            <w:vAlign w:val="center"/>
          </w:tcPr>
          <w:p w14:paraId="70357CC8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– 30 Ocak</w:t>
            </w:r>
          </w:p>
        </w:tc>
        <w:tc>
          <w:tcPr>
            <w:tcW w:w="5244" w:type="dxa"/>
            <w:gridSpan w:val="3"/>
            <w:vAlign w:val="center"/>
          </w:tcPr>
          <w:p w14:paraId="4F00FE44" w14:textId="77777777" w:rsidR="000140D3" w:rsidRPr="005E3AD4" w:rsidRDefault="000140D3" w:rsidP="007D7A10">
            <w:pPr>
              <w:jc w:val="center"/>
              <w:rPr>
                <w:rFonts w:ascii="Tahoma" w:hAnsi="Tahoma" w:cs="Tahoma"/>
                <w:b/>
                <w:bCs/>
                <w:color w:val="00B050"/>
                <w:sz w:val="32"/>
                <w:szCs w:val="32"/>
              </w:rPr>
            </w:pPr>
            <w:r w:rsidRPr="005E3AD4">
              <w:rPr>
                <w:rFonts w:ascii="Tahoma" w:hAnsi="Tahoma" w:cs="Tahoma"/>
                <w:b/>
                <w:bCs/>
                <w:color w:val="00B050"/>
                <w:sz w:val="32"/>
                <w:szCs w:val="32"/>
              </w:rPr>
              <w:t>YARIYIL TATİLİ</w:t>
            </w:r>
          </w:p>
        </w:tc>
        <w:tc>
          <w:tcPr>
            <w:tcW w:w="1418" w:type="dxa"/>
            <w:vMerge/>
            <w:vAlign w:val="center"/>
          </w:tcPr>
          <w:p w14:paraId="7427490C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22A431A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492" w:type="dxa"/>
            <w:gridSpan w:val="3"/>
            <w:vAlign w:val="center"/>
          </w:tcPr>
          <w:p w14:paraId="4A5D0C18" w14:textId="77777777" w:rsidR="000140D3" w:rsidRPr="003646A0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3AD4">
              <w:rPr>
                <w:rFonts w:ascii="Tahoma" w:hAnsi="Tahoma" w:cs="Tahoma"/>
                <w:b/>
                <w:bCs/>
                <w:color w:val="00B050"/>
                <w:sz w:val="32"/>
                <w:szCs w:val="32"/>
              </w:rPr>
              <w:t>YARIYIL TATİLİ</w:t>
            </w:r>
          </w:p>
        </w:tc>
      </w:tr>
    </w:tbl>
    <w:p w14:paraId="6A6DB00F" w14:textId="77777777" w:rsidR="000140D3" w:rsidRDefault="000140D3" w:rsidP="000140D3"/>
    <w:p w14:paraId="0D081787" w14:textId="77777777" w:rsidR="000140D3" w:rsidRDefault="000140D3" w:rsidP="000140D3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0"/>
        <w:gridCol w:w="426"/>
        <w:gridCol w:w="425"/>
        <w:gridCol w:w="2129"/>
        <w:gridCol w:w="2690"/>
        <w:gridCol w:w="1420"/>
        <w:gridCol w:w="1559"/>
        <w:gridCol w:w="2975"/>
        <w:gridCol w:w="1562"/>
        <w:gridCol w:w="1955"/>
      </w:tblGrid>
      <w:tr w:rsidR="000140D3" w:rsidRPr="008D6516" w14:paraId="7138C092" w14:textId="77777777" w:rsidTr="007D7A10">
        <w:trPr>
          <w:trHeight w:val="416"/>
          <w:tblHeader/>
          <w:jc w:val="center"/>
        </w:trPr>
        <w:tc>
          <w:tcPr>
            <w:tcW w:w="1411" w:type="dxa"/>
            <w:gridSpan w:val="3"/>
            <w:vAlign w:val="center"/>
          </w:tcPr>
          <w:p w14:paraId="0A7B54FD" w14:textId="77777777" w:rsidR="000140D3" w:rsidRPr="00523A61" w:rsidRDefault="000140D3" w:rsidP="007D7A1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90" w:type="dxa"/>
            <w:gridSpan w:val="7"/>
            <w:vAlign w:val="center"/>
          </w:tcPr>
          <w:p w14:paraId="38781134" w14:textId="77777777" w:rsidR="000140D3" w:rsidRPr="00523A61" w:rsidRDefault="000140D3" w:rsidP="007D7A1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140D3" w:rsidRPr="00C2667D" w14:paraId="6ED52332" w14:textId="77777777" w:rsidTr="007D7A10">
        <w:trPr>
          <w:trHeight w:val="272"/>
          <w:tblHeader/>
          <w:jc w:val="center"/>
        </w:trPr>
        <w:tc>
          <w:tcPr>
            <w:tcW w:w="1411" w:type="dxa"/>
            <w:gridSpan w:val="3"/>
            <w:vAlign w:val="center"/>
          </w:tcPr>
          <w:p w14:paraId="29408239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9" w:type="dxa"/>
            <w:vMerge w:val="restart"/>
            <w:vAlign w:val="center"/>
          </w:tcPr>
          <w:p w14:paraId="2AD08ED0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0" w:type="dxa"/>
            <w:vMerge w:val="restart"/>
            <w:vAlign w:val="center"/>
          </w:tcPr>
          <w:p w14:paraId="1E038DB1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20" w:type="dxa"/>
            <w:vMerge w:val="restart"/>
            <w:vAlign w:val="center"/>
          </w:tcPr>
          <w:p w14:paraId="095F87C3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0E7E9C1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5" w:type="dxa"/>
            <w:vMerge w:val="restart"/>
            <w:vAlign w:val="center"/>
          </w:tcPr>
          <w:p w14:paraId="4BFF6781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62" w:type="dxa"/>
            <w:vMerge w:val="restart"/>
            <w:vAlign w:val="center"/>
          </w:tcPr>
          <w:p w14:paraId="2032AA44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52BAA37B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5D1E8909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5" w:type="dxa"/>
            <w:vMerge w:val="restart"/>
            <w:vAlign w:val="center"/>
          </w:tcPr>
          <w:p w14:paraId="777C18ED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140D3" w:rsidRPr="00C2667D" w14:paraId="0C5220FD" w14:textId="77777777" w:rsidTr="007D7A10">
        <w:trPr>
          <w:trHeight w:val="857"/>
          <w:tblHeader/>
          <w:jc w:val="center"/>
        </w:trPr>
        <w:tc>
          <w:tcPr>
            <w:tcW w:w="560" w:type="dxa"/>
            <w:textDirection w:val="btLr"/>
            <w:vAlign w:val="center"/>
          </w:tcPr>
          <w:p w14:paraId="01B432F9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9142D08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6107D0E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9" w:type="dxa"/>
            <w:vMerge/>
            <w:vAlign w:val="center"/>
          </w:tcPr>
          <w:p w14:paraId="119A30EB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0" w:type="dxa"/>
            <w:vMerge/>
            <w:vAlign w:val="center"/>
          </w:tcPr>
          <w:p w14:paraId="63536F00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20" w:type="dxa"/>
            <w:vMerge/>
            <w:vAlign w:val="center"/>
          </w:tcPr>
          <w:p w14:paraId="12D645B8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13D5AD7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5" w:type="dxa"/>
            <w:vMerge/>
            <w:vAlign w:val="center"/>
          </w:tcPr>
          <w:p w14:paraId="69D2D061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2" w:type="dxa"/>
            <w:vMerge/>
            <w:vAlign w:val="center"/>
          </w:tcPr>
          <w:p w14:paraId="5791171E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5" w:type="dxa"/>
            <w:vMerge/>
            <w:vAlign w:val="center"/>
          </w:tcPr>
          <w:p w14:paraId="7430B9BB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140D3" w:rsidRPr="00C2667D" w14:paraId="334C54FB" w14:textId="77777777" w:rsidTr="007D7A10">
        <w:trPr>
          <w:trHeight w:val="2442"/>
          <w:tblHeader/>
          <w:jc w:val="center"/>
        </w:trPr>
        <w:tc>
          <w:tcPr>
            <w:tcW w:w="560" w:type="dxa"/>
            <w:textDirection w:val="btLr"/>
            <w:vAlign w:val="center"/>
          </w:tcPr>
          <w:p w14:paraId="45C84CAC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30323641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14:paraId="1158384E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Şubat – 6 Şubat</w:t>
            </w:r>
          </w:p>
        </w:tc>
        <w:tc>
          <w:tcPr>
            <w:tcW w:w="425" w:type="dxa"/>
            <w:textDirection w:val="btLr"/>
            <w:vAlign w:val="center"/>
          </w:tcPr>
          <w:p w14:paraId="0074AFE7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65B3E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9" w:type="dxa"/>
            <w:vAlign w:val="center"/>
          </w:tcPr>
          <w:p w14:paraId="178CE0C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M.4.1.5.7. Aralarında eşitlik durumu olan iki matematiksel ifadeden birinde verilmeyen değeri belirler ve eşitliğin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52AD2">
              <w:rPr>
                <w:rFonts w:ascii="Tahoma" w:hAnsi="Tahoma" w:cs="Tahoma"/>
                <w:sz w:val="16"/>
                <w:szCs w:val="16"/>
              </w:rPr>
              <w:t>sağlandığını açıklar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1298CE93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B39A1EE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M.4.1.5.8. Aralarında eşitlik durumu olmayan iki matematiksel ifadenin eşit olması için yapılması gereken işlemleri</w:t>
            </w:r>
            <w:r>
              <w:rPr>
                <w:rFonts w:ascii="Tahoma" w:hAnsi="Tahoma" w:cs="Tahoma"/>
                <w:sz w:val="16"/>
                <w:szCs w:val="16"/>
              </w:rPr>
              <w:t xml:space="preserve"> a</w:t>
            </w:r>
            <w:r w:rsidRPr="00F52AD2">
              <w:rPr>
                <w:rFonts w:ascii="Tahoma" w:hAnsi="Tahoma" w:cs="Tahoma"/>
                <w:sz w:val="16"/>
                <w:szCs w:val="16"/>
              </w:rPr>
              <w:t>çıklar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0" w:type="dxa"/>
            <w:vAlign w:val="center"/>
          </w:tcPr>
          <w:p w14:paraId="3D05CBFD" w14:textId="77777777" w:rsidR="000140D3" w:rsidRPr="008C69CA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Bölme İşlemi</w:t>
            </w:r>
          </w:p>
          <w:p w14:paraId="226F84A9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*Matematiksel İfadelerde Verilmeyen Değeri Belirleme</w:t>
            </w:r>
          </w:p>
          <w:p w14:paraId="2B411E2A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*Matematiksel İfadelerde Eşitliği Sağlama</w:t>
            </w:r>
          </w:p>
          <w:p w14:paraId="7C2EF1C5" w14:textId="77777777" w:rsidR="000140D3" w:rsidRPr="00565979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20" w:type="dxa"/>
            <w:vMerge w:val="restart"/>
            <w:vAlign w:val="center"/>
          </w:tcPr>
          <w:p w14:paraId="2FFDFB7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3DA4E97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7A9D168D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7777126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2E0940D9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3409996D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6F4FC735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629A299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4F39C6D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768E092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420248A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6CAB0C81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790BB42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510A858B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1BB215D1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19FBB11E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67C69C9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4972651C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49DC09C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2F2E78D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BAA05FB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74B44E7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43314C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76B1FA20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4D58EEB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2FD8996D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2382AC1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67109863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2B30A5A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5" w:type="dxa"/>
            <w:vAlign w:val="center"/>
          </w:tcPr>
          <w:p w14:paraId="29A0BFE4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Örneğin</w:t>
            </w:r>
          </w:p>
          <w:p w14:paraId="16EE5338" w14:textId="77777777" w:rsidR="000140D3" w:rsidRPr="00F52AD2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8 +</w:t>
            </w:r>
            <w:r>
              <w:rPr>
                <w:rFonts w:ascii="Tahoma" w:hAnsi="Tahoma" w:cs="Tahoma"/>
                <w:sz w:val="16"/>
                <w:szCs w:val="16"/>
              </w:rPr>
              <w:t>……</w:t>
            </w:r>
            <w:r w:rsidRPr="00F52AD2">
              <w:rPr>
                <w:rFonts w:ascii="Tahoma" w:hAnsi="Tahoma" w:cs="Tahoma"/>
                <w:sz w:val="16"/>
                <w:szCs w:val="16"/>
              </w:rPr>
              <w:t xml:space="preserve"> = 15- 3</w:t>
            </w:r>
          </w:p>
          <w:p w14:paraId="4FFB371A" w14:textId="77777777" w:rsidR="000140D3" w:rsidRPr="00F52AD2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 xml:space="preserve">12: 4 = </w:t>
            </w:r>
            <w:r>
              <w:rPr>
                <w:rFonts w:ascii="Tahoma" w:hAnsi="Tahoma" w:cs="Tahoma"/>
                <w:sz w:val="16"/>
                <w:szCs w:val="16"/>
              </w:rPr>
              <w:t>……</w:t>
            </w:r>
            <w:r w:rsidRPr="00F52AD2">
              <w:rPr>
                <w:rFonts w:ascii="Tahoma" w:hAnsi="Tahoma" w:cs="Tahoma"/>
                <w:sz w:val="16"/>
                <w:szCs w:val="16"/>
              </w:rPr>
              <w:t>+ 1</w:t>
            </w:r>
          </w:p>
          <w:p w14:paraId="737DBD47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6 x</w:t>
            </w:r>
            <w:r>
              <w:rPr>
                <w:rFonts w:ascii="Tahoma" w:hAnsi="Tahoma" w:cs="Tahoma"/>
                <w:sz w:val="16"/>
                <w:szCs w:val="16"/>
              </w:rPr>
              <w:t xml:space="preserve"> …</w:t>
            </w:r>
            <w:r w:rsidRPr="00F52AD2">
              <w:rPr>
                <w:rFonts w:ascii="Tahoma" w:hAnsi="Tahoma" w:cs="Tahoma"/>
                <w:sz w:val="16"/>
                <w:szCs w:val="16"/>
              </w:rPr>
              <w:t xml:space="preserve"> = 48 </w:t>
            </w:r>
            <w:r>
              <w:rPr>
                <w:rFonts w:ascii="Tahoma" w:hAnsi="Tahoma" w:cs="Tahoma"/>
                <w:sz w:val="16"/>
                <w:szCs w:val="16"/>
              </w:rPr>
              <w:t>–</w:t>
            </w:r>
            <w:r w:rsidRPr="00F52AD2">
              <w:rPr>
                <w:rFonts w:ascii="Tahoma" w:hAnsi="Tahoma" w:cs="Tahoma"/>
                <w:sz w:val="16"/>
                <w:szCs w:val="16"/>
              </w:rPr>
              <w:t xml:space="preserve"> 12</w:t>
            </w:r>
          </w:p>
          <w:p w14:paraId="39D34F05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A8B40F7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Örneğin 8+5 ≠ 12-3 ifadesinde eşitlik durumunun sağlanabilmesi için yapılabilecek işlemler üzerinde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52AD2">
              <w:rPr>
                <w:rFonts w:ascii="Tahoma" w:hAnsi="Tahoma" w:cs="Tahoma"/>
                <w:sz w:val="16"/>
                <w:szCs w:val="16"/>
              </w:rPr>
              <w:t>durulur.</w:t>
            </w:r>
          </w:p>
        </w:tc>
        <w:tc>
          <w:tcPr>
            <w:tcW w:w="1562" w:type="dxa"/>
            <w:vAlign w:val="center"/>
          </w:tcPr>
          <w:p w14:paraId="4B482EE1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5" w:type="dxa"/>
            <w:vAlign w:val="center"/>
          </w:tcPr>
          <w:p w14:paraId="2B3B3DF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1AC5DAFE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121)</w:t>
            </w:r>
          </w:p>
          <w:p w14:paraId="336F1213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7152789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119A9B4C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124)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734474FE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244931EE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 xml:space="preserve">3.Ünite Değerlendirme Çalışmaları </w:t>
            </w:r>
            <w:r w:rsidRPr="00682EC7">
              <w:rPr>
                <w:rFonts w:ascii="Tahoma" w:hAnsi="Tahoma" w:cs="Tahoma"/>
                <w:sz w:val="16"/>
                <w:szCs w:val="16"/>
              </w:rPr>
              <w:t xml:space="preserve">(sayfa </w:t>
            </w:r>
            <w:r>
              <w:rPr>
                <w:rFonts w:ascii="Tahoma" w:hAnsi="Tahoma" w:cs="Tahoma"/>
                <w:sz w:val="16"/>
                <w:szCs w:val="16"/>
              </w:rPr>
              <w:t>124)</w:t>
            </w:r>
          </w:p>
          <w:p w14:paraId="270D4277" w14:textId="77777777" w:rsidR="000140D3" w:rsidRPr="00802A3C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2BBA240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C2667D" w14:paraId="78EF21E0" w14:textId="77777777" w:rsidTr="007D7A10">
        <w:trPr>
          <w:trHeight w:val="280"/>
          <w:tblHeader/>
          <w:jc w:val="center"/>
        </w:trPr>
        <w:tc>
          <w:tcPr>
            <w:tcW w:w="1411" w:type="dxa"/>
            <w:gridSpan w:val="3"/>
            <w:vAlign w:val="center"/>
          </w:tcPr>
          <w:p w14:paraId="1264F1F6" w14:textId="77777777" w:rsidR="000140D3" w:rsidRPr="00565B3E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4819" w:type="dxa"/>
            <w:gridSpan w:val="2"/>
            <w:vAlign w:val="center"/>
          </w:tcPr>
          <w:p w14:paraId="45A31680" w14:textId="77777777" w:rsidR="000140D3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420" w:type="dxa"/>
            <w:vMerge/>
            <w:vAlign w:val="center"/>
          </w:tcPr>
          <w:p w14:paraId="1CA305D1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522EA2F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6492" w:type="dxa"/>
            <w:gridSpan w:val="3"/>
            <w:vAlign w:val="center"/>
          </w:tcPr>
          <w:p w14:paraId="177EDCF3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140D3" w:rsidRPr="00C2667D" w14:paraId="4AE6D22F" w14:textId="77777777" w:rsidTr="007D7A10">
        <w:trPr>
          <w:trHeight w:val="1873"/>
          <w:tblHeader/>
          <w:jc w:val="center"/>
        </w:trPr>
        <w:tc>
          <w:tcPr>
            <w:tcW w:w="560" w:type="dxa"/>
            <w:textDirection w:val="btLr"/>
            <w:vAlign w:val="center"/>
          </w:tcPr>
          <w:p w14:paraId="08F39925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0446E335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(20.HAFTA)</w:t>
            </w:r>
          </w:p>
        </w:tc>
        <w:tc>
          <w:tcPr>
            <w:tcW w:w="426" w:type="dxa"/>
            <w:textDirection w:val="btLr"/>
            <w:vAlign w:val="center"/>
          </w:tcPr>
          <w:p w14:paraId="2E8715A9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Şubat – 11 Şubat</w:t>
            </w:r>
          </w:p>
        </w:tc>
        <w:tc>
          <w:tcPr>
            <w:tcW w:w="425" w:type="dxa"/>
            <w:textDirection w:val="btLr"/>
            <w:vAlign w:val="center"/>
          </w:tcPr>
          <w:p w14:paraId="0F56D116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9" w:type="dxa"/>
            <w:vAlign w:val="center"/>
          </w:tcPr>
          <w:p w14:paraId="109FE08F" w14:textId="77777777" w:rsidR="000140D3" w:rsidRPr="00802A3C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495AA5">
              <w:rPr>
                <w:rFonts w:ascii="Tahoma" w:hAnsi="Tahoma" w:cs="Tahoma"/>
                <w:sz w:val="16"/>
                <w:szCs w:val="16"/>
              </w:rPr>
              <w:t>M.4.1.6.1. Basit, bileşik ve tam sayılı kesri tanır ve modellerle gösterir.</w:t>
            </w:r>
          </w:p>
        </w:tc>
        <w:tc>
          <w:tcPr>
            <w:tcW w:w="2690" w:type="dxa"/>
            <w:vAlign w:val="center"/>
          </w:tcPr>
          <w:p w14:paraId="60767DD4" w14:textId="77777777" w:rsidR="000140D3" w:rsidRPr="00565979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14:paraId="3CC60A7A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65979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Basit, Bileşik ve Tam Sayılı Kesirler</w:t>
            </w:r>
          </w:p>
          <w:p w14:paraId="148CC9B5" w14:textId="77777777" w:rsidR="000140D3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20" w:type="dxa"/>
            <w:vMerge/>
            <w:vAlign w:val="center"/>
          </w:tcPr>
          <w:p w14:paraId="7822E0FE" w14:textId="77777777" w:rsidR="000140D3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D1E71F9" w14:textId="77777777" w:rsidR="000140D3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5" w:type="dxa"/>
            <w:vAlign w:val="center"/>
          </w:tcPr>
          <w:p w14:paraId="4407477B" w14:textId="77777777" w:rsidR="000140D3" w:rsidRPr="00495AA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495AA5">
              <w:rPr>
                <w:rFonts w:ascii="Tahoma" w:hAnsi="Tahoma" w:cs="Tahoma"/>
                <w:sz w:val="16"/>
                <w:szCs w:val="16"/>
              </w:rPr>
              <w:t>a) Kesrin farklı anlamlarına göre okunuşlarının değişebileceği vurgulanır.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664E146B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495AA5">
              <w:rPr>
                <w:rFonts w:ascii="Tahoma" w:hAnsi="Tahoma" w:cs="Tahoma"/>
                <w:sz w:val="16"/>
                <w:szCs w:val="16"/>
              </w:rPr>
              <w:t>b) Modeller (sayı doğrusu, alan modeli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14:paraId="5C724BCC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495AA5">
              <w:rPr>
                <w:rFonts w:ascii="Tahoma" w:hAnsi="Tahoma" w:cs="Tahoma"/>
                <w:sz w:val="16"/>
                <w:szCs w:val="16"/>
              </w:rPr>
              <w:t>vb.) kullanılarak isimlendirme çalışmaları yapılır</w:t>
            </w:r>
          </w:p>
        </w:tc>
        <w:tc>
          <w:tcPr>
            <w:tcW w:w="1562" w:type="dxa"/>
            <w:vAlign w:val="center"/>
          </w:tcPr>
          <w:p w14:paraId="27D2C5C6" w14:textId="77777777" w:rsidR="000140D3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5" w:type="dxa"/>
            <w:vAlign w:val="center"/>
          </w:tcPr>
          <w:p w14:paraId="5BFA0FA6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23374187" w14:textId="77777777" w:rsidR="000140D3" w:rsidRPr="00802A3C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134)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19D992F0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C2667D" w14:paraId="15CDE367" w14:textId="77777777" w:rsidTr="007D7A10">
        <w:trPr>
          <w:trHeight w:val="1830"/>
          <w:tblHeader/>
          <w:jc w:val="center"/>
        </w:trPr>
        <w:tc>
          <w:tcPr>
            <w:tcW w:w="560" w:type="dxa"/>
            <w:textDirection w:val="btLr"/>
            <w:vAlign w:val="center"/>
          </w:tcPr>
          <w:p w14:paraId="141A3C7A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4D8EE145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(20. HAFTA)</w:t>
            </w:r>
          </w:p>
        </w:tc>
        <w:tc>
          <w:tcPr>
            <w:tcW w:w="426" w:type="dxa"/>
            <w:textDirection w:val="btLr"/>
            <w:vAlign w:val="center"/>
          </w:tcPr>
          <w:p w14:paraId="7D6502CF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12- 13 Şubat</w:t>
            </w:r>
          </w:p>
        </w:tc>
        <w:tc>
          <w:tcPr>
            <w:tcW w:w="425" w:type="dxa"/>
            <w:textDirection w:val="btLr"/>
            <w:vAlign w:val="center"/>
          </w:tcPr>
          <w:p w14:paraId="2729AADF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9" w:type="dxa"/>
            <w:vAlign w:val="center"/>
          </w:tcPr>
          <w:p w14:paraId="048D079B" w14:textId="77777777" w:rsidR="000140D3" w:rsidRPr="00495AA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495AA5">
              <w:rPr>
                <w:rFonts w:ascii="Tahoma" w:hAnsi="Tahoma" w:cs="Tahoma"/>
                <w:sz w:val="16"/>
                <w:szCs w:val="16"/>
              </w:rPr>
              <w:t>M.4.1.6.2. Birim kesirleri karşılaştırır ve sıralar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0" w:type="dxa"/>
            <w:vAlign w:val="center"/>
          </w:tcPr>
          <w:p w14:paraId="31696993" w14:textId="77777777" w:rsidR="000140D3" w:rsidRPr="00565979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14:paraId="340402F2" w14:textId="77777777" w:rsidR="000140D3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Birim Kesirleri Karşılaştırma</w:t>
            </w:r>
          </w:p>
        </w:tc>
        <w:tc>
          <w:tcPr>
            <w:tcW w:w="1420" w:type="dxa"/>
            <w:vMerge/>
            <w:vAlign w:val="center"/>
          </w:tcPr>
          <w:p w14:paraId="18F1CFE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FC1065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5" w:type="dxa"/>
            <w:vAlign w:val="center"/>
          </w:tcPr>
          <w:p w14:paraId="7B1E01E3" w14:textId="77777777" w:rsidR="000140D3" w:rsidRPr="00495AA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495AA5">
              <w:rPr>
                <w:rFonts w:ascii="Tahoma" w:hAnsi="Tahoma" w:cs="Tahoma"/>
                <w:sz w:val="16"/>
                <w:szCs w:val="16"/>
              </w:rPr>
              <w:t>a) Paydası en çok 20 olan kesirler üzerinde çalışma yapılır.</w:t>
            </w:r>
          </w:p>
          <w:p w14:paraId="493B5514" w14:textId="77777777" w:rsidR="000140D3" w:rsidRPr="00495AA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495AA5">
              <w:rPr>
                <w:rFonts w:ascii="Tahoma" w:hAnsi="Tahoma" w:cs="Tahoma"/>
                <w:sz w:val="16"/>
                <w:szCs w:val="16"/>
              </w:rPr>
              <w:t>b) Birim kesirlerin hangi büyüklükleri temsil ettiği uygun modeller üzerinde incelenir.</w:t>
            </w:r>
          </w:p>
        </w:tc>
        <w:tc>
          <w:tcPr>
            <w:tcW w:w="1562" w:type="dxa"/>
            <w:vAlign w:val="center"/>
          </w:tcPr>
          <w:p w14:paraId="043BC499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5" w:type="dxa"/>
            <w:vAlign w:val="center"/>
          </w:tcPr>
          <w:p w14:paraId="03F1DD61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70C683C3" w14:textId="77777777" w:rsidR="000140D3" w:rsidRPr="00802A3C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137)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0AB9D285" w14:textId="77777777" w:rsidR="000140D3" w:rsidRPr="00802A3C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1699AAE8" w14:textId="77777777" w:rsidR="000140D3" w:rsidRDefault="000140D3" w:rsidP="000140D3">
      <w:pPr>
        <w:jc w:val="center"/>
        <w:rPr>
          <w:rFonts w:ascii="Tahoma" w:hAnsi="Tahoma" w:cs="Tahoma"/>
          <w:color w:val="FF0000"/>
          <w:sz w:val="36"/>
          <w:szCs w:val="36"/>
        </w:rPr>
      </w:pPr>
    </w:p>
    <w:p w14:paraId="203E3A82" w14:textId="77777777" w:rsidR="000140D3" w:rsidRDefault="000140D3" w:rsidP="000140D3">
      <w:pPr>
        <w:jc w:val="center"/>
        <w:rPr>
          <w:rFonts w:ascii="Tahoma" w:hAnsi="Tahoma" w:cs="Tahoma"/>
          <w:color w:val="FF0000"/>
          <w:sz w:val="36"/>
          <w:szCs w:val="36"/>
        </w:rPr>
      </w:pPr>
    </w:p>
    <w:p w14:paraId="0E5757DC" w14:textId="77777777" w:rsidR="000140D3" w:rsidRDefault="000140D3" w:rsidP="000140D3">
      <w:pPr>
        <w:jc w:val="center"/>
        <w:rPr>
          <w:rFonts w:ascii="Tahoma" w:hAnsi="Tahoma" w:cs="Tahoma"/>
          <w:color w:val="FF0000"/>
        </w:rPr>
      </w:pPr>
    </w:p>
    <w:p w14:paraId="47D2431A" w14:textId="77777777" w:rsidR="000140D3" w:rsidRDefault="000140D3" w:rsidP="000140D3">
      <w:pPr>
        <w:jc w:val="center"/>
        <w:rPr>
          <w:rFonts w:ascii="Tahoma" w:hAnsi="Tahoma" w:cs="Tahoma"/>
          <w:color w:val="FF0000"/>
        </w:rPr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0140D3" w:rsidRPr="008D6516" w14:paraId="496DCDBC" w14:textId="77777777" w:rsidTr="007D7A10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7E6EDC6" w14:textId="77777777" w:rsidR="000140D3" w:rsidRPr="00523A61" w:rsidRDefault="000140D3" w:rsidP="000140D3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14:paraId="413C82AC" w14:textId="77777777" w:rsidR="000140D3" w:rsidRPr="00523A61" w:rsidRDefault="000140D3" w:rsidP="007D7A1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140D3" w:rsidRPr="00C2667D" w14:paraId="5AD9D46A" w14:textId="77777777" w:rsidTr="007D7A1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47A898E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3BFBC169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4437B528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282D9B78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8B21F8F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6471B066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78893834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433E2C76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433C713A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00D0870E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140D3" w:rsidRPr="00C2667D" w14:paraId="6B074B7B" w14:textId="77777777" w:rsidTr="007D7A1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1B6C66A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0BE6C8FF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FB9951C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7D9A2F08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1F0B3A46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0CC7465B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3E2CA01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3E6C6400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F453375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7CD3F913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140D3" w:rsidRPr="00C2667D" w14:paraId="3A091E4D" w14:textId="77777777" w:rsidTr="007D7A10">
        <w:trPr>
          <w:trHeight w:val="210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1E79803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7CBF54F9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(21.HAFTA)</w:t>
            </w:r>
          </w:p>
        </w:tc>
        <w:tc>
          <w:tcPr>
            <w:tcW w:w="426" w:type="dxa"/>
            <w:textDirection w:val="btLr"/>
            <w:vAlign w:val="center"/>
          </w:tcPr>
          <w:p w14:paraId="532BC2E7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Şubat –18 Şubat</w:t>
            </w:r>
          </w:p>
        </w:tc>
        <w:tc>
          <w:tcPr>
            <w:tcW w:w="425" w:type="dxa"/>
            <w:textDirection w:val="btLr"/>
            <w:vAlign w:val="center"/>
          </w:tcPr>
          <w:p w14:paraId="50E0E7DE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5F2C0238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D16E3B">
              <w:rPr>
                <w:rFonts w:ascii="Tahoma" w:hAnsi="Tahoma" w:cs="Tahoma"/>
                <w:sz w:val="16"/>
                <w:szCs w:val="16"/>
              </w:rPr>
              <w:t>M.4.1.6.3. Bir çokluğun belirtilen bir basit kesir kadarını belirler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365DFEA1" w14:textId="77777777" w:rsidR="000140D3" w:rsidRPr="00565979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14:paraId="4EFE29A0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65979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Bir Çokluğun Belirtilen Basit Kesir Kadarını Bulma</w:t>
            </w:r>
          </w:p>
          <w:p w14:paraId="078FAF61" w14:textId="77777777" w:rsidR="000140D3" w:rsidRPr="00565979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2E47BDF5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114F2FC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25E9B679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120A021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250021A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1117B499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55781C8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7BEA99A4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7215106D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2D241C8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5D668B41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41F9294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0EB0B15B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2B90A48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6703EEC2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1CEB7905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108E87E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4700E05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7AB5CA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40D12A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490A6A6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0C55E0F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5A3E8C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0C24EE1C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7FCF724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545FD9EB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7C37FB3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0AAC5315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FFBFCD0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511E632C" w14:textId="77777777" w:rsidR="000140D3" w:rsidRPr="00D16E3B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D16E3B">
              <w:rPr>
                <w:rFonts w:ascii="Tahoma" w:hAnsi="Tahoma" w:cs="Tahoma"/>
                <w:sz w:val="16"/>
                <w:szCs w:val="16"/>
              </w:rPr>
              <w:t>a) Bir çokluğun belirtilen bir basit kesir kadarını bulma çalışmalarına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16E3B">
              <w:rPr>
                <w:rFonts w:ascii="Tahoma" w:hAnsi="Tahoma" w:cs="Tahoma"/>
                <w:sz w:val="16"/>
                <w:szCs w:val="16"/>
              </w:rPr>
              <w:t>modellerle başlanır, daha sonra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16E3B">
              <w:rPr>
                <w:rFonts w:ascii="Tahoma" w:hAnsi="Tahoma" w:cs="Tahoma"/>
                <w:sz w:val="16"/>
                <w:szCs w:val="16"/>
              </w:rPr>
              <w:t>işlem yaptırılır.</w:t>
            </w:r>
          </w:p>
          <w:p w14:paraId="15CF5DE3" w14:textId="77777777" w:rsidR="000140D3" w:rsidRPr="00D16E3B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D16E3B">
              <w:rPr>
                <w:rFonts w:ascii="Tahoma" w:hAnsi="Tahoma" w:cs="Tahoma"/>
                <w:sz w:val="16"/>
                <w:szCs w:val="16"/>
              </w:rPr>
              <w:t>b) Çokluğu belirten sayı en çok üç basamaklı olmalıdır.</w:t>
            </w:r>
          </w:p>
          <w:p w14:paraId="4F518B35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D16E3B">
              <w:rPr>
                <w:rFonts w:ascii="Tahoma" w:hAnsi="Tahoma" w:cs="Tahoma"/>
                <w:sz w:val="16"/>
                <w:szCs w:val="16"/>
              </w:rPr>
              <w:t>c) Doğal sayı ile kesrin çarpma işlemine girilmez.</w:t>
            </w:r>
          </w:p>
        </w:tc>
        <w:tc>
          <w:tcPr>
            <w:tcW w:w="1559" w:type="dxa"/>
            <w:vAlign w:val="center"/>
          </w:tcPr>
          <w:p w14:paraId="06563D82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3582621E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65FAF416" w14:textId="77777777" w:rsidR="000140D3" w:rsidRPr="00802A3C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140)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6772CC01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C2667D" w14:paraId="0AEF0C32" w14:textId="77777777" w:rsidTr="007D7A10">
        <w:trPr>
          <w:trHeight w:val="141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ADC44F2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3F4DAAA4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(21.HAFTA)</w:t>
            </w:r>
          </w:p>
        </w:tc>
        <w:tc>
          <w:tcPr>
            <w:tcW w:w="426" w:type="dxa"/>
            <w:textDirection w:val="btLr"/>
            <w:vAlign w:val="center"/>
          </w:tcPr>
          <w:p w14:paraId="21982E4C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19- 20 Şubat</w:t>
            </w:r>
          </w:p>
        </w:tc>
        <w:tc>
          <w:tcPr>
            <w:tcW w:w="425" w:type="dxa"/>
            <w:textDirection w:val="btLr"/>
            <w:vAlign w:val="center"/>
          </w:tcPr>
          <w:p w14:paraId="6634CF7B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13089287" w14:textId="77777777" w:rsidR="000140D3" w:rsidRPr="009D740D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D16E3B">
              <w:rPr>
                <w:rFonts w:ascii="Tahoma" w:hAnsi="Tahoma" w:cs="Tahoma"/>
                <w:sz w:val="16"/>
                <w:szCs w:val="16"/>
              </w:rPr>
              <w:t>M.4.1.6.4. Paydaları eşit olan en çok üç kesri karşılaştırır.</w:t>
            </w:r>
          </w:p>
        </w:tc>
        <w:tc>
          <w:tcPr>
            <w:tcW w:w="2693" w:type="dxa"/>
            <w:vAlign w:val="center"/>
          </w:tcPr>
          <w:p w14:paraId="4AEA0DA6" w14:textId="77777777" w:rsidR="000140D3" w:rsidRPr="00565979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14:paraId="101A7386" w14:textId="77777777" w:rsidR="000140D3" w:rsidRPr="00117717" w:rsidRDefault="000140D3" w:rsidP="007D7A10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Kesirleri Karşılaştırma</w:t>
            </w:r>
          </w:p>
        </w:tc>
        <w:tc>
          <w:tcPr>
            <w:tcW w:w="1418" w:type="dxa"/>
            <w:vMerge/>
            <w:vAlign w:val="center"/>
          </w:tcPr>
          <w:p w14:paraId="61CE837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A965761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4A2F457" w14:textId="77777777" w:rsidR="000140D3" w:rsidRPr="00D16E3B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D16E3B">
              <w:rPr>
                <w:rFonts w:ascii="Tahoma" w:hAnsi="Tahoma" w:cs="Tahoma"/>
                <w:sz w:val="16"/>
                <w:szCs w:val="16"/>
              </w:rPr>
              <w:t>a) Karşılaştırma çalışmaları yapılırken uzunluk, alan, sayı doğrusu gibi modeller kullanılır.</w:t>
            </w:r>
          </w:p>
          <w:p w14:paraId="7A8467BF" w14:textId="77777777" w:rsidR="000140D3" w:rsidRPr="00D16E3B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D16E3B">
              <w:rPr>
                <w:rFonts w:ascii="Tahoma" w:hAnsi="Tahoma" w:cs="Tahoma"/>
                <w:sz w:val="16"/>
                <w:szCs w:val="16"/>
              </w:rPr>
              <w:t>b) Karşılaştırma yapılırken büyük/küçük sembolleri kullanılır.</w:t>
            </w:r>
          </w:p>
          <w:p w14:paraId="448D08CA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D16E3B">
              <w:rPr>
                <w:rFonts w:ascii="Tahoma" w:hAnsi="Tahoma" w:cs="Tahoma"/>
                <w:sz w:val="16"/>
                <w:szCs w:val="16"/>
              </w:rPr>
              <w:t>c) Verilen bir kesri sayı doğrusu üzerinde sıfır, yarım ve bütünle karşılaştırma çalışmalarına da yer verilir.</w:t>
            </w:r>
          </w:p>
        </w:tc>
        <w:tc>
          <w:tcPr>
            <w:tcW w:w="1559" w:type="dxa"/>
            <w:vAlign w:val="center"/>
          </w:tcPr>
          <w:p w14:paraId="719717B4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C754AE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4AC84DB9" w14:textId="77777777" w:rsidR="000140D3" w:rsidRPr="00802A3C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144)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015A9411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C2667D" w14:paraId="1F4C6EA2" w14:textId="77777777" w:rsidTr="007D7A10">
        <w:trPr>
          <w:trHeight w:val="22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FB3A09A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7924E907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(22.HAFTA)</w:t>
            </w:r>
          </w:p>
        </w:tc>
        <w:tc>
          <w:tcPr>
            <w:tcW w:w="426" w:type="dxa"/>
            <w:textDirection w:val="btLr"/>
            <w:vAlign w:val="center"/>
          </w:tcPr>
          <w:p w14:paraId="180CB921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Şubat – 25 Şubat</w:t>
            </w:r>
          </w:p>
        </w:tc>
        <w:tc>
          <w:tcPr>
            <w:tcW w:w="425" w:type="dxa"/>
            <w:textDirection w:val="btLr"/>
            <w:vAlign w:val="center"/>
          </w:tcPr>
          <w:p w14:paraId="3B26E15C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5DA04D01" w14:textId="77777777" w:rsidR="000140D3" w:rsidRPr="00495AA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D16E3B">
              <w:rPr>
                <w:rFonts w:ascii="Tahoma" w:hAnsi="Tahoma" w:cs="Tahoma"/>
                <w:sz w:val="16"/>
                <w:szCs w:val="16"/>
              </w:rPr>
              <w:t>M.4.1.7.1. Paydaları eşit kesirlerle toplama ve çıkarma işlemi yapar.</w:t>
            </w:r>
          </w:p>
        </w:tc>
        <w:tc>
          <w:tcPr>
            <w:tcW w:w="2693" w:type="dxa"/>
            <w:vAlign w:val="center"/>
          </w:tcPr>
          <w:p w14:paraId="69B6FD3F" w14:textId="77777777" w:rsidR="000140D3" w:rsidRPr="00117717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17717">
              <w:rPr>
                <w:rFonts w:ascii="Tahoma" w:hAnsi="Tahoma" w:cs="Tahoma"/>
                <w:b/>
                <w:bCs/>
                <w:sz w:val="16"/>
                <w:szCs w:val="16"/>
              </w:rPr>
              <w:t>Kesirlerle İşlemler</w:t>
            </w:r>
          </w:p>
          <w:p w14:paraId="2C1E4A95" w14:textId="77777777" w:rsidR="000140D3" w:rsidRPr="004E57DB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 xml:space="preserve"> Kesirlerde Toplama ve Çıkarma İşlemi</w:t>
            </w:r>
          </w:p>
        </w:tc>
        <w:tc>
          <w:tcPr>
            <w:tcW w:w="1418" w:type="dxa"/>
            <w:vMerge/>
            <w:vAlign w:val="center"/>
          </w:tcPr>
          <w:p w14:paraId="211FF0CD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165A49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3671C14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5ACF717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079026AB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40282498" w14:textId="77777777" w:rsidR="000140D3" w:rsidRPr="00802A3C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149)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5F10B714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523CF3B3" w14:textId="77777777" w:rsidR="000140D3" w:rsidRDefault="000140D3" w:rsidP="000140D3"/>
    <w:p w14:paraId="075DF25F" w14:textId="77777777" w:rsidR="000140D3" w:rsidRDefault="000140D3" w:rsidP="000140D3"/>
    <w:p w14:paraId="3A27DFE8" w14:textId="77777777" w:rsidR="000140D3" w:rsidRDefault="000140D3" w:rsidP="000140D3"/>
    <w:p w14:paraId="26C5A65E" w14:textId="77777777" w:rsidR="000140D3" w:rsidRDefault="000140D3" w:rsidP="000140D3"/>
    <w:p w14:paraId="078C2AE2" w14:textId="77777777" w:rsidR="000140D3" w:rsidRDefault="000140D3" w:rsidP="000140D3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0140D3" w:rsidRPr="008D6516" w14:paraId="36DB35D6" w14:textId="77777777" w:rsidTr="007D7A10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755E590" w14:textId="77777777" w:rsidR="000140D3" w:rsidRPr="00523A61" w:rsidRDefault="000140D3" w:rsidP="007D7A1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14:paraId="25548767" w14:textId="77777777" w:rsidR="000140D3" w:rsidRPr="00523A61" w:rsidRDefault="000140D3" w:rsidP="007D7A1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140D3" w:rsidRPr="00C2667D" w14:paraId="204B2773" w14:textId="77777777" w:rsidTr="007D7A1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2AD2E28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18D07F16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11A83E92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7E7516C4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6CF75217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671523FB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3112361E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22B2DFE3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4343C9C7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1AA0A79E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140D3" w:rsidRPr="00C2667D" w14:paraId="2414F548" w14:textId="77777777" w:rsidTr="007D7A1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E353274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9DD7783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03EC1AC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2298983C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53150AD7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694DBA29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5EBB1DA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1E12D4CF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37AD028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299068E5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140D3" w:rsidRPr="00C2667D" w14:paraId="2EF66142" w14:textId="77777777" w:rsidTr="007D7A10">
        <w:trPr>
          <w:trHeight w:val="173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31287B3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ŞUBAT- MART</w:t>
            </w:r>
          </w:p>
          <w:p w14:paraId="08ECAEE1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(22-23.HAFTA)</w:t>
            </w:r>
          </w:p>
        </w:tc>
        <w:tc>
          <w:tcPr>
            <w:tcW w:w="426" w:type="dxa"/>
            <w:textDirection w:val="btLr"/>
            <w:vAlign w:val="center"/>
          </w:tcPr>
          <w:p w14:paraId="7AFDA0D6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Şubat – 2 Mart</w:t>
            </w:r>
          </w:p>
        </w:tc>
        <w:tc>
          <w:tcPr>
            <w:tcW w:w="425" w:type="dxa"/>
            <w:textDirection w:val="btLr"/>
            <w:vAlign w:val="center"/>
          </w:tcPr>
          <w:p w14:paraId="6F102D4C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5AA6AAAE" w14:textId="77777777" w:rsidR="000140D3" w:rsidRPr="00D16E3B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D16E3B">
              <w:rPr>
                <w:rFonts w:ascii="Tahoma" w:hAnsi="Tahoma" w:cs="Tahoma"/>
                <w:sz w:val="16"/>
                <w:szCs w:val="16"/>
              </w:rPr>
              <w:t>M.4.1.7.2. Kesirlerle toplama ve çıkarma işlemlerini gerektiren problemleri çözer.</w:t>
            </w:r>
          </w:p>
        </w:tc>
        <w:tc>
          <w:tcPr>
            <w:tcW w:w="2693" w:type="dxa"/>
            <w:vAlign w:val="center"/>
          </w:tcPr>
          <w:p w14:paraId="46EEA89B" w14:textId="77777777" w:rsidR="000140D3" w:rsidRPr="006D4EDC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Kesirlerle İşlemler</w:t>
            </w:r>
          </w:p>
          <w:p w14:paraId="4CC72284" w14:textId="77777777" w:rsidR="000140D3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17717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Kesirlerle İlgili Problemler</w:t>
            </w:r>
          </w:p>
        </w:tc>
        <w:tc>
          <w:tcPr>
            <w:tcW w:w="1418" w:type="dxa"/>
            <w:vMerge w:val="restart"/>
            <w:vAlign w:val="center"/>
          </w:tcPr>
          <w:p w14:paraId="0E84047D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79ACDD6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77B7199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465D1629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7C28032D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260EBED9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1EBC5B15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3AFEFCB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6331A1E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021D790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3FB803E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117A043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1100A04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601185A7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1B414AE9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2E38E0F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5ECD9EE1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1154F7E1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03B639ED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0D8DBA5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A6EF24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D525801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4B06F02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437B27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47C65A7E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1F8A76C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1DFAA1E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3322FCC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60494067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53899E3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17749DF1" w14:textId="77777777" w:rsidR="000140D3" w:rsidRPr="00495AA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FDBDF6B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Sivil Savunma Günü (28 Şubat)</w:t>
            </w:r>
          </w:p>
          <w:p w14:paraId="611706E7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B70AFA6" w14:textId="77777777" w:rsidR="000140D3" w:rsidRPr="00C54BCA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Yeşilay Haftası (1 Mart gününü içine alan hafta)</w:t>
            </w:r>
          </w:p>
        </w:tc>
        <w:tc>
          <w:tcPr>
            <w:tcW w:w="1956" w:type="dxa"/>
            <w:vAlign w:val="center"/>
          </w:tcPr>
          <w:p w14:paraId="3D0F4414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0DB385C4" w14:textId="77777777" w:rsidR="000140D3" w:rsidRPr="00802A3C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152)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3B1F6328" w14:textId="77777777" w:rsidR="000140D3" w:rsidRPr="00526AFF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br/>
            </w: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  <w:p w14:paraId="3E2BBCCA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140D3" w:rsidRPr="00C2667D" w14:paraId="7025CD05" w14:textId="77777777" w:rsidTr="007D7A10">
        <w:trPr>
          <w:trHeight w:val="2254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CFDEC94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7469CE2B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(23.HAFTA)</w:t>
            </w:r>
          </w:p>
        </w:tc>
        <w:tc>
          <w:tcPr>
            <w:tcW w:w="426" w:type="dxa"/>
            <w:textDirection w:val="btLr"/>
            <w:vAlign w:val="center"/>
          </w:tcPr>
          <w:p w14:paraId="1A1730C0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Mart – 5 Mart</w:t>
            </w:r>
          </w:p>
        </w:tc>
        <w:tc>
          <w:tcPr>
            <w:tcW w:w="425" w:type="dxa"/>
            <w:textDirection w:val="btLr"/>
            <w:vAlign w:val="center"/>
          </w:tcPr>
          <w:p w14:paraId="06B5E33C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0ADB3217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M.4.3.4.1. Zaman ölçme birimleri arasındaki ilişkiyi açıklar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161D662A" w14:textId="77777777" w:rsidR="000140D3" w:rsidRPr="00117717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17717">
              <w:rPr>
                <w:rFonts w:ascii="Tahoma" w:hAnsi="Tahoma" w:cs="Tahoma"/>
                <w:b/>
                <w:bCs/>
                <w:sz w:val="16"/>
                <w:szCs w:val="16"/>
              </w:rPr>
              <w:t>Zaman Ölçme</w:t>
            </w:r>
          </w:p>
          <w:p w14:paraId="00E50984" w14:textId="77777777" w:rsidR="000140D3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Zaman Ölçme Birimleri Arasındaki İlişkiler</w:t>
            </w:r>
          </w:p>
          <w:p w14:paraId="6DAABF87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4A828F2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DBBEE1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DA9D765" w14:textId="77777777" w:rsidR="000140D3" w:rsidRPr="003C1728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a) Saat-dakika, dakika-saniye arasındaki dönüştürmeler yaptırılır.</w:t>
            </w:r>
          </w:p>
          <w:p w14:paraId="77B9453C" w14:textId="77777777" w:rsidR="000140D3" w:rsidRPr="003C1728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b) Yıl-ay-hafta, ay-hafta-gün arasındaki dönüştürmeler yaptırılır.</w:t>
            </w:r>
          </w:p>
          <w:p w14:paraId="19A1FF44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c) Dönüştürme yapılırken artık yıl konusuna da değinilir.</w:t>
            </w:r>
          </w:p>
        </w:tc>
        <w:tc>
          <w:tcPr>
            <w:tcW w:w="1559" w:type="dxa"/>
            <w:vAlign w:val="center"/>
          </w:tcPr>
          <w:p w14:paraId="76CA9FE7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66556B4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08BC25EA" w14:textId="77777777" w:rsidR="000140D3" w:rsidRPr="00802A3C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157)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3507326A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C2667D" w14:paraId="63885DDE" w14:textId="77777777" w:rsidTr="007D7A10">
        <w:trPr>
          <w:trHeight w:val="19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53721B7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5F154EB5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(23.-24.HAFTA)</w:t>
            </w:r>
          </w:p>
        </w:tc>
        <w:tc>
          <w:tcPr>
            <w:tcW w:w="426" w:type="dxa"/>
            <w:textDirection w:val="btLr"/>
            <w:vAlign w:val="center"/>
          </w:tcPr>
          <w:p w14:paraId="4F795EE1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425" w:type="dxa"/>
            <w:textDirection w:val="btLr"/>
            <w:vAlign w:val="center"/>
          </w:tcPr>
          <w:p w14:paraId="7E39B181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065BA4EB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M.4.3.4.2. Zaman ölçme birimlerinin kullanıldığı problemleri çözer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04D27303" w14:textId="77777777" w:rsidR="000140D3" w:rsidRPr="00E74DEE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Zaman Ölçme</w:t>
            </w:r>
          </w:p>
          <w:p w14:paraId="1892F0F1" w14:textId="77777777" w:rsidR="000140D3" w:rsidRPr="00117717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Zaman Ölçme Problemleri</w:t>
            </w:r>
          </w:p>
        </w:tc>
        <w:tc>
          <w:tcPr>
            <w:tcW w:w="1418" w:type="dxa"/>
            <w:vMerge/>
            <w:vAlign w:val="center"/>
          </w:tcPr>
          <w:p w14:paraId="5831FF8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124BDC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992408E" w14:textId="77777777" w:rsidR="000140D3" w:rsidRPr="003C1728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a) Problemlerde zaman yönetiminin önemine vurgu yapılır.</w:t>
            </w:r>
          </w:p>
          <w:p w14:paraId="0AC374AF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b) Problem kurmaya yönelik çalışmalara da yer verilir.</w:t>
            </w:r>
          </w:p>
        </w:tc>
        <w:tc>
          <w:tcPr>
            <w:tcW w:w="1559" w:type="dxa"/>
            <w:vAlign w:val="center"/>
          </w:tcPr>
          <w:p w14:paraId="07602309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0E2CD25C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688ECED6" w14:textId="77777777" w:rsidR="000140D3" w:rsidRPr="00802A3C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161)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49A1E985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01860397" w14:textId="77777777" w:rsidR="000140D3" w:rsidRDefault="000140D3" w:rsidP="000140D3"/>
    <w:p w14:paraId="0D446797" w14:textId="77777777" w:rsidR="000140D3" w:rsidRDefault="000140D3" w:rsidP="000140D3"/>
    <w:p w14:paraId="1446B405" w14:textId="77777777" w:rsidR="000140D3" w:rsidRDefault="000140D3" w:rsidP="000140D3"/>
    <w:p w14:paraId="7774F094" w14:textId="77777777" w:rsidR="000140D3" w:rsidRDefault="000140D3" w:rsidP="000140D3"/>
    <w:p w14:paraId="5C3E4E45" w14:textId="77777777" w:rsidR="000140D3" w:rsidRDefault="000140D3" w:rsidP="000140D3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0140D3" w:rsidRPr="008D6516" w14:paraId="5713B676" w14:textId="77777777" w:rsidTr="007D7A10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3963470" w14:textId="77777777" w:rsidR="000140D3" w:rsidRPr="00523A61" w:rsidRDefault="000140D3" w:rsidP="007D7A1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14:paraId="346663E9" w14:textId="77777777" w:rsidR="000140D3" w:rsidRPr="00523A61" w:rsidRDefault="000140D3" w:rsidP="007D7A1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140D3" w:rsidRPr="00C2667D" w14:paraId="540406C1" w14:textId="77777777" w:rsidTr="007D7A1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A4BBE63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36D3968F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6E43C76F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3946E536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6FD41411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3612CD02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0A4F90E2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2975E8B2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2B6CD027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087A39B2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140D3" w:rsidRPr="00C2667D" w14:paraId="25F8ED72" w14:textId="77777777" w:rsidTr="007D7A1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983F095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15B14F23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E359E5F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7A09863D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5A6FC94B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0D8A3B42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B1013DE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02D6EAAB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9F54C62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2280102A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140D3" w:rsidRPr="00C2667D" w14:paraId="353185A7" w14:textId="77777777" w:rsidTr="007D7A10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9BA02F8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5010D067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426" w:type="dxa"/>
            <w:textDirection w:val="btLr"/>
            <w:vAlign w:val="center"/>
          </w:tcPr>
          <w:p w14:paraId="3017DB95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Mart– 13 Mart</w:t>
            </w:r>
          </w:p>
        </w:tc>
        <w:tc>
          <w:tcPr>
            <w:tcW w:w="425" w:type="dxa"/>
            <w:textDirection w:val="btLr"/>
            <w:vAlign w:val="center"/>
          </w:tcPr>
          <w:p w14:paraId="1E4FA6A4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70B8AE4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M.4.4.1.1. Sütun grafiğini inceler, grafik üzerinde yorum ve tahminler yapar.</w:t>
            </w:r>
          </w:p>
          <w:p w14:paraId="7803C02C" w14:textId="77777777" w:rsidR="000140D3" w:rsidRPr="003C1728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2F05018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M.4.4.1.2. Sütun grafiğini oluşturur.</w:t>
            </w:r>
          </w:p>
        </w:tc>
        <w:tc>
          <w:tcPr>
            <w:tcW w:w="2693" w:type="dxa"/>
            <w:vAlign w:val="center"/>
          </w:tcPr>
          <w:p w14:paraId="183D8927" w14:textId="77777777" w:rsidR="000140D3" w:rsidRPr="00E74DEE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Veri Toplama ve Değerlendirme</w:t>
            </w:r>
          </w:p>
          <w:p w14:paraId="0BC36E3E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Sütun Grafiğini İnceleme</w:t>
            </w:r>
          </w:p>
          <w:p w14:paraId="63690887" w14:textId="77777777" w:rsidR="000140D3" w:rsidRPr="00117717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*Sütun Grafiğini Oluşturma</w:t>
            </w:r>
          </w:p>
        </w:tc>
        <w:tc>
          <w:tcPr>
            <w:tcW w:w="1418" w:type="dxa"/>
            <w:vMerge w:val="restart"/>
            <w:vAlign w:val="center"/>
          </w:tcPr>
          <w:p w14:paraId="4F79123C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72BD76E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6987D72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1B5605F4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4E2F351C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04155A5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4237E6B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759BDBC4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774AD8C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0D6A22FB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3BCCB9F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38064CA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64B8B24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1C9B8245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14E140F3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20856061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37CF224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2062209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6F88CF7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E8BF22D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9D6A28F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0A27055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603C534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29B10806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078DA77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605F7A64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49E74491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483E3A47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64E9A33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607E5949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Sütun grafiği oluşturulmadan önce veriler nesne veya şekil grafiği yardımıyla düzenlenir. Çetele ve sıklık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C1728">
              <w:rPr>
                <w:rFonts w:ascii="Tahoma" w:hAnsi="Tahoma" w:cs="Tahoma"/>
                <w:sz w:val="16"/>
                <w:szCs w:val="16"/>
              </w:rPr>
              <w:t>tabloları da kullanılabilir. İlk yapılan çalışmalarda kareli kâğıt ve renkli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C1728">
              <w:rPr>
                <w:rFonts w:ascii="Tahoma" w:hAnsi="Tahoma" w:cs="Tahoma"/>
                <w:sz w:val="16"/>
                <w:szCs w:val="16"/>
              </w:rPr>
              <w:t>birim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C1728">
              <w:rPr>
                <w:rFonts w:ascii="Tahoma" w:hAnsi="Tahoma" w:cs="Tahoma"/>
                <w:sz w:val="16"/>
                <w:szCs w:val="16"/>
              </w:rPr>
              <w:t>kareler kullanılabilir.</w:t>
            </w:r>
          </w:p>
        </w:tc>
        <w:tc>
          <w:tcPr>
            <w:tcW w:w="1559" w:type="dxa"/>
            <w:vAlign w:val="center"/>
          </w:tcPr>
          <w:p w14:paraId="6A343FA7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Bilim ve Teknoloji Haftası (8-14 Mart)</w:t>
            </w:r>
          </w:p>
          <w:p w14:paraId="717AC65A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E185EF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İstiklâl Marşı'nın Kabulü ve Mehmet Akif Ersoy'u Anma Günü (12 Mart)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 w:rsidRPr="006E6C9F">
              <w:rPr>
                <w:rFonts w:ascii="Tahoma" w:hAnsi="Tahoma" w:cs="Tahoma"/>
                <w:sz w:val="16"/>
                <w:szCs w:val="16"/>
              </w:rPr>
              <w:t>Şehitler Günü (18 Mart)</w:t>
            </w:r>
          </w:p>
          <w:p w14:paraId="5800BFCA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FCA84D8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075731DB" w14:textId="77777777" w:rsidR="000140D3" w:rsidRPr="00802A3C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165)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37205AC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6F4845CF" w14:textId="77777777" w:rsidR="000140D3" w:rsidRPr="00802A3C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169)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42AB0026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C2667D" w14:paraId="1A5BFF5F" w14:textId="77777777" w:rsidTr="007D7A10">
        <w:trPr>
          <w:trHeight w:val="161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7E114F6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20EDEB2C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(ARA TATİL)</w:t>
            </w:r>
          </w:p>
        </w:tc>
        <w:tc>
          <w:tcPr>
            <w:tcW w:w="426" w:type="dxa"/>
            <w:textDirection w:val="btLr"/>
            <w:vAlign w:val="center"/>
          </w:tcPr>
          <w:p w14:paraId="6263CD9A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Mart -20 Mart</w:t>
            </w:r>
          </w:p>
        </w:tc>
        <w:tc>
          <w:tcPr>
            <w:tcW w:w="5244" w:type="dxa"/>
            <w:gridSpan w:val="3"/>
            <w:vAlign w:val="center"/>
          </w:tcPr>
          <w:p w14:paraId="29D365E3" w14:textId="77777777" w:rsidR="000140D3" w:rsidRPr="00114ADB" w:rsidRDefault="000140D3" w:rsidP="007D7A10">
            <w:pPr>
              <w:jc w:val="center"/>
              <w:rPr>
                <w:rFonts w:ascii="Tahoma" w:hAnsi="Tahoma" w:cs="Tahoma"/>
                <w:b/>
                <w:bCs/>
                <w:color w:val="EE0000"/>
                <w:sz w:val="44"/>
                <w:szCs w:val="44"/>
              </w:rPr>
            </w:pPr>
            <w:r w:rsidRPr="00114ADB">
              <w:rPr>
                <w:rFonts w:ascii="Tahoma" w:hAnsi="Tahoma" w:cs="Tahoma"/>
                <w:b/>
                <w:bCs/>
                <w:color w:val="EE0000"/>
                <w:sz w:val="44"/>
                <w:szCs w:val="44"/>
              </w:rPr>
              <w:t>2. ARA TATİL</w:t>
            </w:r>
          </w:p>
        </w:tc>
        <w:tc>
          <w:tcPr>
            <w:tcW w:w="1418" w:type="dxa"/>
            <w:vMerge/>
            <w:vAlign w:val="center"/>
          </w:tcPr>
          <w:p w14:paraId="2DF8803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15CAF01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6492" w:type="dxa"/>
            <w:gridSpan w:val="3"/>
            <w:vAlign w:val="center"/>
          </w:tcPr>
          <w:p w14:paraId="4BB28318" w14:textId="77777777" w:rsidR="000140D3" w:rsidRPr="00526AFF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14ADB">
              <w:rPr>
                <w:rFonts w:ascii="Tahoma" w:hAnsi="Tahoma" w:cs="Tahoma"/>
                <w:b/>
                <w:bCs/>
                <w:color w:val="EE0000"/>
                <w:sz w:val="44"/>
                <w:szCs w:val="44"/>
              </w:rPr>
              <w:t>2. ARA TATİL</w:t>
            </w:r>
          </w:p>
        </w:tc>
      </w:tr>
      <w:tr w:rsidR="000140D3" w:rsidRPr="00C2667D" w14:paraId="4D3E460A" w14:textId="77777777" w:rsidTr="007D7A10">
        <w:trPr>
          <w:trHeight w:val="41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6609635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526F6005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(25. HAFTA)</w:t>
            </w:r>
          </w:p>
        </w:tc>
        <w:tc>
          <w:tcPr>
            <w:tcW w:w="426" w:type="dxa"/>
            <w:textDirection w:val="btLr"/>
            <w:vAlign w:val="center"/>
          </w:tcPr>
          <w:p w14:paraId="15C387D2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Mart – 26 Mart</w:t>
            </w:r>
          </w:p>
        </w:tc>
        <w:tc>
          <w:tcPr>
            <w:tcW w:w="425" w:type="dxa"/>
            <w:textDirection w:val="btLr"/>
            <w:vAlign w:val="center"/>
          </w:tcPr>
          <w:p w14:paraId="093E3B44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14:paraId="3374471E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M.4.4.1.3. Elde ettiği veriyi sunmak amacıyla farklı gösterimler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0ED91235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89C3998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M.4.4.1.4. Sütun grafiği, tablo ve diğer grafiklerle gösterilen bilgileri kullanarak günlük hayatla ilgili problemler çözer.</w:t>
            </w:r>
          </w:p>
        </w:tc>
        <w:tc>
          <w:tcPr>
            <w:tcW w:w="2693" w:type="dxa"/>
            <w:vAlign w:val="center"/>
          </w:tcPr>
          <w:p w14:paraId="5C5A5ADA" w14:textId="77777777" w:rsidR="000140D3" w:rsidRPr="00E74DEE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Veri Toplama ve Değerlendirme</w:t>
            </w:r>
          </w:p>
          <w:p w14:paraId="115C46D9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Elde Edilen Veriyi Sunma</w:t>
            </w:r>
          </w:p>
          <w:p w14:paraId="1C16AAA8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*Tablo ve Grafikleri Kullanarak Problem Çözme </w:t>
            </w:r>
          </w:p>
        </w:tc>
        <w:tc>
          <w:tcPr>
            <w:tcW w:w="1418" w:type="dxa"/>
            <w:vMerge/>
            <w:vAlign w:val="center"/>
          </w:tcPr>
          <w:p w14:paraId="2C9DAEDF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84A718F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AF35EE8" w14:textId="77777777" w:rsidR="000140D3" w:rsidRPr="003C1728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a) Yatay veya dikey sütun grafiği, şekil grafiği, nesne grafiği, tablo, ağaç şeması gibi farklı gösterimler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C1728">
              <w:rPr>
                <w:rFonts w:ascii="Tahoma" w:hAnsi="Tahoma" w:cs="Tahoma"/>
                <w:sz w:val="16"/>
                <w:szCs w:val="16"/>
              </w:rPr>
              <w:t>kullandırılır.</w:t>
            </w:r>
          </w:p>
          <w:p w14:paraId="058CA999" w14:textId="77777777" w:rsidR="000140D3" w:rsidRPr="003C1728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b) Veri toplama sırasında düzeye uygun çalışmalar yapılmasına dikkat edilir.</w:t>
            </w:r>
          </w:p>
          <w:p w14:paraId="005318B8" w14:textId="77777777" w:rsidR="000140D3" w:rsidRPr="003C1728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c) Veri toplama sürecinde seçilen konu ya da sorunun veri toplamaya uygun olup olmadığı üzerinde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C1728">
              <w:rPr>
                <w:rFonts w:ascii="Tahoma" w:hAnsi="Tahoma" w:cs="Tahoma"/>
                <w:sz w:val="16"/>
                <w:szCs w:val="16"/>
              </w:rPr>
              <w:t>konuşulur.</w:t>
            </w:r>
          </w:p>
          <w:p w14:paraId="0EE7FEEC" w14:textId="77777777" w:rsidR="000140D3" w:rsidRPr="003C1728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ç) Öğrencilerin bu aşamaya kadar öğrendiği tablo ve grafik gösterimlerine uygun sorular kullanılır.</w:t>
            </w:r>
          </w:p>
          <w:p w14:paraId="752B606D" w14:textId="77777777" w:rsidR="000140D3" w:rsidRPr="003C1728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d) Verilere uygun grafik başlıkları ve birimler kullandırılır.</w:t>
            </w:r>
          </w:p>
          <w:p w14:paraId="1C1F22C1" w14:textId="77777777" w:rsidR="000140D3" w:rsidRPr="003C1728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e) Sınıflanabilir (cinsiyet, göz rengi gibi) ve sıralanabilir (boy sırası, yarışma sonuçları gibi) veriye uygun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C1728">
              <w:rPr>
                <w:rFonts w:ascii="Tahoma" w:hAnsi="Tahoma" w:cs="Tahoma"/>
                <w:sz w:val="16"/>
                <w:szCs w:val="16"/>
              </w:rPr>
              <w:t>farklı grafik gösterimlerinin kullanılması ve uygun gösterimin belirlenmesi sağlanır.</w:t>
            </w:r>
          </w:p>
          <w:p w14:paraId="7184F40B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493311A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Orman Haftası (21-26 Mart)</w:t>
            </w:r>
          </w:p>
        </w:tc>
        <w:tc>
          <w:tcPr>
            <w:tcW w:w="1956" w:type="dxa"/>
            <w:vAlign w:val="center"/>
          </w:tcPr>
          <w:p w14:paraId="6DCF6385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4829E48B" w14:textId="77777777" w:rsidR="000140D3" w:rsidRPr="00802A3C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176)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0A3192D3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2ADA5277" w14:textId="77777777" w:rsidR="000140D3" w:rsidRPr="00802A3C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182)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149A6059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  <w:p w14:paraId="016EE3E5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6296617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9A73FA">
              <w:rPr>
                <w:rFonts w:ascii="Tahoma" w:hAnsi="Tahoma" w:cs="Tahoma"/>
                <w:sz w:val="16"/>
                <w:szCs w:val="16"/>
              </w:rPr>
              <w:t>4.Ünite Değerlendirme (Sayfa 1</w:t>
            </w:r>
            <w:r>
              <w:rPr>
                <w:rFonts w:ascii="Tahoma" w:hAnsi="Tahoma" w:cs="Tahoma"/>
                <w:sz w:val="16"/>
                <w:szCs w:val="16"/>
              </w:rPr>
              <w:t>83</w:t>
            </w:r>
            <w:r w:rsidRPr="009A73FA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</w:tbl>
    <w:p w14:paraId="6911D020" w14:textId="77777777" w:rsidR="000140D3" w:rsidRDefault="000140D3" w:rsidP="000140D3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0140D3" w:rsidRPr="008D6516" w14:paraId="50290D67" w14:textId="77777777" w:rsidTr="007D7A10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B6A3FBA" w14:textId="77777777" w:rsidR="000140D3" w:rsidRPr="00523A61" w:rsidRDefault="000140D3" w:rsidP="007D7A1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14:paraId="661BB62F" w14:textId="77777777" w:rsidR="000140D3" w:rsidRPr="00523A61" w:rsidRDefault="000140D3" w:rsidP="007D7A1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140D3" w:rsidRPr="00C2667D" w14:paraId="2D1CFB67" w14:textId="77777777" w:rsidTr="007D7A1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1F40A93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1A46814C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1DDAF68F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74319D65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E70168A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1D1D86E0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10CBF195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7AFF8910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383A23E6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297FF66A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140D3" w:rsidRPr="00C2667D" w14:paraId="52701D0D" w14:textId="77777777" w:rsidTr="007D7A1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BE56F6A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3BF01CE9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591E39A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48D52CF6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352AC50A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44D5EB25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DAAD477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7DA5B3E4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8F329CA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0396FCE2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140D3" w:rsidRPr="00C2667D" w14:paraId="7FE2F553" w14:textId="77777777" w:rsidTr="007D7A10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2176958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MART- NİSAN</w:t>
            </w:r>
          </w:p>
          <w:p w14:paraId="473124D8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(25-26-27. HAFTA)</w:t>
            </w:r>
          </w:p>
        </w:tc>
        <w:tc>
          <w:tcPr>
            <w:tcW w:w="426" w:type="dxa"/>
            <w:textDirection w:val="btLr"/>
            <w:vAlign w:val="center"/>
          </w:tcPr>
          <w:p w14:paraId="435F3E12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6 Nisan</w:t>
            </w:r>
          </w:p>
        </w:tc>
        <w:tc>
          <w:tcPr>
            <w:tcW w:w="425" w:type="dxa"/>
            <w:textDirection w:val="btLr"/>
            <w:vAlign w:val="center"/>
          </w:tcPr>
          <w:p w14:paraId="37DD1CF2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 SAAT</w:t>
            </w:r>
          </w:p>
        </w:tc>
        <w:tc>
          <w:tcPr>
            <w:tcW w:w="2126" w:type="dxa"/>
            <w:vAlign w:val="center"/>
          </w:tcPr>
          <w:p w14:paraId="38AC32A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0F697C">
              <w:rPr>
                <w:rFonts w:ascii="Tahoma" w:hAnsi="Tahoma" w:cs="Tahoma"/>
                <w:sz w:val="16"/>
                <w:szCs w:val="16"/>
              </w:rPr>
              <w:t>M.4.2.1.1. Üçgen, kare ve dikdörtgenin kenarlarını ve köşelerini isimlendirir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4120EA9E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6D58C16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0F697C">
              <w:rPr>
                <w:rFonts w:ascii="Tahoma" w:hAnsi="Tahoma" w:cs="Tahoma"/>
                <w:sz w:val="16"/>
                <w:szCs w:val="16"/>
              </w:rPr>
              <w:t>M.4.2.1.2. Kare ve dikdörtgenin kenar özelliklerini belirler.</w:t>
            </w:r>
          </w:p>
          <w:p w14:paraId="696BF5EA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DC60E9C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0F697C">
              <w:rPr>
                <w:rFonts w:ascii="Tahoma" w:hAnsi="Tahoma" w:cs="Tahoma"/>
                <w:sz w:val="16"/>
                <w:szCs w:val="16"/>
              </w:rPr>
              <w:t>M.4.2.1.3. Üçgenleri kenar uzunluklarına göre sınıflandırır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622B797F" w14:textId="77777777" w:rsidR="000140D3" w:rsidRPr="00E74DEE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Geometrik Cisimler ve Şekiller</w:t>
            </w:r>
          </w:p>
          <w:p w14:paraId="38E0DCAC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Üçgen, Kare ve Dikdörtgeni İsimlendirme</w:t>
            </w:r>
          </w:p>
          <w:p w14:paraId="257E7CAA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*Kare ve Dikdörtgenin Kenar Özellikleri</w:t>
            </w:r>
          </w:p>
          <w:p w14:paraId="008158DC" w14:textId="77777777" w:rsidR="000140D3" w:rsidRPr="009A73FA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*Kenar Uzunluklarına Göre Üçgenler</w:t>
            </w:r>
          </w:p>
        </w:tc>
        <w:tc>
          <w:tcPr>
            <w:tcW w:w="1418" w:type="dxa"/>
            <w:vMerge w:val="restart"/>
            <w:vAlign w:val="center"/>
          </w:tcPr>
          <w:p w14:paraId="7D3A8DE4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4A6256D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39AA7AF4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5C3BBE5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7B02691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2687AFB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3E6CD739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70897414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64372351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3252C49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2C4D0A2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228C766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01A82D2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2BD83CA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219BC191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6F5D900F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736C705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221FB15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4E460A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85CCA0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ABF1C79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70B4350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C6457E4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408C9EC5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6DB3B65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2267327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C072F94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6AB93DBE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F82A153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3173DE4C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523C7BA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Kütüphaneler Haftası (Mart ayının son pazartesi gününü içine alan hafta)</w:t>
            </w:r>
          </w:p>
        </w:tc>
        <w:tc>
          <w:tcPr>
            <w:tcW w:w="1956" w:type="dxa"/>
            <w:vAlign w:val="center"/>
          </w:tcPr>
          <w:p w14:paraId="08B1F44E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2DF5FD9F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192)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  <w:t>Ders Kitabı</w:t>
            </w:r>
          </w:p>
          <w:p w14:paraId="510F99D2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182)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  <w:t>Ders Kitabı</w:t>
            </w:r>
          </w:p>
          <w:p w14:paraId="5E8CFE0E" w14:textId="77777777" w:rsidR="000140D3" w:rsidRPr="00526AFF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195)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61FB4716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C2667D" w14:paraId="4EA28EF2" w14:textId="77777777" w:rsidTr="007D7A10">
        <w:trPr>
          <w:trHeight w:val="167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0EA654B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 (27.HAFTA)</w:t>
            </w:r>
          </w:p>
        </w:tc>
        <w:tc>
          <w:tcPr>
            <w:tcW w:w="426" w:type="dxa"/>
            <w:textDirection w:val="btLr"/>
            <w:vAlign w:val="center"/>
          </w:tcPr>
          <w:p w14:paraId="7B3CB6B3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7-8 Nisan</w:t>
            </w:r>
          </w:p>
        </w:tc>
        <w:tc>
          <w:tcPr>
            <w:tcW w:w="425" w:type="dxa"/>
            <w:textDirection w:val="btLr"/>
            <w:vAlign w:val="center"/>
          </w:tcPr>
          <w:p w14:paraId="6339E3AA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3EDFEDAA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0F697C">
              <w:rPr>
                <w:rFonts w:ascii="Tahoma" w:hAnsi="Tahoma" w:cs="Tahoma"/>
                <w:sz w:val="16"/>
                <w:szCs w:val="16"/>
              </w:rPr>
              <w:t>M.4.2.1.4. Açınımı verilen küpü oluşturur.</w:t>
            </w:r>
          </w:p>
        </w:tc>
        <w:tc>
          <w:tcPr>
            <w:tcW w:w="2693" w:type="dxa"/>
            <w:vAlign w:val="center"/>
          </w:tcPr>
          <w:p w14:paraId="2FAD64BB" w14:textId="77777777" w:rsidR="000140D3" w:rsidRPr="00E74DEE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Geometrik Cisimler ve Şekiller</w:t>
            </w:r>
          </w:p>
          <w:p w14:paraId="29FE28D6" w14:textId="77777777" w:rsidR="000140D3" w:rsidRPr="005F2219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Pr="005F2219">
              <w:rPr>
                <w:rFonts w:ascii="Tahoma" w:hAnsi="Tahoma" w:cs="Tahoma"/>
                <w:sz w:val="16"/>
                <w:szCs w:val="16"/>
              </w:rPr>
              <w:t>Açınımı Verilen Küpü Oluşturma</w:t>
            </w:r>
          </w:p>
          <w:p w14:paraId="1671577C" w14:textId="77777777" w:rsidR="000140D3" w:rsidRPr="009A73FA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1535FD4D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34330DD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3B66979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7F922F9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BBF6008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07D3E7E1" w14:textId="77777777" w:rsidR="000140D3" w:rsidRPr="00526AFF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198)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67735576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C2667D" w14:paraId="799F5CAE" w14:textId="77777777" w:rsidTr="007D7A10">
        <w:trPr>
          <w:trHeight w:val="177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D52B626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NİSAN </w:t>
            </w:r>
          </w:p>
          <w:p w14:paraId="7922C0A5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426" w:type="dxa"/>
            <w:textDirection w:val="btLr"/>
            <w:vAlign w:val="center"/>
          </w:tcPr>
          <w:p w14:paraId="454568E9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Nisan</w:t>
            </w:r>
          </w:p>
        </w:tc>
        <w:tc>
          <w:tcPr>
            <w:tcW w:w="425" w:type="dxa"/>
            <w:textDirection w:val="btLr"/>
            <w:vAlign w:val="center"/>
          </w:tcPr>
          <w:p w14:paraId="12D68CF0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6" w:type="dxa"/>
            <w:vAlign w:val="center"/>
          </w:tcPr>
          <w:p w14:paraId="4BE981F1" w14:textId="77777777" w:rsidR="000140D3" w:rsidRPr="008662D4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0F697C">
              <w:rPr>
                <w:rFonts w:ascii="Tahoma" w:hAnsi="Tahoma" w:cs="Tahoma"/>
                <w:sz w:val="16"/>
                <w:szCs w:val="16"/>
              </w:rPr>
              <w:t>M.4.2.1.5. İzometrik ya da kareli kâğıda eş küplerle çizilmiş olarak verilen modellere uygun basit yapılar oluşturur.</w:t>
            </w:r>
          </w:p>
        </w:tc>
        <w:tc>
          <w:tcPr>
            <w:tcW w:w="2693" w:type="dxa"/>
            <w:vAlign w:val="center"/>
          </w:tcPr>
          <w:p w14:paraId="582AE193" w14:textId="77777777" w:rsidR="000140D3" w:rsidRPr="00E74DEE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Geometrik Cisimler ve Şekiller</w:t>
            </w:r>
          </w:p>
          <w:p w14:paraId="001CBB3E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Eş Küplerle Basit Yapılar Oluşturma</w:t>
            </w:r>
          </w:p>
          <w:p w14:paraId="6947F025" w14:textId="77777777" w:rsidR="000140D3" w:rsidRPr="009A73FA" w:rsidRDefault="000140D3" w:rsidP="007D7A10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07D4A53F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3D40FAC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969EC48" w14:textId="77777777" w:rsidR="000140D3" w:rsidRPr="008662D4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F9A8C33" w14:textId="77777777" w:rsidR="000140D3" w:rsidRPr="00214292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17017F16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2F751A87" w14:textId="77777777" w:rsidR="000140D3" w:rsidRPr="00526AFF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201)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3A8774FA" w14:textId="77777777" w:rsidR="000140D3" w:rsidRPr="00DD760B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C2667D" w14:paraId="42EDE3F5" w14:textId="77777777" w:rsidTr="007D7A10">
        <w:trPr>
          <w:trHeight w:val="177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1B37273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NİSAN </w:t>
            </w:r>
          </w:p>
          <w:p w14:paraId="0C3A8DB5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(27-28.HAFTA)</w:t>
            </w:r>
          </w:p>
        </w:tc>
        <w:tc>
          <w:tcPr>
            <w:tcW w:w="426" w:type="dxa"/>
            <w:textDirection w:val="btLr"/>
            <w:vAlign w:val="center"/>
          </w:tcPr>
          <w:p w14:paraId="3D5B09D5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10-13 Nisan</w:t>
            </w:r>
          </w:p>
        </w:tc>
        <w:tc>
          <w:tcPr>
            <w:tcW w:w="425" w:type="dxa"/>
            <w:textDirection w:val="btLr"/>
            <w:vAlign w:val="center"/>
          </w:tcPr>
          <w:p w14:paraId="6895093E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389079B3" w14:textId="77777777" w:rsidR="000140D3" w:rsidRPr="008662D4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CE37C2">
              <w:rPr>
                <w:rFonts w:ascii="Tahoma" w:hAnsi="Tahoma" w:cs="Tahoma"/>
                <w:sz w:val="16"/>
                <w:szCs w:val="16"/>
              </w:rPr>
              <w:t>M.4.2.3.1. Düzlemi tanır ve örneklendirir.</w:t>
            </w:r>
          </w:p>
        </w:tc>
        <w:tc>
          <w:tcPr>
            <w:tcW w:w="2693" w:type="dxa"/>
            <w:vAlign w:val="center"/>
          </w:tcPr>
          <w:p w14:paraId="19998A44" w14:textId="77777777" w:rsidR="000140D3" w:rsidRPr="00E74DEE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Geometride Temel Kavramlar</w:t>
            </w:r>
          </w:p>
          <w:p w14:paraId="325A1C0F" w14:textId="77777777" w:rsidR="000140D3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Düzlem</w:t>
            </w:r>
          </w:p>
        </w:tc>
        <w:tc>
          <w:tcPr>
            <w:tcW w:w="1418" w:type="dxa"/>
            <w:vMerge/>
            <w:vAlign w:val="center"/>
          </w:tcPr>
          <w:p w14:paraId="45F33E9F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FB62511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9B8C5B5" w14:textId="77777777" w:rsidR="000140D3" w:rsidRPr="008662D4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0858400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D25C646" w14:textId="77777777" w:rsidR="000140D3" w:rsidRPr="00214292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7D342FD6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561C1EB9" w14:textId="77777777" w:rsidR="000140D3" w:rsidRPr="00526AFF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203)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0FD39453" w14:textId="77777777" w:rsidR="000140D3" w:rsidRPr="00DD760B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3B4F037F" w14:textId="77777777" w:rsidR="000140D3" w:rsidRDefault="000140D3" w:rsidP="000140D3"/>
    <w:p w14:paraId="614602A4" w14:textId="77777777" w:rsidR="000140D3" w:rsidRDefault="000140D3" w:rsidP="000140D3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1"/>
        <w:gridCol w:w="426"/>
        <w:gridCol w:w="425"/>
        <w:gridCol w:w="2129"/>
        <w:gridCol w:w="2691"/>
        <w:gridCol w:w="1418"/>
        <w:gridCol w:w="1559"/>
        <w:gridCol w:w="2975"/>
        <w:gridCol w:w="1562"/>
        <w:gridCol w:w="1955"/>
      </w:tblGrid>
      <w:tr w:rsidR="000140D3" w:rsidRPr="008D6516" w14:paraId="7E90D2A3" w14:textId="77777777" w:rsidTr="007D7A10">
        <w:trPr>
          <w:trHeight w:val="416"/>
          <w:tblHeader/>
          <w:jc w:val="center"/>
        </w:trPr>
        <w:tc>
          <w:tcPr>
            <w:tcW w:w="1412" w:type="dxa"/>
            <w:gridSpan w:val="3"/>
            <w:vAlign w:val="center"/>
          </w:tcPr>
          <w:p w14:paraId="55E02FCF" w14:textId="77777777" w:rsidR="000140D3" w:rsidRPr="00523A61" w:rsidRDefault="000140D3" w:rsidP="007D7A1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9" w:type="dxa"/>
            <w:gridSpan w:val="7"/>
            <w:vAlign w:val="center"/>
          </w:tcPr>
          <w:p w14:paraId="1496F710" w14:textId="77777777" w:rsidR="000140D3" w:rsidRPr="00523A61" w:rsidRDefault="000140D3" w:rsidP="007D7A1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140D3" w:rsidRPr="00C2667D" w14:paraId="1DB886AD" w14:textId="77777777" w:rsidTr="007D7A10">
        <w:trPr>
          <w:trHeight w:val="272"/>
          <w:tblHeader/>
          <w:jc w:val="center"/>
        </w:trPr>
        <w:tc>
          <w:tcPr>
            <w:tcW w:w="1412" w:type="dxa"/>
            <w:gridSpan w:val="3"/>
            <w:vAlign w:val="center"/>
          </w:tcPr>
          <w:p w14:paraId="14EDAF67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9" w:type="dxa"/>
            <w:vMerge w:val="restart"/>
            <w:vAlign w:val="center"/>
          </w:tcPr>
          <w:p w14:paraId="7D6EC361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1" w:type="dxa"/>
            <w:vMerge w:val="restart"/>
            <w:vAlign w:val="center"/>
          </w:tcPr>
          <w:p w14:paraId="1D4A4C96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4668E325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0DED550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5" w:type="dxa"/>
            <w:vMerge w:val="restart"/>
            <w:vAlign w:val="center"/>
          </w:tcPr>
          <w:p w14:paraId="3FAA33DB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62" w:type="dxa"/>
            <w:vMerge w:val="restart"/>
            <w:vAlign w:val="center"/>
          </w:tcPr>
          <w:p w14:paraId="7F943192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733EA625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4578E03D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5" w:type="dxa"/>
            <w:vMerge w:val="restart"/>
            <w:vAlign w:val="center"/>
          </w:tcPr>
          <w:p w14:paraId="493F554F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140D3" w:rsidRPr="00C2667D" w14:paraId="09512B4C" w14:textId="77777777" w:rsidTr="007D7A10">
        <w:trPr>
          <w:trHeight w:val="857"/>
          <w:tblHeader/>
          <w:jc w:val="center"/>
        </w:trPr>
        <w:tc>
          <w:tcPr>
            <w:tcW w:w="561" w:type="dxa"/>
            <w:textDirection w:val="btLr"/>
            <w:vAlign w:val="center"/>
          </w:tcPr>
          <w:p w14:paraId="4B135F8E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4145BA14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B0075E5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9" w:type="dxa"/>
            <w:vMerge/>
            <w:vAlign w:val="center"/>
          </w:tcPr>
          <w:p w14:paraId="4BB7A9DB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1" w:type="dxa"/>
            <w:vMerge/>
            <w:vAlign w:val="center"/>
          </w:tcPr>
          <w:p w14:paraId="5FFC2454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670A8853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A1CC1E1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5" w:type="dxa"/>
            <w:vMerge/>
            <w:vAlign w:val="center"/>
          </w:tcPr>
          <w:p w14:paraId="5C469387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2" w:type="dxa"/>
            <w:vMerge/>
            <w:vAlign w:val="center"/>
          </w:tcPr>
          <w:p w14:paraId="1A968420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5" w:type="dxa"/>
            <w:vMerge/>
            <w:vAlign w:val="center"/>
          </w:tcPr>
          <w:p w14:paraId="1B57908D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140D3" w:rsidRPr="00C2667D" w14:paraId="1C6C1880" w14:textId="77777777" w:rsidTr="000140D3">
        <w:trPr>
          <w:trHeight w:val="2832"/>
          <w:tblHeader/>
          <w:jc w:val="center"/>
        </w:trPr>
        <w:tc>
          <w:tcPr>
            <w:tcW w:w="561" w:type="dxa"/>
            <w:textDirection w:val="btLr"/>
            <w:vAlign w:val="center"/>
          </w:tcPr>
          <w:p w14:paraId="09F6AD52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NİSAN </w:t>
            </w:r>
          </w:p>
          <w:p w14:paraId="5763EACB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(28-29.HAFTA)</w:t>
            </w:r>
          </w:p>
        </w:tc>
        <w:tc>
          <w:tcPr>
            <w:tcW w:w="426" w:type="dxa"/>
            <w:textDirection w:val="btLr"/>
            <w:vAlign w:val="center"/>
          </w:tcPr>
          <w:p w14:paraId="2F335CF1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14-22 Nisan</w:t>
            </w:r>
          </w:p>
        </w:tc>
        <w:tc>
          <w:tcPr>
            <w:tcW w:w="425" w:type="dxa"/>
            <w:textDirection w:val="btLr"/>
            <w:vAlign w:val="center"/>
          </w:tcPr>
          <w:p w14:paraId="6081524E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 SAAT</w:t>
            </w:r>
          </w:p>
        </w:tc>
        <w:tc>
          <w:tcPr>
            <w:tcW w:w="2129" w:type="dxa"/>
            <w:vAlign w:val="center"/>
          </w:tcPr>
          <w:p w14:paraId="5C3F627C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CE37C2">
              <w:rPr>
                <w:rFonts w:ascii="Tahoma" w:hAnsi="Tahoma" w:cs="Tahoma"/>
                <w:sz w:val="16"/>
                <w:szCs w:val="16"/>
              </w:rPr>
              <w:t>M.4.2.3.2. Açıyı oluşturan ışınları ve köşeyi belirler, açıyı isimlendirir ve sembolle gösterir.</w:t>
            </w:r>
          </w:p>
          <w:p w14:paraId="06B21B52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9CEDE52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CE37C2">
              <w:rPr>
                <w:rFonts w:ascii="Tahoma" w:hAnsi="Tahoma" w:cs="Tahoma"/>
                <w:sz w:val="16"/>
                <w:szCs w:val="16"/>
              </w:rPr>
              <w:t>M.4.2.3.3. Açıları, standart olmayan birimlerle ölçer ve standart ölçme birimlerinin gerekliliğini açıklar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1033DF36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106D1FE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CE37C2">
              <w:rPr>
                <w:rFonts w:ascii="Tahoma" w:hAnsi="Tahoma" w:cs="Tahoma"/>
                <w:sz w:val="16"/>
                <w:szCs w:val="16"/>
              </w:rPr>
              <w:t>M.4.2.3.4. Açıları standart açı ölçme araçlarıyla ölçerek dar, dik, geniş ve doğru açı olarak belirler.</w:t>
            </w:r>
          </w:p>
          <w:p w14:paraId="6DB2B9AA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C899807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1" w:type="dxa"/>
            <w:vAlign w:val="center"/>
          </w:tcPr>
          <w:p w14:paraId="459A4CB0" w14:textId="77777777" w:rsidR="000140D3" w:rsidRPr="00CE37C2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E37C2">
              <w:rPr>
                <w:rFonts w:ascii="Tahoma" w:hAnsi="Tahoma" w:cs="Tahoma"/>
                <w:b/>
                <w:bCs/>
                <w:sz w:val="16"/>
                <w:szCs w:val="16"/>
              </w:rPr>
              <w:t>Geometride Temel Kavramlar</w:t>
            </w:r>
          </w:p>
          <w:p w14:paraId="4B7CD76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CE37C2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Açıları İsimlendirme</w:t>
            </w:r>
          </w:p>
          <w:p w14:paraId="0F61421F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*Standart Açı Ölçme Birimlerinin Gerekliliği</w:t>
            </w:r>
          </w:p>
          <w:p w14:paraId="21326AB7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*Açıları Ölçme ve Açı Çeşitleri</w:t>
            </w:r>
          </w:p>
        </w:tc>
        <w:tc>
          <w:tcPr>
            <w:tcW w:w="1418" w:type="dxa"/>
            <w:vMerge w:val="restart"/>
            <w:vAlign w:val="center"/>
          </w:tcPr>
          <w:p w14:paraId="2634C4F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5174694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79F7C22C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30E11C14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46FEFC1D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3F1ABE0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7FF7DB31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62A0D4CB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4F10627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429E263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482D6559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1095DED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60930AA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040D01D0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020B4B2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64FC32F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CFFA0A4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35C297C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054465B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BFDC89C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205E0F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6932FF9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07A46D0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9F76BE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33F345E6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16CD5F4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5FCBD3CB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2988FFC5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07C8E70F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154F0A8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5" w:type="dxa"/>
            <w:vAlign w:val="center"/>
          </w:tcPr>
          <w:p w14:paraId="72A13E6F" w14:textId="77777777" w:rsidR="000140D3" w:rsidRPr="00CE37C2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CE37C2">
              <w:rPr>
                <w:rFonts w:ascii="Tahoma" w:hAnsi="Tahoma" w:cs="Tahoma"/>
                <w:sz w:val="16"/>
                <w:szCs w:val="16"/>
              </w:rPr>
              <w:t>a) Dik açı referans alınarak karşılaştırma yapılır.</w:t>
            </w:r>
          </w:p>
          <w:p w14:paraId="2EE52D9F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CE37C2">
              <w:rPr>
                <w:rFonts w:ascii="Tahoma" w:hAnsi="Tahoma" w:cs="Tahoma"/>
                <w:sz w:val="16"/>
                <w:szCs w:val="16"/>
              </w:rPr>
              <w:t>b) Geniş açı modelleri incelenirken doğru açıdan büyük olmamalarına dikkat edilir.</w:t>
            </w:r>
          </w:p>
          <w:p w14:paraId="29140BFF" w14:textId="77777777" w:rsidR="000140D3" w:rsidRPr="00CE37C2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CE37C2">
              <w:rPr>
                <w:rFonts w:ascii="Tahoma" w:hAnsi="Tahoma" w:cs="Tahoma"/>
                <w:sz w:val="16"/>
                <w:szCs w:val="16"/>
              </w:rPr>
              <w:t>a) Açı ölçmeye yarayan araçların (iletki, gönye vb.) yardımıyla açının, bir ışının başlangıç noktası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E37C2">
              <w:rPr>
                <w:rFonts w:ascii="Tahoma" w:hAnsi="Tahoma" w:cs="Tahoma"/>
                <w:sz w:val="16"/>
                <w:szCs w:val="16"/>
              </w:rPr>
              <w:t>etrafında döndürülmesi ile oluştuğu fark ettirilir.</w:t>
            </w:r>
          </w:p>
          <w:p w14:paraId="011D0A4F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CE37C2">
              <w:rPr>
                <w:rFonts w:ascii="Tahoma" w:hAnsi="Tahoma" w:cs="Tahoma"/>
                <w:sz w:val="16"/>
                <w:szCs w:val="16"/>
              </w:rPr>
              <w:t>b) Aynı ölçüye sahip açıların duruşlarındaki farklılığın, açının ölçüsünde etkili olmadığı vurgulanır.</w:t>
            </w:r>
          </w:p>
        </w:tc>
        <w:tc>
          <w:tcPr>
            <w:tcW w:w="1562" w:type="dxa"/>
            <w:vAlign w:val="center"/>
          </w:tcPr>
          <w:p w14:paraId="522135EA" w14:textId="77777777" w:rsidR="000140D3" w:rsidRPr="009A73FA" w:rsidRDefault="000140D3" w:rsidP="007D7A10">
            <w:pPr>
              <w:rPr>
                <w:rFonts w:ascii="Tahoma" w:hAnsi="Tahoma" w:cs="Tahoma"/>
                <w:sz w:val="14"/>
                <w:szCs w:val="14"/>
              </w:rPr>
            </w:pPr>
            <w:r w:rsidRPr="009A73FA">
              <w:rPr>
                <w:rFonts w:ascii="Tahoma" w:hAnsi="Tahoma" w:cs="Tahoma"/>
                <w:sz w:val="14"/>
                <w:szCs w:val="14"/>
              </w:rPr>
              <w:t>Atatürk'ün Hayatı</w:t>
            </w:r>
          </w:p>
          <w:p w14:paraId="5F1E3B35" w14:textId="77777777" w:rsidR="000140D3" w:rsidRPr="009A73FA" w:rsidRDefault="000140D3" w:rsidP="007D7A10">
            <w:pPr>
              <w:rPr>
                <w:rFonts w:ascii="Tahoma" w:hAnsi="Tahoma" w:cs="Tahoma"/>
                <w:sz w:val="14"/>
                <w:szCs w:val="14"/>
              </w:rPr>
            </w:pPr>
            <w:r w:rsidRPr="009A73FA">
              <w:rPr>
                <w:rFonts w:ascii="Tahoma" w:hAnsi="Tahoma" w:cs="Tahoma"/>
                <w:sz w:val="14"/>
                <w:szCs w:val="14"/>
              </w:rPr>
              <w:t>*Getirdiği Yenilikler</w:t>
            </w:r>
          </w:p>
          <w:p w14:paraId="25D24675" w14:textId="77777777" w:rsidR="000140D3" w:rsidRDefault="000140D3" w:rsidP="007D7A10">
            <w:pPr>
              <w:rPr>
                <w:rFonts w:ascii="Tahoma" w:hAnsi="Tahoma" w:cs="Tahoma"/>
                <w:sz w:val="14"/>
                <w:szCs w:val="14"/>
              </w:rPr>
            </w:pPr>
            <w:r w:rsidRPr="009A73FA">
              <w:rPr>
                <w:rFonts w:ascii="Tahoma" w:hAnsi="Tahoma" w:cs="Tahoma"/>
                <w:sz w:val="14"/>
                <w:szCs w:val="14"/>
              </w:rPr>
              <w:t>Bu hedef ve davranışlar, ölçüler bölümünde kazandırılacak ve konu ile ilgili problemlere geçilmeden önce bir paragraf halinde açıklayıcı bilgi de verilecektir.</w:t>
            </w:r>
          </w:p>
          <w:p w14:paraId="0EE5C70E" w14:textId="77777777" w:rsidR="000140D3" w:rsidRDefault="000140D3" w:rsidP="007D7A10">
            <w:pPr>
              <w:rPr>
                <w:rFonts w:ascii="Tahoma" w:hAnsi="Tahoma" w:cs="Tahoma"/>
                <w:sz w:val="14"/>
                <w:szCs w:val="14"/>
              </w:rPr>
            </w:pPr>
          </w:p>
          <w:p w14:paraId="201221AE" w14:textId="77777777" w:rsidR="000140D3" w:rsidRPr="009A73FA" w:rsidRDefault="000140D3" w:rsidP="007D7A10">
            <w:pPr>
              <w:rPr>
                <w:rFonts w:ascii="Tahoma" w:hAnsi="Tahoma" w:cs="Tahoma"/>
                <w:sz w:val="14"/>
                <w:szCs w:val="14"/>
              </w:rPr>
            </w:pPr>
            <w:r w:rsidRPr="009A73FA">
              <w:rPr>
                <w:rFonts w:ascii="Tahoma" w:hAnsi="Tahoma" w:cs="Tahoma"/>
                <w:sz w:val="14"/>
                <w:szCs w:val="14"/>
              </w:rPr>
              <w:t>Ulusal Egemenlik ve Çocuk Bayramı (23 Nisan)</w:t>
            </w:r>
          </w:p>
          <w:p w14:paraId="72A2CF86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5" w:type="dxa"/>
            <w:vAlign w:val="center"/>
          </w:tcPr>
          <w:p w14:paraId="6B00342C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01DE7CCA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206)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  <w:t>Ders Kitabı</w:t>
            </w:r>
          </w:p>
          <w:p w14:paraId="4F660E26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208)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  <w:t>Ders Kitabı</w:t>
            </w:r>
          </w:p>
          <w:p w14:paraId="1939AD90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 xml:space="preserve">212)  </w:t>
            </w:r>
          </w:p>
          <w:p w14:paraId="54C42B0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4B48557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C2667D" w14:paraId="7F7EFBA9" w14:textId="77777777" w:rsidTr="000140D3">
        <w:trPr>
          <w:trHeight w:val="1288"/>
          <w:tblHeader/>
          <w:jc w:val="center"/>
        </w:trPr>
        <w:tc>
          <w:tcPr>
            <w:tcW w:w="561" w:type="dxa"/>
            <w:textDirection w:val="btLr"/>
            <w:vAlign w:val="center"/>
          </w:tcPr>
          <w:p w14:paraId="79F49B52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37F79B2A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(29. HAFTA)</w:t>
            </w:r>
          </w:p>
        </w:tc>
        <w:tc>
          <w:tcPr>
            <w:tcW w:w="426" w:type="dxa"/>
            <w:textDirection w:val="btLr"/>
            <w:vAlign w:val="center"/>
          </w:tcPr>
          <w:p w14:paraId="31087632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</w:t>
            </w:r>
          </w:p>
        </w:tc>
        <w:tc>
          <w:tcPr>
            <w:tcW w:w="425" w:type="dxa"/>
            <w:textDirection w:val="btLr"/>
            <w:vAlign w:val="center"/>
          </w:tcPr>
          <w:p w14:paraId="2CAB3122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1SAAT</w:t>
            </w:r>
          </w:p>
        </w:tc>
        <w:tc>
          <w:tcPr>
            <w:tcW w:w="2129" w:type="dxa"/>
            <w:vAlign w:val="center"/>
          </w:tcPr>
          <w:p w14:paraId="3E88BE71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CE37C2">
              <w:rPr>
                <w:rFonts w:ascii="Tahoma" w:hAnsi="Tahoma" w:cs="Tahoma"/>
                <w:sz w:val="16"/>
                <w:szCs w:val="16"/>
              </w:rPr>
              <w:t>M.4.2.3.5. Standart açı ölçme araçları kullanarak ölçüsü verilen açıyı oluşturur.</w:t>
            </w:r>
          </w:p>
        </w:tc>
        <w:tc>
          <w:tcPr>
            <w:tcW w:w="2691" w:type="dxa"/>
            <w:vAlign w:val="center"/>
          </w:tcPr>
          <w:p w14:paraId="1EFECDC5" w14:textId="77777777" w:rsidR="000140D3" w:rsidRPr="00CE37C2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E37C2">
              <w:rPr>
                <w:rFonts w:ascii="Tahoma" w:hAnsi="Tahoma" w:cs="Tahoma"/>
                <w:b/>
                <w:bCs/>
                <w:sz w:val="16"/>
                <w:szCs w:val="16"/>
              </w:rPr>
              <w:t>Geometride Temel Kavramlar</w:t>
            </w:r>
          </w:p>
          <w:p w14:paraId="3028B471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CE37C2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Ölçüsü Verilen Açıyı Oluşturma</w:t>
            </w:r>
          </w:p>
        </w:tc>
        <w:tc>
          <w:tcPr>
            <w:tcW w:w="1418" w:type="dxa"/>
            <w:vMerge/>
            <w:vAlign w:val="center"/>
          </w:tcPr>
          <w:p w14:paraId="249F1D88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73CB304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5" w:type="dxa"/>
            <w:vAlign w:val="center"/>
          </w:tcPr>
          <w:p w14:paraId="3EAC544E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2" w:type="dxa"/>
            <w:vAlign w:val="center"/>
          </w:tcPr>
          <w:p w14:paraId="742B027C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5" w:type="dxa"/>
            <w:vAlign w:val="center"/>
          </w:tcPr>
          <w:p w14:paraId="310B3A32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16C4606A" w14:textId="77777777" w:rsidR="000140D3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215)</w:t>
            </w:r>
          </w:p>
          <w:p w14:paraId="06B38A98" w14:textId="77777777" w:rsidR="000140D3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0D892A8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C2667D" w14:paraId="3DCD6B1A" w14:textId="77777777" w:rsidTr="000140D3">
        <w:trPr>
          <w:trHeight w:val="1296"/>
          <w:tblHeader/>
          <w:jc w:val="center"/>
        </w:trPr>
        <w:tc>
          <w:tcPr>
            <w:tcW w:w="561" w:type="dxa"/>
            <w:textDirection w:val="btLr"/>
            <w:vAlign w:val="center"/>
          </w:tcPr>
          <w:p w14:paraId="45899148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49975FFB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(30.HAFTA)</w:t>
            </w:r>
          </w:p>
        </w:tc>
        <w:tc>
          <w:tcPr>
            <w:tcW w:w="426" w:type="dxa"/>
            <w:textDirection w:val="btLr"/>
            <w:vAlign w:val="center"/>
          </w:tcPr>
          <w:p w14:paraId="4F49FE71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27-30 Nisan</w:t>
            </w:r>
          </w:p>
        </w:tc>
        <w:tc>
          <w:tcPr>
            <w:tcW w:w="425" w:type="dxa"/>
            <w:textDirection w:val="btLr"/>
            <w:vAlign w:val="center"/>
          </w:tcPr>
          <w:p w14:paraId="64B32238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9" w:type="dxa"/>
            <w:vAlign w:val="center"/>
          </w:tcPr>
          <w:p w14:paraId="4734B122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A24CD4">
              <w:rPr>
                <w:rFonts w:ascii="Tahoma" w:hAnsi="Tahoma" w:cs="Tahoma"/>
                <w:sz w:val="16"/>
                <w:szCs w:val="16"/>
              </w:rPr>
              <w:t>M.4.2.2.1. Ayna simetrisini, geometrik şekiller ve modeller üzerinde açıklayarak simetri doğrusunu çizer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4B7C49AE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A237A5D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A24CD4">
              <w:rPr>
                <w:rFonts w:ascii="Tahoma" w:hAnsi="Tahoma" w:cs="Tahoma"/>
                <w:sz w:val="16"/>
                <w:szCs w:val="16"/>
              </w:rPr>
              <w:t>M.4.2.2.2. Verilen şeklin doğruya göre simetriğini çizer.</w:t>
            </w:r>
          </w:p>
        </w:tc>
        <w:tc>
          <w:tcPr>
            <w:tcW w:w="2691" w:type="dxa"/>
            <w:vAlign w:val="center"/>
          </w:tcPr>
          <w:p w14:paraId="3E1A400A" w14:textId="77777777" w:rsidR="000140D3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Uzamsal İlişkiler</w:t>
            </w:r>
          </w:p>
          <w:p w14:paraId="10179C06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Ayna Simetrisi</w:t>
            </w:r>
          </w:p>
          <w:p w14:paraId="74C9443B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Doğruya Göre Simetri</w:t>
            </w:r>
          </w:p>
        </w:tc>
        <w:tc>
          <w:tcPr>
            <w:tcW w:w="1418" w:type="dxa"/>
            <w:vMerge/>
            <w:vAlign w:val="center"/>
          </w:tcPr>
          <w:p w14:paraId="684B7228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16769EF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5" w:type="dxa"/>
            <w:vAlign w:val="center"/>
          </w:tcPr>
          <w:p w14:paraId="6757C3E6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A24CD4">
              <w:rPr>
                <w:rFonts w:ascii="Tahoma" w:hAnsi="Tahoma" w:cs="Tahoma"/>
                <w:sz w:val="16"/>
                <w:szCs w:val="16"/>
              </w:rPr>
              <w:t>Kelebeğin kanatları, çiçek, yaprak, kumaş, kilim desenleri, harfler vb. modeller üzerinde uygun yerlere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24CD4">
              <w:rPr>
                <w:rFonts w:ascii="Tahoma" w:hAnsi="Tahoma" w:cs="Tahoma"/>
                <w:sz w:val="16"/>
                <w:szCs w:val="16"/>
              </w:rPr>
              <w:t>ayna yerleştirilip eş parçalar gözlemlenerek bu nesnelerin simetrik oldukları fark ettirilir. Bu tür simetriye “</w:t>
            </w:r>
            <w:r>
              <w:rPr>
                <w:rFonts w:ascii="Tahoma" w:hAnsi="Tahoma" w:cs="Tahoma"/>
                <w:sz w:val="16"/>
                <w:szCs w:val="16"/>
              </w:rPr>
              <w:t>ayna</w:t>
            </w:r>
            <w:r w:rsidRPr="00A24CD4">
              <w:rPr>
                <w:rFonts w:ascii="Tahoma" w:hAnsi="Tahoma" w:cs="Tahoma"/>
                <w:sz w:val="16"/>
                <w:szCs w:val="16"/>
              </w:rPr>
              <w:t xml:space="preserve"> simetrisi” veya “aynaya göre simetri” veya “doğruya göre simetri” denildiği vurgulanır.</w:t>
            </w:r>
          </w:p>
        </w:tc>
        <w:tc>
          <w:tcPr>
            <w:tcW w:w="1562" w:type="dxa"/>
            <w:vAlign w:val="center"/>
          </w:tcPr>
          <w:p w14:paraId="2D0332BC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5" w:type="dxa"/>
            <w:vAlign w:val="center"/>
          </w:tcPr>
          <w:p w14:paraId="6EBE2A84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1071EA17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218)</w:t>
            </w:r>
          </w:p>
          <w:p w14:paraId="7D2E29A0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br/>
              <w:t>Ders Kitabı</w:t>
            </w:r>
          </w:p>
          <w:p w14:paraId="6EFFE4F2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221)</w:t>
            </w:r>
          </w:p>
          <w:p w14:paraId="69FF01A3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6EEAF71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C2667D" w14:paraId="7BA2BEC2" w14:textId="77777777" w:rsidTr="007D7A10">
        <w:trPr>
          <w:trHeight w:val="1847"/>
          <w:tblHeader/>
          <w:jc w:val="center"/>
        </w:trPr>
        <w:tc>
          <w:tcPr>
            <w:tcW w:w="561" w:type="dxa"/>
            <w:textDirection w:val="btLr"/>
            <w:vAlign w:val="center"/>
          </w:tcPr>
          <w:p w14:paraId="0C929166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6DE0BE6F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(31.HAFTA)</w:t>
            </w:r>
          </w:p>
        </w:tc>
        <w:tc>
          <w:tcPr>
            <w:tcW w:w="426" w:type="dxa"/>
            <w:textDirection w:val="btLr"/>
            <w:vAlign w:val="center"/>
          </w:tcPr>
          <w:p w14:paraId="61F693FF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Mayıs</w:t>
            </w:r>
          </w:p>
        </w:tc>
        <w:tc>
          <w:tcPr>
            <w:tcW w:w="425" w:type="dxa"/>
            <w:textDirection w:val="btLr"/>
            <w:vAlign w:val="center"/>
          </w:tcPr>
          <w:p w14:paraId="4B98783A" w14:textId="77777777" w:rsidR="000140D3" w:rsidRPr="00F61637" w:rsidRDefault="000140D3" w:rsidP="007D7A10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61637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1 SAAT </w:t>
            </w:r>
          </w:p>
        </w:tc>
        <w:tc>
          <w:tcPr>
            <w:tcW w:w="2129" w:type="dxa"/>
            <w:vAlign w:val="center"/>
          </w:tcPr>
          <w:p w14:paraId="15859093" w14:textId="240FED51" w:rsidR="000140D3" w:rsidRPr="00A24CD4" w:rsidRDefault="000140D3" w:rsidP="000140D3">
            <w:pPr>
              <w:rPr>
                <w:rFonts w:ascii="Tahoma" w:hAnsi="Tahoma" w:cs="Tahoma"/>
                <w:sz w:val="36"/>
                <w:szCs w:val="36"/>
              </w:rPr>
            </w:pPr>
            <w:r w:rsidRPr="00A24CD4">
              <w:rPr>
                <w:rFonts w:ascii="Tahoma" w:hAnsi="Tahoma" w:cs="Tahoma"/>
                <w:sz w:val="16"/>
                <w:szCs w:val="16"/>
              </w:rPr>
              <w:t>M.4.3.1.1. Standart uzunluk ölçme birimlerinden milimetrenin kullanım alanlarını belirtir.</w:t>
            </w:r>
          </w:p>
        </w:tc>
        <w:tc>
          <w:tcPr>
            <w:tcW w:w="2691" w:type="dxa"/>
            <w:vAlign w:val="center"/>
          </w:tcPr>
          <w:p w14:paraId="40080303" w14:textId="77777777" w:rsidR="000140D3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14:paraId="0E6858FE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Milimetre</w:t>
            </w:r>
          </w:p>
          <w:p w14:paraId="542AC603" w14:textId="77777777" w:rsidR="000140D3" w:rsidRPr="001D748C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textDirection w:val="btLr"/>
            <w:vAlign w:val="center"/>
          </w:tcPr>
          <w:p w14:paraId="07FB54B5" w14:textId="77777777" w:rsidR="000140D3" w:rsidRPr="00A24CD4" w:rsidRDefault="000140D3" w:rsidP="007D7A10">
            <w:pPr>
              <w:jc w:val="center"/>
              <w:rPr>
                <w:rFonts w:ascii="Tahoma" w:hAnsi="Tahoma" w:cs="Tahoma"/>
                <w:sz w:val="36"/>
                <w:szCs w:val="36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14:paraId="4FED61A5" w14:textId="77777777" w:rsidR="000140D3" w:rsidRPr="00A24CD4" w:rsidRDefault="000140D3" w:rsidP="007D7A10">
            <w:pPr>
              <w:jc w:val="center"/>
              <w:rPr>
                <w:rFonts w:ascii="Tahoma" w:hAnsi="Tahoma" w:cs="Tahoma"/>
                <w:sz w:val="36"/>
                <w:szCs w:val="36"/>
              </w:rPr>
            </w:pPr>
          </w:p>
        </w:tc>
        <w:tc>
          <w:tcPr>
            <w:tcW w:w="2975" w:type="dxa"/>
            <w:vAlign w:val="center"/>
          </w:tcPr>
          <w:p w14:paraId="60C7D221" w14:textId="77777777" w:rsidR="000140D3" w:rsidRPr="00A24CD4" w:rsidRDefault="000140D3" w:rsidP="007D7A10">
            <w:pPr>
              <w:jc w:val="center"/>
              <w:rPr>
                <w:rFonts w:ascii="Tahoma" w:hAnsi="Tahoma" w:cs="Tahoma"/>
                <w:sz w:val="36"/>
                <w:szCs w:val="36"/>
              </w:rPr>
            </w:pPr>
          </w:p>
        </w:tc>
        <w:tc>
          <w:tcPr>
            <w:tcW w:w="1562" w:type="dxa"/>
            <w:textDirection w:val="btLr"/>
            <w:vAlign w:val="center"/>
          </w:tcPr>
          <w:p w14:paraId="6CD517FF" w14:textId="77777777" w:rsidR="000140D3" w:rsidRPr="00A24CD4" w:rsidRDefault="000140D3" w:rsidP="007D7A10">
            <w:pPr>
              <w:jc w:val="center"/>
              <w:rPr>
                <w:rFonts w:ascii="Tahoma" w:hAnsi="Tahoma" w:cs="Tahoma"/>
                <w:sz w:val="36"/>
                <w:szCs w:val="36"/>
              </w:rPr>
            </w:pPr>
          </w:p>
        </w:tc>
        <w:tc>
          <w:tcPr>
            <w:tcW w:w="1955" w:type="dxa"/>
            <w:vAlign w:val="center"/>
          </w:tcPr>
          <w:p w14:paraId="460693F0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0566333C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223)</w:t>
            </w:r>
          </w:p>
          <w:p w14:paraId="3CC83E7E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9123C5E" w14:textId="77777777" w:rsidR="000140D3" w:rsidRPr="001D748C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8D6516" w14:paraId="521BC5F8" w14:textId="77777777" w:rsidTr="007D7A10">
        <w:trPr>
          <w:trHeight w:val="335"/>
          <w:tblHeader/>
          <w:jc w:val="center"/>
        </w:trPr>
        <w:tc>
          <w:tcPr>
            <w:tcW w:w="1412" w:type="dxa"/>
            <w:gridSpan w:val="3"/>
            <w:vAlign w:val="center"/>
          </w:tcPr>
          <w:p w14:paraId="2D7D05CC" w14:textId="77777777" w:rsidR="000140D3" w:rsidRDefault="000140D3" w:rsidP="007D7A1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30543D8D" w14:textId="77777777" w:rsidR="000140D3" w:rsidRDefault="000140D3" w:rsidP="007D7A1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  <w:p w14:paraId="2ACA06EB" w14:textId="77777777" w:rsidR="000140D3" w:rsidRPr="00523A61" w:rsidRDefault="000140D3" w:rsidP="007D7A1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289" w:type="dxa"/>
            <w:gridSpan w:val="7"/>
            <w:vAlign w:val="center"/>
          </w:tcPr>
          <w:p w14:paraId="23781DCB" w14:textId="77777777" w:rsidR="000140D3" w:rsidRPr="00523A61" w:rsidRDefault="000140D3" w:rsidP="007D7A1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140D3" w:rsidRPr="00C2667D" w14:paraId="61AF298B" w14:textId="77777777" w:rsidTr="007D7A10">
        <w:trPr>
          <w:trHeight w:val="272"/>
          <w:tblHeader/>
          <w:jc w:val="center"/>
        </w:trPr>
        <w:tc>
          <w:tcPr>
            <w:tcW w:w="1412" w:type="dxa"/>
            <w:gridSpan w:val="3"/>
            <w:vAlign w:val="center"/>
          </w:tcPr>
          <w:p w14:paraId="0E86910A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9" w:type="dxa"/>
            <w:vMerge w:val="restart"/>
            <w:vAlign w:val="center"/>
          </w:tcPr>
          <w:p w14:paraId="5B76ED38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1" w:type="dxa"/>
            <w:vMerge w:val="restart"/>
            <w:vAlign w:val="center"/>
          </w:tcPr>
          <w:p w14:paraId="7C776D35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0CA591BA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6D44FA2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5" w:type="dxa"/>
            <w:vMerge w:val="restart"/>
            <w:vAlign w:val="center"/>
          </w:tcPr>
          <w:p w14:paraId="59FFC321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62" w:type="dxa"/>
            <w:vMerge w:val="restart"/>
            <w:vAlign w:val="center"/>
          </w:tcPr>
          <w:p w14:paraId="43EDBB8E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12410603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6390693E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5" w:type="dxa"/>
            <w:vMerge w:val="restart"/>
            <w:vAlign w:val="center"/>
          </w:tcPr>
          <w:p w14:paraId="36226CA8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140D3" w:rsidRPr="00C2667D" w14:paraId="4B49E87F" w14:textId="77777777" w:rsidTr="007D7A10">
        <w:trPr>
          <w:trHeight w:val="857"/>
          <w:tblHeader/>
          <w:jc w:val="center"/>
        </w:trPr>
        <w:tc>
          <w:tcPr>
            <w:tcW w:w="561" w:type="dxa"/>
            <w:textDirection w:val="btLr"/>
            <w:vAlign w:val="center"/>
          </w:tcPr>
          <w:p w14:paraId="17D9A266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1337E1EC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1E2DD6B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9" w:type="dxa"/>
            <w:vMerge/>
            <w:vAlign w:val="center"/>
          </w:tcPr>
          <w:p w14:paraId="57554509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1" w:type="dxa"/>
            <w:vMerge/>
            <w:vAlign w:val="center"/>
          </w:tcPr>
          <w:p w14:paraId="7D464B13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0CBB0BD2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EC12AC3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5" w:type="dxa"/>
            <w:vMerge/>
            <w:vAlign w:val="center"/>
          </w:tcPr>
          <w:p w14:paraId="539272E0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2" w:type="dxa"/>
            <w:vMerge/>
            <w:vAlign w:val="center"/>
          </w:tcPr>
          <w:p w14:paraId="344DD4EA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5" w:type="dxa"/>
            <w:vMerge/>
            <w:vAlign w:val="center"/>
          </w:tcPr>
          <w:p w14:paraId="28EDF12C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140D3" w:rsidRPr="00C2667D" w14:paraId="6C1740B1" w14:textId="77777777" w:rsidTr="000140D3">
        <w:trPr>
          <w:trHeight w:val="2805"/>
          <w:tblHeader/>
          <w:jc w:val="center"/>
        </w:trPr>
        <w:tc>
          <w:tcPr>
            <w:tcW w:w="561" w:type="dxa"/>
            <w:textDirection w:val="btLr"/>
            <w:vAlign w:val="center"/>
          </w:tcPr>
          <w:p w14:paraId="6D691CDC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7485241F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(31.HAFTA)</w:t>
            </w:r>
          </w:p>
        </w:tc>
        <w:tc>
          <w:tcPr>
            <w:tcW w:w="426" w:type="dxa"/>
            <w:textDirection w:val="btLr"/>
            <w:vAlign w:val="center"/>
          </w:tcPr>
          <w:p w14:paraId="32C7B15F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5-7 Mayıs</w:t>
            </w:r>
          </w:p>
        </w:tc>
        <w:tc>
          <w:tcPr>
            <w:tcW w:w="425" w:type="dxa"/>
            <w:textDirection w:val="btLr"/>
            <w:vAlign w:val="center"/>
          </w:tcPr>
          <w:p w14:paraId="31EC69F2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9" w:type="dxa"/>
            <w:vAlign w:val="center"/>
          </w:tcPr>
          <w:p w14:paraId="55A939FC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82266EA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AD30E34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M.4.3.1.2. Uzunluk ölçme birimleri arasındaki ilişkileri açıklar ve birbiri cinsinden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4DD4A9A5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27D0717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AE5C80">
              <w:rPr>
                <w:rFonts w:ascii="Tahoma" w:hAnsi="Tahoma" w:cs="Tahoma"/>
                <w:sz w:val="16"/>
                <w:szCs w:val="16"/>
              </w:rPr>
              <w:t>Atatürk'ün ölçülerle ilgili getirdiği yeniliklerin tarihlerini içeren problemleri çözebilme</w:t>
            </w:r>
          </w:p>
        </w:tc>
        <w:tc>
          <w:tcPr>
            <w:tcW w:w="2691" w:type="dxa"/>
            <w:vAlign w:val="center"/>
          </w:tcPr>
          <w:p w14:paraId="4185E9A1" w14:textId="77777777" w:rsidR="000140D3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14:paraId="49608B19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*Uzunluk Ölçme Araçları Arasındaki İlişkiler</w:t>
            </w:r>
          </w:p>
          <w:p w14:paraId="17C50E1C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7DBAFB5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0949617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5F2E08CC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041454C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1B05018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2A186A7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05B92995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2B7CDE25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706300F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2127ECAD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13AF7B7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4E21780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7506638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11263593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01E20CF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8181AEC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2FCDBC9C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02C9743C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057CC0D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DFDF36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26FD9A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7FEAAF0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4FF0764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6F6E6C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59018756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AB1DCE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0474BB5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0D4423F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0A24A462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AC2FB6C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5" w:type="dxa"/>
            <w:vAlign w:val="center"/>
          </w:tcPr>
          <w:p w14:paraId="6534446F" w14:textId="77777777" w:rsidR="000140D3" w:rsidRPr="003D7EA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a) Milimetre-santimetre, santimetre-metre ve metre-kilometre arasındaki ikili dönüştürmelerle sınırlı kalınır.</w:t>
            </w:r>
          </w:p>
          <w:p w14:paraId="21324D3D" w14:textId="77777777" w:rsidR="000140D3" w:rsidRPr="00EA6052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b) Ondalık gösterim kullanılmasını gerektiren dönüştürmeler yapılmaz.</w:t>
            </w:r>
          </w:p>
        </w:tc>
        <w:tc>
          <w:tcPr>
            <w:tcW w:w="1562" w:type="dxa"/>
            <w:vAlign w:val="center"/>
          </w:tcPr>
          <w:p w14:paraId="21C9DAC1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B5F55">
              <w:rPr>
                <w:rFonts w:ascii="Tahoma" w:hAnsi="Tahoma" w:cs="Tahoma"/>
                <w:sz w:val="16"/>
                <w:szCs w:val="16"/>
              </w:rPr>
              <w:t>Trafik ve İlkyardım Haftası (Mayıs ayının ilk haftası)</w:t>
            </w:r>
          </w:p>
        </w:tc>
        <w:tc>
          <w:tcPr>
            <w:tcW w:w="1955" w:type="dxa"/>
            <w:vAlign w:val="center"/>
          </w:tcPr>
          <w:p w14:paraId="57D9DD6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5C108B18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226)</w:t>
            </w:r>
          </w:p>
          <w:p w14:paraId="01B4F229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5BACB97" w14:textId="77777777" w:rsidR="000140D3" w:rsidRPr="00526AFF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  <w:p w14:paraId="3A211848" w14:textId="77777777" w:rsidR="000140D3" w:rsidRPr="00526AFF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2AD4405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140D3" w:rsidRPr="00C2667D" w14:paraId="62173C01" w14:textId="77777777" w:rsidTr="000140D3">
        <w:trPr>
          <w:trHeight w:val="2676"/>
          <w:tblHeader/>
          <w:jc w:val="center"/>
        </w:trPr>
        <w:tc>
          <w:tcPr>
            <w:tcW w:w="561" w:type="dxa"/>
            <w:textDirection w:val="btLr"/>
            <w:vAlign w:val="center"/>
          </w:tcPr>
          <w:p w14:paraId="5319AE13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1B37FEC6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(31.HAFTA)</w:t>
            </w:r>
          </w:p>
        </w:tc>
        <w:tc>
          <w:tcPr>
            <w:tcW w:w="426" w:type="dxa"/>
            <w:textDirection w:val="btLr"/>
            <w:vAlign w:val="center"/>
          </w:tcPr>
          <w:p w14:paraId="4E35ACAC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</w:t>
            </w:r>
          </w:p>
        </w:tc>
        <w:tc>
          <w:tcPr>
            <w:tcW w:w="425" w:type="dxa"/>
            <w:textDirection w:val="btLr"/>
            <w:vAlign w:val="center"/>
          </w:tcPr>
          <w:p w14:paraId="7C2E2BE8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9" w:type="dxa"/>
            <w:vAlign w:val="center"/>
          </w:tcPr>
          <w:p w14:paraId="125752ED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M.4.3.1.3. Doğrudan ölçebileceği bir uzunluğu en uygun uzunluk ölçme birimiyle tahmin eder ve tahminini ölçme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D7EA1">
              <w:rPr>
                <w:rFonts w:ascii="Tahoma" w:hAnsi="Tahoma" w:cs="Tahoma"/>
                <w:sz w:val="16"/>
                <w:szCs w:val="16"/>
              </w:rPr>
              <w:t>yaparak kontrol eder.</w:t>
            </w:r>
          </w:p>
        </w:tc>
        <w:tc>
          <w:tcPr>
            <w:tcW w:w="2691" w:type="dxa"/>
            <w:vAlign w:val="center"/>
          </w:tcPr>
          <w:p w14:paraId="3B151A73" w14:textId="77777777" w:rsidR="000140D3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14:paraId="33A48B24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Uzunlukları Tahmin Etme</w:t>
            </w:r>
          </w:p>
        </w:tc>
        <w:tc>
          <w:tcPr>
            <w:tcW w:w="1418" w:type="dxa"/>
            <w:vMerge/>
            <w:vAlign w:val="center"/>
          </w:tcPr>
          <w:p w14:paraId="4A7AA3FE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DF21ECA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5" w:type="dxa"/>
            <w:vAlign w:val="center"/>
          </w:tcPr>
          <w:p w14:paraId="2C940B38" w14:textId="77777777" w:rsidR="000140D3" w:rsidRPr="00EA6052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Kilometre ile işlem yapılmaz.</w:t>
            </w:r>
          </w:p>
        </w:tc>
        <w:tc>
          <w:tcPr>
            <w:tcW w:w="1562" w:type="dxa"/>
            <w:vAlign w:val="center"/>
          </w:tcPr>
          <w:p w14:paraId="467F2308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Anneler Günü (Mayıs ayının 2. pazarı)</w:t>
            </w:r>
          </w:p>
          <w:p w14:paraId="166FD2E2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5" w:type="dxa"/>
            <w:vAlign w:val="center"/>
          </w:tcPr>
          <w:p w14:paraId="5AF9EDEF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4129CEC1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229)</w:t>
            </w:r>
          </w:p>
          <w:p w14:paraId="7BED8F49" w14:textId="77777777" w:rsidR="000140D3" w:rsidRPr="00526AFF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39EE72B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C2667D" w14:paraId="48CE101F" w14:textId="77777777" w:rsidTr="007D7A10">
        <w:trPr>
          <w:trHeight w:val="2065"/>
          <w:tblHeader/>
          <w:jc w:val="center"/>
        </w:trPr>
        <w:tc>
          <w:tcPr>
            <w:tcW w:w="561" w:type="dxa"/>
            <w:textDirection w:val="btLr"/>
            <w:vAlign w:val="center"/>
          </w:tcPr>
          <w:p w14:paraId="3065D4F8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4DA8096E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(32.HAFTA)</w:t>
            </w:r>
          </w:p>
        </w:tc>
        <w:tc>
          <w:tcPr>
            <w:tcW w:w="426" w:type="dxa"/>
            <w:textDirection w:val="btLr"/>
            <w:vAlign w:val="center"/>
          </w:tcPr>
          <w:p w14:paraId="427EAAE9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Mayıs – 14 Mayıs</w:t>
            </w:r>
          </w:p>
        </w:tc>
        <w:tc>
          <w:tcPr>
            <w:tcW w:w="425" w:type="dxa"/>
            <w:textDirection w:val="btLr"/>
            <w:vAlign w:val="center"/>
          </w:tcPr>
          <w:p w14:paraId="106F8058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9" w:type="dxa"/>
            <w:vAlign w:val="center"/>
          </w:tcPr>
          <w:p w14:paraId="209B5F53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M.4.3.1.4. Uzunluk ölçme birimlerinin kullanıldığı en çok üç işlem gerektiren problemleri çözer.</w:t>
            </w:r>
          </w:p>
        </w:tc>
        <w:tc>
          <w:tcPr>
            <w:tcW w:w="2691" w:type="dxa"/>
            <w:vAlign w:val="center"/>
          </w:tcPr>
          <w:p w14:paraId="03A4C534" w14:textId="77777777" w:rsidR="000140D3" w:rsidRPr="003D7EA1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D7EA1"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14:paraId="632E0B65" w14:textId="77777777" w:rsidR="000140D3" w:rsidRPr="009A73FA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9A73FA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Uzunlukları Ölçme Problemleri</w:t>
            </w:r>
          </w:p>
        </w:tc>
        <w:tc>
          <w:tcPr>
            <w:tcW w:w="1418" w:type="dxa"/>
            <w:vMerge/>
            <w:vAlign w:val="center"/>
          </w:tcPr>
          <w:p w14:paraId="787801AC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EE5177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5" w:type="dxa"/>
            <w:vAlign w:val="center"/>
          </w:tcPr>
          <w:p w14:paraId="25C25DB1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C9115E2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5015CFC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2" w:type="dxa"/>
            <w:vAlign w:val="center"/>
          </w:tcPr>
          <w:p w14:paraId="3059203E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Engelliler Haftası (10-16 Mayıs)</w:t>
            </w:r>
          </w:p>
        </w:tc>
        <w:tc>
          <w:tcPr>
            <w:tcW w:w="1955" w:type="dxa"/>
            <w:vAlign w:val="center"/>
          </w:tcPr>
          <w:p w14:paraId="6636A531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596C2B41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232)</w:t>
            </w:r>
          </w:p>
          <w:p w14:paraId="25C45061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74C6510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561E30">
              <w:rPr>
                <w:rFonts w:ascii="Tahoma" w:hAnsi="Tahoma" w:cs="Tahoma"/>
                <w:sz w:val="16"/>
                <w:szCs w:val="16"/>
              </w:rPr>
              <w:t>.Ünite Değerlendirme (Sayfa 2</w:t>
            </w:r>
            <w:r>
              <w:rPr>
                <w:rFonts w:ascii="Tahoma" w:hAnsi="Tahoma" w:cs="Tahoma"/>
                <w:sz w:val="16"/>
                <w:szCs w:val="16"/>
              </w:rPr>
              <w:t>33</w:t>
            </w:r>
            <w:r w:rsidRPr="00561E30">
              <w:rPr>
                <w:rFonts w:ascii="Tahoma" w:hAnsi="Tahoma" w:cs="Tahoma"/>
                <w:sz w:val="16"/>
                <w:szCs w:val="16"/>
              </w:rPr>
              <w:t>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523A61" w14:paraId="6CABBC55" w14:textId="77777777" w:rsidTr="000140D3">
        <w:trPr>
          <w:trHeight w:val="441"/>
          <w:tblHeader/>
          <w:jc w:val="center"/>
        </w:trPr>
        <w:tc>
          <w:tcPr>
            <w:tcW w:w="1412" w:type="dxa"/>
            <w:gridSpan w:val="3"/>
            <w:vAlign w:val="center"/>
          </w:tcPr>
          <w:p w14:paraId="244D521A" w14:textId="77777777" w:rsidR="000140D3" w:rsidRDefault="000140D3" w:rsidP="007D7A1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791062"/>
          </w:p>
          <w:p w14:paraId="455364F2" w14:textId="77777777" w:rsidR="000140D3" w:rsidRDefault="000140D3" w:rsidP="007D7A1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  <w:p w14:paraId="2B5465EA" w14:textId="77777777" w:rsidR="000140D3" w:rsidRDefault="000140D3" w:rsidP="007D7A1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FD69F38" w14:textId="77777777" w:rsidR="000140D3" w:rsidRPr="00523A61" w:rsidRDefault="000140D3" w:rsidP="007D7A1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289" w:type="dxa"/>
            <w:gridSpan w:val="7"/>
            <w:vAlign w:val="center"/>
          </w:tcPr>
          <w:p w14:paraId="47A6FFAF" w14:textId="77777777" w:rsidR="000140D3" w:rsidRPr="00523A61" w:rsidRDefault="000140D3" w:rsidP="007D7A1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140D3" w:rsidRPr="00523A61" w14:paraId="1076B33D" w14:textId="77777777" w:rsidTr="007D7A10">
        <w:trPr>
          <w:trHeight w:val="272"/>
          <w:tblHeader/>
          <w:jc w:val="center"/>
        </w:trPr>
        <w:tc>
          <w:tcPr>
            <w:tcW w:w="1412" w:type="dxa"/>
            <w:gridSpan w:val="3"/>
            <w:vAlign w:val="center"/>
          </w:tcPr>
          <w:p w14:paraId="1364E7F7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9" w:type="dxa"/>
            <w:vMerge w:val="restart"/>
            <w:vAlign w:val="center"/>
          </w:tcPr>
          <w:p w14:paraId="2123B58A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1" w:type="dxa"/>
            <w:vMerge w:val="restart"/>
            <w:vAlign w:val="center"/>
          </w:tcPr>
          <w:p w14:paraId="71F83B8F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5B11C147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330A306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5" w:type="dxa"/>
            <w:vMerge w:val="restart"/>
            <w:vAlign w:val="center"/>
          </w:tcPr>
          <w:p w14:paraId="0BEAFC0B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62" w:type="dxa"/>
            <w:vMerge w:val="restart"/>
            <w:vAlign w:val="center"/>
          </w:tcPr>
          <w:p w14:paraId="50D3E3D3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6BD7E779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54D7F448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5" w:type="dxa"/>
            <w:vMerge w:val="restart"/>
            <w:vAlign w:val="center"/>
          </w:tcPr>
          <w:p w14:paraId="7BC35A93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140D3" w:rsidRPr="00523A61" w14:paraId="0F23B604" w14:textId="77777777" w:rsidTr="007D7A10">
        <w:trPr>
          <w:trHeight w:val="857"/>
          <w:tblHeader/>
          <w:jc w:val="center"/>
        </w:trPr>
        <w:tc>
          <w:tcPr>
            <w:tcW w:w="561" w:type="dxa"/>
            <w:textDirection w:val="btLr"/>
            <w:vAlign w:val="center"/>
          </w:tcPr>
          <w:p w14:paraId="34C6EC20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4E5D4D9C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C77262C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9" w:type="dxa"/>
            <w:vMerge/>
            <w:vAlign w:val="center"/>
          </w:tcPr>
          <w:p w14:paraId="32005148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1" w:type="dxa"/>
            <w:vMerge/>
            <w:vAlign w:val="center"/>
          </w:tcPr>
          <w:p w14:paraId="513B1531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62A8D111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16951F8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5" w:type="dxa"/>
            <w:vMerge/>
            <w:vAlign w:val="center"/>
          </w:tcPr>
          <w:p w14:paraId="407A53F0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2" w:type="dxa"/>
            <w:vMerge/>
            <w:vAlign w:val="center"/>
          </w:tcPr>
          <w:p w14:paraId="2FF2E48C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5" w:type="dxa"/>
            <w:vMerge/>
            <w:vAlign w:val="center"/>
          </w:tcPr>
          <w:p w14:paraId="1436A34E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140D3" w:rsidRPr="00523A61" w14:paraId="48B4248F" w14:textId="77777777" w:rsidTr="000140D3">
        <w:trPr>
          <w:trHeight w:val="3318"/>
          <w:tblHeader/>
          <w:jc w:val="center"/>
        </w:trPr>
        <w:tc>
          <w:tcPr>
            <w:tcW w:w="561" w:type="dxa"/>
            <w:textDirection w:val="btLr"/>
            <w:vAlign w:val="center"/>
          </w:tcPr>
          <w:p w14:paraId="680A6049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711CD07F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(32-33.HAFTA)</w:t>
            </w:r>
          </w:p>
        </w:tc>
        <w:tc>
          <w:tcPr>
            <w:tcW w:w="426" w:type="dxa"/>
            <w:textDirection w:val="btLr"/>
            <w:vAlign w:val="center"/>
          </w:tcPr>
          <w:p w14:paraId="79777B44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21 Mayıs</w:t>
            </w:r>
          </w:p>
        </w:tc>
        <w:tc>
          <w:tcPr>
            <w:tcW w:w="425" w:type="dxa"/>
            <w:textDirection w:val="btLr"/>
            <w:vAlign w:val="center"/>
          </w:tcPr>
          <w:p w14:paraId="77C0C587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9" w:type="dxa"/>
            <w:vAlign w:val="center"/>
          </w:tcPr>
          <w:p w14:paraId="3966C68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M.4.3.2.1. Kare ve dikdörtgenin çevre uzunlukları ile kenar uzunlukları arasındaki ilişkiyi açıklar.</w:t>
            </w:r>
          </w:p>
          <w:p w14:paraId="36DBE877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D71DD85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M.4.3.2.2. Aynı çevre uzunluğuna sahip farklı geometrik şekiller oluşturur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044C0B51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1" w:type="dxa"/>
            <w:vAlign w:val="center"/>
          </w:tcPr>
          <w:p w14:paraId="745AC74A" w14:textId="77777777" w:rsidR="000140D3" w:rsidRPr="00C16FF8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Çevre Ölçme</w:t>
            </w:r>
          </w:p>
          <w:p w14:paraId="599C49CF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*Kare ve Dikdörtgenin Çevresi</w:t>
            </w:r>
          </w:p>
          <w:p w14:paraId="5BC861A4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*Aynı Çevre Uzunluğuna Sahip Geometrik Şekiller</w:t>
            </w:r>
          </w:p>
        </w:tc>
        <w:tc>
          <w:tcPr>
            <w:tcW w:w="1418" w:type="dxa"/>
            <w:vMerge w:val="restart"/>
            <w:vAlign w:val="center"/>
          </w:tcPr>
          <w:p w14:paraId="3156A97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64AF3E39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31F2F94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5153150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7B5B8D41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0246E849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7549DAC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2D5A450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7B180F5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6510591C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3F377A7D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4E62D5C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40B0920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50DFFD99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3C10C09B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69B9D4F8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192C260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4DBCB98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C25829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260F0CC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A6A2428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44F9E1A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152BCAD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E1D201A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5E654475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6E00337D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8C42D5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390BF783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B232A11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5" w:type="dxa"/>
            <w:vAlign w:val="center"/>
          </w:tcPr>
          <w:p w14:paraId="2F11A0F9" w14:textId="77777777" w:rsidR="000140D3" w:rsidRPr="003D7EA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a) Çevre ve bir kenar uzunluğu verilen dikdörtgenin veya çevre uzunluğu verilen karenin bir kenarının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D7EA1">
              <w:rPr>
                <w:rFonts w:ascii="Tahoma" w:hAnsi="Tahoma" w:cs="Tahoma"/>
                <w:sz w:val="16"/>
                <w:szCs w:val="16"/>
              </w:rPr>
              <w:t>uzunluğunu bulma etkinlikleriyle çevre ve kenar uzunluklarının ilişkileri incelenir.</w:t>
            </w:r>
          </w:p>
          <w:p w14:paraId="52593F48" w14:textId="77777777" w:rsidR="000140D3" w:rsidRPr="003D7EA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b) Bir karenin çevre uzunluğunun, bir kenarının uzunluğunun dört katı olduğu buldurulur.</w:t>
            </w:r>
          </w:p>
          <w:p w14:paraId="44DD8A4B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c) Bu tür çalışmalarda kareli ya da noktalı kâğıt kullandırılacak (birim sayısıyla ilişkilendirme yapılarak)çalışmalara yer verilir.</w:t>
            </w:r>
          </w:p>
          <w:p w14:paraId="020F309F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BC90148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Noktalı ya da izometrik kâğıttan faydalanılarak etkinlikler yapılır.</w:t>
            </w:r>
          </w:p>
        </w:tc>
        <w:tc>
          <w:tcPr>
            <w:tcW w:w="1562" w:type="dxa"/>
            <w:vAlign w:val="center"/>
          </w:tcPr>
          <w:p w14:paraId="0942DF82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585391E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Müzeler Haftası (18-24 Mayıs)</w:t>
            </w:r>
          </w:p>
          <w:p w14:paraId="42ED2B42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FA16A61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</w:tc>
        <w:tc>
          <w:tcPr>
            <w:tcW w:w="1955" w:type="dxa"/>
            <w:vAlign w:val="center"/>
          </w:tcPr>
          <w:p w14:paraId="0E7AD831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19C4982F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240)</w:t>
            </w:r>
          </w:p>
          <w:p w14:paraId="260F0863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9C1721E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7D43AC8E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242)</w:t>
            </w:r>
          </w:p>
          <w:p w14:paraId="283FC49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1668CC8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633B504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14:paraId="76BE747A" w14:textId="77777777" w:rsidTr="000140D3">
        <w:trPr>
          <w:trHeight w:val="1931"/>
          <w:tblHeader/>
          <w:jc w:val="center"/>
        </w:trPr>
        <w:tc>
          <w:tcPr>
            <w:tcW w:w="561" w:type="dxa"/>
            <w:textDirection w:val="btLr"/>
            <w:vAlign w:val="center"/>
          </w:tcPr>
          <w:p w14:paraId="41EB4E14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7B1F1DB8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(33.HAFTA)</w:t>
            </w:r>
          </w:p>
        </w:tc>
        <w:tc>
          <w:tcPr>
            <w:tcW w:w="426" w:type="dxa"/>
            <w:textDirection w:val="btLr"/>
            <w:vAlign w:val="center"/>
          </w:tcPr>
          <w:p w14:paraId="73C40E7B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</w:t>
            </w:r>
          </w:p>
        </w:tc>
        <w:tc>
          <w:tcPr>
            <w:tcW w:w="425" w:type="dxa"/>
            <w:textDirection w:val="btLr"/>
            <w:vAlign w:val="center"/>
          </w:tcPr>
          <w:p w14:paraId="436C8197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9" w:type="dxa"/>
            <w:vAlign w:val="center"/>
          </w:tcPr>
          <w:p w14:paraId="34B44FE7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M.4.3.2.3. Şekillerin çevre uzunluklarını hesaplamayla ilgili problemleri çözer.</w:t>
            </w:r>
          </w:p>
        </w:tc>
        <w:tc>
          <w:tcPr>
            <w:tcW w:w="2691" w:type="dxa"/>
            <w:vAlign w:val="center"/>
          </w:tcPr>
          <w:p w14:paraId="046A26CA" w14:textId="77777777" w:rsidR="000140D3" w:rsidRPr="00C16FF8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Çevre Ölçme</w:t>
            </w:r>
          </w:p>
          <w:p w14:paraId="775ECD00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*Çevre Ölçme Problemleri</w:t>
            </w:r>
          </w:p>
        </w:tc>
        <w:tc>
          <w:tcPr>
            <w:tcW w:w="1418" w:type="dxa"/>
            <w:vMerge/>
            <w:vAlign w:val="center"/>
          </w:tcPr>
          <w:p w14:paraId="0AEB6CF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4C106A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5" w:type="dxa"/>
            <w:vAlign w:val="center"/>
          </w:tcPr>
          <w:p w14:paraId="7C28AE85" w14:textId="77777777" w:rsidR="000140D3" w:rsidRPr="008833C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a) Çemberin çevresine yer verilmez.</w:t>
            </w:r>
          </w:p>
          <w:p w14:paraId="3FBC2891" w14:textId="77777777" w:rsidR="000140D3" w:rsidRPr="00EA6052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b) Problem kurmaya yönelik çalışmalara da yer verilir.</w:t>
            </w:r>
          </w:p>
        </w:tc>
        <w:tc>
          <w:tcPr>
            <w:tcW w:w="1562" w:type="dxa"/>
            <w:vAlign w:val="center"/>
          </w:tcPr>
          <w:p w14:paraId="306D0D15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5" w:type="dxa"/>
            <w:vAlign w:val="center"/>
          </w:tcPr>
          <w:p w14:paraId="629BA044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07602F0B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246)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0FF96069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CF46473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14:paraId="5B46881A" w14:textId="77777777" w:rsidTr="007D7A10">
        <w:trPr>
          <w:trHeight w:val="2441"/>
          <w:tblHeader/>
          <w:jc w:val="center"/>
        </w:trPr>
        <w:tc>
          <w:tcPr>
            <w:tcW w:w="561" w:type="dxa"/>
            <w:textDirection w:val="btLr"/>
            <w:vAlign w:val="center"/>
          </w:tcPr>
          <w:p w14:paraId="03877152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7E131A25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(34.HAFTA)</w:t>
            </w:r>
          </w:p>
        </w:tc>
        <w:tc>
          <w:tcPr>
            <w:tcW w:w="426" w:type="dxa"/>
            <w:textDirection w:val="btLr"/>
            <w:vAlign w:val="center"/>
          </w:tcPr>
          <w:p w14:paraId="3DDF08F5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1-3 Haziran</w:t>
            </w:r>
          </w:p>
        </w:tc>
        <w:tc>
          <w:tcPr>
            <w:tcW w:w="425" w:type="dxa"/>
            <w:textDirection w:val="btLr"/>
            <w:vAlign w:val="center"/>
          </w:tcPr>
          <w:p w14:paraId="3067813C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9" w:type="dxa"/>
            <w:vAlign w:val="center"/>
          </w:tcPr>
          <w:p w14:paraId="0DD5B9A9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M.4.3.3.1. Şekillerin alanlarının, bu alanı kaplayan birim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833C1">
              <w:rPr>
                <w:rFonts w:ascii="Tahoma" w:hAnsi="Tahoma" w:cs="Tahoma"/>
                <w:sz w:val="16"/>
                <w:szCs w:val="16"/>
              </w:rPr>
              <w:t>karelerin sayısı olduğunu belirler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1" w:type="dxa"/>
            <w:vAlign w:val="center"/>
          </w:tcPr>
          <w:p w14:paraId="5B403A38" w14:textId="77777777" w:rsidR="000140D3" w:rsidRPr="00C16FF8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Alan Ölçme</w:t>
            </w:r>
          </w:p>
          <w:p w14:paraId="4A066E87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*Şekillerin Alanları</w:t>
            </w:r>
          </w:p>
          <w:p w14:paraId="73CB185E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5172BA7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96966C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5" w:type="dxa"/>
            <w:vAlign w:val="center"/>
          </w:tcPr>
          <w:p w14:paraId="1B992642" w14:textId="77777777" w:rsidR="000140D3" w:rsidRPr="008833C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a) Tanınan şekillerin yanı sıra kareli kâğıt üzerine çizilen yaprak, el gibi girintili şekillerle de çalışılır.</w:t>
            </w:r>
          </w:p>
          <w:p w14:paraId="5D5D6168" w14:textId="77777777" w:rsidR="000140D3" w:rsidRPr="00EA6052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b) Örnekler verilirken çevre uzunlukları aynı, alanları farklı şekiller üzerinde çalışmalar yapılır.</w:t>
            </w:r>
          </w:p>
        </w:tc>
        <w:tc>
          <w:tcPr>
            <w:tcW w:w="1562" w:type="dxa"/>
            <w:vAlign w:val="center"/>
          </w:tcPr>
          <w:p w14:paraId="626EABCB" w14:textId="77777777" w:rsidR="000140D3" w:rsidRPr="00871A88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5" w:type="dxa"/>
            <w:vAlign w:val="center"/>
          </w:tcPr>
          <w:p w14:paraId="4AC182DB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7CC5EBEA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249)</w:t>
            </w:r>
          </w:p>
          <w:p w14:paraId="4FF86079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699F487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3"/>
      <w:tr w:rsidR="000140D3" w:rsidRPr="00523A61" w14:paraId="3D2AF224" w14:textId="77777777" w:rsidTr="007D7A10">
        <w:trPr>
          <w:trHeight w:val="416"/>
          <w:tblHeader/>
          <w:jc w:val="center"/>
        </w:trPr>
        <w:tc>
          <w:tcPr>
            <w:tcW w:w="1412" w:type="dxa"/>
            <w:gridSpan w:val="3"/>
            <w:vAlign w:val="center"/>
          </w:tcPr>
          <w:p w14:paraId="3BE03BF7" w14:textId="77777777" w:rsidR="000140D3" w:rsidRDefault="000140D3" w:rsidP="007D7A1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24694980" w14:textId="77777777" w:rsidR="000140D3" w:rsidRDefault="000140D3" w:rsidP="007D7A1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76357403" w14:textId="77777777" w:rsidR="000140D3" w:rsidRPr="00523A61" w:rsidRDefault="000140D3" w:rsidP="007D7A1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9" w:type="dxa"/>
            <w:gridSpan w:val="7"/>
            <w:vAlign w:val="center"/>
          </w:tcPr>
          <w:p w14:paraId="7BB07FFC" w14:textId="77777777" w:rsidR="000140D3" w:rsidRPr="00523A61" w:rsidRDefault="000140D3" w:rsidP="007D7A1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140D3" w:rsidRPr="00523A61" w14:paraId="5EB3BB41" w14:textId="77777777" w:rsidTr="007D7A10">
        <w:trPr>
          <w:trHeight w:val="272"/>
          <w:tblHeader/>
          <w:jc w:val="center"/>
        </w:trPr>
        <w:tc>
          <w:tcPr>
            <w:tcW w:w="1412" w:type="dxa"/>
            <w:gridSpan w:val="3"/>
            <w:vAlign w:val="center"/>
          </w:tcPr>
          <w:p w14:paraId="339811D7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9" w:type="dxa"/>
            <w:vMerge w:val="restart"/>
            <w:vAlign w:val="center"/>
          </w:tcPr>
          <w:p w14:paraId="6BF138DF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1" w:type="dxa"/>
            <w:vMerge w:val="restart"/>
            <w:vAlign w:val="center"/>
          </w:tcPr>
          <w:p w14:paraId="201FC610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7DFE21CF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96405C7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5" w:type="dxa"/>
            <w:vMerge w:val="restart"/>
            <w:vAlign w:val="center"/>
          </w:tcPr>
          <w:p w14:paraId="2D3E5546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62" w:type="dxa"/>
            <w:vMerge w:val="restart"/>
            <w:vAlign w:val="center"/>
          </w:tcPr>
          <w:p w14:paraId="4B5A17D3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5A50D8BC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6A979164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5" w:type="dxa"/>
            <w:vMerge w:val="restart"/>
            <w:vAlign w:val="center"/>
          </w:tcPr>
          <w:p w14:paraId="53B19526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140D3" w:rsidRPr="00523A61" w14:paraId="2C853AD9" w14:textId="77777777" w:rsidTr="007D7A10">
        <w:trPr>
          <w:trHeight w:val="857"/>
          <w:tblHeader/>
          <w:jc w:val="center"/>
        </w:trPr>
        <w:tc>
          <w:tcPr>
            <w:tcW w:w="561" w:type="dxa"/>
            <w:textDirection w:val="btLr"/>
            <w:vAlign w:val="center"/>
          </w:tcPr>
          <w:p w14:paraId="30238E65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F1A941A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9B09A5D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9" w:type="dxa"/>
            <w:vMerge/>
            <w:vAlign w:val="center"/>
          </w:tcPr>
          <w:p w14:paraId="271EB15C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1" w:type="dxa"/>
            <w:vMerge/>
            <w:vAlign w:val="center"/>
          </w:tcPr>
          <w:p w14:paraId="5F86EC83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562C527A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D64F9F1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5" w:type="dxa"/>
            <w:vMerge/>
            <w:vAlign w:val="center"/>
          </w:tcPr>
          <w:p w14:paraId="25D59AC6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2" w:type="dxa"/>
            <w:vMerge/>
            <w:vAlign w:val="center"/>
          </w:tcPr>
          <w:p w14:paraId="0E9F5A1A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5" w:type="dxa"/>
            <w:vMerge/>
            <w:vAlign w:val="center"/>
          </w:tcPr>
          <w:p w14:paraId="12504574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140D3" w:rsidRPr="00523A61" w14:paraId="6D11F03F" w14:textId="77777777" w:rsidTr="007D7A10">
        <w:trPr>
          <w:trHeight w:val="1707"/>
          <w:tblHeader/>
          <w:jc w:val="center"/>
        </w:trPr>
        <w:tc>
          <w:tcPr>
            <w:tcW w:w="561" w:type="dxa"/>
            <w:textDirection w:val="btLr"/>
            <w:vAlign w:val="center"/>
          </w:tcPr>
          <w:p w14:paraId="0E2F6A28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4C083368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(34.HAFTA)</w:t>
            </w:r>
          </w:p>
        </w:tc>
        <w:tc>
          <w:tcPr>
            <w:tcW w:w="426" w:type="dxa"/>
            <w:textDirection w:val="btLr"/>
            <w:vAlign w:val="center"/>
          </w:tcPr>
          <w:p w14:paraId="71A9036E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4-5 Haziran</w:t>
            </w:r>
          </w:p>
        </w:tc>
        <w:tc>
          <w:tcPr>
            <w:tcW w:w="425" w:type="dxa"/>
            <w:textDirection w:val="btLr"/>
            <w:vAlign w:val="center"/>
          </w:tcPr>
          <w:p w14:paraId="7BF58D51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9" w:type="dxa"/>
            <w:vAlign w:val="center"/>
          </w:tcPr>
          <w:p w14:paraId="163B4E18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M.4.3.3.2. Kare ve dikdörtgenin alanını toplama ve çarpma işlemleri ile ilişkilendirir.</w:t>
            </w:r>
          </w:p>
        </w:tc>
        <w:tc>
          <w:tcPr>
            <w:tcW w:w="2691" w:type="dxa"/>
            <w:vAlign w:val="center"/>
          </w:tcPr>
          <w:p w14:paraId="7C2FB752" w14:textId="77777777" w:rsidR="000140D3" w:rsidRPr="00C16FF8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Alan Ölçme</w:t>
            </w:r>
          </w:p>
          <w:p w14:paraId="4D98C55E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*Kare ve Dikdörtgenin Alanı</w:t>
            </w:r>
          </w:p>
        </w:tc>
        <w:tc>
          <w:tcPr>
            <w:tcW w:w="1418" w:type="dxa"/>
            <w:vMerge w:val="restart"/>
            <w:vAlign w:val="center"/>
          </w:tcPr>
          <w:p w14:paraId="78D8754C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318CFC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09E715B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013948A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0DA4FE7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0DC3063C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0DD2D31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6BF9371D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52C4519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507B5F21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27FD5B31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3DA03759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46783549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0CA1173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1B03C5AA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7AC2BED4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1C1FD47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0C25854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676142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AEF506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9ECDA35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E7C0C1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7E8398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2F3B701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AC0555D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2F97ACE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8CFC9E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06820D39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641F6CF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5" w:type="dxa"/>
            <w:vAlign w:val="center"/>
          </w:tcPr>
          <w:p w14:paraId="6BA63864" w14:textId="77777777" w:rsidR="000140D3" w:rsidRPr="008833C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a) Kare ve dikdörtgenin alanlarını birim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833C1">
              <w:rPr>
                <w:rFonts w:ascii="Tahoma" w:hAnsi="Tahoma" w:cs="Tahoma"/>
                <w:sz w:val="16"/>
                <w:szCs w:val="16"/>
              </w:rPr>
              <w:t>kareleri sayarak hesaplar.</w:t>
            </w:r>
          </w:p>
          <w:p w14:paraId="62CE4252" w14:textId="77777777" w:rsidR="000140D3" w:rsidRPr="008833C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b) Sayma, tekrarlı toplama ve çarpma işlemleri yapılarak alan hesaplama çalışmaları yapılır.</w:t>
            </w:r>
          </w:p>
          <w:p w14:paraId="1DD33682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c) Bu çalışmalar yapılırken satır-sütun ilişkisinden yararlanılır</w:t>
            </w:r>
          </w:p>
        </w:tc>
        <w:tc>
          <w:tcPr>
            <w:tcW w:w="1562" w:type="dxa"/>
            <w:vAlign w:val="center"/>
          </w:tcPr>
          <w:p w14:paraId="4ADED039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5" w:type="dxa"/>
            <w:vAlign w:val="center"/>
          </w:tcPr>
          <w:p w14:paraId="60E700FC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191D9B11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252)</w:t>
            </w:r>
          </w:p>
          <w:p w14:paraId="1FD294A6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C9D63FE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14:paraId="57189804" w14:textId="77777777" w:rsidTr="007D7A10">
        <w:trPr>
          <w:trHeight w:val="4425"/>
          <w:tblHeader/>
          <w:jc w:val="center"/>
        </w:trPr>
        <w:tc>
          <w:tcPr>
            <w:tcW w:w="561" w:type="dxa"/>
            <w:textDirection w:val="btLr"/>
            <w:vAlign w:val="center"/>
          </w:tcPr>
          <w:p w14:paraId="643A8D28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35462381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(35.HAFTA)</w:t>
            </w:r>
          </w:p>
        </w:tc>
        <w:tc>
          <w:tcPr>
            <w:tcW w:w="426" w:type="dxa"/>
            <w:textDirection w:val="btLr"/>
            <w:vAlign w:val="center"/>
          </w:tcPr>
          <w:p w14:paraId="5ECCDBE3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8-12 Haziran</w:t>
            </w:r>
          </w:p>
        </w:tc>
        <w:tc>
          <w:tcPr>
            <w:tcW w:w="425" w:type="dxa"/>
            <w:textDirection w:val="btLr"/>
            <w:vAlign w:val="center"/>
          </w:tcPr>
          <w:p w14:paraId="741C6D00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9" w:type="dxa"/>
            <w:vAlign w:val="center"/>
          </w:tcPr>
          <w:p w14:paraId="018E9B87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M.4.3.5.1. Yarım ve çeyrek kilogramı gram cinsinden ifade eder.</w:t>
            </w:r>
          </w:p>
          <w:p w14:paraId="56F14DB4" w14:textId="77777777" w:rsidR="000140D3" w:rsidRPr="008833C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23ECD0F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M.4.3.5.2. Kilogram ve gramı kütle ölçerken birlikte kullanır.</w:t>
            </w:r>
          </w:p>
          <w:p w14:paraId="3E4D6F26" w14:textId="77777777" w:rsidR="000140D3" w:rsidRPr="008833C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BADCF36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 xml:space="preserve">M.4.3.5.3. Ton ve miligramın kullanıldığı yerleri belirler </w:t>
            </w:r>
          </w:p>
          <w:p w14:paraId="15F32343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B9C703F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M.4.3.5.4. Ton-kilogram, kilogram-gram, gram-miligram arasındaki ilişkiyi açıklar ve birbirine dönüştürür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  <w:r w:rsidRPr="00330567">
              <w:rPr>
                <w:rFonts w:ascii="Tahoma" w:hAnsi="Tahoma" w:cs="Tahoma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 w:rsidRPr="00330567">
              <w:rPr>
                <w:rFonts w:ascii="Tahoma" w:hAnsi="Tahoma" w:cs="Tahoma"/>
                <w:sz w:val="16"/>
                <w:szCs w:val="16"/>
              </w:rPr>
              <w:t>M.4.3.5.5. Ton, kilogram, gram ve miligram ile ilgili problemleri çözer.</w:t>
            </w:r>
          </w:p>
        </w:tc>
        <w:tc>
          <w:tcPr>
            <w:tcW w:w="2691" w:type="dxa"/>
            <w:vAlign w:val="center"/>
          </w:tcPr>
          <w:p w14:paraId="2B8AEF7D" w14:textId="77777777" w:rsidR="000140D3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Tartma</w:t>
            </w:r>
          </w:p>
          <w:p w14:paraId="0C1256A5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Gram ve Kilogram</w:t>
            </w:r>
          </w:p>
          <w:p w14:paraId="3692AF50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Kilogram ve Gram ile Kütle Ölçme</w:t>
            </w:r>
          </w:p>
          <w:p w14:paraId="345C72D2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*Ton ve Miligramı</w:t>
            </w:r>
          </w:p>
          <w:p w14:paraId="59ADA533" w14:textId="77777777" w:rsidR="000140D3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*Kütle Ölçme Birimleri Arasındaki İlişkiler</w:t>
            </w:r>
          </w:p>
          <w:p w14:paraId="75A7773B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*Kütle Ölçme Problemleri</w:t>
            </w:r>
          </w:p>
        </w:tc>
        <w:tc>
          <w:tcPr>
            <w:tcW w:w="1418" w:type="dxa"/>
            <w:vMerge/>
            <w:vAlign w:val="center"/>
          </w:tcPr>
          <w:p w14:paraId="34960D3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B86D245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5" w:type="dxa"/>
            <w:vAlign w:val="center"/>
          </w:tcPr>
          <w:p w14:paraId="7E3D9D98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Tonun ve miligramın kısaltma kullanılarak gösterimine yer verilir.</w:t>
            </w:r>
          </w:p>
          <w:p w14:paraId="1CD3CC3A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44E983A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632A3AA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FBD8C3E" w14:textId="77777777" w:rsidR="000140D3" w:rsidRPr="00EA6052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Ondalık gösterim gerektirmeyen dönüştürmeler yapılır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 w:rsidRPr="00330567">
              <w:rPr>
                <w:rFonts w:ascii="Tahoma" w:hAnsi="Tahoma" w:cs="Tahoma"/>
                <w:sz w:val="16"/>
                <w:szCs w:val="16"/>
              </w:rPr>
              <w:t>Problem kurmaya yönelik çalışmalara da yer verilir.</w:t>
            </w:r>
          </w:p>
        </w:tc>
        <w:tc>
          <w:tcPr>
            <w:tcW w:w="1562" w:type="dxa"/>
            <w:vAlign w:val="center"/>
          </w:tcPr>
          <w:p w14:paraId="55BA1E68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Çevre Koruma Haftası (Haziran ayının 2. haftası)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</w:tc>
        <w:tc>
          <w:tcPr>
            <w:tcW w:w="1955" w:type="dxa"/>
            <w:vAlign w:val="center"/>
          </w:tcPr>
          <w:p w14:paraId="602D6D98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49D25D0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254)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  <w:t>Ders Kitabı</w:t>
            </w:r>
          </w:p>
          <w:p w14:paraId="264886BA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257)</w:t>
            </w:r>
          </w:p>
          <w:p w14:paraId="47656097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br/>
              <w:t>Ders Kitabı</w:t>
            </w:r>
          </w:p>
          <w:p w14:paraId="17376496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259)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  <w:t>Ders Kitabı</w:t>
            </w:r>
          </w:p>
          <w:p w14:paraId="431A9F44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262)</w:t>
            </w:r>
          </w:p>
          <w:p w14:paraId="6F5CC632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br/>
              <w:t>Ders Kitabı</w:t>
            </w:r>
          </w:p>
          <w:p w14:paraId="552C6BD7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267)</w:t>
            </w:r>
          </w:p>
          <w:p w14:paraId="243204BA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DEC2372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658CB5DB" w14:textId="77777777" w:rsidR="000140D3" w:rsidRDefault="000140D3" w:rsidP="000140D3"/>
    <w:p w14:paraId="62297BAE" w14:textId="77777777" w:rsidR="000140D3" w:rsidRDefault="000140D3" w:rsidP="000140D3"/>
    <w:p w14:paraId="6C7ABC57" w14:textId="77777777" w:rsidR="000140D3" w:rsidRDefault="000140D3" w:rsidP="000140D3"/>
    <w:p w14:paraId="3B9858A8" w14:textId="77777777" w:rsidR="000140D3" w:rsidRDefault="000140D3" w:rsidP="000140D3"/>
    <w:p w14:paraId="5E8DF308" w14:textId="77777777" w:rsidR="000140D3" w:rsidRDefault="000140D3" w:rsidP="000140D3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0140D3" w:rsidRPr="00523A61" w14:paraId="1AC4EDEC" w14:textId="77777777" w:rsidTr="007D7A10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6B1571F" w14:textId="77777777" w:rsidR="000140D3" w:rsidRPr="00523A61" w:rsidRDefault="000140D3" w:rsidP="007D7A1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14:paraId="5C67F23D" w14:textId="77777777" w:rsidR="000140D3" w:rsidRPr="00523A61" w:rsidRDefault="000140D3" w:rsidP="007D7A1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140D3" w:rsidRPr="00523A61" w14:paraId="1B31B3BA" w14:textId="77777777" w:rsidTr="007D7A1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FE82F75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5971623C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6DD2839E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40102CD9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79562C3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48FABC30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5612661C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1AE436DC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401964F9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29437023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140D3" w:rsidRPr="00523A61" w14:paraId="2605C39C" w14:textId="77777777" w:rsidTr="007D7A1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CC8A535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1876DCC4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2FFFE02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51C04C0C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59324079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77E0532C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3E3AA6E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000E2A16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A7145AA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268A6307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140D3" w:rsidRPr="00523A61" w14:paraId="53D67796" w14:textId="77777777" w:rsidTr="007D7A10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62DF6C3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6C606E6E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(36.HAFTA)</w:t>
            </w:r>
          </w:p>
        </w:tc>
        <w:tc>
          <w:tcPr>
            <w:tcW w:w="426" w:type="dxa"/>
            <w:textDirection w:val="btLr"/>
            <w:vAlign w:val="center"/>
          </w:tcPr>
          <w:p w14:paraId="4A7958C3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15-16 Haziran</w:t>
            </w:r>
          </w:p>
        </w:tc>
        <w:tc>
          <w:tcPr>
            <w:tcW w:w="425" w:type="dxa"/>
            <w:textDirection w:val="btLr"/>
            <w:vAlign w:val="center"/>
          </w:tcPr>
          <w:p w14:paraId="2C4F12C6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708FF8EA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M.4.3.6.1. Mililitrenin kullanıldığı yerleri açıklar</w:t>
            </w:r>
          </w:p>
          <w:p w14:paraId="5E4D11AE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DAC36F9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M.4.3.6.2. Litre ve mililitre arasındaki ilişkiyi açıklar ve birbirine dönüştürür.</w:t>
            </w:r>
          </w:p>
          <w:p w14:paraId="62C5C479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80F43E0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M.4.3.6.3. Litre ve mililitreyi miktar belirtmek için bir arada kullanır.</w:t>
            </w:r>
          </w:p>
        </w:tc>
        <w:tc>
          <w:tcPr>
            <w:tcW w:w="2693" w:type="dxa"/>
            <w:vAlign w:val="center"/>
          </w:tcPr>
          <w:p w14:paraId="5CABD41F" w14:textId="77777777" w:rsidR="000140D3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</w:p>
          <w:p w14:paraId="46F58ABE" w14:textId="77777777" w:rsidR="000140D3" w:rsidRPr="00912F59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912F59">
              <w:rPr>
                <w:rFonts w:ascii="Tahoma" w:hAnsi="Tahoma" w:cs="Tahoma"/>
                <w:sz w:val="16"/>
                <w:szCs w:val="16"/>
              </w:rPr>
              <w:t>*Mililitre</w:t>
            </w:r>
          </w:p>
          <w:p w14:paraId="54D880ED" w14:textId="77777777" w:rsidR="000140D3" w:rsidRPr="00912F59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912F59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Sıvı Ölçme Birimleri Arsındaki İlişkiler</w:t>
            </w:r>
            <w:r>
              <w:rPr>
                <w:rFonts w:ascii="Tahoma" w:hAnsi="Tahoma" w:cs="Tahoma"/>
                <w:sz w:val="16"/>
                <w:szCs w:val="16"/>
              </w:rPr>
              <w:br/>
              <w:t>*Litre ve Mililitre Birimleri ile Sıvı Miktarını Ölçme</w:t>
            </w:r>
          </w:p>
          <w:p w14:paraId="10D6DF24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1E3B0FCB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5AD99C9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6958148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73188589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0EC7DAB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241DB74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230E009B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6B3A08E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2C749AE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1066611D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42A851ED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4E5BDA5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34D5503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767348C9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3FBC3C0F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358DACD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72CEABA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7D9C4D4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704DA9BB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E755E65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7B34573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237C10E4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9A0B29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54EF90A3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058C91E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7CC56EA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3D33F269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0CE780E3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84836AB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75660C6B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Günlük hayatta en çok kullanılan yerlere ve durumlara örnek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66F75DF4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ADC47DC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Ondalık gösterim kullanılmaz.</w:t>
            </w:r>
          </w:p>
          <w:p w14:paraId="2FBDA42E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95049B6" w14:textId="77777777" w:rsidR="000140D3" w:rsidRPr="00330567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a) Modeller kullanılarak etkinlikler yapılır. Örneğin 1 bardak su 200 mL, 6 bardak su 1 litre 200 mLşeklinde ifade edilir.</w:t>
            </w:r>
          </w:p>
          <w:p w14:paraId="38288C28" w14:textId="77777777" w:rsidR="000140D3" w:rsidRPr="00330567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b) Ondalık gösterim kullanılmaz.</w:t>
            </w:r>
          </w:p>
          <w:p w14:paraId="0695A77D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c) Tasarruf konusuna değinilir.</w:t>
            </w:r>
          </w:p>
        </w:tc>
        <w:tc>
          <w:tcPr>
            <w:tcW w:w="1559" w:type="dxa"/>
            <w:vAlign w:val="center"/>
          </w:tcPr>
          <w:p w14:paraId="3647086E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E1B2945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530B1694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269)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  <w:t>Ders Kitabı</w:t>
            </w:r>
          </w:p>
          <w:p w14:paraId="6B6E15C9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271)</w:t>
            </w:r>
          </w:p>
          <w:p w14:paraId="7946C10B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br/>
              <w:t>Ders Kitabı</w:t>
            </w:r>
          </w:p>
          <w:p w14:paraId="2A68BB1C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273)</w:t>
            </w:r>
          </w:p>
          <w:p w14:paraId="0EDEDB3F" w14:textId="77777777" w:rsidR="000140D3" w:rsidRPr="005621AA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68DAA99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14:paraId="4499592F" w14:textId="77777777" w:rsidTr="007D7A10">
        <w:trPr>
          <w:trHeight w:val="1184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5B6A4AF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2AD8BCB2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(36.HAFTA)</w:t>
            </w:r>
          </w:p>
        </w:tc>
        <w:tc>
          <w:tcPr>
            <w:tcW w:w="426" w:type="dxa"/>
            <w:textDirection w:val="btLr"/>
            <w:vAlign w:val="center"/>
          </w:tcPr>
          <w:p w14:paraId="57CBBA73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Haziran</w:t>
            </w:r>
          </w:p>
        </w:tc>
        <w:tc>
          <w:tcPr>
            <w:tcW w:w="425" w:type="dxa"/>
            <w:textDirection w:val="btLr"/>
            <w:vAlign w:val="center"/>
          </w:tcPr>
          <w:p w14:paraId="3DBCBA0D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1 SAAT</w:t>
            </w:r>
          </w:p>
        </w:tc>
        <w:tc>
          <w:tcPr>
            <w:tcW w:w="2126" w:type="dxa"/>
            <w:vAlign w:val="center"/>
          </w:tcPr>
          <w:p w14:paraId="0C3A4A42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M.4.3.6.4. Bir kaptaki sıvının miktarını, litre ve mililitre birimleriyle tahmin eder ve ölçme yaparak tahminini kontrol eder.</w:t>
            </w:r>
          </w:p>
        </w:tc>
        <w:tc>
          <w:tcPr>
            <w:tcW w:w="2693" w:type="dxa"/>
            <w:vAlign w:val="center"/>
          </w:tcPr>
          <w:p w14:paraId="333F8F08" w14:textId="77777777" w:rsidR="000140D3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</w:p>
          <w:p w14:paraId="285F0392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912F59">
              <w:rPr>
                <w:rFonts w:ascii="Tahoma" w:hAnsi="Tahoma" w:cs="Tahoma"/>
                <w:sz w:val="16"/>
                <w:szCs w:val="16"/>
              </w:rPr>
              <w:t xml:space="preserve">*Sıvı </w:t>
            </w:r>
            <w:r>
              <w:rPr>
                <w:rFonts w:ascii="Tahoma" w:hAnsi="Tahoma" w:cs="Tahoma"/>
                <w:sz w:val="16"/>
                <w:szCs w:val="16"/>
              </w:rPr>
              <w:t>Miktarını</w:t>
            </w:r>
            <w:r w:rsidRPr="00912F59">
              <w:rPr>
                <w:rFonts w:ascii="Tahoma" w:hAnsi="Tahoma" w:cs="Tahoma"/>
                <w:sz w:val="16"/>
                <w:szCs w:val="16"/>
              </w:rPr>
              <w:t xml:space="preserve"> Tahmin Etme</w:t>
            </w:r>
          </w:p>
        </w:tc>
        <w:tc>
          <w:tcPr>
            <w:tcW w:w="1418" w:type="dxa"/>
            <w:vMerge/>
            <w:vAlign w:val="center"/>
          </w:tcPr>
          <w:p w14:paraId="6018AD7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DC37544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E766CAC" w14:textId="77777777" w:rsidR="000140D3" w:rsidRPr="00EA6052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033DA73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050510F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644279C6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276)</w:t>
            </w:r>
          </w:p>
          <w:p w14:paraId="65468C26" w14:textId="77777777" w:rsidR="000140D3" w:rsidRPr="005621AA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E7B8B3C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14:paraId="50252D86" w14:textId="77777777" w:rsidTr="007D7A10">
        <w:trPr>
          <w:trHeight w:val="154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9FF387D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5F26FA23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(36.HAFTA)</w:t>
            </w:r>
          </w:p>
        </w:tc>
        <w:tc>
          <w:tcPr>
            <w:tcW w:w="426" w:type="dxa"/>
            <w:textDirection w:val="btLr"/>
            <w:vAlign w:val="center"/>
          </w:tcPr>
          <w:p w14:paraId="7556EBAD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18- 19 Haziran</w:t>
            </w:r>
          </w:p>
        </w:tc>
        <w:tc>
          <w:tcPr>
            <w:tcW w:w="425" w:type="dxa"/>
            <w:textDirection w:val="btLr"/>
            <w:vAlign w:val="center"/>
          </w:tcPr>
          <w:p w14:paraId="229C3952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5E4FC0CD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M.4.3.6.5. Litre ve mililitre ile ilgili problemleri çözer.</w:t>
            </w:r>
          </w:p>
        </w:tc>
        <w:tc>
          <w:tcPr>
            <w:tcW w:w="2693" w:type="dxa"/>
            <w:vAlign w:val="center"/>
          </w:tcPr>
          <w:p w14:paraId="34A45349" w14:textId="77777777" w:rsidR="000140D3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</w:p>
          <w:p w14:paraId="1F1BF70E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Problem Çözme ve Kurma</w:t>
            </w:r>
          </w:p>
        </w:tc>
        <w:tc>
          <w:tcPr>
            <w:tcW w:w="1418" w:type="dxa"/>
            <w:vMerge/>
            <w:vAlign w:val="center"/>
          </w:tcPr>
          <w:p w14:paraId="0EE19E45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08169C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FC4A1CE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Problem kurmaya yönelik çalışmalara da yer verilir.</w:t>
            </w:r>
          </w:p>
          <w:p w14:paraId="35804EDA" w14:textId="77777777" w:rsidR="000140D3" w:rsidRPr="00EA6052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65DDFAF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Babalar Günü (Haziran Ayının 3. pazar günü)</w:t>
            </w:r>
          </w:p>
        </w:tc>
        <w:tc>
          <w:tcPr>
            <w:tcW w:w="1956" w:type="dxa"/>
            <w:vAlign w:val="center"/>
          </w:tcPr>
          <w:p w14:paraId="2A5AF1E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7DFFD128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280)</w:t>
            </w:r>
          </w:p>
          <w:p w14:paraId="5A07F759" w14:textId="77777777" w:rsidR="000140D3" w:rsidRPr="005621AA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br/>
            </w:r>
            <w:r w:rsidRPr="005621AA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7EA8E912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9F4C90">
              <w:rPr>
                <w:rFonts w:ascii="Tahoma" w:hAnsi="Tahoma" w:cs="Tahoma"/>
                <w:sz w:val="16"/>
                <w:szCs w:val="16"/>
              </w:rPr>
              <w:t>6.Ünite Değerlendirme (Sayfa 2</w:t>
            </w:r>
            <w:r>
              <w:rPr>
                <w:rFonts w:ascii="Tahoma" w:hAnsi="Tahoma" w:cs="Tahoma"/>
                <w:sz w:val="16"/>
                <w:szCs w:val="16"/>
              </w:rPr>
              <w:t>82</w:t>
            </w:r>
            <w:r w:rsidRPr="009F4C90"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31024C47" w14:textId="77777777" w:rsidR="000140D3" w:rsidRPr="005621AA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03519A2" w14:textId="77777777" w:rsidR="000140D3" w:rsidRPr="0088526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523A61" w14:paraId="7F002910" w14:textId="77777777" w:rsidTr="007D7A10">
        <w:trPr>
          <w:trHeight w:val="1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D504712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823373"/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4BC34BC4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(37.HAFTA)</w:t>
            </w:r>
          </w:p>
        </w:tc>
        <w:tc>
          <w:tcPr>
            <w:tcW w:w="426" w:type="dxa"/>
            <w:textDirection w:val="btLr"/>
            <w:vAlign w:val="center"/>
          </w:tcPr>
          <w:p w14:paraId="1E3E69F5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22-26 Haziran</w:t>
            </w:r>
          </w:p>
        </w:tc>
        <w:tc>
          <w:tcPr>
            <w:tcW w:w="14713" w:type="dxa"/>
            <w:gridSpan w:val="8"/>
            <w:vAlign w:val="center"/>
          </w:tcPr>
          <w:p w14:paraId="5B73A7FB" w14:textId="77777777" w:rsidR="000140D3" w:rsidRPr="00764A3B" w:rsidRDefault="000140D3" w:rsidP="007D7A10">
            <w:pPr>
              <w:jc w:val="center"/>
              <w:rPr>
                <w:rFonts w:ascii="Tahoma" w:hAnsi="Tahoma" w:cs="Tahoma"/>
                <w:b/>
                <w:bCs/>
                <w:color w:val="EE0000"/>
                <w:sz w:val="44"/>
                <w:szCs w:val="44"/>
              </w:rPr>
            </w:pPr>
            <w:r w:rsidRPr="00764A3B">
              <w:rPr>
                <w:rFonts w:ascii="Tahoma" w:hAnsi="Tahoma" w:cs="Tahoma"/>
                <w:b/>
                <w:bCs/>
                <w:color w:val="EE0000"/>
                <w:sz w:val="44"/>
                <w:szCs w:val="44"/>
              </w:rPr>
              <w:t>SENE SONU FAALİYET HAFTASI</w:t>
            </w:r>
          </w:p>
        </w:tc>
      </w:tr>
    </w:tbl>
    <w:p w14:paraId="2462934F" w14:textId="77777777" w:rsidR="000140D3" w:rsidRDefault="000140D3" w:rsidP="000140D3">
      <w:pPr>
        <w:spacing w:after="0"/>
        <w:ind w:left="708" w:firstLine="708"/>
        <w:rPr>
          <w:rFonts w:ascii="Tahoma" w:hAnsi="Tahoma" w:cs="Tahoma"/>
          <w:sz w:val="18"/>
          <w:szCs w:val="18"/>
        </w:rPr>
      </w:pPr>
      <w:bookmarkStart w:id="5" w:name="_Hlk206860639"/>
      <w:bookmarkEnd w:id="4"/>
      <w:r>
        <w:rPr>
          <w:rFonts w:ascii="Tahoma" w:hAnsi="Tahoma" w:cs="Tahoma"/>
          <w:sz w:val="18"/>
          <w:szCs w:val="18"/>
        </w:rPr>
        <w:t xml:space="preserve">4-A Sınıf Öğretmeni 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4-B Sınıf Öğretmeni  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</w:t>
      </w:r>
      <w:r>
        <w:rPr>
          <w:rFonts w:ascii="Tahoma" w:hAnsi="Tahoma" w:cs="Tahoma"/>
          <w:sz w:val="18"/>
          <w:szCs w:val="18"/>
        </w:rPr>
        <w:tab/>
        <w:t xml:space="preserve">                4-C Sınıf Öğretmeni  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   4-D Sınıf Öğretmeni   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   </w:t>
      </w:r>
    </w:p>
    <w:p w14:paraId="74BA08C6" w14:textId="77777777" w:rsidR="000140D3" w:rsidRPr="000877C8" w:rsidRDefault="000140D3" w:rsidP="000140D3">
      <w:pPr>
        <w:spacing w:after="0"/>
        <w:ind w:left="6372" w:firstLine="708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</w:t>
      </w:r>
      <w:r w:rsidRPr="000877C8">
        <w:rPr>
          <w:rFonts w:ascii="Tahoma" w:hAnsi="Tahoma" w:cs="Tahoma"/>
          <w:b/>
          <w:bCs/>
          <w:sz w:val="18"/>
          <w:szCs w:val="18"/>
        </w:rPr>
        <w:t>UYGUNDUR</w:t>
      </w:r>
    </w:p>
    <w:p w14:paraId="1FEF9449" w14:textId="1AEC1C98" w:rsidR="000140D3" w:rsidRDefault="000140D3" w:rsidP="000140D3">
      <w:pPr>
        <w:spacing w:after="0"/>
        <w:ind w:left="7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22.09.2025</w:t>
      </w:r>
      <w:r>
        <w:rPr>
          <w:rFonts w:ascii="Tahoma" w:hAnsi="Tahoma" w:cs="Tahoma"/>
          <w:sz w:val="18"/>
          <w:szCs w:val="18"/>
        </w:rPr>
        <w:br/>
      </w:r>
      <w:r>
        <w:rPr>
          <w:rFonts w:ascii="Tahoma" w:hAnsi="Tahoma" w:cs="Tahoma"/>
          <w:sz w:val="18"/>
          <w:szCs w:val="18"/>
        </w:rPr>
        <w:br/>
      </w:r>
    </w:p>
    <w:p w14:paraId="7AE8C58E" w14:textId="2B630949" w:rsidR="003D78D2" w:rsidRDefault="000140D3" w:rsidP="000140D3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Okul Müdürü</w:t>
      </w:r>
      <w:bookmarkEnd w:id="5"/>
    </w:p>
    <w:p w14:paraId="003AA551" w14:textId="61689586" w:rsidR="008326D4" w:rsidRPr="000140D3" w:rsidRDefault="003D78D2" w:rsidP="000140D3">
      <w:pPr>
        <w:spacing w:after="0"/>
        <w:ind w:left="7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</w:t>
      </w:r>
    </w:p>
    <w:sectPr w:rsidR="008326D4" w:rsidRPr="000140D3" w:rsidSect="000140D3">
      <w:pgSz w:w="16838" w:h="11906" w:orient="landscape"/>
      <w:pgMar w:top="425" w:right="567" w:bottom="142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08317" w14:textId="77777777" w:rsidR="00DF58D6" w:rsidRDefault="00DF58D6" w:rsidP="008D6516">
      <w:pPr>
        <w:spacing w:after="0" w:line="240" w:lineRule="auto"/>
      </w:pPr>
      <w:r>
        <w:separator/>
      </w:r>
    </w:p>
  </w:endnote>
  <w:endnote w:type="continuationSeparator" w:id="0">
    <w:p w14:paraId="149C960B" w14:textId="77777777" w:rsidR="00DF58D6" w:rsidRDefault="00DF58D6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A8099" w14:textId="77777777" w:rsidR="00DF58D6" w:rsidRDefault="00DF58D6" w:rsidP="008D6516">
      <w:pPr>
        <w:spacing w:after="0" w:line="240" w:lineRule="auto"/>
      </w:pPr>
      <w:r>
        <w:separator/>
      </w:r>
    </w:p>
  </w:footnote>
  <w:footnote w:type="continuationSeparator" w:id="0">
    <w:p w14:paraId="04FE0902" w14:textId="77777777" w:rsidR="00DF58D6" w:rsidRDefault="00DF58D6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5593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593"/>
    </w:tblGrid>
    <w:tr w:rsidR="00A6588F" w14:paraId="7AA66703" w14:textId="77777777" w:rsidTr="00A6588F">
      <w:trPr>
        <w:trHeight w:val="699"/>
      </w:trPr>
      <w:tc>
        <w:tcPr>
          <w:tcW w:w="15593" w:type="dxa"/>
          <w:vAlign w:val="center"/>
        </w:tcPr>
        <w:p w14:paraId="7B39243B" w14:textId="0F277195" w:rsidR="00A6588F" w:rsidRPr="000140D3" w:rsidRDefault="00F82F87" w:rsidP="00A6588F">
          <w:pPr>
            <w:pStyle w:val="stBilgi"/>
            <w:jc w:val="center"/>
            <w:rPr>
              <w:b/>
              <w:bCs/>
              <w:sz w:val="20"/>
              <w:szCs w:val="20"/>
            </w:rPr>
          </w:pPr>
          <w:r w:rsidRPr="000140D3">
            <w:rPr>
              <w:rFonts w:ascii="Tahoma" w:hAnsi="Tahoma" w:cs="Tahoma"/>
              <w:b/>
              <w:bCs/>
              <w:sz w:val="20"/>
              <w:szCs w:val="20"/>
            </w:rPr>
            <w:t xml:space="preserve">SAKARYA İLKOKULU </w:t>
          </w:r>
          <w:r w:rsidR="00A6588F" w:rsidRPr="000140D3">
            <w:rPr>
              <w:rFonts w:ascii="Tahoma" w:hAnsi="Tahoma" w:cs="Tahoma"/>
              <w:b/>
              <w:bCs/>
              <w:sz w:val="20"/>
              <w:szCs w:val="20"/>
            </w:rPr>
            <w:t xml:space="preserve">2025- 2026 ÖĞRETİM YILI </w:t>
          </w:r>
          <w:r w:rsidR="000140D3" w:rsidRPr="000140D3">
            <w:rPr>
              <w:rFonts w:ascii="Tahoma" w:hAnsi="Tahoma" w:cs="Tahoma"/>
              <w:b/>
              <w:bCs/>
              <w:sz w:val="20"/>
              <w:szCs w:val="20"/>
            </w:rPr>
            <w:t xml:space="preserve">4. SINIFLAR </w:t>
          </w:r>
          <w:r w:rsidR="00A6588F" w:rsidRPr="000140D3">
            <w:rPr>
              <w:rFonts w:ascii="Tahoma" w:hAnsi="Tahoma" w:cs="Tahoma"/>
              <w:b/>
              <w:bCs/>
              <w:sz w:val="20"/>
              <w:szCs w:val="20"/>
            </w:rPr>
            <w:t>MATEMATİK DERSİ ÜNİTELENDİRİLMİŞ YILLIK DERS PLANI</w:t>
          </w:r>
        </w:p>
      </w:tc>
    </w:tr>
  </w:tbl>
  <w:p w14:paraId="5CCAD261" w14:textId="77777777" w:rsidR="004328B3" w:rsidRDefault="004328B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516"/>
    <w:rsid w:val="000071DB"/>
    <w:rsid w:val="000140D3"/>
    <w:rsid w:val="00021B66"/>
    <w:rsid w:val="00030311"/>
    <w:rsid w:val="00035DEC"/>
    <w:rsid w:val="000379A3"/>
    <w:rsid w:val="0007065D"/>
    <w:rsid w:val="0009353E"/>
    <w:rsid w:val="000A3648"/>
    <w:rsid w:val="000B6453"/>
    <w:rsid w:val="000C6468"/>
    <w:rsid w:val="000C7F79"/>
    <w:rsid w:val="000D1459"/>
    <w:rsid w:val="000D2B3D"/>
    <w:rsid w:val="000D5CE0"/>
    <w:rsid w:val="000E1423"/>
    <w:rsid w:val="000F3A2E"/>
    <w:rsid w:val="000F6005"/>
    <w:rsid w:val="000F697C"/>
    <w:rsid w:val="00102533"/>
    <w:rsid w:val="00112E6B"/>
    <w:rsid w:val="00117717"/>
    <w:rsid w:val="00122C21"/>
    <w:rsid w:val="001474C2"/>
    <w:rsid w:val="00161DF8"/>
    <w:rsid w:val="00165EDE"/>
    <w:rsid w:val="00173483"/>
    <w:rsid w:val="00176F5A"/>
    <w:rsid w:val="00196844"/>
    <w:rsid w:val="00196B02"/>
    <w:rsid w:val="001A46D7"/>
    <w:rsid w:val="001B42F5"/>
    <w:rsid w:val="00206AD3"/>
    <w:rsid w:val="0021320D"/>
    <w:rsid w:val="00214292"/>
    <w:rsid w:val="00221799"/>
    <w:rsid w:val="0022576D"/>
    <w:rsid w:val="002258C7"/>
    <w:rsid w:val="00227D26"/>
    <w:rsid w:val="00232BBA"/>
    <w:rsid w:val="00232F61"/>
    <w:rsid w:val="00251CFE"/>
    <w:rsid w:val="00256333"/>
    <w:rsid w:val="0026183A"/>
    <w:rsid w:val="00272047"/>
    <w:rsid w:val="0027608A"/>
    <w:rsid w:val="002775D1"/>
    <w:rsid w:val="002B163D"/>
    <w:rsid w:val="002B78AE"/>
    <w:rsid w:val="002C0FF5"/>
    <w:rsid w:val="002C1537"/>
    <w:rsid w:val="002D038E"/>
    <w:rsid w:val="002E19BC"/>
    <w:rsid w:val="00320741"/>
    <w:rsid w:val="00321D55"/>
    <w:rsid w:val="00326AEE"/>
    <w:rsid w:val="00330567"/>
    <w:rsid w:val="0033701F"/>
    <w:rsid w:val="00342A40"/>
    <w:rsid w:val="00344919"/>
    <w:rsid w:val="003646A0"/>
    <w:rsid w:val="0038116E"/>
    <w:rsid w:val="0038362B"/>
    <w:rsid w:val="003922AF"/>
    <w:rsid w:val="00392525"/>
    <w:rsid w:val="00397DF1"/>
    <w:rsid w:val="003A3DCC"/>
    <w:rsid w:val="003A69A1"/>
    <w:rsid w:val="003B0CA8"/>
    <w:rsid w:val="003B1867"/>
    <w:rsid w:val="003B2D12"/>
    <w:rsid w:val="003C1728"/>
    <w:rsid w:val="003D78D2"/>
    <w:rsid w:val="003D7EA1"/>
    <w:rsid w:val="003E4AEF"/>
    <w:rsid w:val="003F15B4"/>
    <w:rsid w:val="004178B2"/>
    <w:rsid w:val="004275BD"/>
    <w:rsid w:val="004328B3"/>
    <w:rsid w:val="00442677"/>
    <w:rsid w:val="004443D2"/>
    <w:rsid w:val="0044464F"/>
    <w:rsid w:val="004747C6"/>
    <w:rsid w:val="00474EE0"/>
    <w:rsid w:val="004758A4"/>
    <w:rsid w:val="0048653E"/>
    <w:rsid w:val="00495013"/>
    <w:rsid w:val="00495AA5"/>
    <w:rsid w:val="004A09D1"/>
    <w:rsid w:val="004A2D37"/>
    <w:rsid w:val="004A30B0"/>
    <w:rsid w:val="004C398B"/>
    <w:rsid w:val="004C4DD0"/>
    <w:rsid w:val="00500F50"/>
    <w:rsid w:val="00501BF2"/>
    <w:rsid w:val="0051457C"/>
    <w:rsid w:val="00523A61"/>
    <w:rsid w:val="00526AFF"/>
    <w:rsid w:val="00526CFC"/>
    <w:rsid w:val="005306DF"/>
    <w:rsid w:val="00536C7E"/>
    <w:rsid w:val="00541964"/>
    <w:rsid w:val="005452E2"/>
    <w:rsid w:val="00547E3F"/>
    <w:rsid w:val="0055526E"/>
    <w:rsid w:val="00561E30"/>
    <w:rsid w:val="005620E7"/>
    <w:rsid w:val="005621AA"/>
    <w:rsid w:val="00562C64"/>
    <w:rsid w:val="00564345"/>
    <w:rsid w:val="00564CE1"/>
    <w:rsid w:val="00565979"/>
    <w:rsid w:val="00565B88"/>
    <w:rsid w:val="005670C5"/>
    <w:rsid w:val="00571381"/>
    <w:rsid w:val="00571CEF"/>
    <w:rsid w:val="00572916"/>
    <w:rsid w:val="005812B7"/>
    <w:rsid w:val="00597C5E"/>
    <w:rsid w:val="005C1745"/>
    <w:rsid w:val="005C2161"/>
    <w:rsid w:val="005C2463"/>
    <w:rsid w:val="005C4DA7"/>
    <w:rsid w:val="005C5200"/>
    <w:rsid w:val="005C7837"/>
    <w:rsid w:val="005E5ABA"/>
    <w:rsid w:val="005F18CC"/>
    <w:rsid w:val="005F43DE"/>
    <w:rsid w:val="00614495"/>
    <w:rsid w:val="00622F1F"/>
    <w:rsid w:val="00632B87"/>
    <w:rsid w:val="0064218B"/>
    <w:rsid w:val="00656706"/>
    <w:rsid w:val="00663BDC"/>
    <w:rsid w:val="00676504"/>
    <w:rsid w:val="006805A5"/>
    <w:rsid w:val="00682EC7"/>
    <w:rsid w:val="006966EB"/>
    <w:rsid w:val="006A6097"/>
    <w:rsid w:val="006B0FCD"/>
    <w:rsid w:val="006B4846"/>
    <w:rsid w:val="006B7146"/>
    <w:rsid w:val="006B7323"/>
    <w:rsid w:val="006D4EDC"/>
    <w:rsid w:val="006D7E02"/>
    <w:rsid w:val="006E6C9F"/>
    <w:rsid w:val="007053EA"/>
    <w:rsid w:val="00706598"/>
    <w:rsid w:val="00707EF5"/>
    <w:rsid w:val="007172DA"/>
    <w:rsid w:val="00726F14"/>
    <w:rsid w:val="00731B0E"/>
    <w:rsid w:val="00741C2A"/>
    <w:rsid w:val="00746726"/>
    <w:rsid w:val="00776B60"/>
    <w:rsid w:val="0078181A"/>
    <w:rsid w:val="00792588"/>
    <w:rsid w:val="007A091B"/>
    <w:rsid w:val="007A3DE0"/>
    <w:rsid w:val="007A5757"/>
    <w:rsid w:val="007C0409"/>
    <w:rsid w:val="007C0C23"/>
    <w:rsid w:val="007D6D0C"/>
    <w:rsid w:val="007E2BD4"/>
    <w:rsid w:val="007F6F20"/>
    <w:rsid w:val="00802A3C"/>
    <w:rsid w:val="0080673E"/>
    <w:rsid w:val="008267C0"/>
    <w:rsid w:val="008326D4"/>
    <w:rsid w:val="0083275B"/>
    <w:rsid w:val="008329B9"/>
    <w:rsid w:val="00835563"/>
    <w:rsid w:val="00840783"/>
    <w:rsid w:val="00842686"/>
    <w:rsid w:val="00852AC8"/>
    <w:rsid w:val="008544FA"/>
    <w:rsid w:val="008576B3"/>
    <w:rsid w:val="00861507"/>
    <w:rsid w:val="00865D74"/>
    <w:rsid w:val="008662D4"/>
    <w:rsid w:val="00871A88"/>
    <w:rsid w:val="008833C1"/>
    <w:rsid w:val="00883A32"/>
    <w:rsid w:val="00885265"/>
    <w:rsid w:val="00894B1F"/>
    <w:rsid w:val="008A24C3"/>
    <w:rsid w:val="008C502C"/>
    <w:rsid w:val="008C69CA"/>
    <w:rsid w:val="008D1C93"/>
    <w:rsid w:val="008D6516"/>
    <w:rsid w:val="008F5E50"/>
    <w:rsid w:val="00904AB8"/>
    <w:rsid w:val="00913BE0"/>
    <w:rsid w:val="00923D61"/>
    <w:rsid w:val="009242D1"/>
    <w:rsid w:val="009273E2"/>
    <w:rsid w:val="00932D32"/>
    <w:rsid w:val="00943BB5"/>
    <w:rsid w:val="009573F8"/>
    <w:rsid w:val="009625D7"/>
    <w:rsid w:val="00965F4B"/>
    <w:rsid w:val="009924C7"/>
    <w:rsid w:val="00997B43"/>
    <w:rsid w:val="009A73FA"/>
    <w:rsid w:val="009C325D"/>
    <w:rsid w:val="009D4619"/>
    <w:rsid w:val="009D653A"/>
    <w:rsid w:val="009D740D"/>
    <w:rsid w:val="009E217B"/>
    <w:rsid w:val="009F4C90"/>
    <w:rsid w:val="00A14534"/>
    <w:rsid w:val="00A15243"/>
    <w:rsid w:val="00A2236F"/>
    <w:rsid w:val="00A24CD4"/>
    <w:rsid w:val="00A25658"/>
    <w:rsid w:val="00A33102"/>
    <w:rsid w:val="00A36992"/>
    <w:rsid w:val="00A40306"/>
    <w:rsid w:val="00A43065"/>
    <w:rsid w:val="00A4361B"/>
    <w:rsid w:val="00A464FB"/>
    <w:rsid w:val="00A47C93"/>
    <w:rsid w:val="00A52FC1"/>
    <w:rsid w:val="00A53909"/>
    <w:rsid w:val="00A61C7C"/>
    <w:rsid w:val="00A63B84"/>
    <w:rsid w:val="00A6588F"/>
    <w:rsid w:val="00A66C46"/>
    <w:rsid w:val="00A733DC"/>
    <w:rsid w:val="00A73E6F"/>
    <w:rsid w:val="00A8018A"/>
    <w:rsid w:val="00A836C7"/>
    <w:rsid w:val="00AA4253"/>
    <w:rsid w:val="00AA67E0"/>
    <w:rsid w:val="00AB6322"/>
    <w:rsid w:val="00AE024E"/>
    <w:rsid w:val="00AE48B6"/>
    <w:rsid w:val="00AE5C80"/>
    <w:rsid w:val="00AF4A87"/>
    <w:rsid w:val="00B06A79"/>
    <w:rsid w:val="00B0721E"/>
    <w:rsid w:val="00B13CB3"/>
    <w:rsid w:val="00B4220D"/>
    <w:rsid w:val="00B44D05"/>
    <w:rsid w:val="00B51479"/>
    <w:rsid w:val="00B5236F"/>
    <w:rsid w:val="00B612EE"/>
    <w:rsid w:val="00B61DBD"/>
    <w:rsid w:val="00B64BBB"/>
    <w:rsid w:val="00B716AD"/>
    <w:rsid w:val="00B8003B"/>
    <w:rsid w:val="00B83E6D"/>
    <w:rsid w:val="00B94450"/>
    <w:rsid w:val="00BB68E3"/>
    <w:rsid w:val="00BC24F9"/>
    <w:rsid w:val="00BC2F31"/>
    <w:rsid w:val="00BD590C"/>
    <w:rsid w:val="00BE1710"/>
    <w:rsid w:val="00BE32A8"/>
    <w:rsid w:val="00BF0BF9"/>
    <w:rsid w:val="00BF363E"/>
    <w:rsid w:val="00C00018"/>
    <w:rsid w:val="00C06E5D"/>
    <w:rsid w:val="00C16FF8"/>
    <w:rsid w:val="00C25BDB"/>
    <w:rsid w:val="00C260D7"/>
    <w:rsid w:val="00C26315"/>
    <w:rsid w:val="00C35259"/>
    <w:rsid w:val="00C471BE"/>
    <w:rsid w:val="00C50042"/>
    <w:rsid w:val="00C51B90"/>
    <w:rsid w:val="00C54BCA"/>
    <w:rsid w:val="00C63163"/>
    <w:rsid w:val="00C82964"/>
    <w:rsid w:val="00C842C4"/>
    <w:rsid w:val="00C96D7C"/>
    <w:rsid w:val="00C97E7A"/>
    <w:rsid w:val="00CA08B7"/>
    <w:rsid w:val="00CB503C"/>
    <w:rsid w:val="00CC57FB"/>
    <w:rsid w:val="00CE04A2"/>
    <w:rsid w:val="00CE37C2"/>
    <w:rsid w:val="00CF2C8F"/>
    <w:rsid w:val="00D034F0"/>
    <w:rsid w:val="00D16E3B"/>
    <w:rsid w:val="00D22460"/>
    <w:rsid w:val="00D567C0"/>
    <w:rsid w:val="00D7137E"/>
    <w:rsid w:val="00D74626"/>
    <w:rsid w:val="00D77AE1"/>
    <w:rsid w:val="00D92436"/>
    <w:rsid w:val="00D93DCB"/>
    <w:rsid w:val="00D94632"/>
    <w:rsid w:val="00DA67F4"/>
    <w:rsid w:val="00DA7C32"/>
    <w:rsid w:val="00DB5C58"/>
    <w:rsid w:val="00DC356D"/>
    <w:rsid w:val="00DD16B9"/>
    <w:rsid w:val="00DD24FD"/>
    <w:rsid w:val="00DD5ADF"/>
    <w:rsid w:val="00DD760B"/>
    <w:rsid w:val="00DE082A"/>
    <w:rsid w:val="00DF57C0"/>
    <w:rsid w:val="00DF58D6"/>
    <w:rsid w:val="00DF63D1"/>
    <w:rsid w:val="00DF78C2"/>
    <w:rsid w:val="00E0273E"/>
    <w:rsid w:val="00E0756F"/>
    <w:rsid w:val="00E20FEF"/>
    <w:rsid w:val="00E56D85"/>
    <w:rsid w:val="00E62C15"/>
    <w:rsid w:val="00E648A1"/>
    <w:rsid w:val="00E67895"/>
    <w:rsid w:val="00E74DEE"/>
    <w:rsid w:val="00E76C6B"/>
    <w:rsid w:val="00E854EE"/>
    <w:rsid w:val="00E93B28"/>
    <w:rsid w:val="00EA02D7"/>
    <w:rsid w:val="00EA0A67"/>
    <w:rsid w:val="00EA6052"/>
    <w:rsid w:val="00EB45D5"/>
    <w:rsid w:val="00EE09F9"/>
    <w:rsid w:val="00EE7212"/>
    <w:rsid w:val="00EF68ED"/>
    <w:rsid w:val="00EF6C8B"/>
    <w:rsid w:val="00F11DDD"/>
    <w:rsid w:val="00F2437A"/>
    <w:rsid w:val="00F3075C"/>
    <w:rsid w:val="00F40219"/>
    <w:rsid w:val="00F52AD2"/>
    <w:rsid w:val="00F6044D"/>
    <w:rsid w:val="00F64FB6"/>
    <w:rsid w:val="00F67E60"/>
    <w:rsid w:val="00F82F87"/>
    <w:rsid w:val="00F858E5"/>
    <w:rsid w:val="00F94FF5"/>
    <w:rsid w:val="00FB3FCE"/>
    <w:rsid w:val="00FD2115"/>
    <w:rsid w:val="00FD7872"/>
    <w:rsid w:val="00FF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BF56A"/>
  <w15:chartTrackingRefBased/>
  <w15:docId w15:val="{3CDC6FBC-3A4C-4841-8758-AA68ECBDC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3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D24FD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14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40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78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ABE0DE-DA8E-4DCC-A7F3-203076D4C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5215</Words>
  <Characters>29732</Characters>
  <Application>Microsoft Office Word</Application>
  <DocSecurity>0</DocSecurity>
  <Lines>247</Lines>
  <Paragraphs>69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Matematik Yıllık Plan</vt:lpstr>
    </vt:vector>
  </TitlesOfParts>
  <Company/>
  <LinksUpToDate>false</LinksUpToDate>
  <CharactersWithSpaces>34878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Matematik Yıllık Plan</dc:title>
  <dc:subject/>
  <dc:creator>www.mbsunu.com</dc:creator>
  <cp:keywords/>
  <dc:description/>
  <cp:lastModifiedBy>Burhan Demir</cp:lastModifiedBy>
  <cp:revision>5</cp:revision>
  <dcterms:created xsi:type="dcterms:W3CDTF">2025-08-23T18:13:00Z</dcterms:created>
  <dcterms:modified xsi:type="dcterms:W3CDTF">2025-08-31T18:17:00Z</dcterms:modified>
</cp:coreProperties>
</file>