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A769D" w14:textId="38777CE4" w:rsidR="00FC519B" w:rsidRPr="00FC519B" w:rsidRDefault="00FC519B" w:rsidP="00FC519B">
      <w:pPr>
        <w:jc w:val="center"/>
      </w:pPr>
      <w:r>
        <w:rPr>
          <w:b/>
          <w:bCs/>
        </w:rPr>
        <w:t>..........................</w:t>
      </w:r>
      <w:r w:rsidRPr="00FC519B">
        <w:rPr>
          <w:b/>
          <w:bCs/>
        </w:rPr>
        <w:t xml:space="preserve"> ANADOLU LİSESİ MÜDÜRLÜĞÜ</w:t>
      </w:r>
      <w:r w:rsidRPr="00FC519B">
        <w:br/>
      </w:r>
      <w:r w:rsidRPr="00FC519B">
        <w:rPr>
          <w:b/>
          <w:bCs/>
        </w:rPr>
        <w:t>Öğretmen ve Müdür Yardımcılarına</w:t>
      </w:r>
    </w:p>
    <w:p w14:paraId="054530F1" w14:textId="77777777" w:rsidR="00FC519B" w:rsidRPr="00FC519B" w:rsidRDefault="00FC519B" w:rsidP="00FC519B">
      <w:r w:rsidRPr="00FC519B">
        <w:rPr>
          <w:b/>
          <w:bCs/>
        </w:rPr>
        <w:t>Konu:</w:t>
      </w:r>
      <w:r w:rsidRPr="00FC519B">
        <w:t xml:space="preserve"> 2025-2026 Eğitim-Öğretim Yılı II. Dönem Başı Öğretmenler Kurulu Toplantısı</w:t>
      </w:r>
    </w:p>
    <w:p w14:paraId="4A73411A" w14:textId="77777777" w:rsidR="00FC519B" w:rsidRPr="00FC519B" w:rsidRDefault="00FC519B" w:rsidP="00FC519B">
      <w:r w:rsidRPr="00FC519B">
        <w:t>2025-2026 Eğitim-Öğretim Yılı II. Dönem Başı Öğretmenler Kurulu Toplantısı, Millî Eğitim Bakanlığı mevzuatlarına uygun olarak, eğitim süreçlerinin değerlendirilmesi, yeni dönem planlamalarının yapılması ve ilgili kararların alınması amacıyla aşağıda belirtilen tarih ve yerde yapılacaktır.</w:t>
      </w:r>
    </w:p>
    <w:p w14:paraId="42955B16" w14:textId="77777777" w:rsidR="00FC519B" w:rsidRPr="00FC519B" w:rsidRDefault="00FC519B" w:rsidP="00FC519B">
      <w:r w:rsidRPr="00FC519B">
        <w:t>Toplantıya eksiksiz katılımınızı rica eder, başarılar dilerim.</w:t>
      </w:r>
    </w:p>
    <w:p w14:paraId="76D43042" w14:textId="5AFEF850" w:rsidR="00FC519B" w:rsidRPr="00FC519B" w:rsidRDefault="00FC519B" w:rsidP="00FC519B">
      <w:pPr>
        <w:jc w:val="center"/>
      </w:pPr>
      <w:r w:rsidRPr="00FC519B">
        <w:t>27/01/2026</w:t>
      </w:r>
      <w:r w:rsidRPr="00FC519B">
        <w:br/>
      </w:r>
      <w:r w:rsidRPr="00FC519B">
        <w:br/>
        <w:t>Okul Müdürü</w:t>
      </w:r>
    </w:p>
    <w:p w14:paraId="1A970DDC" w14:textId="32AB11DE" w:rsidR="00FC519B" w:rsidRPr="00FC519B" w:rsidRDefault="00FC519B" w:rsidP="00FC519B"/>
    <w:p w14:paraId="2FFB6F43" w14:textId="77777777" w:rsidR="00FC519B" w:rsidRPr="00FC519B" w:rsidRDefault="00FC519B" w:rsidP="00FC519B">
      <w:r w:rsidRPr="00FC519B">
        <w:rPr>
          <w:b/>
          <w:bCs/>
        </w:rPr>
        <w:t>TOPLANTI TARİHİ:</w:t>
      </w:r>
      <w:r w:rsidRPr="00FC519B">
        <w:t xml:space="preserve"> 02.02.2026</w:t>
      </w:r>
      <w:r w:rsidRPr="00FC519B">
        <w:br/>
      </w:r>
      <w:r w:rsidRPr="00FC519B">
        <w:rPr>
          <w:b/>
          <w:bCs/>
        </w:rPr>
        <w:t>TOPLANTI YERİ:</w:t>
      </w:r>
      <w:r w:rsidRPr="00FC519B">
        <w:t xml:space="preserve"> Konferans Salonu</w:t>
      </w:r>
      <w:r w:rsidRPr="00FC519B">
        <w:br/>
      </w:r>
      <w:r w:rsidRPr="00FC519B">
        <w:rPr>
          <w:b/>
          <w:bCs/>
        </w:rPr>
        <w:t>TOPLANTI SAATİ:</w:t>
      </w:r>
      <w:r w:rsidRPr="00FC519B">
        <w:t xml:space="preserve"> 16:00 </w:t>
      </w:r>
    </w:p>
    <w:p w14:paraId="12D14EFF" w14:textId="77777777" w:rsidR="00FC519B" w:rsidRPr="00FC519B" w:rsidRDefault="00FC519B" w:rsidP="00FC519B">
      <w:pPr>
        <w:rPr>
          <w:b/>
          <w:bCs/>
        </w:rPr>
      </w:pPr>
      <w:r w:rsidRPr="00FC519B">
        <w:rPr>
          <w:b/>
          <w:bCs/>
        </w:rPr>
        <w:t>1. Açılış</w:t>
      </w:r>
    </w:p>
    <w:p w14:paraId="02D04C8E" w14:textId="77777777" w:rsidR="00FC519B" w:rsidRPr="00FC519B" w:rsidRDefault="00FC519B" w:rsidP="00FC519B">
      <w:pPr>
        <w:numPr>
          <w:ilvl w:val="0"/>
          <w:numId w:val="1"/>
        </w:numPr>
      </w:pPr>
      <w:r w:rsidRPr="00FC519B">
        <w:t>Açılış konuşması ve yoklamanın yapılması.</w:t>
      </w:r>
    </w:p>
    <w:p w14:paraId="0C1594BE" w14:textId="77777777" w:rsidR="00FC519B" w:rsidRPr="00FC519B" w:rsidRDefault="00FC519B" w:rsidP="00FC519B">
      <w:pPr>
        <w:numPr>
          <w:ilvl w:val="0"/>
          <w:numId w:val="1"/>
        </w:numPr>
      </w:pPr>
      <w:r w:rsidRPr="00FC519B">
        <w:t>Saygı duruşu ve İstiklal Marşı’nın okunması.</w:t>
      </w:r>
    </w:p>
    <w:p w14:paraId="32F7F67F" w14:textId="77777777" w:rsidR="00FC519B" w:rsidRPr="00FC519B" w:rsidRDefault="00FC519B" w:rsidP="00FC519B">
      <w:pPr>
        <w:numPr>
          <w:ilvl w:val="0"/>
          <w:numId w:val="1"/>
        </w:numPr>
      </w:pPr>
      <w:r w:rsidRPr="00FC519B">
        <w:t xml:space="preserve">Gündem maddelerinin okunması ve eklenmek istenen konuların belirlenmesi. </w:t>
      </w:r>
    </w:p>
    <w:p w14:paraId="500214F3" w14:textId="77777777" w:rsidR="00FC519B" w:rsidRPr="00FC519B" w:rsidRDefault="00FC519B" w:rsidP="00FC519B">
      <w:pPr>
        <w:rPr>
          <w:b/>
          <w:bCs/>
        </w:rPr>
      </w:pPr>
      <w:r w:rsidRPr="00FC519B">
        <w:rPr>
          <w:b/>
          <w:bCs/>
        </w:rPr>
        <w:t xml:space="preserve">2. Bir Önceki Öğretmenler Kurulu Kararlarının Değerlendirilmesi </w:t>
      </w:r>
    </w:p>
    <w:p w14:paraId="12AE35FD" w14:textId="77777777" w:rsidR="00FC519B" w:rsidRPr="00FC519B" w:rsidRDefault="00FC519B" w:rsidP="00FC519B">
      <w:pPr>
        <w:rPr>
          <w:b/>
          <w:bCs/>
        </w:rPr>
      </w:pPr>
      <w:r w:rsidRPr="00FC519B">
        <w:rPr>
          <w:b/>
          <w:bCs/>
        </w:rPr>
        <w:t>3. I. Dönem Eğitim-Öğretim Süreçlerinin Değerlendirilmesi</w:t>
      </w:r>
    </w:p>
    <w:p w14:paraId="4059D864" w14:textId="77777777" w:rsidR="00FC519B" w:rsidRPr="00FC519B" w:rsidRDefault="00FC519B" w:rsidP="00FC519B">
      <w:pPr>
        <w:numPr>
          <w:ilvl w:val="0"/>
          <w:numId w:val="2"/>
        </w:numPr>
      </w:pPr>
      <w:r w:rsidRPr="00FC519B">
        <w:t>Akademik başarı durumu ve öğrenci performansının genel analizi.</w:t>
      </w:r>
    </w:p>
    <w:p w14:paraId="51CF57FB" w14:textId="77777777" w:rsidR="00FC519B" w:rsidRPr="00FC519B" w:rsidRDefault="00FC519B" w:rsidP="00FC519B">
      <w:pPr>
        <w:numPr>
          <w:ilvl w:val="0"/>
          <w:numId w:val="2"/>
        </w:numPr>
      </w:pPr>
      <w:r w:rsidRPr="00FC519B">
        <w:t>Sosyal, kültürel ve sportif faaliyetlerin değerlendirilmesi.</w:t>
      </w:r>
    </w:p>
    <w:p w14:paraId="1A6F285B" w14:textId="77777777" w:rsidR="00FC519B" w:rsidRPr="00FC519B" w:rsidRDefault="00FC519B" w:rsidP="00FC519B">
      <w:pPr>
        <w:numPr>
          <w:ilvl w:val="0"/>
          <w:numId w:val="2"/>
        </w:numPr>
      </w:pPr>
      <w:r w:rsidRPr="00FC519B">
        <w:t>Devam-devamsızlık durumlarının analizi.</w:t>
      </w:r>
    </w:p>
    <w:p w14:paraId="356BDB50" w14:textId="77777777" w:rsidR="00FC519B" w:rsidRPr="00FC519B" w:rsidRDefault="00FC519B" w:rsidP="00FC519B">
      <w:pPr>
        <w:numPr>
          <w:ilvl w:val="0"/>
          <w:numId w:val="2"/>
        </w:numPr>
      </w:pPr>
      <w:r w:rsidRPr="00FC519B">
        <w:t>Disiplin olaylarının değerlendirilmesi.</w:t>
      </w:r>
    </w:p>
    <w:p w14:paraId="05C96502" w14:textId="77777777" w:rsidR="00FC519B" w:rsidRPr="00FC519B" w:rsidRDefault="00FC519B" w:rsidP="00FC519B">
      <w:pPr>
        <w:numPr>
          <w:ilvl w:val="0"/>
          <w:numId w:val="2"/>
        </w:numPr>
      </w:pPr>
      <w:r w:rsidRPr="00FC519B">
        <w:t xml:space="preserve">Rehberlik ve sosyal etkinlik çalışmalarının analizi. </w:t>
      </w:r>
    </w:p>
    <w:p w14:paraId="703D238E" w14:textId="77777777" w:rsidR="00FC519B" w:rsidRPr="00FC519B" w:rsidRDefault="00FC519B" w:rsidP="00FC519B">
      <w:pPr>
        <w:rPr>
          <w:b/>
          <w:bCs/>
        </w:rPr>
      </w:pPr>
      <w:r w:rsidRPr="00FC519B">
        <w:rPr>
          <w:b/>
          <w:bCs/>
        </w:rPr>
        <w:t>4. Öğretmenlerle İlgili Hususların Görüşülmesi</w:t>
      </w:r>
    </w:p>
    <w:p w14:paraId="7489EEAD" w14:textId="77777777" w:rsidR="00FC519B" w:rsidRPr="00FC519B" w:rsidRDefault="00FC519B" w:rsidP="00FC519B">
      <w:pPr>
        <w:numPr>
          <w:ilvl w:val="0"/>
          <w:numId w:val="3"/>
        </w:numPr>
      </w:pPr>
      <w:r w:rsidRPr="00FC519B">
        <w:t>Nöbet görevlerinin düzenlenmesi ve hatırlatılması.</w:t>
      </w:r>
    </w:p>
    <w:p w14:paraId="6A9658DC" w14:textId="77777777" w:rsidR="00FC519B" w:rsidRPr="00FC519B" w:rsidRDefault="00FC519B" w:rsidP="00FC519B">
      <w:pPr>
        <w:numPr>
          <w:ilvl w:val="0"/>
          <w:numId w:val="3"/>
        </w:numPr>
      </w:pPr>
      <w:r w:rsidRPr="00FC519B">
        <w:t>Ders defterlerinin düzenli işlenmesi ve kontrolü.</w:t>
      </w:r>
    </w:p>
    <w:p w14:paraId="24DBCD0F" w14:textId="77777777" w:rsidR="00FC519B" w:rsidRPr="00FC519B" w:rsidRDefault="00FC519B" w:rsidP="00FC519B">
      <w:pPr>
        <w:numPr>
          <w:ilvl w:val="0"/>
          <w:numId w:val="3"/>
        </w:numPr>
      </w:pPr>
      <w:r w:rsidRPr="00FC519B">
        <w:t>Eğitimde kullanılacak yöntem ve tekniklerin belirlenmesi (Maarif Modeli).</w:t>
      </w:r>
    </w:p>
    <w:p w14:paraId="1F5689D3" w14:textId="77777777" w:rsidR="00FC519B" w:rsidRPr="00FC519B" w:rsidRDefault="00FC519B" w:rsidP="00FC519B">
      <w:pPr>
        <w:numPr>
          <w:ilvl w:val="0"/>
          <w:numId w:val="3"/>
        </w:numPr>
      </w:pPr>
      <w:r w:rsidRPr="00FC519B">
        <w:t>İkinci döneme yönelik sınıf düzenlemeleri ve materyal hazırlıkları.</w:t>
      </w:r>
    </w:p>
    <w:p w14:paraId="55F2212B" w14:textId="77777777" w:rsidR="00FC519B" w:rsidRPr="00FC519B" w:rsidRDefault="00FC519B" w:rsidP="00FC519B">
      <w:pPr>
        <w:numPr>
          <w:ilvl w:val="0"/>
          <w:numId w:val="3"/>
        </w:numPr>
      </w:pPr>
      <w:r w:rsidRPr="00FC519B">
        <w:lastRenderedPageBreak/>
        <w:t>Bayrak törenlerinde sınıf düzenlerinin oluşturulması ve alınan kararlar.</w:t>
      </w:r>
    </w:p>
    <w:p w14:paraId="44EF4D55" w14:textId="77777777" w:rsidR="00FC519B" w:rsidRPr="00FC519B" w:rsidRDefault="00FC519B" w:rsidP="00FC519B">
      <w:pPr>
        <w:numPr>
          <w:ilvl w:val="0"/>
          <w:numId w:val="3"/>
        </w:numPr>
      </w:pPr>
      <w:r w:rsidRPr="00FC519B">
        <w:t>Proje okullarına başvuru.</w:t>
      </w:r>
    </w:p>
    <w:p w14:paraId="2B768022" w14:textId="77777777" w:rsidR="00FC519B" w:rsidRPr="00FC519B" w:rsidRDefault="00FC519B" w:rsidP="00FC519B">
      <w:pPr>
        <w:numPr>
          <w:ilvl w:val="0"/>
          <w:numId w:val="3"/>
        </w:numPr>
      </w:pPr>
      <w:r w:rsidRPr="00FC519B">
        <w:t xml:space="preserve">Okul Rehberlik servisinin şube dağılımları. </w:t>
      </w:r>
    </w:p>
    <w:p w14:paraId="37183316" w14:textId="77777777" w:rsidR="00FC519B" w:rsidRPr="00FC519B" w:rsidRDefault="00FC519B" w:rsidP="00FC519B">
      <w:pPr>
        <w:rPr>
          <w:b/>
          <w:bCs/>
        </w:rPr>
      </w:pPr>
      <w:r w:rsidRPr="00FC519B">
        <w:rPr>
          <w:b/>
          <w:bCs/>
        </w:rPr>
        <w:t>5. Ders İşlemleri ve Zümre Çalışmaları</w:t>
      </w:r>
    </w:p>
    <w:p w14:paraId="366CA018" w14:textId="77777777" w:rsidR="00FC519B" w:rsidRPr="00FC519B" w:rsidRDefault="00FC519B" w:rsidP="00FC519B">
      <w:pPr>
        <w:numPr>
          <w:ilvl w:val="0"/>
          <w:numId w:val="4"/>
        </w:numPr>
      </w:pPr>
      <w:r w:rsidRPr="00FC519B">
        <w:t>Zümre Öğretmenler Kurulu toplantılarının planlanması; ders içeriklerinin gözden geçirilmesi ve öğrenci ihtiyaçları doğrultusunda yeni yöntemlerin planlanması, zümre toplantı tarihinin belirlenmesi.</w:t>
      </w:r>
    </w:p>
    <w:p w14:paraId="00468F0A" w14:textId="77777777" w:rsidR="00FC519B" w:rsidRPr="00FC519B" w:rsidRDefault="00FC519B" w:rsidP="00FC519B">
      <w:pPr>
        <w:numPr>
          <w:ilvl w:val="0"/>
          <w:numId w:val="4"/>
        </w:numPr>
      </w:pPr>
      <w:r w:rsidRPr="00FC519B">
        <w:t>Şube Öğretmenler Kurulu toplantılarının planlanması; sınıf içi dinamikler, öğrencilerin gelişimleri ve sınıf yönetimi stratejilerinin belirlenmesi, toplantı tarihinin belirlenmesi.</w:t>
      </w:r>
    </w:p>
    <w:p w14:paraId="2DEA2FB3" w14:textId="77777777" w:rsidR="00FC519B" w:rsidRPr="00FC519B" w:rsidRDefault="00FC519B" w:rsidP="00FC519B">
      <w:pPr>
        <w:numPr>
          <w:ilvl w:val="0"/>
          <w:numId w:val="4"/>
        </w:numPr>
      </w:pPr>
      <w:r w:rsidRPr="00FC519B">
        <w:t>Yıllık ve günlük planların değerlendirilmesi.</w:t>
      </w:r>
    </w:p>
    <w:p w14:paraId="0C34C14C" w14:textId="77777777" w:rsidR="00FC519B" w:rsidRPr="00FC519B" w:rsidRDefault="00FC519B" w:rsidP="00FC519B">
      <w:pPr>
        <w:numPr>
          <w:ilvl w:val="0"/>
          <w:numId w:val="4"/>
        </w:numPr>
      </w:pPr>
      <w:r w:rsidRPr="00FC519B">
        <w:t>Öğretim programlarında karşılaşılan zorlukların çözümüne yönelik öneriler ve uygulamalar.</w:t>
      </w:r>
    </w:p>
    <w:p w14:paraId="5EE8253F" w14:textId="77777777" w:rsidR="00FC519B" w:rsidRPr="00FC519B" w:rsidRDefault="00FC519B" w:rsidP="00FC519B">
      <w:pPr>
        <w:numPr>
          <w:ilvl w:val="0"/>
          <w:numId w:val="4"/>
        </w:numPr>
      </w:pPr>
      <w:r w:rsidRPr="00FC519B">
        <w:t>2026-2027 eğitim öğretim yılı ders kitaplarının sisteme işlenmesi ve komisyon kurulması (13 Şubat’a kadar).</w:t>
      </w:r>
    </w:p>
    <w:p w14:paraId="488DC9CC" w14:textId="0CC8D3A6" w:rsidR="00FC519B" w:rsidRPr="00FC519B" w:rsidRDefault="00FC519B" w:rsidP="00FC519B">
      <w:pPr>
        <w:pStyle w:val="ListeParagraf"/>
        <w:numPr>
          <w:ilvl w:val="1"/>
          <w:numId w:val="4"/>
        </w:numPr>
      </w:pPr>
      <w:r w:rsidRPr="00FC519B">
        <w:t xml:space="preserve">sınıfların ders seçimi (alan seçimi) (10 Şubat’a kadar) (konuyla ilgili komisyon kurulması). </w:t>
      </w:r>
    </w:p>
    <w:p w14:paraId="06351B9A" w14:textId="77777777" w:rsidR="00FC519B" w:rsidRPr="00FC519B" w:rsidRDefault="00FC519B" w:rsidP="00FC519B">
      <w:pPr>
        <w:rPr>
          <w:b/>
          <w:bCs/>
        </w:rPr>
      </w:pPr>
      <w:r w:rsidRPr="00FC519B">
        <w:rPr>
          <w:b/>
          <w:bCs/>
        </w:rPr>
        <w:t>6. Yükseköğretime Geçiş Süreci ile İlgili Hususlar</w:t>
      </w:r>
    </w:p>
    <w:p w14:paraId="3E7095E6" w14:textId="77777777" w:rsidR="00FC519B" w:rsidRPr="00FC519B" w:rsidRDefault="00FC519B" w:rsidP="00FC519B">
      <w:pPr>
        <w:numPr>
          <w:ilvl w:val="0"/>
          <w:numId w:val="5"/>
        </w:numPr>
      </w:pPr>
      <w:r w:rsidRPr="00FC519B">
        <w:t>Yükseköğretime geçiş süreci, üniversite sınavları ve yerleştirme sisteminin genel değerlendirilmesi.</w:t>
      </w:r>
    </w:p>
    <w:p w14:paraId="003376CF" w14:textId="77777777" w:rsidR="00FC519B" w:rsidRPr="00FC519B" w:rsidRDefault="00FC519B" w:rsidP="00FC519B">
      <w:pPr>
        <w:numPr>
          <w:ilvl w:val="0"/>
          <w:numId w:val="5"/>
        </w:numPr>
      </w:pPr>
      <w:r w:rsidRPr="00FC519B">
        <w:t>Öğrencilerin sınav kaygılarını azaltmaya yönelik rehberlik çalışmaları ve psikolojik destek programlarının planlanması.</w:t>
      </w:r>
    </w:p>
    <w:p w14:paraId="51619AB8" w14:textId="77777777" w:rsidR="00FC519B" w:rsidRPr="00FC519B" w:rsidRDefault="00FC519B" w:rsidP="00FC519B">
      <w:pPr>
        <w:numPr>
          <w:ilvl w:val="0"/>
          <w:numId w:val="5"/>
        </w:numPr>
      </w:pPr>
      <w:r w:rsidRPr="00FC519B">
        <w:t>Üniversite sınavına hazırlık süreci ve öğrencilere rehberlik hizmetleri.</w:t>
      </w:r>
    </w:p>
    <w:p w14:paraId="2879758A" w14:textId="77777777" w:rsidR="00FC519B" w:rsidRPr="00FC519B" w:rsidRDefault="00FC519B" w:rsidP="00FC519B">
      <w:pPr>
        <w:numPr>
          <w:ilvl w:val="0"/>
          <w:numId w:val="5"/>
        </w:numPr>
      </w:pPr>
      <w:r w:rsidRPr="00FC519B">
        <w:t>Öğrencilerin alan tercihi, kariyer rehberliği ve üniversiteye yerleşim süreçlerinin desteklenmesi.</w:t>
      </w:r>
    </w:p>
    <w:p w14:paraId="569EF830" w14:textId="77777777" w:rsidR="00FC519B" w:rsidRPr="00FC519B" w:rsidRDefault="00FC519B" w:rsidP="00FC519B">
      <w:pPr>
        <w:numPr>
          <w:ilvl w:val="0"/>
          <w:numId w:val="5"/>
        </w:numPr>
      </w:pPr>
      <w:r w:rsidRPr="00FC519B">
        <w:t xml:space="preserve">Başarıyı artırma yöntemleri. </w:t>
      </w:r>
    </w:p>
    <w:p w14:paraId="537CC5DE" w14:textId="77777777" w:rsidR="00FC519B" w:rsidRPr="00FC519B" w:rsidRDefault="00FC519B" w:rsidP="00FC519B">
      <w:pPr>
        <w:rPr>
          <w:b/>
          <w:bCs/>
        </w:rPr>
      </w:pPr>
      <w:r w:rsidRPr="00FC519B">
        <w:rPr>
          <w:b/>
          <w:bCs/>
        </w:rPr>
        <w:t>7. Destekleme ve Yetiştirme Kursları (DYK) Değerlendirmesi</w:t>
      </w:r>
    </w:p>
    <w:p w14:paraId="74BFC30A" w14:textId="77777777" w:rsidR="00FC519B" w:rsidRPr="00FC519B" w:rsidRDefault="00FC519B" w:rsidP="00FC519B">
      <w:pPr>
        <w:numPr>
          <w:ilvl w:val="0"/>
          <w:numId w:val="6"/>
        </w:numPr>
      </w:pPr>
      <w:r w:rsidRPr="00FC519B">
        <w:t>Kursların genel durumu ve katılım: DYK kurslarının başlama tarihinden itibaren öğrenci katılım oranları ve genel işleyişinin değerlendirilmesi.</w:t>
      </w:r>
    </w:p>
    <w:p w14:paraId="7BAA5E53" w14:textId="77777777" w:rsidR="00FC519B" w:rsidRPr="00FC519B" w:rsidRDefault="00FC519B" w:rsidP="00FC519B">
      <w:pPr>
        <w:numPr>
          <w:ilvl w:val="0"/>
          <w:numId w:val="6"/>
        </w:numPr>
      </w:pPr>
      <w:r w:rsidRPr="00FC519B">
        <w:t>Kurs içeriği ve eğitim materyalleri: Kullanılan içerik ve materyallerin etkinliğinin gözden geçirilmesi, ihtiyaç duyulan yenilikler ve iyileştirmeler.</w:t>
      </w:r>
    </w:p>
    <w:p w14:paraId="51F1948E" w14:textId="77777777" w:rsidR="00FC519B" w:rsidRPr="00FC519B" w:rsidRDefault="00FC519B" w:rsidP="00FC519B">
      <w:pPr>
        <w:numPr>
          <w:ilvl w:val="0"/>
          <w:numId w:val="6"/>
        </w:numPr>
      </w:pPr>
      <w:r w:rsidRPr="00FC519B">
        <w:t xml:space="preserve">Öğrenci başarıları ve iyileştirme çalışmaları: Kurslardan elde edilen akademik gelişmelerin değerlendirilmesi, eksik kalan öğrenciler için yapılacak destek çalışmaları. </w:t>
      </w:r>
    </w:p>
    <w:p w14:paraId="26D2BBD2" w14:textId="77777777" w:rsidR="00FC519B" w:rsidRPr="00FC519B" w:rsidRDefault="00FC519B" w:rsidP="00FC519B">
      <w:pPr>
        <w:rPr>
          <w:b/>
          <w:bCs/>
        </w:rPr>
      </w:pPr>
      <w:r w:rsidRPr="00FC519B">
        <w:rPr>
          <w:b/>
          <w:bCs/>
        </w:rPr>
        <w:lastRenderedPageBreak/>
        <w:t>8. Öğrencilerle İlgili Hususlar</w:t>
      </w:r>
    </w:p>
    <w:p w14:paraId="7D7C2866" w14:textId="77777777" w:rsidR="00FC519B" w:rsidRPr="00FC519B" w:rsidRDefault="00FC519B" w:rsidP="00FC519B">
      <w:pPr>
        <w:numPr>
          <w:ilvl w:val="0"/>
          <w:numId w:val="7"/>
        </w:numPr>
      </w:pPr>
      <w:r w:rsidRPr="00FC519B">
        <w:t>Ölçme ve değerlendirme uygulamalarının gözden geçirilmesi ve öğrenci başarılarının izlenmesi.</w:t>
      </w:r>
    </w:p>
    <w:p w14:paraId="1F26CB57" w14:textId="77777777" w:rsidR="00FC519B" w:rsidRPr="00FC519B" w:rsidRDefault="00FC519B" w:rsidP="00FC519B">
      <w:pPr>
        <w:numPr>
          <w:ilvl w:val="0"/>
          <w:numId w:val="7"/>
        </w:numPr>
      </w:pPr>
      <w:r w:rsidRPr="00FC519B">
        <w:t>2026-2027 Eğitim Öğretim yılı 9. sınıf kontenjan bilgileri.</w:t>
      </w:r>
    </w:p>
    <w:p w14:paraId="2E538CDE" w14:textId="77777777" w:rsidR="00FC519B" w:rsidRPr="00FC519B" w:rsidRDefault="00FC519B" w:rsidP="00FC519B">
      <w:pPr>
        <w:numPr>
          <w:ilvl w:val="0"/>
          <w:numId w:val="7"/>
        </w:numPr>
      </w:pPr>
      <w:r w:rsidRPr="00FC519B">
        <w:t>E-okul sistemine girişlerin düzenli yapılması ve öğrenci bilgileri ile ilgili güncellemelerin yapılması.</w:t>
      </w:r>
    </w:p>
    <w:p w14:paraId="564FE655" w14:textId="77777777" w:rsidR="00FC519B" w:rsidRPr="00FC519B" w:rsidRDefault="00FC519B" w:rsidP="00FC519B">
      <w:pPr>
        <w:numPr>
          <w:ilvl w:val="0"/>
          <w:numId w:val="7"/>
        </w:numPr>
      </w:pPr>
      <w:r w:rsidRPr="00FC519B">
        <w:t>Öğrenci devam-devamsızlık, izin ve rapor durumlarının kontrolü ve devamsızlığın önlenmesi için alınacak tedbirler.</w:t>
      </w:r>
    </w:p>
    <w:p w14:paraId="524421DF" w14:textId="77777777" w:rsidR="00FC519B" w:rsidRPr="00FC519B" w:rsidRDefault="00FC519B" w:rsidP="00FC519B">
      <w:pPr>
        <w:numPr>
          <w:ilvl w:val="0"/>
          <w:numId w:val="7"/>
        </w:numPr>
      </w:pPr>
      <w:r w:rsidRPr="00FC519B">
        <w:t>Başarıyı artırmaya yönelik yapılacak çalışmalar ve takviye programları.</w:t>
      </w:r>
    </w:p>
    <w:p w14:paraId="1AD43D6F" w14:textId="77777777" w:rsidR="00FC519B" w:rsidRPr="00FC519B" w:rsidRDefault="00FC519B" w:rsidP="00FC519B">
      <w:pPr>
        <w:numPr>
          <w:ilvl w:val="0"/>
          <w:numId w:val="7"/>
        </w:numPr>
      </w:pPr>
      <w:r w:rsidRPr="00FC519B">
        <w:t>Öğrenci rehberlik hizmetlerinin düzenlenmesi ve öğrencilerin akademik gelişimlerinin izlenmesi.</w:t>
      </w:r>
    </w:p>
    <w:p w14:paraId="5B45817F" w14:textId="77777777" w:rsidR="00FC519B" w:rsidRPr="00FC519B" w:rsidRDefault="00FC519B" w:rsidP="00FC519B">
      <w:pPr>
        <w:numPr>
          <w:ilvl w:val="0"/>
          <w:numId w:val="7"/>
        </w:numPr>
      </w:pPr>
      <w:r w:rsidRPr="00FC519B">
        <w:t>Veli toplantılarının planlanması ve veli iletişiminin güçlendirilmesi.</w:t>
      </w:r>
    </w:p>
    <w:p w14:paraId="1485CB7E" w14:textId="77777777" w:rsidR="00FC519B" w:rsidRPr="00FC519B" w:rsidRDefault="00FC519B" w:rsidP="00FC519B">
      <w:pPr>
        <w:numPr>
          <w:ilvl w:val="0"/>
          <w:numId w:val="7"/>
        </w:numPr>
      </w:pPr>
      <w:r w:rsidRPr="00FC519B">
        <w:t xml:space="preserve">Evde eğitim alan, BEP’li öğrenciler, destek eğitim alan öğrencilerin görüşülmesi. </w:t>
      </w:r>
    </w:p>
    <w:p w14:paraId="7F4B24E6" w14:textId="77777777" w:rsidR="00FC519B" w:rsidRPr="00FC519B" w:rsidRDefault="00FC519B" w:rsidP="00FC519B">
      <w:pPr>
        <w:rPr>
          <w:b/>
          <w:bCs/>
        </w:rPr>
      </w:pPr>
      <w:r w:rsidRPr="00FC519B">
        <w:rPr>
          <w:b/>
          <w:bCs/>
        </w:rPr>
        <w:t>9. Sosyal Etkinlikler ve Belirli Gün ve Haftalar</w:t>
      </w:r>
    </w:p>
    <w:p w14:paraId="00D39859" w14:textId="77777777" w:rsidR="00FC519B" w:rsidRPr="00FC519B" w:rsidRDefault="00FC519B" w:rsidP="00FC519B">
      <w:pPr>
        <w:numPr>
          <w:ilvl w:val="0"/>
          <w:numId w:val="8"/>
        </w:numPr>
      </w:pPr>
      <w:r w:rsidRPr="00FC519B">
        <w:t>II. dönem için sosyal etkinliklerin ve üniversite tanıtımları ile gezi programlarının düzenlenmesi.</w:t>
      </w:r>
    </w:p>
    <w:p w14:paraId="50884D7F" w14:textId="77777777" w:rsidR="00FC519B" w:rsidRPr="00FC519B" w:rsidRDefault="00FC519B" w:rsidP="00FC519B">
      <w:pPr>
        <w:numPr>
          <w:ilvl w:val="0"/>
          <w:numId w:val="8"/>
        </w:numPr>
      </w:pPr>
      <w:r w:rsidRPr="00FC519B">
        <w:t>Belirli gün ve haftaların planlanması ve öğrencilerin katılımını teşvik edecek etkinliklerin organizasyonu.</w:t>
      </w:r>
    </w:p>
    <w:p w14:paraId="1811DFB3" w14:textId="77777777" w:rsidR="00FC519B" w:rsidRPr="00FC519B" w:rsidRDefault="00FC519B" w:rsidP="00FC519B">
      <w:pPr>
        <w:numPr>
          <w:ilvl w:val="0"/>
          <w:numId w:val="8"/>
        </w:numPr>
      </w:pPr>
      <w:r w:rsidRPr="00FC519B">
        <w:t xml:space="preserve">Öğrencilerin kültürel, sanatsal ve sportif etkinliklere katılımının artırılması için planlamalar. </w:t>
      </w:r>
    </w:p>
    <w:p w14:paraId="5215E87D" w14:textId="77777777" w:rsidR="00FC519B" w:rsidRPr="00FC519B" w:rsidRDefault="00FC519B" w:rsidP="00FC519B">
      <w:pPr>
        <w:rPr>
          <w:b/>
          <w:bCs/>
        </w:rPr>
      </w:pPr>
      <w:r w:rsidRPr="00FC519B">
        <w:rPr>
          <w:b/>
          <w:bCs/>
        </w:rPr>
        <w:t>10. Fiziksel Ortam ve Kaynak Yönetimi</w:t>
      </w:r>
    </w:p>
    <w:p w14:paraId="2D84D888" w14:textId="77777777" w:rsidR="00FC519B" w:rsidRPr="00FC519B" w:rsidRDefault="00FC519B" w:rsidP="00FC519B">
      <w:pPr>
        <w:numPr>
          <w:ilvl w:val="0"/>
          <w:numId w:val="9"/>
        </w:numPr>
      </w:pPr>
      <w:r w:rsidRPr="00FC519B">
        <w:t>Sınıf düzenlemeleri ve eksik materyallerin tespiti.</w:t>
      </w:r>
    </w:p>
    <w:p w14:paraId="5C73A588" w14:textId="77777777" w:rsidR="00FC519B" w:rsidRPr="00FC519B" w:rsidRDefault="00FC519B" w:rsidP="00FC519B">
      <w:pPr>
        <w:numPr>
          <w:ilvl w:val="0"/>
          <w:numId w:val="9"/>
        </w:numPr>
      </w:pPr>
      <w:r w:rsidRPr="00FC519B">
        <w:t>Okul içindeki fiziksel ortamın verimli kullanılması ve okulun temizliği ile ilgili yapılan çalışmaların değerlendirilmesi.</w:t>
      </w:r>
    </w:p>
    <w:p w14:paraId="5BA24139" w14:textId="77777777" w:rsidR="00FC519B" w:rsidRPr="00FC519B" w:rsidRDefault="00FC519B" w:rsidP="00FC519B">
      <w:pPr>
        <w:numPr>
          <w:ilvl w:val="0"/>
          <w:numId w:val="9"/>
        </w:numPr>
      </w:pPr>
      <w:r w:rsidRPr="00FC519B">
        <w:t xml:space="preserve">Tasarruf tedbirleri ve yangın tedbirlerinin uygulanması (su, elektrik, kırtasiye kullanımı). </w:t>
      </w:r>
    </w:p>
    <w:p w14:paraId="5DD89EB9" w14:textId="77777777" w:rsidR="00FC519B" w:rsidRPr="00FC519B" w:rsidRDefault="00FC519B" w:rsidP="00FC519B">
      <w:pPr>
        <w:rPr>
          <w:b/>
          <w:bCs/>
        </w:rPr>
      </w:pPr>
      <w:r w:rsidRPr="00FC519B">
        <w:rPr>
          <w:b/>
          <w:bCs/>
        </w:rPr>
        <w:t>11. Maarif Modeli Uygulamaları</w:t>
      </w:r>
    </w:p>
    <w:p w14:paraId="5A4E09AE" w14:textId="77777777" w:rsidR="00FC519B" w:rsidRPr="00FC519B" w:rsidRDefault="00FC519B" w:rsidP="00FC519B">
      <w:pPr>
        <w:numPr>
          <w:ilvl w:val="0"/>
          <w:numId w:val="10"/>
        </w:numPr>
      </w:pPr>
      <w:r w:rsidRPr="00FC519B">
        <w:t>Maarif Modeli çerçevesinde öğretim programlarının gözden geçirilmesi ve okulda etkin bir şekilde uygulanması.</w:t>
      </w:r>
    </w:p>
    <w:p w14:paraId="7ED63651" w14:textId="77777777" w:rsidR="00FC519B" w:rsidRPr="00FC519B" w:rsidRDefault="00FC519B" w:rsidP="00FC519B">
      <w:pPr>
        <w:numPr>
          <w:ilvl w:val="0"/>
          <w:numId w:val="10"/>
        </w:numPr>
      </w:pPr>
      <w:r w:rsidRPr="00FC519B">
        <w:t xml:space="preserve">Okul temelli planlama süreçlerinin Maarif Modeli doğrultusunda değerlendirilmesi. </w:t>
      </w:r>
    </w:p>
    <w:p w14:paraId="355605ED" w14:textId="77777777" w:rsidR="00FC519B" w:rsidRPr="00FC519B" w:rsidRDefault="00FC519B" w:rsidP="00FC519B">
      <w:pPr>
        <w:rPr>
          <w:b/>
          <w:bCs/>
        </w:rPr>
      </w:pPr>
      <w:r w:rsidRPr="00FC519B">
        <w:rPr>
          <w:b/>
          <w:bCs/>
        </w:rPr>
        <w:t>12. Kütüphanenin Kullanılması</w:t>
      </w:r>
    </w:p>
    <w:p w14:paraId="402E195C" w14:textId="77777777" w:rsidR="00FC519B" w:rsidRPr="00FC519B" w:rsidRDefault="00FC519B" w:rsidP="00FC519B">
      <w:pPr>
        <w:numPr>
          <w:ilvl w:val="0"/>
          <w:numId w:val="11"/>
        </w:numPr>
      </w:pPr>
      <w:r w:rsidRPr="00FC519B">
        <w:lastRenderedPageBreak/>
        <w:t xml:space="preserve">Etkinlik takvimi. </w:t>
      </w:r>
    </w:p>
    <w:p w14:paraId="789776CC" w14:textId="77777777" w:rsidR="00FC519B" w:rsidRPr="00FC519B" w:rsidRDefault="00FC519B" w:rsidP="00FC519B">
      <w:pPr>
        <w:rPr>
          <w:b/>
          <w:bCs/>
        </w:rPr>
      </w:pPr>
      <w:r w:rsidRPr="00FC519B">
        <w:rPr>
          <w:b/>
          <w:bCs/>
        </w:rPr>
        <w:t>13. II. Dönem Etkinliklerinin Planlanması</w:t>
      </w:r>
    </w:p>
    <w:p w14:paraId="65B56BE4" w14:textId="77777777" w:rsidR="00FC519B" w:rsidRPr="00FC519B" w:rsidRDefault="00FC519B" w:rsidP="00FC519B">
      <w:pPr>
        <w:numPr>
          <w:ilvl w:val="0"/>
          <w:numId w:val="12"/>
        </w:numPr>
      </w:pPr>
      <w:r w:rsidRPr="00FC519B">
        <w:t>Tiyatro, sinema, şenlik gibi etkinliklerin düzenlenmesi.</w:t>
      </w:r>
    </w:p>
    <w:p w14:paraId="7BF8E65C" w14:textId="77777777" w:rsidR="00FC519B" w:rsidRPr="00FC519B" w:rsidRDefault="00FC519B" w:rsidP="00FC519B">
      <w:pPr>
        <w:numPr>
          <w:ilvl w:val="0"/>
          <w:numId w:val="12"/>
        </w:numPr>
      </w:pPr>
      <w:r w:rsidRPr="00FC519B">
        <w:t xml:space="preserve">Öğrencilere yönelik kültürel ve eğitsel etkinliklerin planlanması ve uygulamaya geçirilmesi. </w:t>
      </w:r>
    </w:p>
    <w:p w14:paraId="21D0715A" w14:textId="77777777" w:rsidR="00FC519B" w:rsidRPr="00FC519B" w:rsidRDefault="00FC519B" w:rsidP="00FC519B">
      <w:pPr>
        <w:rPr>
          <w:b/>
          <w:bCs/>
        </w:rPr>
      </w:pPr>
      <w:r w:rsidRPr="00FC519B">
        <w:rPr>
          <w:b/>
          <w:bCs/>
        </w:rPr>
        <w:t>14. Proje ve İş Birlikleri Çalışmaları</w:t>
      </w:r>
    </w:p>
    <w:p w14:paraId="54994CFB" w14:textId="77777777" w:rsidR="00FC519B" w:rsidRPr="00FC519B" w:rsidRDefault="00FC519B" w:rsidP="00FC519B">
      <w:pPr>
        <w:numPr>
          <w:ilvl w:val="0"/>
          <w:numId w:val="13"/>
        </w:numPr>
      </w:pPr>
      <w:r w:rsidRPr="00FC519B">
        <w:t>Millî Eğitim Bakanlığı ve yerel projelerin tanıtımı ve planlanması.</w:t>
      </w:r>
    </w:p>
    <w:p w14:paraId="182B175F" w14:textId="77777777" w:rsidR="00FC519B" w:rsidRPr="00FC519B" w:rsidRDefault="00FC519B" w:rsidP="00FC519B">
      <w:pPr>
        <w:numPr>
          <w:ilvl w:val="0"/>
          <w:numId w:val="13"/>
        </w:numPr>
      </w:pPr>
      <w:r w:rsidRPr="00FC519B">
        <w:t xml:space="preserve">Proje çalışmalarının gözden geçirilmesi ve devam ettirilmesi. </w:t>
      </w:r>
    </w:p>
    <w:p w14:paraId="681FE83E" w14:textId="77777777" w:rsidR="00FC519B" w:rsidRPr="00FC519B" w:rsidRDefault="00FC519B" w:rsidP="00FC519B">
      <w:pPr>
        <w:rPr>
          <w:b/>
          <w:bCs/>
        </w:rPr>
      </w:pPr>
      <w:r w:rsidRPr="00FC519B">
        <w:rPr>
          <w:b/>
          <w:bCs/>
        </w:rPr>
        <w:t>15. Stratejik Plan ve Denetim Çalışmaları</w:t>
      </w:r>
    </w:p>
    <w:p w14:paraId="2B1D767B" w14:textId="77777777" w:rsidR="00FC519B" w:rsidRPr="00FC519B" w:rsidRDefault="00FC519B" w:rsidP="00FC519B">
      <w:pPr>
        <w:numPr>
          <w:ilvl w:val="0"/>
          <w:numId w:val="14"/>
        </w:numPr>
      </w:pPr>
      <w:r w:rsidRPr="00FC519B">
        <w:t>Stratejik plan hedeflerinin değerlendirilmesi ve ilerleme durumunun gözden geçirilmesi.</w:t>
      </w:r>
    </w:p>
    <w:p w14:paraId="24570C00" w14:textId="77777777" w:rsidR="00FC519B" w:rsidRPr="00FC519B" w:rsidRDefault="00FC519B" w:rsidP="00FC519B">
      <w:pPr>
        <w:numPr>
          <w:ilvl w:val="0"/>
          <w:numId w:val="14"/>
        </w:numPr>
      </w:pPr>
      <w:r w:rsidRPr="00FC519B">
        <w:t xml:space="preserve">Denetim ve rehberlik çalışmalarıyla ilgili alınacak kararlar. </w:t>
      </w:r>
    </w:p>
    <w:p w14:paraId="144E4CCB" w14:textId="77777777" w:rsidR="00FC519B" w:rsidRPr="00FC519B" w:rsidRDefault="00FC519B" w:rsidP="00FC519B">
      <w:pPr>
        <w:rPr>
          <w:b/>
          <w:bCs/>
        </w:rPr>
      </w:pPr>
      <w:r w:rsidRPr="00FC519B">
        <w:rPr>
          <w:b/>
          <w:bCs/>
        </w:rPr>
        <w:t>16. Dilek ve Temenniler</w:t>
      </w:r>
    </w:p>
    <w:p w14:paraId="1AE4C471" w14:textId="77777777" w:rsidR="00FC519B" w:rsidRPr="00FC519B" w:rsidRDefault="00FC519B" w:rsidP="00FC519B">
      <w:pPr>
        <w:rPr>
          <w:b/>
          <w:bCs/>
        </w:rPr>
      </w:pPr>
      <w:r w:rsidRPr="00FC519B">
        <w:rPr>
          <w:b/>
          <w:bCs/>
        </w:rPr>
        <w:t>17. Katılımcıların öneri ve görüşlerinin alınması.</w:t>
      </w:r>
    </w:p>
    <w:p w14:paraId="11019EC4" w14:textId="77777777" w:rsidR="00057C02" w:rsidRDefault="00057C02"/>
    <w:sectPr w:rsidR="00057C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E8C"/>
    <w:multiLevelType w:val="multilevel"/>
    <w:tmpl w:val="C74A1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3A0D8F"/>
    <w:multiLevelType w:val="multilevel"/>
    <w:tmpl w:val="C610F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584579"/>
    <w:multiLevelType w:val="multilevel"/>
    <w:tmpl w:val="0B3AF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773067"/>
    <w:multiLevelType w:val="multilevel"/>
    <w:tmpl w:val="42180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9847B6"/>
    <w:multiLevelType w:val="multilevel"/>
    <w:tmpl w:val="92789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13745E"/>
    <w:multiLevelType w:val="multilevel"/>
    <w:tmpl w:val="2D4AE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D578BE"/>
    <w:multiLevelType w:val="multilevel"/>
    <w:tmpl w:val="DDDE4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6B7C37"/>
    <w:multiLevelType w:val="multilevel"/>
    <w:tmpl w:val="5C28E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AC4BDF"/>
    <w:multiLevelType w:val="multilevel"/>
    <w:tmpl w:val="F738C5F4"/>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C16652"/>
    <w:multiLevelType w:val="multilevel"/>
    <w:tmpl w:val="2D98A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123F7F"/>
    <w:multiLevelType w:val="multilevel"/>
    <w:tmpl w:val="6A92E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F0177D"/>
    <w:multiLevelType w:val="multilevel"/>
    <w:tmpl w:val="B7862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A460CE"/>
    <w:multiLevelType w:val="multilevel"/>
    <w:tmpl w:val="00C4C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B40D7D"/>
    <w:multiLevelType w:val="multilevel"/>
    <w:tmpl w:val="6DA4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9647130">
    <w:abstractNumId w:val="12"/>
  </w:num>
  <w:num w:numId="2" w16cid:durableId="113408224">
    <w:abstractNumId w:val="0"/>
  </w:num>
  <w:num w:numId="3" w16cid:durableId="511605446">
    <w:abstractNumId w:val="13"/>
  </w:num>
  <w:num w:numId="4" w16cid:durableId="1642271035">
    <w:abstractNumId w:val="8"/>
  </w:num>
  <w:num w:numId="5" w16cid:durableId="300425421">
    <w:abstractNumId w:val="5"/>
  </w:num>
  <w:num w:numId="6" w16cid:durableId="243540778">
    <w:abstractNumId w:val="1"/>
  </w:num>
  <w:num w:numId="7" w16cid:durableId="1879589456">
    <w:abstractNumId w:val="6"/>
  </w:num>
  <w:num w:numId="8" w16cid:durableId="117454445">
    <w:abstractNumId w:val="4"/>
  </w:num>
  <w:num w:numId="9" w16cid:durableId="1500852225">
    <w:abstractNumId w:val="7"/>
  </w:num>
  <w:num w:numId="10" w16cid:durableId="2021658705">
    <w:abstractNumId w:val="11"/>
  </w:num>
  <w:num w:numId="11" w16cid:durableId="962230916">
    <w:abstractNumId w:val="2"/>
  </w:num>
  <w:num w:numId="12" w16cid:durableId="490029160">
    <w:abstractNumId w:val="9"/>
  </w:num>
  <w:num w:numId="13" w16cid:durableId="1706830339">
    <w:abstractNumId w:val="3"/>
  </w:num>
  <w:num w:numId="14" w16cid:durableId="7049837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19B"/>
    <w:rsid w:val="00057C02"/>
    <w:rsid w:val="002A4578"/>
    <w:rsid w:val="007A7848"/>
    <w:rsid w:val="008E45ED"/>
    <w:rsid w:val="008F52F5"/>
    <w:rsid w:val="0098550E"/>
    <w:rsid w:val="00A42659"/>
    <w:rsid w:val="00FC51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F6838"/>
  <w15:chartTrackingRefBased/>
  <w15:docId w15:val="{D586323A-4221-4B4C-B914-F83FF309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FC51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FC51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FC519B"/>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FC519B"/>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FC519B"/>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FC519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C519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C519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C519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FC519B"/>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FC519B"/>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FC519B"/>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FC519B"/>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FC519B"/>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FC519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C519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C519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C519B"/>
    <w:rPr>
      <w:rFonts w:eastAsiaTheme="majorEastAsia" w:cstheme="majorBidi"/>
      <w:color w:val="272727" w:themeColor="text1" w:themeTint="D8"/>
    </w:rPr>
  </w:style>
  <w:style w:type="paragraph" w:styleId="KonuBal">
    <w:name w:val="Title"/>
    <w:basedOn w:val="Normal"/>
    <w:next w:val="Normal"/>
    <w:link w:val="KonuBalChar"/>
    <w:uiPriority w:val="10"/>
    <w:qFormat/>
    <w:rsid w:val="00FC5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C519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C519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C519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C519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C519B"/>
    <w:rPr>
      <w:i/>
      <w:iCs/>
      <w:color w:val="404040" w:themeColor="text1" w:themeTint="BF"/>
    </w:rPr>
  </w:style>
  <w:style w:type="paragraph" w:styleId="ListeParagraf">
    <w:name w:val="List Paragraph"/>
    <w:basedOn w:val="Normal"/>
    <w:uiPriority w:val="34"/>
    <w:qFormat/>
    <w:rsid w:val="00FC519B"/>
    <w:pPr>
      <w:ind w:left="720"/>
      <w:contextualSpacing/>
    </w:pPr>
  </w:style>
  <w:style w:type="character" w:styleId="GlVurgulama">
    <w:name w:val="Intense Emphasis"/>
    <w:basedOn w:val="VarsaylanParagrafYazTipi"/>
    <w:uiPriority w:val="21"/>
    <w:qFormat/>
    <w:rsid w:val="00FC519B"/>
    <w:rPr>
      <w:i/>
      <w:iCs/>
      <w:color w:val="2F5496" w:themeColor="accent1" w:themeShade="BF"/>
    </w:rPr>
  </w:style>
  <w:style w:type="paragraph" w:styleId="GlAlnt">
    <w:name w:val="Intense Quote"/>
    <w:basedOn w:val="Normal"/>
    <w:next w:val="Normal"/>
    <w:link w:val="GlAlntChar"/>
    <w:uiPriority w:val="30"/>
    <w:qFormat/>
    <w:rsid w:val="00FC51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FC519B"/>
    <w:rPr>
      <w:i/>
      <w:iCs/>
      <w:color w:val="2F5496" w:themeColor="accent1" w:themeShade="BF"/>
    </w:rPr>
  </w:style>
  <w:style w:type="character" w:styleId="GlBavuru">
    <w:name w:val="Intense Reference"/>
    <w:basedOn w:val="VarsaylanParagrafYazTipi"/>
    <w:uiPriority w:val="32"/>
    <w:qFormat/>
    <w:rsid w:val="00FC519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845</Words>
  <Characters>4819</Characters>
  <Application>Microsoft Office Word</Application>
  <DocSecurity>0</DocSecurity>
  <Lines>40</Lines>
  <Paragraphs>11</Paragraphs>
  <ScaleCrop>false</ScaleCrop>
  <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2026-01-28T12:48:00Z</dcterms:created>
  <dcterms:modified xsi:type="dcterms:W3CDTF">2026-01-28T12:49:00Z</dcterms:modified>
</cp:coreProperties>
</file>