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3D2C1F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7464CF">
        <w:rPr>
          <w:rFonts w:cstheme="minorHAnsi"/>
          <w:sz w:val="20"/>
          <w:szCs w:val="20"/>
        </w:rPr>
        <w:t xml:space="preserve">    </w:t>
      </w:r>
      <w:r w:rsidR="007464CF">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B3E2A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8D11D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8D11D0">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25" w:type="dxa"/>
        <w:tblInd w:w="-147" w:type="dxa"/>
        <w:tblLook w:val="04A0" w:firstRow="1" w:lastRow="0" w:firstColumn="1" w:lastColumn="0" w:noHBand="0" w:noVBand="1"/>
      </w:tblPr>
      <w:tblGrid>
        <w:gridCol w:w="1180"/>
        <w:gridCol w:w="1181"/>
        <w:gridCol w:w="1180"/>
        <w:gridCol w:w="1181"/>
        <w:gridCol w:w="1180"/>
        <w:gridCol w:w="1181"/>
        <w:gridCol w:w="1180"/>
        <w:gridCol w:w="1181"/>
        <w:gridCol w:w="1181"/>
      </w:tblGrid>
      <w:tr w:rsidR="008D11D0" w14:paraId="5F4B3517" w14:textId="77777777" w:rsidTr="001C32F2">
        <w:trPr>
          <w:cnfStyle w:val="100000000000" w:firstRow="1" w:lastRow="0" w:firstColumn="0" w:lastColumn="0" w:oddVBand="0" w:evenVBand="0" w:oddHBand="0"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1180" w:type="dxa"/>
          </w:tcPr>
          <w:p w14:paraId="35C724D5" w14:textId="77777777" w:rsidR="008D11D0" w:rsidRPr="00360852" w:rsidRDefault="008D11D0" w:rsidP="005E478A">
            <w:pPr>
              <w:jc w:val="center"/>
              <w:rPr>
                <w:b w:val="0"/>
                <w:bCs w:val="0"/>
                <w:color w:val="FFFFFF" w:themeColor="background1"/>
                <w:sz w:val="18"/>
                <w:szCs w:val="18"/>
              </w:rPr>
            </w:pPr>
            <w:r w:rsidRPr="00360852">
              <w:rPr>
                <w:sz w:val="18"/>
                <w:szCs w:val="18"/>
              </w:rPr>
              <w:t>1. Soru</w:t>
            </w:r>
          </w:p>
          <w:p w14:paraId="33DCD0C1" w14:textId="6B4254D3" w:rsidR="008D11D0" w:rsidRPr="00360852" w:rsidRDefault="008D11D0"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181" w:type="dxa"/>
          </w:tcPr>
          <w:p w14:paraId="394139A1" w14:textId="77777777" w:rsidR="008D11D0" w:rsidRPr="00C23F75" w:rsidRDefault="008D11D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106AA4F" w:rsidR="008D11D0" w:rsidRPr="00C23F75" w:rsidRDefault="008D11D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80" w:type="dxa"/>
          </w:tcPr>
          <w:p w14:paraId="17A9D2C9" w14:textId="77777777" w:rsidR="008D11D0" w:rsidRPr="00C23F75" w:rsidRDefault="008D11D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2DBF0FC" w:rsidR="008D11D0" w:rsidRPr="00C23F75" w:rsidRDefault="008D11D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FB44FF">
              <w:rPr>
                <w:sz w:val="18"/>
                <w:szCs w:val="18"/>
              </w:rPr>
              <w:t>5</w:t>
            </w:r>
            <w:r w:rsidRPr="00C23F75">
              <w:rPr>
                <w:sz w:val="18"/>
                <w:szCs w:val="18"/>
              </w:rPr>
              <w:t xml:space="preserve"> Puan)</w:t>
            </w:r>
          </w:p>
        </w:tc>
        <w:tc>
          <w:tcPr>
            <w:tcW w:w="1181" w:type="dxa"/>
          </w:tcPr>
          <w:p w14:paraId="7742A56B" w14:textId="77777777" w:rsidR="008D11D0" w:rsidRDefault="008D11D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12C575" w:rsidR="008D11D0" w:rsidRPr="00360852" w:rsidRDefault="008D11D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80" w:type="dxa"/>
          </w:tcPr>
          <w:p w14:paraId="342AF2B1" w14:textId="77777777" w:rsidR="008D11D0" w:rsidRDefault="008D11D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8BCFC05" w:rsidR="008D11D0" w:rsidRPr="00360852" w:rsidRDefault="008D11D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81" w:type="dxa"/>
          </w:tcPr>
          <w:p w14:paraId="3D0F0A33" w14:textId="77777777" w:rsidR="008D11D0" w:rsidRDefault="008D11D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8AA1AE8" w:rsidR="008D11D0" w:rsidRDefault="008D11D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80" w:type="dxa"/>
          </w:tcPr>
          <w:p w14:paraId="0222B557" w14:textId="33EC0BE9" w:rsidR="008D11D0" w:rsidRDefault="008D11D0"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16C0833" w14:textId="3BB542C8" w:rsidR="008D11D0" w:rsidRDefault="008D11D0"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FB44FF">
              <w:rPr>
                <w:sz w:val="18"/>
                <w:szCs w:val="18"/>
              </w:rPr>
              <w:t>2</w:t>
            </w:r>
            <w:r>
              <w:rPr>
                <w:sz w:val="18"/>
                <w:szCs w:val="18"/>
              </w:rPr>
              <w:t xml:space="preserve"> Puan)</w:t>
            </w:r>
          </w:p>
        </w:tc>
        <w:tc>
          <w:tcPr>
            <w:tcW w:w="1181" w:type="dxa"/>
          </w:tcPr>
          <w:p w14:paraId="767AD17B" w14:textId="3C2BB144" w:rsidR="008D11D0" w:rsidRDefault="008D11D0" w:rsidP="008D11D0">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17BA19DF" w14:textId="60C36600" w:rsidR="008D11D0" w:rsidRDefault="008D11D0" w:rsidP="008D11D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1" w:type="dxa"/>
          </w:tcPr>
          <w:p w14:paraId="319DC1CE" w14:textId="14764176" w:rsidR="008D11D0" w:rsidRDefault="008D11D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D11D0" w:rsidRDefault="008D11D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D11D0" w14:paraId="4025E7B9" w14:textId="77777777" w:rsidTr="001C32F2">
        <w:trPr>
          <w:trHeight w:val="176"/>
        </w:trPr>
        <w:tc>
          <w:tcPr>
            <w:cnfStyle w:val="001000000000" w:firstRow="0" w:lastRow="0" w:firstColumn="1" w:lastColumn="0" w:oddVBand="0" w:evenVBand="0" w:oddHBand="0" w:evenHBand="0" w:firstRowFirstColumn="0" w:firstRowLastColumn="0" w:lastRowFirstColumn="0" w:lastRowLastColumn="0"/>
            <w:tcW w:w="1180" w:type="dxa"/>
          </w:tcPr>
          <w:p w14:paraId="63409D01" w14:textId="4F879921" w:rsidR="008D11D0" w:rsidRPr="00360852" w:rsidRDefault="008D11D0" w:rsidP="005E478A">
            <w:pPr>
              <w:jc w:val="center"/>
              <w:rPr>
                <w:sz w:val="18"/>
                <w:szCs w:val="18"/>
              </w:rPr>
            </w:pPr>
            <w:r w:rsidRPr="00421441">
              <w:rPr>
                <w:sz w:val="18"/>
                <w:szCs w:val="18"/>
              </w:rPr>
              <w:t>…………</w:t>
            </w:r>
          </w:p>
        </w:tc>
        <w:tc>
          <w:tcPr>
            <w:tcW w:w="1181" w:type="dxa"/>
          </w:tcPr>
          <w:p w14:paraId="40D40D8C" w14:textId="77777777" w:rsidR="008D11D0" w:rsidRPr="00360852" w:rsidRDefault="008D11D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0" w:type="dxa"/>
          </w:tcPr>
          <w:p w14:paraId="22189A10" w14:textId="77777777" w:rsidR="008D11D0" w:rsidRPr="00360852" w:rsidRDefault="008D11D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1" w:type="dxa"/>
          </w:tcPr>
          <w:p w14:paraId="24DB285D" w14:textId="77777777" w:rsidR="008D11D0" w:rsidRPr="00360852" w:rsidRDefault="008D11D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0" w:type="dxa"/>
          </w:tcPr>
          <w:p w14:paraId="06A83561" w14:textId="77777777" w:rsidR="008D11D0" w:rsidRPr="00360852" w:rsidRDefault="008D11D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1" w:type="dxa"/>
          </w:tcPr>
          <w:p w14:paraId="44667371" w14:textId="51092D0C" w:rsidR="008D11D0" w:rsidRDefault="008D11D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0" w:type="dxa"/>
          </w:tcPr>
          <w:p w14:paraId="038DBABD" w14:textId="64B1AE2E" w:rsidR="008D11D0" w:rsidRDefault="008D11D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1" w:type="dxa"/>
          </w:tcPr>
          <w:p w14:paraId="00686E44" w14:textId="53AB7E30" w:rsidR="008D11D0" w:rsidRDefault="008D11D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1" w:type="dxa"/>
          </w:tcPr>
          <w:p w14:paraId="296C7088" w14:textId="597F36DC" w:rsidR="008D11D0" w:rsidRPr="00421441" w:rsidRDefault="008D11D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06A4EBE2">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1"/>
          <w:p w14:paraId="08976DBE" w14:textId="1E282954" w:rsidR="00924C00" w:rsidRPr="00C20674" w:rsidRDefault="00924C00" w:rsidP="003A3DF4">
            <w:pPr>
              <w:rPr>
                <w:rFonts w:ascii="Times New Roman" w:hAnsi="Times New Roman" w:cs="Times New Roman"/>
                <w:sz w:val="23"/>
                <w:szCs w:val="23"/>
              </w:rPr>
            </w:pPr>
            <w:r w:rsidRPr="00C20674">
              <w:rPr>
                <w:rFonts w:ascii="Times New Roman" w:hAnsi="Times New Roman" w:cs="Times New Roman"/>
                <w:sz w:val="23"/>
                <w:szCs w:val="23"/>
              </w:rPr>
              <w:t>S1</w:t>
            </w:r>
          </w:p>
        </w:tc>
        <w:tc>
          <w:tcPr>
            <w:tcW w:w="10206" w:type="dxa"/>
            <w:shd w:val="clear" w:color="auto" w:fill="F2F2F2" w:themeFill="background1" w:themeFillShade="F2"/>
            <w:hideMark/>
          </w:tcPr>
          <w:p w14:paraId="0BEB7230" w14:textId="2891C39F" w:rsidR="00924C00" w:rsidRPr="00FB44FF" w:rsidRDefault="00924C00" w:rsidP="003A3DF4">
            <w:pPr>
              <w:rPr>
                <w:rFonts w:ascii="Times New Roman" w:hAnsi="Times New Roman" w:cs="Times New Roman"/>
              </w:rPr>
            </w:pPr>
          </w:p>
        </w:tc>
      </w:tr>
      <w:tr w:rsidR="00924C00" w:rsidRPr="00074731" w14:paraId="72BFACFB" w14:textId="77777777" w:rsidTr="00AB50B2">
        <w:tc>
          <w:tcPr>
            <w:tcW w:w="10774" w:type="dxa"/>
            <w:gridSpan w:val="2"/>
          </w:tcPr>
          <w:p w14:paraId="69F2FB4E" w14:textId="77777777" w:rsidR="00856631" w:rsidRPr="00856631" w:rsidRDefault="00856631" w:rsidP="00856631">
            <w:pPr>
              <w:rPr>
                <w:rFonts w:ascii="Times New Roman" w:hAnsi="Times New Roman" w:cs="Times New Roman"/>
                <w:noProof/>
                <w:sz w:val="23"/>
                <w:szCs w:val="23"/>
              </w:rPr>
            </w:pPr>
            <w:r w:rsidRPr="00856631">
              <w:rPr>
                <w:rFonts w:ascii="Times New Roman" w:hAnsi="Times New Roman" w:cs="Times New Roman"/>
                <w:noProof/>
                <w:sz w:val="23"/>
                <w:szCs w:val="23"/>
              </w:rPr>
              <w:t>“Bir toplum, geçmişini sadece ‘bilmek’ için değil; bugünü anlamak ve yarını daha iyi kurmak için hatırlar. Tarihle bağı zayıflayan toplumlarda ortak kimlik aşınır, hatalardan ders çıkarma kültürü de zayıflar.”</w:t>
            </w:r>
          </w:p>
          <w:p w14:paraId="1A1C35D9" w14:textId="0727EC26" w:rsidR="00856631" w:rsidRPr="00856631" w:rsidRDefault="00856631" w:rsidP="00856631">
            <w:pPr>
              <w:rPr>
                <w:rFonts w:ascii="Times New Roman" w:hAnsi="Times New Roman" w:cs="Times New Roman"/>
                <w:noProof/>
                <w:sz w:val="23"/>
                <w:szCs w:val="23"/>
              </w:rPr>
            </w:pPr>
            <w:r w:rsidRPr="00856631">
              <w:rPr>
                <w:rFonts w:ascii="Times New Roman" w:hAnsi="Times New Roman" w:cs="Times New Roman"/>
                <w:noProof/>
                <w:sz w:val="23"/>
                <w:szCs w:val="23"/>
              </w:rPr>
              <w:t xml:space="preserve">Bu ifadeden hareketle </w:t>
            </w:r>
            <w:r w:rsidRPr="00856631">
              <w:rPr>
                <w:rFonts w:ascii="Times New Roman" w:hAnsi="Times New Roman" w:cs="Times New Roman"/>
                <w:b/>
                <w:bCs/>
                <w:noProof/>
                <w:sz w:val="23"/>
                <w:szCs w:val="23"/>
              </w:rPr>
              <w:t>tarih öğrenmenin topluma sağladığı katkıları</w:t>
            </w:r>
            <w:r w:rsidRPr="00856631">
              <w:rPr>
                <w:rFonts w:ascii="Times New Roman" w:hAnsi="Times New Roman" w:cs="Times New Roman"/>
                <w:noProof/>
                <w:sz w:val="23"/>
                <w:szCs w:val="23"/>
              </w:rPr>
              <w:t xml:space="preserve"> </w:t>
            </w:r>
            <w:r w:rsidRPr="00856631">
              <w:rPr>
                <w:rFonts w:ascii="Times New Roman" w:hAnsi="Times New Roman" w:cs="Times New Roman"/>
                <w:b/>
                <w:bCs/>
                <w:noProof/>
                <w:sz w:val="23"/>
                <w:szCs w:val="23"/>
              </w:rPr>
              <w:t xml:space="preserve">en az en az </w:t>
            </w:r>
            <w:r w:rsidR="00C20674">
              <w:rPr>
                <w:rFonts w:ascii="Times New Roman" w:hAnsi="Times New Roman" w:cs="Times New Roman"/>
                <w:b/>
                <w:bCs/>
                <w:noProof/>
                <w:sz w:val="23"/>
                <w:szCs w:val="23"/>
              </w:rPr>
              <w:t>4</w:t>
            </w:r>
            <w:r w:rsidRPr="00856631">
              <w:rPr>
                <w:rFonts w:ascii="Times New Roman" w:hAnsi="Times New Roman" w:cs="Times New Roman"/>
                <w:b/>
                <w:bCs/>
                <w:noProof/>
                <w:sz w:val="23"/>
                <w:szCs w:val="23"/>
              </w:rPr>
              <w:t xml:space="preserve"> cümle</w:t>
            </w:r>
            <w:r w:rsidRPr="00856631">
              <w:rPr>
                <w:rFonts w:ascii="Times New Roman" w:hAnsi="Times New Roman" w:cs="Times New Roman"/>
                <w:noProof/>
                <w:sz w:val="23"/>
                <w:szCs w:val="23"/>
              </w:rPr>
              <w:t xml:space="preserve"> ile açıklayınız.</w:t>
            </w:r>
            <w:r w:rsidRPr="00856631">
              <w:rPr>
                <w:rFonts w:ascii="Times New Roman" w:hAnsi="Times New Roman" w:cs="Times New Roman"/>
                <w:noProof/>
                <w:sz w:val="23"/>
                <w:szCs w:val="23"/>
              </w:rPr>
              <w:br/>
            </w:r>
            <w:r w:rsidRPr="00856631">
              <w:rPr>
                <w:rFonts w:ascii="Segoe UI Symbol" w:hAnsi="Segoe UI Symbol" w:cs="Segoe UI Symbol"/>
                <w:noProof/>
                <w:sz w:val="23"/>
                <w:szCs w:val="23"/>
              </w:rPr>
              <w:t>✎</w:t>
            </w:r>
            <w:r w:rsidRPr="00856631">
              <w:rPr>
                <w:rFonts w:ascii="Times New Roman" w:hAnsi="Times New Roman" w:cs="Times New Roman"/>
                <w:noProof/>
                <w:sz w:val="23"/>
                <w:szCs w:val="23"/>
              </w:rPr>
              <w:t>…</w:t>
            </w:r>
          </w:p>
          <w:p w14:paraId="626C3571" w14:textId="77777777" w:rsidR="004B0E0A" w:rsidRPr="00C20674" w:rsidRDefault="004B0E0A" w:rsidP="002C14CE">
            <w:pPr>
              <w:rPr>
                <w:rFonts w:ascii="Times New Roman" w:hAnsi="Times New Roman" w:cs="Times New Roman"/>
                <w:b/>
                <w:bCs/>
                <w:noProof/>
                <w:sz w:val="23"/>
                <w:szCs w:val="23"/>
              </w:rPr>
            </w:pPr>
          </w:p>
          <w:p w14:paraId="74826F18" w14:textId="77777777" w:rsidR="00856631" w:rsidRPr="00C20674" w:rsidRDefault="00856631" w:rsidP="002C14CE">
            <w:pPr>
              <w:rPr>
                <w:rFonts w:ascii="Times New Roman" w:hAnsi="Times New Roman" w:cs="Times New Roman"/>
                <w:b/>
                <w:bCs/>
                <w:noProof/>
                <w:sz w:val="23"/>
                <w:szCs w:val="23"/>
              </w:rPr>
            </w:pPr>
          </w:p>
          <w:p w14:paraId="4D8B833B" w14:textId="77777777" w:rsidR="00856631" w:rsidRPr="00C20674" w:rsidRDefault="00856631" w:rsidP="002C14CE">
            <w:pPr>
              <w:rPr>
                <w:rFonts w:ascii="Times New Roman" w:hAnsi="Times New Roman" w:cs="Times New Roman"/>
                <w:b/>
                <w:bCs/>
                <w:noProof/>
                <w:sz w:val="23"/>
                <w:szCs w:val="23"/>
              </w:rPr>
            </w:pPr>
          </w:p>
          <w:p w14:paraId="4D3B307B" w14:textId="53008117" w:rsidR="003316CE" w:rsidRPr="00C20674" w:rsidRDefault="003316CE" w:rsidP="002C14CE">
            <w:pPr>
              <w:rPr>
                <w:rFonts w:ascii="Times New Roman" w:hAnsi="Times New Roman" w:cs="Times New Roman"/>
                <w:noProof/>
                <w:sz w:val="23"/>
                <w:szCs w:val="23"/>
              </w:rPr>
            </w:pPr>
          </w:p>
        </w:tc>
      </w:tr>
      <w:tr w:rsidR="00924C00" w:rsidRPr="00074731" w14:paraId="4BA3EE78" w14:textId="44169730" w:rsidTr="005C69CC">
        <w:trPr>
          <w:trHeight w:val="332"/>
        </w:trPr>
        <w:tc>
          <w:tcPr>
            <w:tcW w:w="568" w:type="dxa"/>
            <w:shd w:val="clear" w:color="auto" w:fill="002060"/>
          </w:tcPr>
          <w:p w14:paraId="2CBA73D9" w14:textId="35841F81" w:rsidR="00924C00" w:rsidRPr="00C20674" w:rsidRDefault="005C69CC" w:rsidP="00B4403F">
            <w:pPr>
              <w:rPr>
                <w:rFonts w:ascii="Times New Roman" w:hAnsi="Times New Roman" w:cs="Times New Roman"/>
                <w:sz w:val="23"/>
                <w:szCs w:val="23"/>
              </w:rPr>
            </w:pPr>
            <w:r w:rsidRPr="00C20674">
              <w:rPr>
                <w:rFonts w:ascii="Times New Roman" w:hAnsi="Times New Roman" w:cs="Times New Roman"/>
                <w:sz w:val="23"/>
                <w:szCs w:val="23"/>
              </w:rPr>
              <w:t>S2</w:t>
            </w:r>
          </w:p>
        </w:tc>
        <w:tc>
          <w:tcPr>
            <w:tcW w:w="10206" w:type="dxa"/>
            <w:shd w:val="clear" w:color="auto" w:fill="F2F2F2" w:themeFill="background1" w:themeFillShade="F2"/>
          </w:tcPr>
          <w:p w14:paraId="31B2F08B" w14:textId="1A6DB093" w:rsidR="00924C00" w:rsidRPr="00FB44FF" w:rsidRDefault="00924C00" w:rsidP="00B4403F">
            <w:pPr>
              <w:rPr>
                <w:rFonts w:ascii="Times New Roman" w:hAnsi="Times New Roman" w:cs="Times New Roman"/>
              </w:rPr>
            </w:pPr>
          </w:p>
        </w:tc>
      </w:tr>
      <w:tr w:rsidR="00924C00" w:rsidRPr="00074731" w14:paraId="7FA4D4DD" w14:textId="38C2D1BF" w:rsidTr="00AB50B2">
        <w:trPr>
          <w:trHeight w:val="217"/>
        </w:trPr>
        <w:tc>
          <w:tcPr>
            <w:tcW w:w="10774" w:type="dxa"/>
            <w:gridSpan w:val="2"/>
          </w:tcPr>
          <w:p w14:paraId="1A07937F" w14:textId="77777777" w:rsidR="00856631" w:rsidRPr="00856631" w:rsidRDefault="00856631" w:rsidP="00856631">
            <w:pPr>
              <w:rPr>
                <w:rFonts w:ascii="Times New Roman" w:hAnsi="Times New Roman" w:cs="Times New Roman"/>
                <w:noProof/>
                <w:sz w:val="23"/>
                <w:szCs w:val="23"/>
              </w:rPr>
            </w:pPr>
            <w:r w:rsidRPr="00856631">
              <w:rPr>
                <w:rFonts w:ascii="Times New Roman" w:hAnsi="Times New Roman" w:cs="Times New Roman"/>
                <w:noProof/>
                <w:sz w:val="23"/>
                <w:szCs w:val="23"/>
              </w:rPr>
              <w:t>Bir lise “</w:t>
            </w:r>
            <w:r w:rsidRPr="00856631">
              <w:rPr>
                <w:rFonts w:ascii="Times New Roman" w:hAnsi="Times New Roman" w:cs="Times New Roman"/>
                <w:b/>
                <w:bCs/>
                <w:noProof/>
                <w:sz w:val="23"/>
                <w:szCs w:val="23"/>
              </w:rPr>
              <w:t>Dijital Beşerî Bilimler</w:t>
            </w:r>
            <w:r w:rsidRPr="00856631">
              <w:rPr>
                <w:rFonts w:ascii="Times New Roman" w:hAnsi="Times New Roman" w:cs="Times New Roman"/>
                <w:noProof/>
                <w:sz w:val="23"/>
                <w:szCs w:val="23"/>
              </w:rPr>
              <w:t>” dersinde öğretmen şu durumu sınıfa tartışmaya açar:</w:t>
            </w:r>
          </w:p>
          <w:p w14:paraId="2FB21E6B" w14:textId="77777777" w:rsidR="00856631" w:rsidRPr="00856631" w:rsidRDefault="00856631" w:rsidP="00856631">
            <w:pPr>
              <w:rPr>
                <w:rFonts w:ascii="Times New Roman" w:hAnsi="Times New Roman" w:cs="Times New Roman"/>
                <w:noProof/>
                <w:sz w:val="23"/>
                <w:szCs w:val="23"/>
              </w:rPr>
            </w:pPr>
            <w:r w:rsidRPr="00856631">
              <w:rPr>
                <w:rFonts w:ascii="Times New Roman" w:hAnsi="Times New Roman" w:cs="Times New Roman"/>
                <w:noProof/>
                <w:sz w:val="23"/>
                <w:szCs w:val="23"/>
              </w:rPr>
              <w:t>“Geçmişte tarihçiler, bir konuyu araştırmak için arşivlere gidip belge tarar, el yazmalarını ve resmî kayıtları yerinde inceler; notlarını çıkarıp metinleri tek tek okuyarak yorumlardı. Günümüzde ise birçok kaynak dijital arşivlere aktarıldı. Araştırmacılar çevrim içi veri tabanlarından milyonlarca sayfalık gazete koleksiyonuna, dijitalleştirilmiş el yazmalarına ve görsel-işitsel materyallere internet üzerinden erişebiliyor. Bu sayede büyük veri kümeleri istatistiksel araçlarla daha hızlı taranabiliyor; veri görselleştirme, sosyal ağ analizi, coğrafi bilgi sistemleri (CBS/GIS) ve doğal dil işleme (NLP) gibi yöntemlerle yeni ilişkiler kurulabiliyor. Ayrıca farklı şehirlerdeki araştırmacılar aynı veri üzerinde ortak çalışabiliyor. Ancak dijitalleştirme ve çevrim içi paylaşım; telif hakkı ihlali, belgelerin tarihsel bağlamından koparılması ve dijital verilerin uygun şekilde korunamaması nedeniyle kaybolması gibi riskleri de beraberinde getirebilir.”</w:t>
            </w:r>
          </w:p>
          <w:p w14:paraId="20F4ED66" w14:textId="4624A4EF" w:rsidR="00856631" w:rsidRPr="00C20674" w:rsidRDefault="00856631" w:rsidP="00856631">
            <w:pPr>
              <w:rPr>
                <w:rFonts w:ascii="Times New Roman" w:hAnsi="Times New Roman" w:cs="Times New Roman"/>
                <w:noProof/>
                <w:sz w:val="23"/>
                <w:szCs w:val="23"/>
              </w:rPr>
            </w:pPr>
            <w:r w:rsidRPr="00C20674">
              <w:rPr>
                <w:rFonts w:ascii="Times New Roman" w:hAnsi="Times New Roman" w:cs="Times New Roman"/>
                <w:b/>
                <w:bCs/>
                <w:noProof/>
                <w:sz w:val="23"/>
                <w:szCs w:val="23"/>
              </w:rPr>
              <w:t>a</w:t>
            </w:r>
            <w:r w:rsidRPr="00856631">
              <w:rPr>
                <w:rFonts w:ascii="Times New Roman" w:hAnsi="Times New Roman" w:cs="Times New Roman"/>
                <w:b/>
                <w:bCs/>
                <w:noProof/>
                <w:sz w:val="23"/>
                <w:szCs w:val="23"/>
              </w:rPr>
              <w:t>.</w:t>
            </w:r>
            <w:r w:rsidRPr="00856631">
              <w:rPr>
                <w:rFonts w:ascii="Times New Roman" w:hAnsi="Times New Roman" w:cs="Times New Roman"/>
                <w:noProof/>
                <w:sz w:val="23"/>
                <w:szCs w:val="23"/>
              </w:rPr>
              <w:t xml:space="preserve"> Bu metne göre dijital tarih yazıcılığının, </w:t>
            </w:r>
            <w:r w:rsidRPr="00856631">
              <w:rPr>
                <w:rFonts w:ascii="Times New Roman" w:hAnsi="Times New Roman" w:cs="Times New Roman"/>
                <w:b/>
                <w:bCs/>
                <w:noProof/>
                <w:sz w:val="23"/>
                <w:szCs w:val="23"/>
              </w:rPr>
              <w:t>verilerin toplanması ve analizinde</w:t>
            </w:r>
            <w:r w:rsidRPr="00856631">
              <w:rPr>
                <w:rFonts w:ascii="Times New Roman" w:hAnsi="Times New Roman" w:cs="Times New Roman"/>
                <w:noProof/>
                <w:sz w:val="23"/>
                <w:szCs w:val="23"/>
              </w:rPr>
              <w:t xml:space="preserve"> geleneksel tarih yazımına kıyasla sağladığı </w:t>
            </w:r>
            <w:r w:rsidRPr="00856631">
              <w:rPr>
                <w:rFonts w:ascii="Times New Roman" w:hAnsi="Times New Roman" w:cs="Times New Roman"/>
                <w:b/>
                <w:bCs/>
                <w:noProof/>
                <w:sz w:val="23"/>
                <w:szCs w:val="23"/>
              </w:rPr>
              <w:t>dört avantajı</w:t>
            </w:r>
            <w:r w:rsidRPr="00856631">
              <w:rPr>
                <w:rFonts w:ascii="Times New Roman" w:hAnsi="Times New Roman" w:cs="Times New Roman"/>
                <w:noProof/>
                <w:sz w:val="23"/>
                <w:szCs w:val="23"/>
              </w:rPr>
              <w:t xml:space="preserve"> yazınız.</w:t>
            </w:r>
          </w:p>
          <w:p w14:paraId="7F74FC08" w14:textId="77777777" w:rsidR="00856631" w:rsidRPr="00C20674" w:rsidRDefault="00856631" w:rsidP="00856631">
            <w:pPr>
              <w:rPr>
                <w:rFonts w:ascii="Times New Roman" w:hAnsi="Times New Roman" w:cs="Times New Roman"/>
                <w:noProof/>
                <w:sz w:val="23"/>
                <w:szCs w:val="23"/>
              </w:rPr>
            </w:pPr>
            <w:r w:rsidRPr="00C20674">
              <w:rPr>
                <w:rFonts w:ascii="Segoe UI Symbol" w:hAnsi="Segoe UI Symbol" w:cs="Segoe UI Symbol"/>
                <w:noProof/>
                <w:sz w:val="23"/>
                <w:szCs w:val="23"/>
              </w:rPr>
              <w:t>✎</w:t>
            </w:r>
            <w:r w:rsidRPr="00C20674">
              <w:rPr>
                <w:rFonts w:ascii="Times New Roman" w:hAnsi="Times New Roman" w:cs="Times New Roman"/>
                <w:noProof/>
                <w:sz w:val="23"/>
                <w:szCs w:val="23"/>
              </w:rPr>
              <w:t>...</w:t>
            </w:r>
          </w:p>
          <w:p w14:paraId="00A89BCD" w14:textId="77777777" w:rsidR="00856631" w:rsidRPr="00C20674" w:rsidRDefault="00856631" w:rsidP="00856631">
            <w:pPr>
              <w:rPr>
                <w:rFonts w:ascii="Times New Roman" w:hAnsi="Times New Roman" w:cs="Times New Roman"/>
                <w:noProof/>
                <w:sz w:val="23"/>
                <w:szCs w:val="23"/>
              </w:rPr>
            </w:pPr>
          </w:p>
          <w:p w14:paraId="2BD7E638" w14:textId="77777777" w:rsidR="00856631" w:rsidRPr="00C20674" w:rsidRDefault="00856631" w:rsidP="00856631">
            <w:pPr>
              <w:rPr>
                <w:rFonts w:ascii="Times New Roman" w:hAnsi="Times New Roman" w:cs="Times New Roman"/>
                <w:noProof/>
                <w:sz w:val="23"/>
                <w:szCs w:val="23"/>
              </w:rPr>
            </w:pPr>
          </w:p>
          <w:p w14:paraId="025CCF41" w14:textId="77777777" w:rsidR="00856631" w:rsidRPr="00C20674" w:rsidRDefault="00856631" w:rsidP="00856631">
            <w:pPr>
              <w:rPr>
                <w:rFonts w:ascii="Times New Roman" w:hAnsi="Times New Roman" w:cs="Times New Roman"/>
                <w:noProof/>
                <w:sz w:val="23"/>
                <w:szCs w:val="23"/>
              </w:rPr>
            </w:pPr>
          </w:p>
          <w:p w14:paraId="5F45B9F3" w14:textId="45F5C58D" w:rsidR="00856631" w:rsidRPr="00856631" w:rsidRDefault="00856631" w:rsidP="00856631">
            <w:pPr>
              <w:rPr>
                <w:rFonts w:ascii="Times New Roman" w:hAnsi="Times New Roman" w:cs="Times New Roman"/>
                <w:noProof/>
                <w:sz w:val="23"/>
                <w:szCs w:val="23"/>
              </w:rPr>
            </w:pPr>
            <w:r w:rsidRPr="00856631">
              <w:rPr>
                <w:rFonts w:ascii="Times New Roman" w:hAnsi="Times New Roman" w:cs="Times New Roman"/>
                <w:noProof/>
                <w:sz w:val="23"/>
                <w:szCs w:val="23"/>
              </w:rPr>
              <w:br/>
            </w:r>
            <w:r w:rsidRPr="00C20674">
              <w:rPr>
                <w:rFonts w:ascii="Times New Roman" w:hAnsi="Times New Roman" w:cs="Times New Roman"/>
                <w:b/>
                <w:bCs/>
                <w:noProof/>
                <w:sz w:val="23"/>
                <w:szCs w:val="23"/>
              </w:rPr>
              <w:t>b</w:t>
            </w:r>
            <w:r w:rsidRPr="00856631">
              <w:rPr>
                <w:rFonts w:ascii="Times New Roman" w:hAnsi="Times New Roman" w:cs="Times New Roman"/>
                <w:b/>
                <w:bCs/>
                <w:noProof/>
                <w:sz w:val="23"/>
                <w:szCs w:val="23"/>
              </w:rPr>
              <w:t>.</w:t>
            </w:r>
            <w:r w:rsidRPr="00856631">
              <w:rPr>
                <w:rFonts w:ascii="Times New Roman" w:hAnsi="Times New Roman" w:cs="Times New Roman"/>
                <w:noProof/>
                <w:sz w:val="23"/>
                <w:szCs w:val="23"/>
              </w:rPr>
              <w:t xml:space="preserve"> Metinden hareketle tarihsel belgelerin dijitalleştirilmesi ve çevrim içi paylaşımı sürecinde ortaya çıkabilecek </w:t>
            </w:r>
            <w:r w:rsidRPr="00856631">
              <w:rPr>
                <w:rFonts w:ascii="Times New Roman" w:hAnsi="Times New Roman" w:cs="Times New Roman"/>
                <w:b/>
                <w:bCs/>
                <w:noProof/>
                <w:sz w:val="23"/>
                <w:szCs w:val="23"/>
              </w:rPr>
              <w:t>etik sorunlar</w:t>
            </w:r>
            <w:r w:rsidRPr="00856631">
              <w:rPr>
                <w:rFonts w:ascii="Times New Roman" w:hAnsi="Times New Roman" w:cs="Times New Roman"/>
                <w:noProof/>
                <w:sz w:val="23"/>
                <w:szCs w:val="23"/>
              </w:rPr>
              <w:t xml:space="preserve"> neler olabilir? </w:t>
            </w:r>
            <w:r w:rsidRPr="00856631">
              <w:rPr>
                <w:rFonts w:ascii="Times New Roman" w:hAnsi="Times New Roman" w:cs="Times New Roman"/>
                <w:b/>
                <w:bCs/>
                <w:noProof/>
                <w:sz w:val="23"/>
                <w:szCs w:val="23"/>
              </w:rPr>
              <w:t>Örnek vererek</w:t>
            </w:r>
            <w:r w:rsidRPr="00856631">
              <w:rPr>
                <w:rFonts w:ascii="Times New Roman" w:hAnsi="Times New Roman" w:cs="Times New Roman"/>
                <w:noProof/>
                <w:sz w:val="23"/>
                <w:szCs w:val="23"/>
              </w:rPr>
              <w:t xml:space="preserve"> açıklayınız.</w:t>
            </w:r>
          </w:p>
          <w:p w14:paraId="66DE7BA2" w14:textId="7A754558" w:rsidR="007464CF" w:rsidRPr="00C20674" w:rsidRDefault="007464CF" w:rsidP="007464CF">
            <w:pPr>
              <w:rPr>
                <w:rFonts w:ascii="Times New Roman" w:hAnsi="Times New Roman" w:cs="Times New Roman"/>
                <w:noProof/>
                <w:sz w:val="23"/>
                <w:szCs w:val="23"/>
              </w:rPr>
            </w:pPr>
            <w:r w:rsidRPr="00C20674">
              <w:rPr>
                <w:rFonts w:ascii="Segoe UI Symbol" w:hAnsi="Segoe UI Symbol" w:cs="Segoe UI Symbol"/>
                <w:noProof/>
                <w:sz w:val="23"/>
                <w:szCs w:val="23"/>
              </w:rPr>
              <w:t>✎</w:t>
            </w:r>
            <w:r w:rsidRPr="00C20674">
              <w:rPr>
                <w:rFonts w:ascii="Times New Roman" w:hAnsi="Times New Roman" w:cs="Times New Roman"/>
                <w:noProof/>
                <w:sz w:val="23"/>
                <w:szCs w:val="23"/>
              </w:rPr>
              <w:t>...</w:t>
            </w:r>
          </w:p>
          <w:p w14:paraId="4C35A7B3" w14:textId="77777777" w:rsidR="00856631" w:rsidRPr="00C20674" w:rsidRDefault="00856631" w:rsidP="00AE7370">
            <w:pPr>
              <w:rPr>
                <w:rFonts w:ascii="Times New Roman" w:hAnsi="Times New Roman" w:cs="Times New Roman"/>
                <w:b/>
                <w:bCs/>
                <w:noProof/>
                <w:sz w:val="23"/>
                <w:szCs w:val="23"/>
              </w:rPr>
            </w:pPr>
          </w:p>
          <w:p w14:paraId="1F9A98C8" w14:textId="77777777" w:rsidR="00FB44FF" w:rsidRPr="00C20674" w:rsidRDefault="00FB44FF" w:rsidP="00AE7370">
            <w:pPr>
              <w:rPr>
                <w:rFonts w:ascii="Times New Roman" w:hAnsi="Times New Roman" w:cs="Times New Roman"/>
                <w:b/>
                <w:bCs/>
                <w:noProof/>
                <w:sz w:val="23"/>
                <w:szCs w:val="23"/>
              </w:rPr>
            </w:pPr>
          </w:p>
          <w:p w14:paraId="675E8863" w14:textId="77777777" w:rsidR="00542A9F" w:rsidRPr="00C20674" w:rsidRDefault="00542A9F" w:rsidP="00AE7370">
            <w:pPr>
              <w:rPr>
                <w:rFonts w:ascii="Times New Roman" w:hAnsi="Times New Roman" w:cs="Times New Roman"/>
                <w:b/>
                <w:bCs/>
                <w:noProof/>
                <w:sz w:val="23"/>
                <w:szCs w:val="23"/>
              </w:rPr>
            </w:pPr>
          </w:p>
          <w:p w14:paraId="24F570A5" w14:textId="2768FEB9" w:rsidR="001C32F2" w:rsidRPr="00C20674" w:rsidRDefault="001C32F2" w:rsidP="00AE7370">
            <w:pPr>
              <w:rPr>
                <w:rFonts w:ascii="Times New Roman" w:hAnsi="Times New Roman" w:cs="Times New Roman"/>
                <w:b/>
                <w:bCs/>
                <w:noProof/>
                <w:sz w:val="23"/>
                <w:szCs w:val="23"/>
              </w:rPr>
            </w:pPr>
          </w:p>
        </w:tc>
      </w:tr>
      <w:tr w:rsidR="00924C00" w:rsidRPr="00074731" w14:paraId="476D8237" w14:textId="77777777" w:rsidTr="00AB50B2">
        <w:trPr>
          <w:trHeight w:val="325"/>
        </w:trPr>
        <w:tc>
          <w:tcPr>
            <w:tcW w:w="568" w:type="dxa"/>
            <w:shd w:val="clear" w:color="auto" w:fill="002060"/>
          </w:tcPr>
          <w:p w14:paraId="420AD814" w14:textId="1D03C1AF" w:rsidR="00924C00" w:rsidRPr="00C20674" w:rsidRDefault="00924C00" w:rsidP="00B4403F">
            <w:pPr>
              <w:rPr>
                <w:rFonts w:ascii="Times New Roman" w:hAnsi="Times New Roman" w:cs="Times New Roman"/>
                <w:sz w:val="23"/>
                <w:szCs w:val="23"/>
              </w:rPr>
            </w:pPr>
            <w:r w:rsidRPr="00C20674">
              <w:rPr>
                <w:rFonts w:ascii="Times New Roman" w:hAnsi="Times New Roman" w:cs="Times New Roman"/>
                <w:sz w:val="23"/>
                <w:szCs w:val="23"/>
              </w:rPr>
              <w:t>S3</w:t>
            </w:r>
          </w:p>
        </w:tc>
        <w:tc>
          <w:tcPr>
            <w:tcW w:w="10206" w:type="dxa"/>
            <w:shd w:val="clear" w:color="auto" w:fill="F2F2F2" w:themeFill="background1" w:themeFillShade="F2"/>
          </w:tcPr>
          <w:p w14:paraId="68956C6D" w14:textId="342A3D29" w:rsidR="00924C00" w:rsidRPr="00FB44FF" w:rsidRDefault="00924C00" w:rsidP="00B4403F">
            <w:pPr>
              <w:rPr>
                <w:rFonts w:ascii="Times New Roman" w:hAnsi="Times New Roman" w:cs="Times New Roman"/>
              </w:rPr>
            </w:pPr>
          </w:p>
        </w:tc>
      </w:tr>
      <w:tr w:rsidR="00924C00" w:rsidRPr="00074731" w14:paraId="3C0077EB" w14:textId="77777777" w:rsidTr="00AB50B2">
        <w:tc>
          <w:tcPr>
            <w:tcW w:w="10774" w:type="dxa"/>
            <w:gridSpan w:val="2"/>
          </w:tcPr>
          <w:p w14:paraId="430F2788" w14:textId="77777777" w:rsidR="000C447B" w:rsidRPr="00C20674" w:rsidRDefault="000C447B" w:rsidP="000C447B">
            <w:pPr>
              <w:rPr>
                <w:rFonts w:ascii="Cambria Math" w:hAnsi="Cambria Math" w:cs="Cambria Math"/>
                <w:noProof/>
                <w:sz w:val="23"/>
                <w:szCs w:val="23"/>
              </w:rPr>
            </w:pPr>
            <w:r w:rsidRPr="00C20674">
              <w:rPr>
                <w:rFonts w:ascii="Cambria Math" w:hAnsi="Cambria Math" w:cs="Cambria Math"/>
                <w:noProof/>
                <w:sz w:val="23"/>
                <w:szCs w:val="23"/>
              </w:rPr>
              <w:t>Dijital tarih çalışmalarında izlenen aşamaları sırasına göre yazınız.</w:t>
            </w:r>
          </w:p>
          <w:p w14:paraId="376C5623" w14:textId="77777777" w:rsidR="000C447B" w:rsidRPr="00C20674" w:rsidRDefault="000C447B" w:rsidP="000C447B">
            <w:pPr>
              <w:rPr>
                <w:rFonts w:ascii="Cambria Math" w:hAnsi="Cambria Math" w:cs="Cambria Math"/>
                <w:noProof/>
                <w:sz w:val="23"/>
                <w:szCs w:val="23"/>
              </w:rPr>
            </w:pPr>
            <w:r w:rsidRPr="00C20674">
              <w:rPr>
                <w:rFonts w:ascii="Cambria Math" w:hAnsi="Cambria Math" w:cs="Cambria Math"/>
                <w:noProof/>
                <w:sz w:val="23"/>
                <w:szCs w:val="23"/>
              </w:rPr>
              <w:t>1.</w:t>
            </w:r>
          </w:p>
          <w:p w14:paraId="52314C5D" w14:textId="77777777" w:rsidR="000C447B" w:rsidRPr="00C20674" w:rsidRDefault="000C447B" w:rsidP="000C447B">
            <w:pPr>
              <w:rPr>
                <w:rFonts w:ascii="Cambria Math" w:hAnsi="Cambria Math" w:cs="Cambria Math"/>
                <w:noProof/>
                <w:sz w:val="23"/>
                <w:szCs w:val="23"/>
              </w:rPr>
            </w:pPr>
            <w:r w:rsidRPr="00C20674">
              <w:rPr>
                <w:rFonts w:ascii="Cambria Math" w:hAnsi="Cambria Math" w:cs="Cambria Math"/>
                <w:noProof/>
                <w:sz w:val="23"/>
                <w:szCs w:val="23"/>
              </w:rPr>
              <w:t>2.</w:t>
            </w:r>
          </w:p>
          <w:p w14:paraId="484B68D9" w14:textId="77777777" w:rsidR="000C447B" w:rsidRPr="00C20674" w:rsidRDefault="000C447B" w:rsidP="000C447B">
            <w:pPr>
              <w:rPr>
                <w:rFonts w:ascii="Cambria Math" w:hAnsi="Cambria Math" w:cs="Cambria Math"/>
                <w:noProof/>
                <w:sz w:val="23"/>
                <w:szCs w:val="23"/>
              </w:rPr>
            </w:pPr>
            <w:r w:rsidRPr="00C20674">
              <w:rPr>
                <w:rFonts w:ascii="Cambria Math" w:hAnsi="Cambria Math" w:cs="Cambria Math"/>
                <w:noProof/>
                <w:sz w:val="23"/>
                <w:szCs w:val="23"/>
              </w:rPr>
              <w:t>3.</w:t>
            </w:r>
          </w:p>
          <w:p w14:paraId="1002173D" w14:textId="77777777" w:rsidR="000C447B" w:rsidRPr="00C20674" w:rsidRDefault="000C447B" w:rsidP="000C447B">
            <w:pPr>
              <w:rPr>
                <w:rFonts w:ascii="Cambria Math" w:hAnsi="Cambria Math" w:cs="Cambria Math"/>
                <w:noProof/>
                <w:sz w:val="23"/>
                <w:szCs w:val="23"/>
              </w:rPr>
            </w:pPr>
            <w:r w:rsidRPr="00C20674">
              <w:rPr>
                <w:rFonts w:ascii="Cambria Math" w:hAnsi="Cambria Math" w:cs="Cambria Math"/>
                <w:noProof/>
                <w:sz w:val="23"/>
                <w:szCs w:val="23"/>
              </w:rPr>
              <w:t>4.</w:t>
            </w:r>
          </w:p>
          <w:p w14:paraId="47164276" w14:textId="50FF5BE8" w:rsidR="007464CF" w:rsidRPr="00C20674" w:rsidRDefault="000C447B" w:rsidP="00C20674">
            <w:pPr>
              <w:rPr>
                <w:rFonts w:ascii="Times New Roman" w:hAnsi="Times New Roman" w:cs="Times New Roman"/>
                <w:b/>
                <w:bCs/>
                <w:noProof/>
                <w:sz w:val="23"/>
                <w:szCs w:val="23"/>
              </w:rPr>
            </w:pPr>
            <w:r w:rsidRPr="00C20674">
              <w:rPr>
                <w:rFonts w:ascii="Cambria Math" w:hAnsi="Cambria Math" w:cs="Cambria Math"/>
                <w:noProof/>
                <w:sz w:val="23"/>
                <w:szCs w:val="23"/>
              </w:rPr>
              <w:t>5.</w:t>
            </w:r>
          </w:p>
        </w:tc>
      </w:tr>
      <w:tr w:rsidR="00924C00" w:rsidRPr="00074731" w14:paraId="7343182E" w14:textId="77777777" w:rsidTr="00AB50B2">
        <w:tc>
          <w:tcPr>
            <w:tcW w:w="568" w:type="dxa"/>
            <w:shd w:val="clear" w:color="auto" w:fill="002060"/>
          </w:tcPr>
          <w:p w14:paraId="5833B3A8" w14:textId="4C999D57" w:rsidR="00924C00" w:rsidRPr="00C20674" w:rsidRDefault="00924C00" w:rsidP="00B4403F">
            <w:pPr>
              <w:rPr>
                <w:rFonts w:ascii="Times New Roman" w:hAnsi="Times New Roman" w:cs="Times New Roman"/>
                <w:sz w:val="23"/>
                <w:szCs w:val="23"/>
              </w:rPr>
            </w:pPr>
            <w:r w:rsidRPr="00C20674">
              <w:rPr>
                <w:rFonts w:ascii="Times New Roman" w:hAnsi="Times New Roman" w:cs="Times New Roman"/>
                <w:sz w:val="23"/>
                <w:szCs w:val="23"/>
              </w:rPr>
              <w:lastRenderedPageBreak/>
              <w:t>S4</w:t>
            </w:r>
          </w:p>
        </w:tc>
        <w:tc>
          <w:tcPr>
            <w:tcW w:w="10206" w:type="dxa"/>
            <w:shd w:val="clear" w:color="auto" w:fill="F2F2F2" w:themeFill="background1" w:themeFillShade="F2"/>
          </w:tcPr>
          <w:p w14:paraId="56B184DE" w14:textId="2971BB36" w:rsidR="00924C00" w:rsidRPr="00FB44FF" w:rsidRDefault="00924C00" w:rsidP="00B4403F">
            <w:pPr>
              <w:rPr>
                <w:rFonts w:ascii="Times New Roman" w:hAnsi="Times New Roman" w:cs="Times New Roman"/>
              </w:rPr>
            </w:pPr>
          </w:p>
        </w:tc>
      </w:tr>
      <w:tr w:rsidR="00924C00" w:rsidRPr="00074731" w14:paraId="0C299948" w14:textId="77777777" w:rsidTr="00AB50B2">
        <w:tc>
          <w:tcPr>
            <w:tcW w:w="10774" w:type="dxa"/>
            <w:gridSpan w:val="2"/>
          </w:tcPr>
          <w:p w14:paraId="70CCFB16" w14:textId="77777777" w:rsidR="000C447B" w:rsidRPr="000C447B" w:rsidRDefault="000C447B" w:rsidP="000C447B">
            <w:pPr>
              <w:rPr>
                <w:rFonts w:ascii="Times New Roman" w:hAnsi="Times New Roman" w:cs="Times New Roman"/>
                <w:noProof/>
                <w:sz w:val="23"/>
                <w:szCs w:val="23"/>
              </w:rPr>
            </w:pPr>
            <w:r w:rsidRPr="000C447B">
              <w:rPr>
                <w:rFonts w:ascii="Times New Roman" w:hAnsi="Times New Roman" w:cs="Times New Roman"/>
                <w:noProof/>
                <w:sz w:val="23"/>
                <w:szCs w:val="23"/>
              </w:rPr>
              <w:t>“Avcı-toplayıcı topluluklar uzun süre doğadan bulduklarıyla yaşamlarını sürdürdü. Zamanla bazı gruplar, tohumları bilinçli biçimde ekmeyi; hayvanları evcilleştirerek sürüler oluşturmayı öğrendi. Üretimin düzenli hâle gelmesiyle insanlar mevsimlere göre sürekli yer değiştirmek yerine su kaynaklarına yakın alanlarda kalıcı yerleşmeler kurmaya başladı. Ürün fazlası depolanabildi, takas ve ticaret gelişti; bazı kişiler tarım dışında zanaat, yönetim ve dinî görevler gibi farklı işlere yöneldi.”</w:t>
            </w:r>
          </w:p>
          <w:p w14:paraId="02C97BCC" w14:textId="77777777" w:rsidR="000C447B" w:rsidRPr="000C447B" w:rsidRDefault="000C447B" w:rsidP="000C447B">
            <w:pPr>
              <w:rPr>
                <w:rFonts w:ascii="Times New Roman" w:hAnsi="Times New Roman" w:cs="Times New Roman"/>
                <w:noProof/>
                <w:sz w:val="23"/>
                <w:szCs w:val="23"/>
              </w:rPr>
            </w:pPr>
            <w:r w:rsidRPr="000C447B">
              <w:rPr>
                <w:rFonts w:ascii="Times New Roman" w:hAnsi="Times New Roman" w:cs="Times New Roman"/>
                <w:noProof/>
                <w:sz w:val="23"/>
                <w:szCs w:val="23"/>
              </w:rPr>
              <w:t xml:space="preserve">Bu metinden hareketle </w:t>
            </w:r>
            <w:r w:rsidRPr="000C447B">
              <w:rPr>
                <w:rFonts w:ascii="Times New Roman" w:hAnsi="Times New Roman" w:cs="Times New Roman"/>
                <w:b/>
                <w:bCs/>
                <w:noProof/>
                <w:sz w:val="23"/>
                <w:szCs w:val="23"/>
              </w:rPr>
              <w:t>Tarım Devrimi’nin Eski Çağ medeniyetlerinde yerleşmeye ve ekonomik faaliyetlere bağlı olarak sosyal yapı üzerindeki etkilerini</w:t>
            </w:r>
            <w:r w:rsidRPr="000C447B">
              <w:rPr>
                <w:rFonts w:ascii="Times New Roman" w:hAnsi="Times New Roman" w:cs="Times New Roman"/>
                <w:noProof/>
                <w:sz w:val="23"/>
                <w:szCs w:val="23"/>
              </w:rPr>
              <w:t xml:space="preserve"> yorumlayınız.</w:t>
            </w:r>
          </w:p>
          <w:p w14:paraId="3D27F6D4" w14:textId="064A3994" w:rsidR="00BD6793" w:rsidRPr="00C20674" w:rsidRDefault="00BD6793" w:rsidP="00601A49">
            <w:pPr>
              <w:rPr>
                <w:rFonts w:ascii="Times New Roman" w:hAnsi="Times New Roman" w:cs="Times New Roman"/>
                <w:noProof/>
                <w:sz w:val="23"/>
                <w:szCs w:val="23"/>
              </w:rPr>
            </w:pPr>
            <w:r w:rsidRPr="00C20674">
              <w:rPr>
                <w:rFonts w:ascii="Segoe UI Symbol" w:hAnsi="Segoe UI Symbol" w:cs="Segoe UI Symbol"/>
                <w:noProof/>
                <w:sz w:val="23"/>
                <w:szCs w:val="23"/>
              </w:rPr>
              <w:t>✎</w:t>
            </w:r>
            <w:r w:rsidRPr="00C20674">
              <w:rPr>
                <w:rFonts w:ascii="Times New Roman" w:hAnsi="Times New Roman" w:cs="Times New Roman"/>
                <w:noProof/>
                <w:sz w:val="23"/>
                <w:szCs w:val="23"/>
              </w:rPr>
              <w:t>…</w:t>
            </w:r>
            <w:r w:rsidRPr="00C20674">
              <w:rPr>
                <w:rFonts w:ascii="Times New Roman" w:hAnsi="Times New Roman" w:cs="Times New Roman"/>
                <w:noProof/>
                <w:sz w:val="23"/>
                <w:szCs w:val="23"/>
              </w:rPr>
              <w:br/>
            </w:r>
          </w:p>
          <w:p w14:paraId="44B136BD" w14:textId="77777777" w:rsidR="00543955" w:rsidRPr="00C20674" w:rsidRDefault="00543955" w:rsidP="00601A49">
            <w:pPr>
              <w:rPr>
                <w:rFonts w:ascii="Times New Roman" w:hAnsi="Times New Roman" w:cs="Times New Roman"/>
                <w:noProof/>
                <w:sz w:val="23"/>
                <w:szCs w:val="23"/>
              </w:rPr>
            </w:pPr>
          </w:p>
          <w:p w14:paraId="42F219CA" w14:textId="77777777" w:rsidR="00543955" w:rsidRPr="00C20674" w:rsidRDefault="00543955" w:rsidP="00601A49">
            <w:pPr>
              <w:rPr>
                <w:rFonts w:ascii="Times New Roman" w:hAnsi="Times New Roman" w:cs="Times New Roman"/>
                <w:noProof/>
                <w:sz w:val="23"/>
                <w:szCs w:val="23"/>
              </w:rPr>
            </w:pPr>
          </w:p>
          <w:p w14:paraId="41F26C18" w14:textId="0F24C52D" w:rsidR="006D582F" w:rsidRPr="00C20674" w:rsidRDefault="006D582F" w:rsidP="00601A49">
            <w:pPr>
              <w:rPr>
                <w:rFonts w:ascii="Times New Roman" w:hAnsi="Times New Roman" w:cs="Times New Roman"/>
                <w:noProof/>
                <w:sz w:val="23"/>
                <w:szCs w:val="23"/>
              </w:rPr>
            </w:pPr>
          </w:p>
        </w:tc>
      </w:tr>
      <w:tr w:rsidR="00924C00" w:rsidRPr="00074731" w14:paraId="75090732" w14:textId="77777777" w:rsidTr="00AB50B2">
        <w:tc>
          <w:tcPr>
            <w:tcW w:w="568" w:type="dxa"/>
            <w:shd w:val="clear" w:color="auto" w:fill="002060"/>
          </w:tcPr>
          <w:p w14:paraId="247DE467" w14:textId="7E6E840B" w:rsidR="00924C00" w:rsidRPr="00C20674" w:rsidRDefault="00924C00" w:rsidP="00B4403F">
            <w:pPr>
              <w:rPr>
                <w:rFonts w:ascii="Times New Roman" w:hAnsi="Times New Roman" w:cs="Times New Roman"/>
                <w:sz w:val="23"/>
                <w:szCs w:val="23"/>
              </w:rPr>
            </w:pPr>
            <w:r w:rsidRPr="00C20674">
              <w:rPr>
                <w:rFonts w:ascii="Times New Roman" w:hAnsi="Times New Roman" w:cs="Times New Roman"/>
                <w:sz w:val="23"/>
                <w:szCs w:val="23"/>
              </w:rPr>
              <w:t>S5</w:t>
            </w:r>
          </w:p>
        </w:tc>
        <w:tc>
          <w:tcPr>
            <w:tcW w:w="10206" w:type="dxa"/>
            <w:shd w:val="clear" w:color="auto" w:fill="F2F2F2" w:themeFill="background1" w:themeFillShade="F2"/>
          </w:tcPr>
          <w:p w14:paraId="38DF994E" w14:textId="42E5F6C0" w:rsidR="00924C00" w:rsidRPr="00FB44FF" w:rsidRDefault="00924C00" w:rsidP="00B4403F">
            <w:pPr>
              <w:rPr>
                <w:rFonts w:ascii="Times New Roman" w:hAnsi="Times New Roman" w:cs="Times New Roman"/>
              </w:rPr>
            </w:pPr>
          </w:p>
        </w:tc>
      </w:tr>
      <w:tr w:rsidR="00924C00" w:rsidRPr="00074731" w14:paraId="6EFDE41F" w14:textId="77777777" w:rsidTr="00AB50B2">
        <w:tc>
          <w:tcPr>
            <w:tcW w:w="10774" w:type="dxa"/>
            <w:gridSpan w:val="2"/>
          </w:tcPr>
          <w:p w14:paraId="18AEC40E" w14:textId="7A47D7FF" w:rsidR="000C447B" w:rsidRPr="000C447B" w:rsidRDefault="000C447B" w:rsidP="000C447B">
            <w:pPr>
              <w:rPr>
                <w:rFonts w:ascii="Times New Roman" w:hAnsi="Times New Roman" w:cs="Times New Roman"/>
                <w:noProof/>
                <w:sz w:val="23"/>
                <w:szCs w:val="23"/>
              </w:rPr>
            </w:pPr>
            <w:r w:rsidRPr="000C447B">
              <w:rPr>
                <w:rFonts w:ascii="Times New Roman" w:hAnsi="Times New Roman" w:cs="Times New Roman"/>
                <w:noProof/>
                <w:sz w:val="23"/>
                <w:szCs w:val="23"/>
              </w:rPr>
              <w:t>MÖ 12.000’e kadar Mezopotamya çevresinde yaşayan topluluklar, geçimlerini büyük ölçüde avcılık ve toplayıcılıkla sağlıyor; bu nedenle sık sık yer değiştiriyordu. Bu dönemde ürün fazlası çok sınırlı olduğundan, bugünkü anlamda özel mülkiyet ve kalıcı yerleşmeler yaygın değildi.</w:t>
            </w:r>
            <w:r w:rsidR="00C20674">
              <w:rPr>
                <w:rFonts w:ascii="Times New Roman" w:hAnsi="Times New Roman" w:cs="Times New Roman"/>
                <w:noProof/>
                <w:sz w:val="23"/>
                <w:szCs w:val="23"/>
              </w:rPr>
              <w:t xml:space="preserve"> </w:t>
            </w:r>
            <w:r w:rsidRPr="000C447B">
              <w:rPr>
                <w:rFonts w:ascii="Times New Roman" w:hAnsi="Times New Roman" w:cs="Times New Roman"/>
                <w:noProof/>
                <w:sz w:val="23"/>
                <w:szCs w:val="23"/>
              </w:rPr>
              <w:t>MÖ 10.000’ler civarında bölgede buğday ve arpa gibi tahılların yetiştirilmesi ve tarımsal üretimin artması ile birlikte insanlar tarım alanlarına yakın yerlerde kalıcı köyler kurmaya başladı. Zamanla üretim fazlası ortaya çıktı; depolama, takas ve ticaret gelişti. Üretim ve güvenliği düzenlemek için yönetim ihtiyacı arttı; farklı işlerle uğraşan gruplar ortaya çıktı.</w:t>
            </w:r>
          </w:p>
          <w:p w14:paraId="03A41D7D" w14:textId="77777777" w:rsidR="000C447B" w:rsidRPr="000C447B" w:rsidRDefault="000C447B" w:rsidP="000C447B">
            <w:pPr>
              <w:rPr>
                <w:rFonts w:ascii="Times New Roman" w:hAnsi="Times New Roman" w:cs="Times New Roman"/>
                <w:noProof/>
                <w:sz w:val="23"/>
                <w:szCs w:val="23"/>
              </w:rPr>
            </w:pPr>
            <w:r w:rsidRPr="000C447B">
              <w:rPr>
                <w:rFonts w:ascii="Times New Roman" w:hAnsi="Times New Roman" w:cs="Times New Roman"/>
                <w:b/>
                <w:bCs/>
                <w:noProof/>
                <w:sz w:val="23"/>
                <w:szCs w:val="23"/>
              </w:rPr>
              <w:t>Buna göre Tarım Devrimi’nin Mezopotamya’da toplum yapısında meydana getirdiği değişimler neler olabilir?</w:t>
            </w:r>
            <w:r w:rsidRPr="000C447B">
              <w:rPr>
                <w:rFonts w:ascii="Times New Roman" w:hAnsi="Times New Roman" w:cs="Times New Roman"/>
                <w:noProof/>
                <w:sz w:val="23"/>
                <w:szCs w:val="23"/>
              </w:rPr>
              <w:t xml:space="preserve"> Açıklayınız.</w:t>
            </w:r>
            <w:r w:rsidRPr="000C447B">
              <w:rPr>
                <w:rFonts w:ascii="Times New Roman" w:hAnsi="Times New Roman" w:cs="Times New Roman"/>
                <w:noProof/>
                <w:sz w:val="23"/>
                <w:szCs w:val="23"/>
              </w:rPr>
              <w:br/>
            </w:r>
            <w:r w:rsidRPr="000C447B">
              <w:rPr>
                <w:rFonts w:ascii="Segoe UI Symbol" w:hAnsi="Segoe UI Symbol" w:cs="Segoe UI Symbol"/>
                <w:noProof/>
                <w:sz w:val="23"/>
                <w:szCs w:val="23"/>
              </w:rPr>
              <w:t>✎</w:t>
            </w:r>
            <w:r w:rsidRPr="000C447B">
              <w:rPr>
                <w:rFonts w:ascii="Times New Roman" w:hAnsi="Times New Roman" w:cs="Times New Roman"/>
                <w:noProof/>
                <w:sz w:val="23"/>
                <w:szCs w:val="23"/>
              </w:rPr>
              <w:t>…</w:t>
            </w:r>
          </w:p>
          <w:p w14:paraId="5B01C514" w14:textId="77777777" w:rsidR="006D582F" w:rsidRPr="00C20674" w:rsidRDefault="006D582F" w:rsidP="006D582F">
            <w:pPr>
              <w:rPr>
                <w:rFonts w:ascii="Times New Roman" w:hAnsi="Times New Roman" w:cs="Times New Roman"/>
                <w:b/>
                <w:bCs/>
                <w:noProof/>
                <w:sz w:val="23"/>
                <w:szCs w:val="23"/>
              </w:rPr>
            </w:pPr>
          </w:p>
          <w:p w14:paraId="76B434F1" w14:textId="77777777" w:rsidR="000C447B" w:rsidRPr="00C20674" w:rsidRDefault="000C447B" w:rsidP="006D582F">
            <w:pPr>
              <w:rPr>
                <w:rFonts w:ascii="Times New Roman" w:hAnsi="Times New Roman" w:cs="Times New Roman"/>
                <w:b/>
                <w:bCs/>
                <w:noProof/>
                <w:sz w:val="23"/>
                <w:szCs w:val="23"/>
              </w:rPr>
            </w:pPr>
          </w:p>
          <w:p w14:paraId="4DB7B750" w14:textId="77777777" w:rsidR="000C447B" w:rsidRPr="00C20674" w:rsidRDefault="000C447B" w:rsidP="006D582F">
            <w:pPr>
              <w:rPr>
                <w:rFonts w:ascii="Times New Roman" w:hAnsi="Times New Roman" w:cs="Times New Roman"/>
                <w:b/>
                <w:bCs/>
                <w:noProof/>
                <w:sz w:val="23"/>
                <w:szCs w:val="23"/>
              </w:rPr>
            </w:pPr>
          </w:p>
          <w:p w14:paraId="46B02811" w14:textId="577EA80C" w:rsidR="006D582F" w:rsidRPr="00C20674" w:rsidRDefault="006D582F" w:rsidP="006D582F">
            <w:pPr>
              <w:rPr>
                <w:rFonts w:ascii="Times New Roman" w:hAnsi="Times New Roman" w:cs="Times New Roman"/>
                <w:b/>
                <w:bCs/>
                <w:noProof/>
                <w:sz w:val="23"/>
                <w:szCs w:val="23"/>
              </w:rPr>
            </w:pPr>
          </w:p>
        </w:tc>
      </w:tr>
      <w:tr w:rsidR="00D947ED" w:rsidRPr="00074731" w14:paraId="555648A4" w14:textId="77777777" w:rsidTr="00AB50B2">
        <w:tc>
          <w:tcPr>
            <w:tcW w:w="568" w:type="dxa"/>
            <w:shd w:val="clear" w:color="auto" w:fill="002060"/>
          </w:tcPr>
          <w:p w14:paraId="0F194622" w14:textId="7303D79C" w:rsidR="00D947ED" w:rsidRPr="00C20674" w:rsidRDefault="00D947ED" w:rsidP="00A72DD0">
            <w:pPr>
              <w:rPr>
                <w:rFonts w:ascii="Times New Roman" w:hAnsi="Times New Roman" w:cs="Times New Roman"/>
                <w:sz w:val="23"/>
                <w:szCs w:val="23"/>
              </w:rPr>
            </w:pPr>
            <w:r w:rsidRPr="00C20674">
              <w:rPr>
                <w:rFonts w:ascii="Times New Roman" w:hAnsi="Times New Roman" w:cs="Times New Roman"/>
                <w:sz w:val="23"/>
                <w:szCs w:val="23"/>
              </w:rPr>
              <w:t>S6</w:t>
            </w:r>
          </w:p>
        </w:tc>
        <w:tc>
          <w:tcPr>
            <w:tcW w:w="10206" w:type="dxa"/>
            <w:shd w:val="clear" w:color="auto" w:fill="F2F2F2" w:themeFill="background1" w:themeFillShade="F2"/>
          </w:tcPr>
          <w:p w14:paraId="57A44E22" w14:textId="77777777" w:rsidR="00D947ED" w:rsidRPr="00FB44FF" w:rsidRDefault="00D947ED" w:rsidP="00A72DD0">
            <w:pPr>
              <w:rPr>
                <w:rFonts w:ascii="Times New Roman" w:hAnsi="Times New Roman" w:cs="Times New Roman"/>
              </w:rPr>
            </w:pPr>
          </w:p>
        </w:tc>
      </w:tr>
      <w:tr w:rsidR="00D947ED" w:rsidRPr="00074731" w14:paraId="05D0F855" w14:textId="77777777" w:rsidTr="00AB50B2">
        <w:tc>
          <w:tcPr>
            <w:tcW w:w="10774" w:type="dxa"/>
            <w:gridSpan w:val="2"/>
          </w:tcPr>
          <w:p w14:paraId="0565DD58" w14:textId="77777777" w:rsidR="00542A9F" w:rsidRPr="00C20674" w:rsidRDefault="00542A9F" w:rsidP="00543955">
            <w:pPr>
              <w:rPr>
                <w:rFonts w:ascii="Times New Roman" w:hAnsi="Times New Roman" w:cs="Times New Roman"/>
                <w:noProof/>
                <w:sz w:val="23"/>
                <w:szCs w:val="23"/>
              </w:rPr>
            </w:pPr>
            <w:r w:rsidRPr="00C20674">
              <w:rPr>
                <w:rFonts w:ascii="Times New Roman" w:hAnsi="Times New Roman" w:cs="Times New Roman"/>
                <w:noProof/>
                <w:sz w:val="23"/>
                <w:szCs w:val="23"/>
              </w:rPr>
              <w:t xml:space="preserve">Hititlerde kral, Pankuş denilen asiller meclisince hanedan üyeleri arasından seçilirdi. Pankuş’un, kralı ve kraliçeyi yargılayıp cezaya çarptırma yetkileri vardı. Ancak devlet işlerinde son sözü söyleme yetkisinin Tanrı tarafından krala verildiği kabul edilirdi. Hitit kralı Tanrı adına devleti yönetir, orduya başkomutanlık yapar, kanunları koyar ve başyargıç olarak bu kanunları uygulardı. Aynı zamanda başrahip sıfatıyla dinî törenleri idare ederdi. Hitit halkı, krallarının Tanrı tarafından görevlendirildiğine inanır ve onun emirlerini Tanrı emri olarak görürdü. </w:t>
            </w:r>
          </w:p>
          <w:p w14:paraId="5FB31EDA" w14:textId="255C3DE7" w:rsidR="00542A9F" w:rsidRPr="00C20674" w:rsidRDefault="00542A9F" w:rsidP="00543955">
            <w:pPr>
              <w:rPr>
                <w:rFonts w:ascii="Times New Roman" w:hAnsi="Times New Roman" w:cs="Times New Roman"/>
                <w:b/>
                <w:bCs/>
                <w:noProof/>
                <w:sz w:val="23"/>
                <w:szCs w:val="23"/>
              </w:rPr>
            </w:pPr>
            <w:r w:rsidRPr="00C20674">
              <w:rPr>
                <w:rFonts w:ascii="Times New Roman" w:hAnsi="Times New Roman" w:cs="Times New Roman"/>
                <w:b/>
                <w:bCs/>
                <w:noProof/>
                <w:sz w:val="23"/>
                <w:szCs w:val="23"/>
              </w:rPr>
              <w:t xml:space="preserve">Buna göre, Hitit toplumunda kralların meşruiyetini pekiştiren unsur nedir? </w:t>
            </w:r>
            <w:r w:rsidR="00C20674">
              <w:rPr>
                <w:rFonts w:ascii="Times New Roman" w:hAnsi="Times New Roman" w:cs="Times New Roman"/>
                <w:b/>
                <w:bCs/>
                <w:noProof/>
                <w:sz w:val="23"/>
                <w:szCs w:val="23"/>
              </w:rPr>
              <w:t xml:space="preserve">Kısaca </w:t>
            </w:r>
            <w:r w:rsidRPr="00C20674">
              <w:rPr>
                <w:rFonts w:ascii="Times New Roman" w:hAnsi="Times New Roman" w:cs="Times New Roman"/>
                <w:b/>
                <w:bCs/>
                <w:noProof/>
                <w:sz w:val="23"/>
                <w:szCs w:val="23"/>
              </w:rPr>
              <w:t>Açıklayınız.</w:t>
            </w:r>
          </w:p>
          <w:p w14:paraId="7A589BBE" w14:textId="2FE92148" w:rsidR="00543955" w:rsidRPr="00C20674" w:rsidRDefault="00543955" w:rsidP="00543955">
            <w:pPr>
              <w:rPr>
                <w:rFonts w:ascii="Times New Roman" w:hAnsi="Times New Roman" w:cs="Times New Roman"/>
                <w:noProof/>
                <w:sz w:val="23"/>
                <w:szCs w:val="23"/>
              </w:rPr>
            </w:pPr>
            <w:r w:rsidRPr="00C20674">
              <w:rPr>
                <w:rFonts w:ascii="Segoe UI Symbol" w:hAnsi="Segoe UI Symbol" w:cs="Segoe UI Symbol"/>
                <w:noProof/>
                <w:sz w:val="23"/>
                <w:szCs w:val="23"/>
              </w:rPr>
              <w:t>✎</w:t>
            </w:r>
            <w:r w:rsidRPr="00C20674">
              <w:rPr>
                <w:rFonts w:ascii="Times New Roman" w:hAnsi="Times New Roman" w:cs="Times New Roman"/>
                <w:noProof/>
                <w:sz w:val="23"/>
                <w:szCs w:val="23"/>
              </w:rPr>
              <w:t>…</w:t>
            </w:r>
          </w:p>
          <w:p w14:paraId="4DCAFAAC" w14:textId="77777777" w:rsidR="00542A9F" w:rsidRPr="00C20674" w:rsidRDefault="00542A9F" w:rsidP="00543955">
            <w:pPr>
              <w:rPr>
                <w:rFonts w:ascii="Times New Roman" w:hAnsi="Times New Roman" w:cs="Times New Roman"/>
                <w:noProof/>
                <w:sz w:val="23"/>
                <w:szCs w:val="23"/>
              </w:rPr>
            </w:pPr>
          </w:p>
          <w:p w14:paraId="0FAD7961" w14:textId="77777777" w:rsidR="006A4068" w:rsidRDefault="006A4068" w:rsidP="00602EDC">
            <w:pPr>
              <w:rPr>
                <w:rFonts w:ascii="Times New Roman" w:hAnsi="Times New Roman" w:cs="Times New Roman"/>
                <w:b/>
                <w:bCs/>
                <w:noProof/>
                <w:sz w:val="23"/>
                <w:szCs w:val="23"/>
              </w:rPr>
            </w:pPr>
          </w:p>
          <w:p w14:paraId="59CF6E8D" w14:textId="4AFAE0F7" w:rsidR="00C20674" w:rsidRPr="00C20674" w:rsidRDefault="00C20674" w:rsidP="00602EDC">
            <w:pPr>
              <w:rPr>
                <w:rFonts w:ascii="Times New Roman" w:hAnsi="Times New Roman" w:cs="Times New Roman"/>
                <w:b/>
                <w:bCs/>
                <w:noProof/>
                <w:sz w:val="23"/>
                <w:szCs w:val="23"/>
              </w:rPr>
            </w:pPr>
          </w:p>
        </w:tc>
      </w:tr>
      <w:tr w:rsidR="002C14CE" w:rsidRPr="00074731" w14:paraId="1E15D94D" w14:textId="77777777" w:rsidTr="004042DD">
        <w:tc>
          <w:tcPr>
            <w:tcW w:w="568" w:type="dxa"/>
            <w:shd w:val="clear" w:color="auto" w:fill="002060"/>
          </w:tcPr>
          <w:p w14:paraId="5C723803" w14:textId="0C6A88BF" w:rsidR="002C14CE" w:rsidRPr="00C20674" w:rsidRDefault="002C14CE" w:rsidP="004042DD">
            <w:pPr>
              <w:rPr>
                <w:rFonts w:ascii="Times New Roman" w:hAnsi="Times New Roman" w:cs="Times New Roman"/>
                <w:sz w:val="23"/>
                <w:szCs w:val="23"/>
              </w:rPr>
            </w:pPr>
            <w:r w:rsidRPr="00C20674">
              <w:rPr>
                <w:rFonts w:ascii="Times New Roman" w:hAnsi="Times New Roman" w:cs="Times New Roman"/>
                <w:sz w:val="23"/>
                <w:szCs w:val="23"/>
              </w:rPr>
              <w:t>S7</w:t>
            </w:r>
          </w:p>
        </w:tc>
        <w:tc>
          <w:tcPr>
            <w:tcW w:w="10206" w:type="dxa"/>
            <w:shd w:val="clear" w:color="auto" w:fill="F2F2F2" w:themeFill="background1" w:themeFillShade="F2"/>
          </w:tcPr>
          <w:p w14:paraId="24DBC4B3" w14:textId="77777777" w:rsidR="002C14CE" w:rsidRPr="00FB44FF" w:rsidRDefault="002C14CE" w:rsidP="004042DD">
            <w:pPr>
              <w:rPr>
                <w:rFonts w:ascii="Times New Roman" w:hAnsi="Times New Roman" w:cs="Times New Roman"/>
              </w:rPr>
            </w:pPr>
          </w:p>
        </w:tc>
      </w:tr>
      <w:tr w:rsidR="002C14CE" w:rsidRPr="00074731" w14:paraId="4E270055" w14:textId="77777777" w:rsidTr="004042DD">
        <w:tc>
          <w:tcPr>
            <w:tcW w:w="10774" w:type="dxa"/>
            <w:gridSpan w:val="2"/>
          </w:tcPr>
          <w:p w14:paraId="6966CE5B" w14:textId="1C76123B" w:rsidR="00543955" w:rsidRPr="00C20674" w:rsidRDefault="00542A9F" w:rsidP="00543955">
            <w:pPr>
              <w:rPr>
                <w:rFonts w:ascii="Times New Roman" w:hAnsi="Times New Roman" w:cs="Times New Roman"/>
                <w:noProof/>
                <w:sz w:val="23"/>
                <w:szCs w:val="23"/>
              </w:rPr>
            </w:pPr>
            <w:r w:rsidRPr="00C20674">
              <w:rPr>
                <w:rFonts w:ascii="Times New Roman" w:hAnsi="Times New Roman" w:cs="Times New Roman"/>
                <w:noProof/>
                <w:sz w:val="23"/>
                <w:szCs w:val="23"/>
              </w:rPr>
              <w:t>Eski Çağ’da gücünü Tanrı’dan alan bir egemenlik anlayışının benimsenmesinin sebepleri</w:t>
            </w:r>
            <w:r w:rsidRPr="00C20674">
              <w:rPr>
                <w:rFonts w:ascii="Times New Roman" w:hAnsi="Times New Roman" w:cs="Times New Roman"/>
                <w:noProof/>
                <w:sz w:val="23"/>
                <w:szCs w:val="23"/>
              </w:rPr>
              <w:t>nden ikisini yazınız.</w:t>
            </w:r>
            <w:r w:rsidR="00543955" w:rsidRPr="00C20674">
              <w:rPr>
                <w:rFonts w:ascii="Times New Roman" w:hAnsi="Times New Roman" w:cs="Times New Roman"/>
                <w:noProof/>
                <w:sz w:val="23"/>
                <w:szCs w:val="23"/>
              </w:rPr>
              <w:br/>
            </w:r>
            <w:r w:rsidR="00543955" w:rsidRPr="00C20674">
              <w:rPr>
                <w:rFonts w:ascii="Segoe UI Symbol" w:hAnsi="Segoe UI Symbol" w:cs="Segoe UI Symbol"/>
                <w:noProof/>
                <w:sz w:val="23"/>
                <w:szCs w:val="23"/>
              </w:rPr>
              <w:t>✎</w:t>
            </w:r>
            <w:r w:rsidR="00543955" w:rsidRPr="00C20674">
              <w:rPr>
                <w:rFonts w:ascii="Times New Roman" w:hAnsi="Times New Roman" w:cs="Times New Roman"/>
                <w:noProof/>
                <w:sz w:val="23"/>
                <w:szCs w:val="23"/>
              </w:rPr>
              <w:t>…</w:t>
            </w:r>
          </w:p>
          <w:p w14:paraId="65F1BEB7" w14:textId="77777777" w:rsidR="006D582F" w:rsidRPr="00C20674" w:rsidRDefault="006D582F" w:rsidP="004042DD">
            <w:pPr>
              <w:rPr>
                <w:rFonts w:ascii="Times New Roman" w:hAnsi="Times New Roman" w:cs="Times New Roman"/>
                <w:noProof/>
                <w:sz w:val="23"/>
                <w:szCs w:val="23"/>
              </w:rPr>
            </w:pPr>
          </w:p>
          <w:p w14:paraId="351EEB9B" w14:textId="66D33B6F" w:rsidR="006D582F" w:rsidRPr="00C20674" w:rsidRDefault="00FB44FF" w:rsidP="004042DD">
            <w:pPr>
              <w:rPr>
                <w:rFonts w:ascii="Times New Roman" w:hAnsi="Times New Roman" w:cs="Times New Roman"/>
                <w:b/>
                <w:bCs/>
                <w:noProof/>
                <w:sz w:val="23"/>
                <w:szCs w:val="23"/>
              </w:rPr>
            </w:pPr>
            <w:r w:rsidRPr="00C20674">
              <w:rPr>
                <w:rFonts w:ascii="Segoe UI Symbol" w:hAnsi="Segoe UI Symbol" w:cs="Segoe UI Symbol"/>
                <w:noProof/>
                <w:sz w:val="23"/>
                <w:szCs w:val="23"/>
              </w:rPr>
              <w:t>✎</w:t>
            </w:r>
            <w:r w:rsidRPr="00C20674">
              <w:rPr>
                <w:rFonts w:ascii="Times New Roman" w:hAnsi="Times New Roman" w:cs="Times New Roman"/>
                <w:noProof/>
                <w:sz w:val="23"/>
                <w:szCs w:val="23"/>
              </w:rPr>
              <w:t>…</w:t>
            </w:r>
          </w:p>
          <w:p w14:paraId="48A3C770" w14:textId="77777777" w:rsidR="002C14CE" w:rsidRPr="00C20674" w:rsidRDefault="002C14CE" w:rsidP="004042DD">
            <w:pPr>
              <w:rPr>
                <w:rFonts w:ascii="Times New Roman" w:hAnsi="Times New Roman" w:cs="Times New Roman"/>
                <w:b/>
                <w:bCs/>
                <w:noProof/>
                <w:sz w:val="23"/>
                <w:szCs w:val="23"/>
              </w:rPr>
            </w:pPr>
          </w:p>
        </w:tc>
      </w:tr>
      <w:tr w:rsidR="00542A9F" w:rsidRPr="00074731" w14:paraId="03FEF42F" w14:textId="77777777" w:rsidTr="005A5653">
        <w:tc>
          <w:tcPr>
            <w:tcW w:w="568" w:type="dxa"/>
            <w:shd w:val="clear" w:color="auto" w:fill="002060"/>
          </w:tcPr>
          <w:p w14:paraId="4087E394" w14:textId="55524A5C" w:rsidR="00542A9F" w:rsidRPr="00C20674" w:rsidRDefault="00542A9F" w:rsidP="005A5653">
            <w:pPr>
              <w:rPr>
                <w:rFonts w:ascii="Times New Roman" w:hAnsi="Times New Roman" w:cs="Times New Roman"/>
                <w:sz w:val="23"/>
                <w:szCs w:val="23"/>
              </w:rPr>
            </w:pPr>
            <w:r w:rsidRPr="00C20674">
              <w:rPr>
                <w:rFonts w:ascii="Times New Roman" w:hAnsi="Times New Roman" w:cs="Times New Roman"/>
                <w:sz w:val="23"/>
                <w:szCs w:val="23"/>
              </w:rPr>
              <w:t>S</w:t>
            </w:r>
            <w:r w:rsidRPr="00C20674">
              <w:rPr>
                <w:rFonts w:ascii="Times New Roman" w:hAnsi="Times New Roman" w:cs="Times New Roman"/>
                <w:sz w:val="23"/>
                <w:szCs w:val="23"/>
              </w:rPr>
              <w:t>8</w:t>
            </w:r>
          </w:p>
        </w:tc>
        <w:tc>
          <w:tcPr>
            <w:tcW w:w="10206" w:type="dxa"/>
            <w:shd w:val="clear" w:color="auto" w:fill="F2F2F2" w:themeFill="background1" w:themeFillShade="F2"/>
          </w:tcPr>
          <w:p w14:paraId="38327D55" w14:textId="77777777" w:rsidR="00542A9F" w:rsidRPr="00FB44FF" w:rsidRDefault="00542A9F" w:rsidP="005A5653">
            <w:pPr>
              <w:rPr>
                <w:rFonts w:ascii="Times New Roman" w:hAnsi="Times New Roman" w:cs="Times New Roman"/>
              </w:rPr>
            </w:pPr>
          </w:p>
        </w:tc>
      </w:tr>
      <w:tr w:rsidR="00542A9F" w:rsidRPr="00601A49" w14:paraId="20429A48" w14:textId="77777777" w:rsidTr="005A5653">
        <w:tc>
          <w:tcPr>
            <w:tcW w:w="10774" w:type="dxa"/>
            <w:gridSpan w:val="2"/>
          </w:tcPr>
          <w:p w14:paraId="55564EC2" w14:textId="77777777" w:rsidR="00542A9F" w:rsidRPr="00C20674" w:rsidRDefault="00542A9F" w:rsidP="005A5653">
            <w:pPr>
              <w:rPr>
                <w:rFonts w:ascii="Times New Roman" w:hAnsi="Times New Roman" w:cs="Times New Roman"/>
                <w:noProof/>
                <w:sz w:val="23"/>
                <w:szCs w:val="23"/>
              </w:rPr>
            </w:pPr>
            <w:r w:rsidRPr="00C20674">
              <w:rPr>
                <w:rFonts w:ascii="Times New Roman" w:hAnsi="Times New Roman" w:cs="Times New Roman"/>
                <w:noProof/>
                <w:sz w:val="23"/>
                <w:szCs w:val="23"/>
              </w:rPr>
              <w:t xml:space="preserve">Eski Çağ medeniyetlerindeki hukuk kuralları günümüz hukuk kurallarını nasıl etkilemiş olabilir? </w:t>
            </w:r>
            <w:r w:rsidRPr="00C20674">
              <w:rPr>
                <w:rFonts w:ascii="Times New Roman" w:hAnsi="Times New Roman" w:cs="Times New Roman"/>
                <w:noProof/>
                <w:sz w:val="23"/>
                <w:szCs w:val="23"/>
              </w:rPr>
              <w:t>Kısaca yazınız.</w:t>
            </w:r>
          </w:p>
          <w:p w14:paraId="0A8225F3" w14:textId="76567D5D" w:rsidR="00FB44FF" w:rsidRPr="00C20674" w:rsidRDefault="00542A9F" w:rsidP="005A5653">
            <w:pPr>
              <w:rPr>
                <w:rFonts w:ascii="Times New Roman" w:hAnsi="Times New Roman" w:cs="Times New Roman"/>
                <w:noProof/>
                <w:sz w:val="23"/>
                <w:szCs w:val="23"/>
              </w:rPr>
            </w:pPr>
            <w:r w:rsidRPr="00C20674">
              <w:rPr>
                <w:rFonts w:ascii="Segoe UI Symbol" w:hAnsi="Segoe UI Symbol" w:cs="Segoe UI Symbol"/>
                <w:noProof/>
                <w:sz w:val="23"/>
                <w:szCs w:val="23"/>
              </w:rPr>
              <w:t>✎</w:t>
            </w:r>
            <w:r w:rsidRPr="00C20674">
              <w:rPr>
                <w:rFonts w:ascii="Times New Roman" w:hAnsi="Times New Roman" w:cs="Times New Roman"/>
                <w:noProof/>
                <w:sz w:val="23"/>
                <w:szCs w:val="23"/>
              </w:rPr>
              <w:t>…</w:t>
            </w:r>
          </w:p>
          <w:p w14:paraId="353CE5E4" w14:textId="77777777" w:rsidR="00FB44FF" w:rsidRDefault="00FB44FF" w:rsidP="005A5653">
            <w:pPr>
              <w:rPr>
                <w:rFonts w:ascii="Times New Roman" w:hAnsi="Times New Roman" w:cs="Times New Roman"/>
                <w:noProof/>
                <w:sz w:val="23"/>
                <w:szCs w:val="23"/>
              </w:rPr>
            </w:pPr>
          </w:p>
          <w:p w14:paraId="0B58FD95" w14:textId="77777777" w:rsidR="00C20674" w:rsidRPr="00C20674" w:rsidRDefault="00C20674" w:rsidP="005A5653">
            <w:pPr>
              <w:rPr>
                <w:rFonts w:ascii="Times New Roman" w:hAnsi="Times New Roman" w:cs="Times New Roman"/>
                <w:noProof/>
                <w:sz w:val="23"/>
                <w:szCs w:val="23"/>
              </w:rPr>
            </w:pPr>
          </w:p>
          <w:p w14:paraId="0B56E958" w14:textId="77777777" w:rsidR="00542A9F" w:rsidRPr="00C20674" w:rsidRDefault="00542A9F" w:rsidP="005A5653">
            <w:pPr>
              <w:rPr>
                <w:rFonts w:ascii="Times New Roman" w:hAnsi="Times New Roman" w:cs="Times New Roman"/>
                <w:b/>
                <w:bCs/>
                <w:noProof/>
                <w:sz w:val="23"/>
                <w:szCs w:val="23"/>
              </w:rPr>
            </w:pPr>
          </w:p>
        </w:tc>
      </w:tr>
    </w:tbl>
    <w:p w14:paraId="36013A39" w14:textId="78A62ED5"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0"/>
    </w:p>
    <w:p w14:paraId="26822040" w14:textId="20C32C9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379ECF01"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S1</w:t>
      </w:r>
    </w:p>
    <w:p w14:paraId="4630989B" w14:textId="7C24E2DD" w:rsidR="00E83AD1" w:rsidRPr="00E83AD1" w:rsidRDefault="00B75F1D" w:rsidP="00E83AD1">
      <w:pPr>
        <w:rPr>
          <w:rFonts w:ascii="Times New Roman" w:hAnsi="Times New Roman" w:cs="Times New Roman"/>
          <w:iCs/>
          <w:sz w:val="24"/>
          <w:szCs w:val="24"/>
        </w:rPr>
      </w:pPr>
      <w:r w:rsidRPr="00B75F1D">
        <w:rPr>
          <w:rFonts w:ascii="Times New Roman" w:hAnsi="Times New Roman" w:cs="Times New Roman"/>
          <w:iCs/>
          <w:sz w:val="24"/>
          <w:szCs w:val="24"/>
        </w:rPr>
        <w:t xml:space="preserve">■ Tarih öğrenmek, toplumun ortak hafızasını güçlendirerek </w:t>
      </w:r>
      <w:r w:rsidRPr="00B75F1D">
        <w:rPr>
          <w:rFonts w:ascii="Times New Roman" w:hAnsi="Times New Roman" w:cs="Times New Roman"/>
          <w:b/>
          <w:bCs/>
          <w:iCs/>
          <w:sz w:val="24"/>
          <w:szCs w:val="24"/>
        </w:rPr>
        <w:t>kimlik ve aidiyet duygusunu</w:t>
      </w:r>
      <w:r w:rsidRPr="00B75F1D">
        <w:rPr>
          <w:rFonts w:ascii="Times New Roman" w:hAnsi="Times New Roman" w:cs="Times New Roman"/>
          <w:iCs/>
          <w:sz w:val="24"/>
          <w:szCs w:val="24"/>
        </w:rPr>
        <w:t xml:space="preserve"> pekiştirir.</w:t>
      </w:r>
      <w:r w:rsidRPr="00B75F1D">
        <w:rPr>
          <w:rFonts w:ascii="Times New Roman" w:hAnsi="Times New Roman" w:cs="Times New Roman"/>
          <w:iCs/>
          <w:sz w:val="24"/>
          <w:szCs w:val="24"/>
        </w:rPr>
        <w:br/>
        <w:t xml:space="preserve">▲ Geçmişte yapılan hatalar ve doğru uygulamalar görüldüğü için, benzer durumlarda </w:t>
      </w:r>
      <w:r w:rsidRPr="00B75F1D">
        <w:rPr>
          <w:rFonts w:ascii="Times New Roman" w:hAnsi="Times New Roman" w:cs="Times New Roman"/>
          <w:b/>
          <w:bCs/>
          <w:iCs/>
          <w:sz w:val="24"/>
          <w:szCs w:val="24"/>
        </w:rPr>
        <w:t>daha bilinçli kararlar</w:t>
      </w:r>
      <w:r w:rsidRPr="00B75F1D">
        <w:rPr>
          <w:rFonts w:ascii="Times New Roman" w:hAnsi="Times New Roman" w:cs="Times New Roman"/>
          <w:iCs/>
          <w:sz w:val="24"/>
          <w:szCs w:val="24"/>
        </w:rPr>
        <w:t xml:space="preserve"> alınmasına yardımcı olur.</w:t>
      </w:r>
      <w:r w:rsidRPr="00B75F1D">
        <w:rPr>
          <w:rFonts w:ascii="Times New Roman" w:hAnsi="Times New Roman" w:cs="Times New Roman"/>
          <w:iCs/>
          <w:sz w:val="24"/>
          <w:szCs w:val="24"/>
        </w:rPr>
        <w:br/>
        <w:t xml:space="preserve">● Toplumlar krizler, savaşlar, göçler ve ekonomik dalgalanmalar gibi olaylardan hangi derslerin çıkarıldığını öğrenerek </w:t>
      </w:r>
      <w:r w:rsidRPr="00B75F1D">
        <w:rPr>
          <w:rFonts w:ascii="Times New Roman" w:hAnsi="Times New Roman" w:cs="Times New Roman"/>
          <w:b/>
          <w:bCs/>
          <w:iCs/>
          <w:sz w:val="24"/>
          <w:szCs w:val="24"/>
        </w:rPr>
        <w:t>sorun çözme kültürü</w:t>
      </w:r>
      <w:r w:rsidRPr="00B75F1D">
        <w:rPr>
          <w:rFonts w:ascii="Times New Roman" w:hAnsi="Times New Roman" w:cs="Times New Roman"/>
          <w:iCs/>
          <w:sz w:val="24"/>
          <w:szCs w:val="24"/>
        </w:rPr>
        <w:t xml:space="preserve"> geliştirir.</w:t>
      </w:r>
      <w:r w:rsidRPr="00B75F1D">
        <w:rPr>
          <w:rFonts w:ascii="Times New Roman" w:hAnsi="Times New Roman" w:cs="Times New Roman"/>
          <w:iCs/>
          <w:sz w:val="24"/>
          <w:szCs w:val="24"/>
        </w:rPr>
        <w:br/>
      </w:r>
      <w:r w:rsidRPr="00B75F1D">
        <w:rPr>
          <w:rFonts w:ascii="Segoe UI Symbol" w:hAnsi="Segoe UI Symbol" w:cs="Segoe UI Symbol"/>
          <w:iCs/>
          <w:sz w:val="24"/>
          <w:szCs w:val="24"/>
        </w:rPr>
        <w:t>❖</w:t>
      </w:r>
      <w:r w:rsidRPr="00B75F1D">
        <w:rPr>
          <w:rFonts w:ascii="Times New Roman" w:hAnsi="Times New Roman" w:cs="Times New Roman"/>
          <w:iCs/>
          <w:sz w:val="24"/>
          <w:szCs w:val="24"/>
        </w:rPr>
        <w:t xml:space="preserve"> Tarih bilgisi; kültürel mirası, değerleri ve kurumları tanıttığı için </w:t>
      </w:r>
      <w:r w:rsidRPr="00B75F1D">
        <w:rPr>
          <w:rFonts w:ascii="Times New Roman" w:hAnsi="Times New Roman" w:cs="Times New Roman"/>
          <w:b/>
          <w:bCs/>
          <w:iCs/>
          <w:sz w:val="24"/>
          <w:szCs w:val="24"/>
        </w:rPr>
        <w:t>toplumsal dayanışmayı</w:t>
      </w:r>
      <w:r w:rsidRPr="00B75F1D">
        <w:rPr>
          <w:rFonts w:ascii="Times New Roman" w:hAnsi="Times New Roman" w:cs="Times New Roman"/>
          <w:iCs/>
          <w:sz w:val="24"/>
          <w:szCs w:val="24"/>
        </w:rPr>
        <w:t xml:space="preserve"> artırır.</w:t>
      </w:r>
      <w:r w:rsidRPr="00B75F1D">
        <w:rPr>
          <w:rFonts w:ascii="Times New Roman" w:hAnsi="Times New Roman" w:cs="Times New Roman"/>
          <w:iCs/>
          <w:sz w:val="24"/>
          <w:szCs w:val="24"/>
        </w:rPr>
        <w:br/>
      </w:r>
      <w:r w:rsidRPr="00B75F1D">
        <w:rPr>
          <w:rFonts w:ascii="Segoe UI Symbol" w:hAnsi="Segoe UI Symbol" w:cs="Segoe UI Symbol"/>
          <w:iCs/>
          <w:sz w:val="24"/>
          <w:szCs w:val="24"/>
        </w:rPr>
        <w:t>★</w:t>
      </w:r>
      <w:r w:rsidRPr="00B75F1D">
        <w:rPr>
          <w:rFonts w:ascii="Times New Roman" w:hAnsi="Times New Roman" w:cs="Times New Roman"/>
          <w:iCs/>
          <w:sz w:val="24"/>
          <w:szCs w:val="24"/>
        </w:rPr>
        <w:t xml:space="preserve"> Böylece tarih, bugünü anlamlandırmayı kolaylaştırır ve geleceğe dönük planlarda </w:t>
      </w:r>
      <w:r w:rsidRPr="00B75F1D">
        <w:rPr>
          <w:rFonts w:ascii="Times New Roman" w:hAnsi="Times New Roman" w:cs="Times New Roman"/>
          <w:b/>
          <w:bCs/>
          <w:iCs/>
          <w:sz w:val="24"/>
          <w:szCs w:val="24"/>
        </w:rPr>
        <w:t>sağlam bir yol haritası</w:t>
      </w:r>
      <w:r w:rsidRPr="00B75F1D">
        <w:rPr>
          <w:rFonts w:ascii="Times New Roman" w:hAnsi="Times New Roman" w:cs="Times New Roman"/>
          <w:iCs/>
          <w:sz w:val="24"/>
          <w:szCs w:val="24"/>
        </w:rPr>
        <w:t xml:space="preserve"> sunar.</w:t>
      </w:r>
      <w:r w:rsidR="00000000">
        <w:rPr>
          <w:rFonts w:ascii="Times New Roman" w:hAnsi="Times New Roman" w:cs="Times New Roman"/>
          <w:iCs/>
          <w:sz w:val="24"/>
          <w:szCs w:val="24"/>
        </w:rPr>
        <w:pict w14:anchorId="6BCECE04">
          <v:rect id="_x0000_i1026" style="width:0;height:1.5pt" o:hralign="center" o:hrstd="t" o:hr="t" fillcolor="#a0a0a0" stroked="f"/>
        </w:pict>
      </w:r>
    </w:p>
    <w:p w14:paraId="515B3AC3"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S2</w:t>
      </w:r>
    </w:p>
    <w:p w14:paraId="17059E4D" w14:textId="50B84B9D" w:rsidR="000C447B" w:rsidRPr="000C447B" w:rsidRDefault="000C447B" w:rsidP="000C447B">
      <w:pPr>
        <w:rPr>
          <w:rFonts w:ascii="Times New Roman" w:hAnsi="Times New Roman" w:cs="Times New Roman"/>
          <w:iCs/>
          <w:sz w:val="24"/>
          <w:szCs w:val="24"/>
        </w:rPr>
      </w:pPr>
      <w:r w:rsidRPr="000C447B">
        <w:rPr>
          <w:rFonts w:ascii="Times New Roman" w:hAnsi="Times New Roman" w:cs="Times New Roman"/>
          <w:b/>
          <w:bCs/>
          <w:iCs/>
          <w:sz w:val="24"/>
          <w:szCs w:val="24"/>
        </w:rPr>
        <w:t>Dijital tarih yazıcılığının dört avantajı</w:t>
      </w:r>
      <w:r w:rsidRPr="000C447B">
        <w:rPr>
          <w:rFonts w:ascii="Times New Roman" w:hAnsi="Times New Roman" w:cs="Times New Roman"/>
          <w:iCs/>
          <w:sz w:val="24"/>
          <w:szCs w:val="24"/>
        </w:rPr>
        <w:br/>
        <w:t xml:space="preserve">■ </w:t>
      </w:r>
      <w:r w:rsidRPr="000C447B">
        <w:rPr>
          <w:rFonts w:ascii="Times New Roman" w:hAnsi="Times New Roman" w:cs="Times New Roman"/>
          <w:b/>
          <w:bCs/>
          <w:iCs/>
          <w:sz w:val="24"/>
          <w:szCs w:val="24"/>
        </w:rPr>
        <w:t>Erişim kolaylığı:</w:t>
      </w:r>
      <w:r w:rsidRPr="000C447B">
        <w:rPr>
          <w:rFonts w:ascii="Times New Roman" w:hAnsi="Times New Roman" w:cs="Times New Roman"/>
          <w:iCs/>
          <w:sz w:val="24"/>
          <w:szCs w:val="24"/>
        </w:rPr>
        <w:t xml:space="preserve"> Kaynaklara internet üzerinden hızlı ve kolay ulaşılabilir.</w:t>
      </w:r>
      <w:r w:rsidRPr="000C447B">
        <w:rPr>
          <w:rFonts w:ascii="Times New Roman" w:hAnsi="Times New Roman" w:cs="Times New Roman"/>
          <w:iCs/>
          <w:sz w:val="24"/>
          <w:szCs w:val="24"/>
        </w:rPr>
        <w:br/>
        <w:t xml:space="preserve">▲ </w:t>
      </w:r>
      <w:r w:rsidRPr="000C447B">
        <w:rPr>
          <w:rFonts w:ascii="Times New Roman" w:hAnsi="Times New Roman" w:cs="Times New Roman"/>
          <w:b/>
          <w:bCs/>
          <w:iCs/>
          <w:sz w:val="24"/>
          <w:szCs w:val="24"/>
        </w:rPr>
        <w:t>Hızlı inceleme:</w:t>
      </w:r>
      <w:r w:rsidRPr="000C447B">
        <w:rPr>
          <w:rFonts w:ascii="Times New Roman" w:hAnsi="Times New Roman" w:cs="Times New Roman"/>
          <w:iCs/>
          <w:sz w:val="24"/>
          <w:szCs w:val="24"/>
        </w:rPr>
        <w:t xml:space="preserve"> Belgeler kısa sürede taranabilir, aranabilir ve incelenebilir.</w:t>
      </w:r>
      <w:r w:rsidRPr="000C447B">
        <w:rPr>
          <w:rFonts w:ascii="Times New Roman" w:hAnsi="Times New Roman" w:cs="Times New Roman"/>
          <w:iCs/>
          <w:sz w:val="24"/>
          <w:szCs w:val="24"/>
        </w:rPr>
        <w:br/>
        <w:t xml:space="preserve">● </w:t>
      </w:r>
      <w:r w:rsidRPr="000C447B">
        <w:rPr>
          <w:rFonts w:ascii="Times New Roman" w:hAnsi="Times New Roman" w:cs="Times New Roman"/>
          <w:b/>
          <w:bCs/>
          <w:iCs/>
          <w:sz w:val="24"/>
          <w:szCs w:val="24"/>
        </w:rPr>
        <w:t>Büyük veri setlerini analiz etme:</w:t>
      </w:r>
      <w:r w:rsidRPr="000C447B">
        <w:rPr>
          <w:rFonts w:ascii="Times New Roman" w:hAnsi="Times New Roman" w:cs="Times New Roman"/>
          <w:iCs/>
          <w:sz w:val="24"/>
          <w:szCs w:val="24"/>
        </w:rPr>
        <w:t xml:space="preserve"> Çok sayıda belge dijital araçlarla etkin biçimde çözümlenebilir.</w:t>
      </w:r>
      <w:r w:rsidRPr="000C447B">
        <w:rPr>
          <w:rFonts w:ascii="Times New Roman" w:hAnsi="Times New Roman" w:cs="Times New Roman"/>
          <w:iCs/>
          <w:sz w:val="24"/>
          <w:szCs w:val="24"/>
        </w:rPr>
        <w:br/>
      </w:r>
      <w:r w:rsidRPr="000C447B">
        <w:rPr>
          <w:rFonts w:ascii="Segoe UI Symbol" w:hAnsi="Segoe UI Symbol" w:cs="Segoe UI Symbol"/>
          <w:iCs/>
          <w:sz w:val="24"/>
          <w:szCs w:val="24"/>
        </w:rPr>
        <w:t>❖</w:t>
      </w:r>
      <w:r w:rsidRPr="000C447B">
        <w:rPr>
          <w:rFonts w:ascii="Times New Roman" w:hAnsi="Times New Roman" w:cs="Times New Roman"/>
          <w:iCs/>
          <w:sz w:val="24"/>
          <w:szCs w:val="24"/>
        </w:rPr>
        <w:t xml:space="preserve"> </w:t>
      </w:r>
      <w:r w:rsidRPr="000C447B">
        <w:rPr>
          <w:rFonts w:ascii="Times New Roman" w:hAnsi="Times New Roman" w:cs="Times New Roman"/>
          <w:b/>
          <w:bCs/>
          <w:iCs/>
          <w:sz w:val="24"/>
          <w:szCs w:val="24"/>
        </w:rPr>
        <w:t>Gelişmiş analiz yöntemleri/araçları:</w:t>
      </w:r>
      <w:r w:rsidRPr="000C447B">
        <w:rPr>
          <w:rFonts w:ascii="Times New Roman" w:hAnsi="Times New Roman" w:cs="Times New Roman"/>
          <w:iCs/>
          <w:sz w:val="24"/>
          <w:szCs w:val="24"/>
        </w:rPr>
        <w:t xml:space="preserve"> Veri görselleştirme, sosyal ağ analizi, CBS/GIS ve NLP gibi yöntemler kullanılabilir.</w:t>
      </w:r>
    </w:p>
    <w:p w14:paraId="4D96B9B4" w14:textId="4939A8DE" w:rsidR="000C447B" w:rsidRPr="000C447B" w:rsidRDefault="000C447B" w:rsidP="000C447B">
      <w:pPr>
        <w:rPr>
          <w:rFonts w:ascii="Times New Roman" w:hAnsi="Times New Roman" w:cs="Times New Roman"/>
          <w:iCs/>
          <w:sz w:val="24"/>
          <w:szCs w:val="24"/>
        </w:rPr>
      </w:pPr>
      <w:r w:rsidRPr="000C447B">
        <w:rPr>
          <w:rFonts w:ascii="Times New Roman" w:hAnsi="Times New Roman" w:cs="Times New Roman"/>
          <w:b/>
          <w:bCs/>
          <w:iCs/>
          <w:sz w:val="24"/>
          <w:szCs w:val="24"/>
        </w:rPr>
        <w:t>Dijitalleştirmede ortaya çıkabilecek etik sorunlar (örnekli)</w:t>
      </w:r>
      <w:r w:rsidRPr="000C447B">
        <w:rPr>
          <w:rFonts w:ascii="Times New Roman" w:hAnsi="Times New Roman" w:cs="Times New Roman"/>
          <w:iCs/>
          <w:sz w:val="24"/>
          <w:szCs w:val="24"/>
        </w:rPr>
        <w:br/>
        <w:t xml:space="preserve">■ </w:t>
      </w:r>
      <w:r w:rsidRPr="000C447B">
        <w:rPr>
          <w:rFonts w:ascii="Times New Roman" w:hAnsi="Times New Roman" w:cs="Times New Roman"/>
          <w:b/>
          <w:bCs/>
          <w:iCs/>
          <w:sz w:val="24"/>
          <w:szCs w:val="24"/>
        </w:rPr>
        <w:t>Telif hakkı ihlali:</w:t>
      </w:r>
      <w:r w:rsidRPr="000C447B">
        <w:rPr>
          <w:rFonts w:ascii="Times New Roman" w:hAnsi="Times New Roman" w:cs="Times New Roman"/>
          <w:iCs/>
          <w:sz w:val="24"/>
          <w:szCs w:val="24"/>
        </w:rPr>
        <w:t xml:space="preserve"> Telifli bir kitap ya da arşiv belgesinin izinsiz dijital ortama aktarılıp paylaşılması.</w:t>
      </w:r>
      <w:r w:rsidRPr="000C447B">
        <w:rPr>
          <w:rFonts w:ascii="Times New Roman" w:hAnsi="Times New Roman" w:cs="Times New Roman"/>
          <w:iCs/>
          <w:sz w:val="24"/>
          <w:szCs w:val="24"/>
        </w:rPr>
        <w:br/>
        <w:t xml:space="preserve">▲ </w:t>
      </w:r>
      <w:r w:rsidRPr="000C447B">
        <w:rPr>
          <w:rFonts w:ascii="Times New Roman" w:hAnsi="Times New Roman" w:cs="Times New Roman"/>
          <w:b/>
          <w:bCs/>
          <w:iCs/>
          <w:sz w:val="24"/>
          <w:szCs w:val="24"/>
        </w:rPr>
        <w:t>Bağlamdan koparma ve yanlış yönlendirme:</w:t>
      </w:r>
      <w:r w:rsidRPr="000C447B">
        <w:rPr>
          <w:rFonts w:ascii="Times New Roman" w:hAnsi="Times New Roman" w:cs="Times New Roman"/>
          <w:iCs/>
          <w:sz w:val="24"/>
          <w:szCs w:val="24"/>
        </w:rPr>
        <w:t xml:space="preserve"> Bir belgeden tek bir cümleyi seçip olayın koşullarını/süreçlerini vermeden paylaşarak kamuoyunu yanıltmak.</w:t>
      </w:r>
      <w:r w:rsidRPr="000C447B">
        <w:rPr>
          <w:rFonts w:ascii="Times New Roman" w:hAnsi="Times New Roman" w:cs="Times New Roman"/>
          <w:iCs/>
          <w:sz w:val="24"/>
          <w:szCs w:val="24"/>
        </w:rPr>
        <w:br/>
        <w:t xml:space="preserve">● </w:t>
      </w:r>
      <w:r w:rsidRPr="000C447B">
        <w:rPr>
          <w:rFonts w:ascii="Times New Roman" w:hAnsi="Times New Roman" w:cs="Times New Roman"/>
          <w:b/>
          <w:bCs/>
          <w:iCs/>
          <w:sz w:val="24"/>
          <w:szCs w:val="24"/>
        </w:rPr>
        <w:t>Manipülasyon ve içerik bütünlüğünü bozma:</w:t>
      </w:r>
      <w:r w:rsidRPr="000C447B">
        <w:rPr>
          <w:rFonts w:ascii="Times New Roman" w:hAnsi="Times New Roman" w:cs="Times New Roman"/>
          <w:iCs/>
          <w:sz w:val="24"/>
          <w:szCs w:val="24"/>
        </w:rPr>
        <w:t xml:space="preserve"> Belgenin bir kısmını kesmek, görseli değiştirerek “orijinalmiş” gibi sunmak.</w:t>
      </w:r>
      <w:r w:rsidRPr="000C447B">
        <w:rPr>
          <w:rFonts w:ascii="Times New Roman" w:hAnsi="Times New Roman" w:cs="Times New Roman"/>
          <w:iCs/>
          <w:sz w:val="24"/>
          <w:szCs w:val="24"/>
        </w:rPr>
        <w:br/>
      </w:r>
      <w:r w:rsidRPr="000C447B">
        <w:rPr>
          <w:rFonts w:ascii="Segoe UI Symbol" w:hAnsi="Segoe UI Symbol" w:cs="Segoe UI Symbol"/>
          <w:iCs/>
          <w:sz w:val="24"/>
          <w:szCs w:val="24"/>
        </w:rPr>
        <w:t>❖</w:t>
      </w:r>
      <w:r w:rsidRPr="000C447B">
        <w:rPr>
          <w:rFonts w:ascii="Times New Roman" w:hAnsi="Times New Roman" w:cs="Times New Roman"/>
          <w:iCs/>
          <w:sz w:val="24"/>
          <w:szCs w:val="24"/>
        </w:rPr>
        <w:t xml:space="preserve"> </w:t>
      </w:r>
      <w:r w:rsidRPr="000C447B">
        <w:rPr>
          <w:rFonts w:ascii="Times New Roman" w:hAnsi="Times New Roman" w:cs="Times New Roman"/>
          <w:b/>
          <w:bCs/>
          <w:iCs/>
          <w:sz w:val="24"/>
          <w:szCs w:val="24"/>
        </w:rPr>
        <w:t>Gizlilik/kişisel veri ihlali:</w:t>
      </w:r>
      <w:r w:rsidRPr="000C447B">
        <w:rPr>
          <w:rFonts w:ascii="Times New Roman" w:hAnsi="Times New Roman" w:cs="Times New Roman"/>
          <w:iCs/>
          <w:sz w:val="24"/>
          <w:szCs w:val="24"/>
        </w:rPr>
        <w:t xml:space="preserve"> Yakın dönem nüfus kayıtları, sağlık/mahkeme evrakları gibi belgelerde kişisel bilgilerin anonimleştirilmeden yayınlanması.</w:t>
      </w:r>
      <w:r w:rsidRPr="000C447B">
        <w:rPr>
          <w:rFonts w:ascii="Times New Roman" w:hAnsi="Times New Roman" w:cs="Times New Roman"/>
          <w:iCs/>
          <w:sz w:val="24"/>
          <w:szCs w:val="24"/>
        </w:rPr>
        <w:br/>
      </w:r>
      <w:r w:rsidRPr="000C447B">
        <w:rPr>
          <w:rFonts w:ascii="Segoe UI Symbol" w:hAnsi="Segoe UI Symbol" w:cs="Segoe UI Symbol"/>
          <w:iCs/>
          <w:sz w:val="24"/>
          <w:szCs w:val="24"/>
        </w:rPr>
        <w:t>★</w:t>
      </w:r>
      <w:r w:rsidRPr="000C447B">
        <w:rPr>
          <w:rFonts w:ascii="Times New Roman" w:hAnsi="Times New Roman" w:cs="Times New Roman"/>
          <w:iCs/>
          <w:sz w:val="24"/>
          <w:szCs w:val="24"/>
        </w:rPr>
        <w:t xml:space="preserve"> </w:t>
      </w:r>
      <w:r w:rsidRPr="000C447B">
        <w:rPr>
          <w:rFonts w:ascii="Times New Roman" w:hAnsi="Times New Roman" w:cs="Times New Roman"/>
          <w:b/>
          <w:bCs/>
          <w:iCs/>
          <w:sz w:val="24"/>
          <w:szCs w:val="24"/>
        </w:rPr>
        <w:t>Dijital koruma ihmali ve veri kaybı riski:</w:t>
      </w:r>
      <w:r w:rsidRPr="000C447B">
        <w:rPr>
          <w:rFonts w:ascii="Times New Roman" w:hAnsi="Times New Roman" w:cs="Times New Roman"/>
          <w:iCs/>
          <w:sz w:val="24"/>
          <w:szCs w:val="24"/>
        </w:rPr>
        <w:t xml:space="preserve"> Yedekleme/standart arşivleme yapılmadığı için dijitalleştirilen belgelerin zamanla bozulması, silinmesi veya erişilemez hâle gelmesi.</w:t>
      </w:r>
    </w:p>
    <w:p w14:paraId="6D7D961D" w14:textId="0C05FBA6" w:rsidR="00E83AD1" w:rsidRPr="00E83AD1" w:rsidRDefault="00000000" w:rsidP="00E83AD1">
      <w:pPr>
        <w:rPr>
          <w:rFonts w:ascii="Times New Roman" w:hAnsi="Times New Roman" w:cs="Times New Roman"/>
          <w:iCs/>
          <w:sz w:val="24"/>
          <w:szCs w:val="24"/>
        </w:rPr>
      </w:pPr>
      <w:r>
        <w:rPr>
          <w:rFonts w:ascii="Times New Roman" w:hAnsi="Times New Roman" w:cs="Times New Roman"/>
          <w:iCs/>
          <w:sz w:val="24"/>
          <w:szCs w:val="24"/>
        </w:rPr>
        <w:pict w14:anchorId="77C24E4F">
          <v:rect id="_x0000_i1027" style="width:0;height:1.5pt" o:hralign="center" o:hrstd="t" o:hr="t" fillcolor="#a0a0a0" stroked="f"/>
        </w:pict>
      </w:r>
    </w:p>
    <w:p w14:paraId="05F4B9E5"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S3</w:t>
      </w:r>
    </w:p>
    <w:p w14:paraId="4427B932" w14:textId="77777777" w:rsidR="000C447B" w:rsidRPr="000C447B" w:rsidRDefault="000C447B" w:rsidP="000C447B">
      <w:pPr>
        <w:rPr>
          <w:rFonts w:ascii="Times New Roman" w:hAnsi="Times New Roman" w:cs="Times New Roman"/>
          <w:iCs/>
          <w:sz w:val="24"/>
          <w:szCs w:val="24"/>
        </w:rPr>
      </w:pPr>
      <w:r w:rsidRPr="000C447B">
        <w:rPr>
          <w:rFonts w:ascii="Times New Roman" w:hAnsi="Times New Roman" w:cs="Times New Roman"/>
          <w:iCs/>
          <w:sz w:val="24"/>
          <w:szCs w:val="24"/>
        </w:rPr>
        <w:t>Dijital Tarih Çalışmalarında İşlenen Süreçler</w:t>
      </w:r>
    </w:p>
    <w:p w14:paraId="42F87ADF" w14:textId="77777777" w:rsidR="000C447B" w:rsidRPr="000C447B" w:rsidRDefault="000C447B" w:rsidP="000C447B">
      <w:pPr>
        <w:rPr>
          <w:rFonts w:ascii="Times New Roman" w:hAnsi="Times New Roman" w:cs="Times New Roman"/>
          <w:iCs/>
          <w:sz w:val="24"/>
          <w:szCs w:val="24"/>
        </w:rPr>
      </w:pPr>
      <w:r w:rsidRPr="000C447B">
        <w:rPr>
          <w:rFonts w:ascii="Times New Roman" w:hAnsi="Times New Roman" w:cs="Times New Roman"/>
          <w:iCs/>
          <w:sz w:val="24"/>
          <w:szCs w:val="24"/>
        </w:rPr>
        <w:t>1) Araştırma ve veri toplama</w:t>
      </w:r>
    </w:p>
    <w:p w14:paraId="518E9055" w14:textId="77777777" w:rsidR="000C447B" w:rsidRPr="000C447B" w:rsidRDefault="000C447B" w:rsidP="000C447B">
      <w:pPr>
        <w:rPr>
          <w:rFonts w:ascii="Times New Roman" w:hAnsi="Times New Roman" w:cs="Times New Roman"/>
          <w:iCs/>
          <w:sz w:val="24"/>
          <w:szCs w:val="24"/>
        </w:rPr>
      </w:pPr>
      <w:r w:rsidRPr="000C447B">
        <w:rPr>
          <w:rFonts w:ascii="Times New Roman" w:hAnsi="Times New Roman" w:cs="Times New Roman"/>
          <w:iCs/>
          <w:sz w:val="24"/>
          <w:szCs w:val="24"/>
        </w:rPr>
        <w:t>2) Veri dijitalleştirme</w:t>
      </w:r>
    </w:p>
    <w:p w14:paraId="6543E61E" w14:textId="77777777" w:rsidR="000C447B" w:rsidRPr="000C447B" w:rsidRDefault="000C447B" w:rsidP="000C447B">
      <w:pPr>
        <w:rPr>
          <w:rFonts w:ascii="Times New Roman" w:hAnsi="Times New Roman" w:cs="Times New Roman"/>
          <w:iCs/>
          <w:sz w:val="24"/>
          <w:szCs w:val="24"/>
        </w:rPr>
      </w:pPr>
      <w:r w:rsidRPr="000C447B">
        <w:rPr>
          <w:rFonts w:ascii="Times New Roman" w:hAnsi="Times New Roman" w:cs="Times New Roman"/>
          <w:iCs/>
          <w:sz w:val="24"/>
          <w:szCs w:val="24"/>
        </w:rPr>
        <w:t>3) Verileri düzenleme ve kataloglama</w:t>
      </w:r>
    </w:p>
    <w:p w14:paraId="78DFF38C" w14:textId="77777777" w:rsidR="000C447B" w:rsidRPr="000C447B" w:rsidRDefault="000C447B" w:rsidP="000C447B">
      <w:pPr>
        <w:rPr>
          <w:rFonts w:ascii="Times New Roman" w:hAnsi="Times New Roman" w:cs="Times New Roman"/>
          <w:iCs/>
          <w:sz w:val="24"/>
          <w:szCs w:val="24"/>
        </w:rPr>
      </w:pPr>
      <w:r w:rsidRPr="000C447B">
        <w:rPr>
          <w:rFonts w:ascii="Times New Roman" w:hAnsi="Times New Roman" w:cs="Times New Roman"/>
          <w:iCs/>
          <w:sz w:val="24"/>
          <w:szCs w:val="24"/>
        </w:rPr>
        <w:t>4) Verileri analiz etme ve yorumlama</w:t>
      </w:r>
    </w:p>
    <w:p w14:paraId="77BD5399" w14:textId="428F3C38" w:rsidR="000C447B" w:rsidRDefault="000C447B" w:rsidP="000C447B">
      <w:pPr>
        <w:rPr>
          <w:rFonts w:ascii="Times New Roman" w:hAnsi="Times New Roman" w:cs="Times New Roman"/>
          <w:iCs/>
          <w:sz w:val="24"/>
          <w:szCs w:val="24"/>
        </w:rPr>
      </w:pPr>
      <w:r w:rsidRPr="000C447B">
        <w:rPr>
          <w:rFonts w:ascii="Times New Roman" w:hAnsi="Times New Roman" w:cs="Times New Roman"/>
          <w:iCs/>
          <w:sz w:val="24"/>
          <w:szCs w:val="24"/>
        </w:rPr>
        <w:t>5) Sonuçları paylaşma ve sunma</w:t>
      </w:r>
    </w:p>
    <w:p w14:paraId="3A51581F" w14:textId="65E0AF98" w:rsidR="00E83AD1" w:rsidRDefault="00000000" w:rsidP="00E83AD1">
      <w:pPr>
        <w:rPr>
          <w:rFonts w:ascii="Times New Roman" w:hAnsi="Times New Roman" w:cs="Times New Roman"/>
          <w:iCs/>
          <w:sz w:val="24"/>
          <w:szCs w:val="24"/>
        </w:rPr>
      </w:pPr>
      <w:r>
        <w:rPr>
          <w:rFonts w:ascii="Times New Roman" w:hAnsi="Times New Roman" w:cs="Times New Roman"/>
          <w:iCs/>
          <w:sz w:val="24"/>
          <w:szCs w:val="24"/>
        </w:rPr>
        <w:pict w14:anchorId="4FE4EE40">
          <v:rect id="_x0000_i1037" style="width:0;height:1.5pt" o:hralign="center" o:bullet="t" o:hrstd="t" o:hr="t" fillcolor="#a0a0a0" stroked="f"/>
        </w:pict>
      </w:r>
    </w:p>
    <w:p w14:paraId="505FD0DC" w14:textId="77777777" w:rsidR="00B75F1D" w:rsidRPr="00B75F1D" w:rsidRDefault="00B75F1D" w:rsidP="00B75F1D">
      <w:pPr>
        <w:rPr>
          <w:rFonts w:ascii="Times New Roman" w:hAnsi="Times New Roman" w:cs="Times New Roman"/>
          <w:iCs/>
          <w:sz w:val="24"/>
          <w:szCs w:val="24"/>
        </w:rPr>
      </w:pPr>
      <w:r w:rsidRPr="00B75F1D">
        <w:rPr>
          <w:rFonts w:ascii="Times New Roman" w:hAnsi="Times New Roman" w:cs="Times New Roman"/>
          <w:b/>
          <w:bCs/>
          <w:iCs/>
          <w:sz w:val="24"/>
          <w:szCs w:val="24"/>
        </w:rPr>
        <w:t>S4</w:t>
      </w:r>
      <w:r w:rsidRPr="00B75F1D">
        <w:rPr>
          <w:rFonts w:ascii="Times New Roman" w:hAnsi="Times New Roman" w:cs="Times New Roman"/>
          <w:iCs/>
          <w:sz w:val="24"/>
          <w:szCs w:val="24"/>
        </w:rPr>
        <w:br/>
        <w:t xml:space="preserve">■ Tarım Devrimi ile insanlar </w:t>
      </w:r>
      <w:r w:rsidRPr="00B75F1D">
        <w:rPr>
          <w:rFonts w:ascii="Times New Roman" w:hAnsi="Times New Roman" w:cs="Times New Roman"/>
          <w:b/>
          <w:bCs/>
          <w:iCs/>
          <w:sz w:val="24"/>
          <w:szCs w:val="24"/>
        </w:rPr>
        <w:t>yerleşik hayata</w:t>
      </w:r>
      <w:r w:rsidRPr="00B75F1D">
        <w:rPr>
          <w:rFonts w:ascii="Times New Roman" w:hAnsi="Times New Roman" w:cs="Times New Roman"/>
          <w:iCs/>
          <w:sz w:val="24"/>
          <w:szCs w:val="24"/>
        </w:rPr>
        <w:t xml:space="preserve"> geçerek köy ve zamanla şehirler kurmuştur.</w:t>
      </w:r>
      <w:r w:rsidRPr="00B75F1D">
        <w:rPr>
          <w:rFonts w:ascii="Times New Roman" w:hAnsi="Times New Roman" w:cs="Times New Roman"/>
          <w:iCs/>
          <w:sz w:val="24"/>
          <w:szCs w:val="24"/>
        </w:rPr>
        <w:br/>
        <w:t xml:space="preserve">▲ Ürün fazlası ortaya çıktığı için </w:t>
      </w:r>
      <w:r w:rsidRPr="00B75F1D">
        <w:rPr>
          <w:rFonts w:ascii="Times New Roman" w:hAnsi="Times New Roman" w:cs="Times New Roman"/>
          <w:b/>
          <w:bCs/>
          <w:iCs/>
          <w:sz w:val="24"/>
          <w:szCs w:val="24"/>
        </w:rPr>
        <w:t>depolama, takas ve ticaret</w:t>
      </w:r>
      <w:r w:rsidRPr="00B75F1D">
        <w:rPr>
          <w:rFonts w:ascii="Times New Roman" w:hAnsi="Times New Roman" w:cs="Times New Roman"/>
          <w:iCs/>
          <w:sz w:val="24"/>
          <w:szCs w:val="24"/>
        </w:rPr>
        <w:t xml:space="preserve"> gelişmiştir.</w:t>
      </w:r>
      <w:r w:rsidRPr="00B75F1D">
        <w:rPr>
          <w:rFonts w:ascii="Times New Roman" w:hAnsi="Times New Roman" w:cs="Times New Roman"/>
          <w:iCs/>
          <w:sz w:val="24"/>
          <w:szCs w:val="24"/>
        </w:rPr>
        <w:br/>
        <w:t xml:space="preserve">● Artan üretim, nüfusun büyümesini hızlandırmış; </w:t>
      </w:r>
      <w:r w:rsidRPr="00B75F1D">
        <w:rPr>
          <w:rFonts w:ascii="Times New Roman" w:hAnsi="Times New Roman" w:cs="Times New Roman"/>
          <w:b/>
          <w:bCs/>
          <w:iCs/>
          <w:sz w:val="24"/>
          <w:szCs w:val="24"/>
        </w:rPr>
        <w:t>nüfus artışı</w:t>
      </w:r>
      <w:r w:rsidRPr="00B75F1D">
        <w:rPr>
          <w:rFonts w:ascii="Times New Roman" w:hAnsi="Times New Roman" w:cs="Times New Roman"/>
          <w:iCs/>
          <w:sz w:val="24"/>
          <w:szCs w:val="24"/>
        </w:rPr>
        <w:t xml:space="preserve"> yerleşmeleri büyütmüştür.</w:t>
      </w:r>
      <w:r w:rsidRPr="00B75F1D">
        <w:rPr>
          <w:rFonts w:ascii="Times New Roman" w:hAnsi="Times New Roman" w:cs="Times New Roman"/>
          <w:iCs/>
          <w:sz w:val="24"/>
          <w:szCs w:val="24"/>
        </w:rPr>
        <w:br/>
      </w:r>
      <w:r w:rsidRPr="00B75F1D">
        <w:rPr>
          <w:rFonts w:ascii="Segoe UI Symbol" w:hAnsi="Segoe UI Symbol" w:cs="Segoe UI Symbol"/>
          <w:iCs/>
          <w:sz w:val="24"/>
          <w:szCs w:val="24"/>
        </w:rPr>
        <w:lastRenderedPageBreak/>
        <w:t>❖</w:t>
      </w:r>
      <w:r w:rsidRPr="00B75F1D">
        <w:rPr>
          <w:rFonts w:ascii="Times New Roman" w:hAnsi="Times New Roman" w:cs="Times New Roman"/>
          <w:iCs/>
          <w:sz w:val="24"/>
          <w:szCs w:val="24"/>
        </w:rPr>
        <w:t xml:space="preserve"> Tarım dışı işlere yönelim artmış; </w:t>
      </w:r>
      <w:r w:rsidRPr="00B75F1D">
        <w:rPr>
          <w:rFonts w:ascii="Times New Roman" w:hAnsi="Times New Roman" w:cs="Times New Roman"/>
          <w:b/>
          <w:bCs/>
          <w:iCs/>
          <w:sz w:val="24"/>
          <w:szCs w:val="24"/>
        </w:rPr>
        <w:t>iş bölümü ve uzmanlaşma</w:t>
      </w:r>
      <w:r w:rsidRPr="00B75F1D">
        <w:rPr>
          <w:rFonts w:ascii="Times New Roman" w:hAnsi="Times New Roman" w:cs="Times New Roman"/>
          <w:iCs/>
          <w:sz w:val="24"/>
          <w:szCs w:val="24"/>
        </w:rPr>
        <w:t xml:space="preserve"> (zanaatkâr, tüccar, yönetici, din görevlisi) yaygınlaşmıştır.</w:t>
      </w:r>
      <w:r w:rsidRPr="00B75F1D">
        <w:rPr>
          <w:rFonts w:ascii="Times New Roman" w:hAnsi="Times New Roman" w:cs="Times New Roman"/>
          <w:iCs/>
          <w:sz w:val="24"/>
          <w:szCs w:val="24"/>
        </w:rPr>
        <w:br/>
      </w:r>
      <w:r w:rsidRPr="00B75F1D">
        <w:rPr>
          <w:rFonts w:ascii="Segoe UI Symbol" w:hAnsi="Segoe UI Symbol" w:cs="Segoe UI Symbol"/>
          <w:iCs/>
          <w:sz w:val="24"/>
          <w:szCs w:val="24"/>
        </w:rPr>
        <w:t>★</w:t>
      </w:r>
      <w:r w:rsidRPr="00B75F1D">
        <w:rPr>
          <w:rFonts w:ascii="Times New Roman" w:hAnsi="Times New Roman" w:cs="Times New Roman"/>
          <w:iCs/>
          <w:sz w:val="24"/>
          <w:szCs w:val="24"/>
        </w:rPr>
        <w:t xml:space="preserve"> Bu gelişmeler, toplumda </w:t>
      </w:r>
      <w:r w:rsidRPr="00B75F1D">
        <w:rPr>
          <w:rFonts w:ascii="Times New Roman" w:hAnsi="Times New Roman" w:cs="Times New Roman"/>
          <w:b/>
          <w:bCs/>
          <w:iCs/>
          <w:sz w:val="24"/>
          <w:szCs w:val="24"/>
        </w:rPr>
        <w:t>mülkiyet, eşitsizlik ve sınıfsallaşma</w:t>
      </w:r>
      <w:r w:rsidRPr="00B75F1D">
        <w:rPr>
          <w:rFonts w:ascii="Times New Roman" w:hAnsi="Times New Roman" w:cs="Times New Roman"/>
          <w:iCs/>
          <w:sz w:val="24"/>
          <w:szCs w:val="24"/>
        </w:rPr>
        <w:t xml:space="preserve"> eğilimlerini güçlendirmiştir.</w:t>
      </w:r>
    </w:p>
    <w:p w14:paraId="06DC661C" w14:textId="77777777" w:rsidR="00B75F1D" w:rsidRPr="00B75F1D" w:rsidRDefault="00B75F1D" w:rsidP="00B75F1D">
      <w:pPr>
        <w:rPr>
          <w:rFonts w:ascii="Times New Roman" w:hAnsi="Times New Roman" w:cs="Times New Roman"/>
          <w:iCs/>
          <w:sz w:val="24"/>
          <w:szCs w:val="24"/>
        </w:rPr>
      </w:pPr>
      <w:r w:rsidRPr="00B75F1D">
        <w:rPr>
          <w:rFonts w:ascii="Times New Roman" w:hAnsi="Times New Roman" w:cs="Times New Roman"/>
          <w:iCs/>
          <w:sz w:val="24"/>
          <w:szCs w:val="24"/>
        </w:rPr>
        <w:pict w14:anchorId="5311DAF5">
          <v:rect id="_x0000_i1062" style="width:0;height:1.5pt" o:hralign="center" o:hrstd="t" o:hr="t" fillcolor="#a0a0a0" stroked="f"/>
        </w:pict>
      </w:r>
    </w:p>
    <w:p w14:paraId="50460003" w14:textId="77777777" w:rsidR="00B75F1D" w:rsidRPr="00B75F1D" w:rsidRDefault="00B75F1D" w:rsidP="00B75F1D">
      <w:pPr>
        <w:rPr>
          <w:rFonts w:ascii="Times New Roman" w:hAnsi="Times New Roman" w:cs="Times New Roman"/>
          <w:iCs/>
          <w:sz w:val="24"/>
          <w:szCs w:val="24"/>
        </w:rPr>
      </w:pPr>
      <w:r w:rsidRPr="00B75F1D">
        <w:rPr>
          <w:rFonts w:ascii="Times New Roman" w:hAnsi="Times New Roman" w:cs="Times New Roman"/>
          <w:b/>
          <w:bCs/>
          <w:iCs/>
          <w:sz w:val="24"/>
          <w:szCs w:val="24"/>
        </w:rPr>
        <w:t>S5</w:t>
      </w:r>
      <w:r w:rsidRPr="00B75F1D">
        <w:rPr>
          <w:rFonts w:ascii="Times New Roman" w:hAnsi="Times New Roman" w:cs="Times New Roman"/>
          <w:iCs/>
          <w:sz w:val="24"/>
          <w:szCs w:val="24"/>
        </w:rPr>
        <w:br/>
        <w:t xml:space="preserve">■ Besin bulma kaygısının azalması ve iş gücü ihtiyacının artmasıyla </w:t>
      </w:r>
      <w:r w:rsidRPr="00B75F1D">
        <w:rPr>
          <w:rFonts w:ascii="Times New Roman" w:hAnsi="Times New Roman" w:cs="Times New Roman"/>
          <w:b/>
          <w:bCs/>
          <w:iCs/>
          <w:sz w:val="24"/>
          <w:szCs w:val="24"/>
        </w:rPr>
        <w:t>nüfus hızla artmıştır</w:t>
      </w:r>
      <w:r w:rsidRPr="00B75F1D">
        <w:rPr>
          <w:rFonts w:ascii="Times New Roman" w:hAnsi="Times New Roman" w:cs="Times New Roman"/>
          <w:iCs/>
          <w:sz w:val="24"/>
          <w:szCs w:val="24"/>
        </w:rPr>
        <w:t>.</w:t>
      </w:r>
      <w:r w:rsidRPr="00B75F1D">
        <w:rPr>
          <w:rFonts w:ascii="Times New Roman" w:hAnsi="Times New Roman" w:cs="Times New Roman"/>
          <w:iCs/>
          <w:sz w:val="24"/>
          <w:szCs w:val="24"/>
        </w:rPr>
        <w:br/>
        <w:t xml:space="preserve">▲ Artan üretimle birlikte üretim araçları ve ürünlerin sahiplenilmesi </w:t>
      </w:r>
      <w:r w:rsidRPr="00B75F1D">
        <w:rPr>
          <w:rFonts w:ascii="Times New Roman" w:hAnsi="Times New Roman" w:cs="Times New Roman"/>
          <w:b/>
          <w:bCs/>
          <w:iCs/>
          <w:sz w:val="24"/>
          <w:szCs w:val="24"/>
        </w:rPr>
        <w:t>özel mülkiyeti</w:t>
      </w:r>
      <w:r w:rsidRPr="00B75F1D">
        <w:rPr>
          <w:rFonts w:ascii="Times New Roman" w:hAnsi="Times New Roman" w:cs="Times New Roman"/>
          <w:iCs/>
          <w:sz w:val="24"/>
          <w:szCs w:val="24"/>
        </w:rPr>
        <w:t xml:space="preserve"> doğurmuştur.</w:t>
      </w:r>
      <w:r w:rsidRPr="00B75F1D">
        <w:rPr>
          <w:rFonts w:ascii="Times New Roman" w:hAnsi="Times New Roman" w:cs="Times New Roman"/>
          <w:iCs/>
          <w:sz w:val="24"/>
          <w:szCs w:val="24"/>
        </w:rPr>
        <w:br/>
        <w:t xml:space="preserve">● Tarım alanları çevresinde </w:t>
      </w:r>
      <w:r w:rsidRPr="00B75F1D">
        <w:rPr>
          <w:rFonts w:ascii="Times New Roman" w:hAnsi="Times New Roman" w:cs="Times New Roman"/>
          <w:b/>
          <w:bCs/>
          <w:iCs/>
          <w:sz w:val="24"/>
          <w:szCs w:val="24"/>
        </w:rPr>
        <w:t>kalıcı köyler</w:t>
      </w:r>
      <w:r w:rsidRPr="00B75F1D">
        <w:rPr>
          <w:rFonts w:ascii="Times New Roman" w:hAnsi="Times New Roman" w:cs="Times New Roman"/>
          <w:iCs/>
          <w:sz w:val="24"/>
          <w:szCs w:val="24"/>
        </w:rPr>
        <w:t xml:space="preserve">, ardından </w:t>
      </w:r>
      <w:r w:rsidRPr="00B75F1D">
        <w:rPr>
          <w:rFonts w:ascii="Times New Roman" w:hAnsi="Times New Roman" w:cs="Times New Roman"/>
          <w:b/>
          <w:bCs/>
          <w:iCs/>
          <w:sz w:val="24"/>
          <w:szCs w:val="24"/>
        </w:rPr>
        <w:t>şehirler</w:t>
      </w:r>
      <w:r w:rsidRPr="00B75F1D">
        <w:rPr>
          <w:rFonts w:ascii="Times New Roman" w:hAnsi="Times New Roman" w:cs="Times New Roman"/>
          <w:iCs/>
          <w:sz w:val="24"/>
          <w:szCs w:val="24"/>
        </w:rPr>
        <w:t xml:space="preserve"> kurulmuştur.</w:t>
      </w:r>
      <w:r w:rsidRPr="00B75F1D">
        <w:rPr>
          <w:rFonts w:ascii="Times New Roman" w:hAnsi="Times New Roman" w:cs="Times New Roman"/>
          <w:iCs/>
          <w:sz w:val="24"/>
          <w:szCs w:val="24"/>
        </w:rPr>
        <w:br/>
      </w:r>
      <w:r w:rsidRPr="00B75F1D">
        <w:rPr>
          <w:rFonts w:ascii="Segoe UI Symbol" w:hAnsi="Segoe UI Symbol" w:cs="Segoe UI Symbol"/>
          <w:iCs/>
          <w:sz w:val="24"/>
          <w:szCs w:val="24"/>
        </w:rPr>
        <w:t>❖</w:t>
      </w:r>
      <w:r w:rsidRPr="00B75F1D">
        <w:rPr>
          <w:rFonts w:ascii="Times New Roman" w:hAnsi="Times New Roman" w:cs="Times New Roman"/>
          <w:iCs/>
          <w:sz w:val="24"/>
          <w:szCs w:val="24"/>
        </w:rPr>
        <w:t xml:space="preserve"> Yöneticiler, askerler, çiftçiler, tüccarlar gibi </w:t>
      </w:r>
      <w:r w:rsidRPr="00B75F1D">
        <w:rPr>
          <w:rFonts w:ascii="Times New Roman" w:hAnsi="Times New Roman" w:cs="Times New Roman"/>
          <w:b/>
          <w:bCs/>
          <w:iCs/>
          <w:sz w:val="24"/>
          <w:szCs w:val="24"/>
        </w:rPr>
        <w:t>farklı meslek grupları ve sınıflar</w:t>
      </w:r>
      <w:r w:rsidRPr="00B75F1D">
        <w:rPr>
          <w:rFonts w:ascii="Times New Roman" w:hAnsi="Times New Roman" w:cs="Times New Roman"/>
          <w:iCs/>
          <w:sz w:val="24"/>
          <w:szCs w:val="24"/>
        </w:rPr>
        <w:t xml:space="preserve"> ortaya çıkmıştır.</w:t>
      </w:r>
      <w:r w:rsidRPr="00B75F1D">
        <w:rPr>
          <w:rFonts w:ascii="Times New Roman" w:hAnsi="Times New Roman" w:cs="Times New Roman"/>
          <w:iCs/>
          <w:sz w:val="24"/>
          <w:szCs w:val="24"/>
        </w:rPr>
        <w:br/>
      </w:r>
      <w:r w:rsidRPr="00B75F1D">
        <w:rPr>
          <w:rFonts w:ascii="Segoe UI Symbol" w:hAnsi="Segoe UI Symbol" w:cs="Segoe UI Symbol"/>
          <w:iCs/>
          <w:sz w:val="24"/>
          <w:szCs w:val="24"/>
        </w:rPr>
        <w:t>★</w:t>
      </w:r>
      <w:r w:rsidRPr="00B75F1D">
        <w:rPr>
          <w:rFonts w:ascii="Times New Roman" w:hAnsi="Times New Roman" w:cs="Times New Roman"/>
          <w:iCs/>
          <w:sz w:val="24"/>
          <w:szCs w:val="24"/>
        </w:rPr>
        <w:t xml:space="preserve"> Sonuçta </w:t>
      </w:r>
      <w:r w:rsidRPr="00B75F1D">
        <w:rPr>
          <w:rFonts w:ascii="Times New Roman" w:hAnsi="Times New Roman" w:cs="Times New Roman"/>
          <w:b/>
          <w:bCs/>
          <w:iCs/>
          <w:sz w:val="24"/>
          <w:szCs w:val="24"/>
        </w:rPr>
        <w:t>iş bölümü yaygınlaşmış</w:t>
      </w:r>
      <w:r w:rsidRPr="00B75F1D">
        <w:rPr>
          <w:rFonts w:ascii="Times New Roman" w:hAnsi="Times New Roman" w:cs="Times New Roman"/>
          <w:iCs/>
          <w:sz w:val="24"/>
          <w:szCs w:val="24"/>
        </w:rPr>
        <w:t xml:space="preserve">, buna bağlı olarak </w:t>
      </w:r>
      <w:r w:rsidRPr="00B75F1D">
        <w:rPr>
          <w:rFonts w:ascii="Times New Roman" w:hAnsi="Times New Roman" w:cs="Times New Roman"/>
          <w:b/>
          <w:bCs/>
          <w:iCs/>
          <w:sz w:val="24"/>
          <w:szCs w:val="24"/>
        </w:rPr>
        <w:t>sınıf ayrımına dayalı yeni bir toplum yapısı</w:t>
      </w:r>
      <w:r w:rsidRPr="00B75F1D">
        <w:rPr>
          <w:rFonts w:ascii="Times New Roman" w:hAnsi="Times New Roman" w:cs="Times New Roman"/>
          <w:iCs/>
          <w:sz w:val="24"/>
          <w:szCs w:val="24"/>
        </w:rPr>
        <w:t xml:space="preserve"> oluşmuştur.</w:t>
      </w:r>
    </w:p>
    <w:p w14:paraId="287B43A4" w14:textId="77777777" w:rsidR="00B75F1D" w:rsidRPr="00B75F1D" w:rsidRDefault="00B75F1D" w:rsidP="00B75F1D">
      <w:pPr>
        <w:rPr>
          <w:rFonts w:ascii="Times New Roman" w:hAnsi="Times New Roman" w:cs="Times New Roman"/>
          <w:iCs/>
          <w:sz w:val="24"/>
          <w:szCs w:val="24"/>
        </w:rPr>
      </w:pPr>
      <w:r w:rsidRPr="00B75F1D">
        <w:rPr>
          <w:rFonts w:ascii="Times New Roman" w:hAnsi="Times New Roman" w:cs="Times New Roman"/>
          <w:iCs/>
          <w:sz w:val="24"/>
          <w:szCs w:val="24"/>
        </w:rPr>
        <w:pict w14:anchorId="6F09C58A">
          <v:rect id="_x0000_i1063" style="width:0;height:1.5pt" o:hralign="center" o:hrstd="t" o:hr="t" fillcolor="#a0a0a0" stroked="f"/>
        </w:pict>
      </w:r>
    </w:p>
    <w:p w14:paraId="1BDEA82C" w14:textId="77777777" w:rsidR="00B75F1D" w:rsidRPr="00B75F1D" w:rsidRDefault="00B75F1D" w:rsidP="00B75F1D">
      <w:pPr>
        <w:rPr>
          <w:rFonts w:ascii="Times New Roman" w:hAnsi="Times New Roman" w:cs="Times New Roman"/>
          <w:iCs/>
          <w:sz w:val="24"/>
          <w:szCs w:val="24"/>
        </w:rPr>
      </w:pPr>
      <w:r w:rsidRPr="00B75F1D">
        <w:rPr>
          <w:rFonts w:ascii="Times New Roman" w:hAnsi="Times New Roman" w:cs="Times New Roman"/>
          <w:b/>
          <w:bCs/>
          <w:iCs/>
          <w:sz w:val="24"/>
          <w:szCs w:val="24"/>
        </w:rPr>
        <w:t>S6</w:t>
      </w:r>
      <w:r w:rsidRPr="00B75F1D">
        <w:rPr>
          <w:rFonts w:ascii="Times New Roman" w:hAnsi="Times New Roman" w:cs="Times New Roman"/>
          <w:iCs/>
          <w:sz w:val="24"/>
          <w:szCs w:val="24"/>
        </w:rPr>
        <w:br/>
        <w:t xml:space="preserve">■ Hitit krallarının meşruiyetini pekiştiren unsur, kralın </w:t>
      </w:r>
      <w:r w:rsidRPr="00B75F1D">
        <w:rPr>
          <w:rFonts w:ascii="Times New Roman" w:hAnsi="Times New Roman" w:cs="Times New Roman"/>
          <w:b/>
          <w:bCs/>
          <w:iCs/>
          <w:sz w:val="24"/>
          <w:szCs w:val="24"/>
        </w:rPr>
        <w:t>Tanrı tarafından görevlendirildiğine inanılması</w:t>
      </w:r>
      <w:r w:rsidRPr="00B75F1D">
        <w:rPr>
          <w:rFonts w:ascii="Times New Roman" w:hAnsi="Times New Roman" w:cs="Times New Roman"/>
          <w:iCs/>
          <w:sz w:val="24"/>
          <w:szCs w:val="24"/>
        </w:rPr>
        <w:t xml:space="preserve"> ve kralın yetkilerinin </w:t>
      </w:r>
      <w:r w:rsidRPr="00B75F1D">
        <w:rPr>
          <w:rFonts w:ascii="Times New Roman" w:hAnsi="Times New Roman" w:cs="Times New Roman"/>
          <w:b/>
          <w:bCs/>
          <w:iCs/>
          <w:sz w:val="24"/>
          <w:szCs w:val="24"/>
        </w:rPr>
        <w:t>ilahi kaynaklı</w:t>
      </w:r>
      <w:r w:rsidRPr="00B75F1D">
        <w:rPr>
          <w:rFonts w:ascii="Times New Roman" w:hAnsi="Times New Roman" w:cs="Times New Roman"/>
          <w:iCs/>
          <w:sz w:val="24"/>
          <w:szCs w:val="24"/>
        </w:rPr>
        <w:t xml:space="preserve"> kabul edilmesidir.</w:t>
      </w:r>
    </w:p>
    <w:p w14:paraId="47E65F4C" w14:textId="77777777" w:rsidR="00B75F1D" w:rsidRPr="00B75F1D" w:rsidRDefault="00B75F1D" w:rsidP="00B75F1D">
      <w:pPr>
        <w:rPr>
          <w:rFonts w:ascii="Times New Roman" w:hAnsi="Times New Roman" w:cs="Times New Roman"/>
          <w:iCs/>
          <w:sz w:val="24"/>
          <w:szCs w:val="24"/>
        </w:rPr>
      </w:pPr>
      <w:r w:rsidRPr="00B75F1D">
        <w:rPr>
          <w:rFonts w:ascii="Times New Roman" w:hAnsi="Times New Roman" w:cs="Times New Roman"/>
          <w:iCs/>
          <w:sz w:val="24"/>
          <w:szCs w:val="24"/>
        </w:rPr>
        <w:pict w14:anchorId="64EC257C">
          <v:rect id="_x0000_i1064" style="width:0;height:1.5pt" o:hralign="center" o:hrstd="t" o:hr="t" fillcolor="#a0a0a0" stroked="f"/>
        </w:pict>
      </w:r>
    </w:p>
    <w:p w14:paraId="6BE2D31A" w14:textId="77777777" w:rsidR="00B75F1D" w:rsidRPr="00B75F1D" w:rsidRDefault="00B75F1D" w:rsidP="00B75F1D">
      <w:pPr>
        <w:rPr>
          <w:rFonts w:ascii="Times New Roman" w:hAnsi="Times New Roman" w:cs="Times New Roman"/>
          <w:iCs/>
          <w:sz w:val="24"/>
          <w:szCs w:val="24"/>
        </w:rPr>
      </w:pPr>
      <w:r w:rsidRPr="00B75F1D">
        <w:rPr>
          <w:rFonts w:ascii="Times New Roman" w:hAnsi="Times New Roman" w:cs="Times New Roman"/>
          <w:b/>
          <w:bCs/>
          <w:iCs/>
          <w:sz w:val="24"/>
          <w:szCs w:val="24"/>
        </w:rPr>
        <w:t>S7 (iki sebep)</w:t>
      </w:r>
    </w:p>
    <w:p w14:paraId="77C98D3E" w14:textId="77777777" w:rsidR="00B75F1D" w:rsidRPr="00B75F1D" w:rsidRDefault="00B75F1D" w:rsidP="00B75F1D">
      <w:pPr>
        <w:numPr>
          <w:ilvl w:val="0"/>
          <w:numId w:val="99"/>
        </w:numPr>
        <w:rPr>
          <w:rFonts w:ascii="Times New Roman" w:hAnsi="Times New Roman" w:cs="Times New Roman"/>
          <w:iCs/>
          <w:sz w:val="24"/>
          <w:szCs w:val="24"/>
        </w:rPr>
      </w:pPr>
      <w:r w:rsidRPr="00B75F1D">
        <w:rPr>
          <w:rFonts w:ascii="Times New Roman" w:hAnsi="Times New Roman" w:cs="Times New Roman"/>
          <w:iCs/>
          <w:sz w:val="24"/>
          <w:szCs w:val="24"/>
        </w:rPr>
        <w:t xml:space="preserve">Devlet otoritesini tartışmasız kılmak ve halkın itaati/bağlılığını artırarak </w:t>
      </w:r>
      <w:r w:rsidRPr="00B75F1D">
        <w:rPr>
          <w:rFonts w:ascii="Times New Roman" w:hAnsi="Times New Roman" w:cs="Times New Roman"/>
          <w:b/>
          <w:bCs/>
          <w:iCs/>
          <w:sz w:val="24"/>
          <w:szCs w:val="24"/>
        </w:rPr>
        <w:t>toplumsal düzeni korumak</w:t>
      </w:r>
      <w:r w:rsidRPr="00B75F1D">
        <w:rPr>
          <w:rFonts w:ascii="Times New Roman" w:hAnsi="Times New Roman" w:cs="Times New Roman"/>
          <w:iCs/>
          <w:sz w:val="24"/>
          <w:szCs w:val="24"/>
        </w:rPr>
        <w:t>.</w:t>
      </w:r>
    </w:p>
    <w:p w14:paraId="0A3C8D05" w14:textId="77777777" w:rsidR="00B75F1D" w:rsidRPr="00B75F1D" w:rsidRDefault="00B75F1D" w:rsidP="00B75F1D">
      <w:pPr>
        <w:numPr>
          <w:ilvl w:val="0"/>
          <w:numId w:val="99"/>
        </w:numPr>
        <w:rPr>
          <w:rFonts w:ascii="Times New Roman" w:hAnsi="Times New Roman" w:cs="Times New Roman"/>
          <w:iCs/>
          <w:sz w:val="24"/>
          <w:szCs w:val="24"/>
        </w:rPr>
      </w:pPr>
      <w:r w:rsidRPr="00B75F1D">
        <w:rPr>
          <w:rFonts w:ascii="Times New Roman" w:hAnsi="Times New Roman" w:cs="Times New Roman"/>
          <w:iCs/>
          <w:sz w:val="24"/>
          <w:szCs w:val="24"/>
        </w:rPr>
        <w:t xml:space="preserve">Merkezi yönetimi güçlendirmek, iç karışıklıkları ve taht mücadelelerini azaltmak için </w:t>
      </w:r>
      <w:r w:rsidRPr="00B75F1D">
        <w:rPr>
          <w:rFonts w:ascii="Times New Roman" w:hAnsi="Times New Roman" w:cs="Times New Roman"/>
          <w:b/>
          <w:bCs/>
          <w:iCs/>
          <w:sz w:val="24"/>
          <w:szCs w:val="24"/>
        </w:rPr>
        <w:t>siyasi meşruiyet sağlamak</w:t>
      </w:r>
      <w:r w:rsidRPr="00B75F1D">
        <w:rPr>
          <w:rFonts w:ascii="Times New Roman" w:hAnsi="Times New Roman" w:cs="Times New Roman"/>
          <w:iCs/>
          <w:sz w:val="24"/>
          <w:szCs w:val="24"/>
        </w:rPr>
        <w:t>.</w:t>
      </w:r>
    </w:p>
    <w:p w14:paraId="4FFAB848" w14:textId="77777777" w:rsidR="00B75F1D" w:rsidRPr="00B75F1D" w:rsidRDefault="00B75F1D" w:rsidP="00B75F1D">
      <w:pPr>
        <w:rPr>
          <w:rFonts w:ascii="Times New Roman" w:hAnsi="Times New Roman" w:cs="Times New Roman"/>
          <w:iCs/>
          <w:sz w:val="24"/>
          <w:szCs w:val="24"/>
        </w:rPr>
      </w:pPr>
      <w:r w:rsidRPr="00B75F1D">
        <w:rPr>
          <w:rFonts w:ascii="Times New Roman" w:hAnsi="Times New Roman" w:cs="Times New Roman"/>
          <w:iCs/>
          <w:sz w:val="24"/>
          <w:szCs w:val="24"/>
        </w:rPr>
        <w:pict w14:anchorId="5266E4AE">
          <v:rect id="_x0000_i1065" style="width:0;height:1.5pt" o:hralign="center" o:hrstd="t" o:hr="t" fillcolor="#a0a0a0" stroked="f"/>
        </w:pict>
      </w:r>
    </w:p>
    <w:p w14:paraId="264ED7B5" w14:textId="2C7D27A2" w:rsidR="00B75F1D" w:rsidRPr="00E83AD1" w:rsidRDefault="00B75F1D" w:rsidP="00E83AD1">
      <w:pPr>
        <w:rPr>
          <w:rFonts w:ascii="Times New Roman" w:hAnsi="Times New Roman" w:cs="Times New Roman"/>
          <w:iCs/>
          <w:sz w:val="24"/>
          <w:szCs w:val="24"/>
        </w:rPr>
      </w:pPr>
      <w:r w:rsidRPr="00B75F1D">
        <w:rPr>
          <w:rFonts w:ascii="Times New Roman" w:hAnsi="Times New Roman" w:cs="Times New Roman"/>
          <w:b/>
          <w:bCs/>
          <w:iCs/>
          <w:sz w:val="24"/>
          <w:szCs w:val="24"/>
        </w:rPr>
        <w:t>S8</w:t>
      </w:r>
      <w:r w:rsidRPr="00B75F1D">
        <w:rPr>
          <w:rFonts w:ascii="Times New Roman" w:hAnsi="Times New Roman" w:cs="Times New Roman"/>
          <w:iCs/>
          <w:sz w:val="24"/>
          <w:szCs w:val="24"/>
        </w:rPr>
        <w:br/>
        <w:t xml:space="preserve">■ Eski Çağ hukukları, yazılı kanun geleneği ve devlet otoritesiyle </w:t>
      </w:r>
      <w:r w:rsidRPr="00B75F1D">
        <w:rPr>
          <w:rFonts w:ascii="Times New Roman" w:hAnsi="Times New Roman" w:cs="Times New Roman"/>
          <w:b/>
          <w:bCs/>
          <w:iCs/>
          <w:sz w:val="24"/>
          <w:szCs w:val="24"/>
        </w:rPr>
        <w:t>hukukun kurallaştırılmasına</w:t>
      </w:r>
      <w:r w:rsidRPr="00B75F1D">
        <w:rPr>
          <w:rFonts w:ascii="Times New Roman" w:hAnsi="Times New Roman" w:cs="Times New Roman"/>
          <w:iCs/>
          <w:sz w:val="24"/>
          <w:szCs w:val="24"/>
        </w:rPr>
        <w:t xml:space="preserve"> örnek olmuş; mahkeme, ceza ve tazmin gibi uygulamalarla </w:t>
      </w:r>
      <w:r w:rsidRPr="00B75F1D">
        <w:rPr>
          <w:rFonts w:ascii="Times New Roman" w:hAnsi="Times New Roman" w:cs="Times New Roman"/>
          <w:b/>
          <w:bCs/>
          <w:iCs/>
          <w:sz w:val="24"/>
          <w:szCs w:val="24"/>
        </w:rPr>
        <w:t>modern hukuk sistemlerinin temel mantığını</w:t>
      </w:r>
      <w:r w:rsidRPr="00B75F1D">
        <w:rPr>
          <w:rFonts w:ascii="Times New Roman" w:hAnsi="Times New Roman" w:cs="Times New Roman"/>
          <w:iCs/>
          <w:sz w:val="24"/>
          <w:szCs w:val="24"/>
        </w:rPr>
        <w:t xml:space="preserve"> etkilemiştir.</w:t>
      </w:r>
    </w:p>
    <w:sectPr w:rsidR="00B75F1D" w:rsidRPr="00E83AD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364E" w14:textId="77777777" w:rsidR="00AA067F" w:rsidRDefault="00AA067F" w:rsidP="00804A3F">
      <w:pPr>
        <w:spacing w:after="0" w:line="240" w:lineRule="auto"/>
      </w:pPr>
      <w:r>
        <w:separator/>
      </w:r>
    </w:p>
  </w:endnote>
  <w:endnote w:type="continuationSeparator" w:id="0">
    <w:p w14:paraId="71A3E527" w14:textId="77777777" w:rsidR="00AA067F" w:rsidRDefault="00AA067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60DE4" w14:textId="77777777" w:rsidR="00AA067F" w:rsidRDefault="00AA067F" w:rsidP="00804A3F">
      <w:pPr>
        <w:spacing w:after="0" w:line="240" w:lineRule="auto"/>
      </w:pPr>
      <w:r>
        <w:separator/>
      </w:r>
    </w:p>
  </w:footnote>
  <w:footnote w:type="continuationSeparator" w:id="0">
    <w:p w14:paraId="6FB86785" w14:textId="77777777" w:rsidR="00AA067F" w:rsidRDefault="00AA067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66660"/>
    <w:multiLevelType w:val="multilevel"/>
    <w:tmpl w:val="9C166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EFA1B71"/>
    <w:multiLevelType w:val="multilevel"/>
    <w:tmpl w:val="D9EA9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9"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7"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67"/>
  </w:num>
  <w:num w:numId="2" w16cid:durableId="208080215">
    <w:abstractNumId w:val="10"/>
  </w:num>
  <w:num w:numId="3" w16cid:durableId="235281856">
    <w:abstractNumId w:val="9"/>
  </w:num>
  <w:num w:numId="4" w16cid:durableId="1996033104">
    <w:abstractNumId w:val="12"/>
  </w:num>
  <w:num w:numId="5" w16cid:durableId="1112289200">
    <w:abstractNumId w:val="78"/>
  </w:num>
  <w:num w:numId="6" w16cid:durableId="968169975">
    <w:abstractNumId w:val="27"/>
  </w:num>
  <w:num w:numId="7" w16cid:durableId="456992595">
    <w:abstractNumId w:val="49"/>
  </w:num>
  <w:num w:numId="8" w16cid:durableId="1749762881">
    <w:abstractNumId w:val="69"/>
  </w:num>
  <w:num w:numId="9" w16cid:durableId="1832600645">
    <w:abstractNumId w:val="53"/>
  </w:num>
  <w:num w:numId="10" w16cid:durableId="922883674">
    <w:abstractNumId w:val="46"/>
  </w:num>
  <w:num w:numId="11" w16cid:durableId="1445491754">
    <w:abstractNumId w:val="45"/>
  </w:num>
  <w:num w:numId="12" w16cid:durableId="1245456617">
    <w:abstractNumId w:val="64"/>
  </w:num>
  <w:num w:numId="13" w16cid:durableId="1846675026">
    <w:abstractNumId w:val="34"/>
  </w:num>
  <w:num w:numId="14" w16cid:durableId="536285521">
    <w:abstractNumId w:val="70"/>
  </w:num>
  <w:num w:numId="15" w16cid:durableId="1465197742">
    <w:abstractNumId w:val="76"/>
  </w:num>
  <w:num w:numId="16" w16cid:durableId="1031105708">
    <w:abstractNumId w:val="52"/>
  </w:num>
  <w:num w:numId="17" w16cid:durableId="860094962">
    <w:abstractNumId w:val="26"/>
  </w:num>
  <w:num w:numId="18" w16cid:durableId="1659529005">
    <w:abstractNumId w:val="56"/>
  </w:num>
  <w:num w:numId="19" w16cid:durableId="1427339693">
    <w:abstractNumId w:val="4"/>
  </w:num>
  <w:num w:numId="20" w16cid:durableId="1788961906">
    <w:abstractNumId w:val="54"/>
  </w:num>
  <w:num w:numId="21" w16cid:durableId="770125906">
    <w:abstractNumId w:val="33"/>
  </w:num>
  <w:num w:numId="22" w16cid:durableId="2110152442">
    <w:abstractNumId w:val="87"/>
  </w:num>
  <w:num w:numId="23" w16cid:durableId="1213928227">
    <w:abstractNumId w:val="75"/>
  </w:num>
  <w:num w:numId="24" w16cid:durableId="1233085524">
    <w:abstractNumId w:val="71"/>
  </w:num>
  <w:num w:numId="25" w16cid:durableId="1413623156">
    <w:abstractNumId w:val="31"/>
  </w:num>
  <w:num w:numId="26" w16cid:durableId="1605307138">
    <w:abstractNumId w:val="0"/>
  </w:num>
  <w:num w:numId="27" w16cid:durableId="2120251976">
    <w:abstractNumId w:val="3"/>
  </w:num>
  <w:num w:numId="28" w16cid:durableId="78602802">
    <w:abstractNumId w:val="5"/>
  </w:num>
  <w:num w:numId="29" w16cid:durableId="646932857">
    <w:abstractNumId w:val="16"/>
  </w:num>
  <w:num w:numId="30" w16cid:durableId="1148747651">
    <w:abstractNumId w:val="20"/>
  </w:num>
  <w:num w:numId="31" w16cid:durableId="872230568">
    <w:abstractNumId w:val="38"/>
  </w:num>
  <w:num w:numId="32" w16cid:durableId="1340548862">
    <w:abstractNumId w:val="11"/>
  </w:num>
  <w:num w:numId="33" w16cid:durableId="1722511680">
    <w:abstractNumId w:val="68"/>
  </w:num>
  <w:num w:numId="34" w16cid:durableId="1544175479">
    <w:abstractNumId w:val="94"/>
  </w:num>
  <w:num w:numId="35" w16cid:durableId="229539526">
    <w:abstractNumId w:val="82"/>
  </w:num>
  <w:num w:numId="36" w16cid:durableId="392318124">
    <w:abstractNumId w:val="57"/>
  </w:num>
  <w:num w:numId="37" w16cid:durableId="317153924">
    <w:abstractNumId w:val="13"/>
  </w:num>
  <w:num w:numId="38" w16cid:durableId="747309103">
    <w:abstractNumId w:val="25"/>
  </w:num>
  <w:num w:numId="39" w16cid:durableId="1695032115">
    <w:abstractNumId w:val="7"/>
  </w:num>
  <w:num w:numId="40" w16cid:durableId="2073961668">
    <w:abstractNumId w:val="24"/>
  </w:num>
  <w:num w:numId="41" w16cid:durableId="77680516">
    <w:abstractNumId w:val="65"/>
  </w:num>
  <w:num w:numId="42" w16cid:durableId="602961315">
    <w:abstractNumId w:val="50"/>
  </w:num>
  <w:num w:numId="43" w16cid:durableId="1695880111">
    <w:abstractNumId w:val="55"/>
  </w:num>
  <w:num w:numId="44" w16cid:durableId="579365873">
    <w:abstractNumId w:val="51"/>
  </w:num>
  <w:num w:numId="45" w16cid:durableId="830681961">
    <w:abstractNumId w:val="19"/>
  </w:num>
  <w:num w:numId="46" w16cid:durableId="1736120529">
    <w:abstractNumId w:val="58"/>
  </w:num>
  <w:num w:numId="47" w16cid:durableId="1981035959">
    <w:abstractNumId w:val="80"/>
  </w:num>
  <w:num w:numId="48" w16cid:durableId="629820603">
    <w:abstractNumId w:val="85"/>
  </w:num>
  <w:num w:numId="49" w16cid:durableId="1115562136">
    <w:abstractNumId w:val="84"/>
  </w:num>
  <w:num w:numId="50" w16cid:durableId="1718503535">
    <w:abstractNumId w:val="39"/>
  </w:num>
  <w:num w:numId="51" w16cid:durableId="1576476355">
    <w:abstractNumId w:val="6"/>
  </w:num>
  <w:num w:numId="52" w16cid:durableId="1534921197">
    <w:abstractNumId w:val="72"/>
  </w:num>
  <w:num w:numId="53" w16cid:durableId="1262452003">
    <w:abstractNumId w:val="90"/>
  </w:num>
  <w:num w:numId="54" w16cid:durableId="1634602496">
    <w:abstractNumId w:val="17"/>
  </w:num>
  <w:num w:numId="55" w16cid:durableId="790511157">
    <w:abstractNumId w:val="43"/>
  </w:num>
  <w:num w:numId="56" w16cid:durableId="68235855">
    <w:abstractNumId w:val="47"/>
  </w:num>
  <w:num w:numId="57" w16cid:durableId="1633444538">
    <w:abstractNumId w:val="59"/>
  </w:num>
  <w:num w:numId="58" w16cid:durableId="821241585">
    <w:abstractNumId w:val="66"/>
  </w:num>
  <w:num w:numId="59" w16cid:durableId="126315788">
    <w:abstractNumId w:val="42"/>
  </w:num>
  <w:num w:numId="60" w16cid:durableId="455413731">
    <w:abstractNumId w:val="35"/>
  </w:num>
  <w:num w:numId="61" w16cid:durableId="1708796292">
    <w:abstractNumId w:val="40"/>
  </w:num>
  <w:num w:numId="62" w16cid:durableId="795682028">
    <w:abstractNumId w:val="73"/>
  </w:num>
  <w:num w:numId="63" w16cid:durableId="1877698951">
    <w:abstractNumId w:val="37"/>
  </w:num>
  <w:num w:numId="64" w16cid:durableId="805782852">
    <w:abstractNumId w:val="44"/>
  </w:num>
  <w:num w:numId="65" w16cid:durableId="1403485461">
    <w:abstractNumId w:val="93"/>
  </w:num>
  <w:num w:numId="66" w16cid:durableId="1403717901">
    <w:abstractNumId w:val="86"/>
  </w:num>
  <w:num w:numId="67" w16cid:durableId="1513882256">
    <w:abstractNumId w:val="22"/>
  </w:num>
  <w:num w:numId="68" w16cid:durableId="141583603">
    <w:abstractNumId w:val="98"/>
  </w:num>
  <w:num w:numId="69" w16cid:durableId="1517429103">
    <w:abstractNumId w:val="97"/>
  </w:num>
  <w:num w:numId="70" w16cid:durableId="955334455">
    <w:abstractNumId w:val="95"/>
  </w:num>
  <w:num w:numId="71" w16cid:durableId="1549564607">
    <w:abstractNumId w:val="92"/>
  </w:num>
  <w:num w:numId="72" w16cid:durableId="550193398">
    <w:abstractNumId w:val="63"/>
  </w:num>
  <w:num w:numId="73" w16cid:durableId="1406417354">
    <w:abstractNumId w:val="48"/>
  </w:num>
  <w:num w:numId="74" w16cid:durableId="95252474">
    <w:abstractNumId w:val="61"/>
  </w:num>
  <w:num w:numId="75" w16cid:durableId="1674606161">
    <w:abstractNumId w:val="18"/>
  </w:num>
  <w:num w:numId="76" w16cid:durableId="1670212829">
    <w:abstractNumId w:val="14"/>
  </w:num>
  <w:num w:numId="77" w16cid:durableId="1658725465">
    <w:abstractNumId w:val="15"/>
  </w:num>
  <w:num w:numId="78" w16cid:durableId="1944145840">
    <w:abstractNumId w:val="36"/>
  </w:num>
  <w:num w:numId="79" w16cid:durableId="200368100">
    <w:abstractNumId w:val="62"/>
  </w:num>
  <w:num w:numId="80" w16cid:durableId="736824901">
    <w:abstractNumId w:val="81"/>
  </w:num>
  <w:num w:numId="81" w16cid:durableId="214708196">
    <w:abstractNumId w:val="32"/>
  </w:num>
  <w:num w:numId="82" w16cid:durableId="101415461">
    <w:abstractNumId w:val="79"/>
  </w:num>
  <w:num w:numId="83" w16cid:durableId="2103605996">
    <w:abstractNumId w:val="23"/>
  </w:num>
  <w:num w:numId="84" w16cid:durableId="1828205860">
    <w:abstractNumId w:val="89"/>
  </w:num>
  <w:num w:numId="85" w16cid:durableId="1954511390">
    <w:abstractNumId w:val="29"/>
  </w:num>
  <w:num w:numId="86" w16cid:durableId="1415085735">
    <w:abstractNumId w:val="88"/>
  </w:num>
  <w:num w:numId="87" w16cid:durableId="1838375494">
    <w:abstractNumId w:val="91"/>
  </w:num>
  <w:num w:numId="88" w16cid:durableId="2084060401">
    <w:abstractNumId w:val="83"/>
  </w:num>
  <w:num w:numId="89" w16cid:durableId="1636376143">
    <w:abstractNumId w:val="41"/>
  </w:num>
  <w:num w:numId="90" w16cid:durableId="1912226577">
    <w:abstractNumId w:val="77"/>
  </w:num>
  <w:num w:numId="91" w16cid:durableId="2058621285">
    <w:abstractNumId w:val="30"/>
  </w:num>
  <w:num w:numId="92" w16cid:durableId="973675406">
    <w:abstractNumId w:val="96"/>
  </w:num>
  <w:num w:numId="93" w16cid:durableId="966860548">
    <w:abstractNumId w:val="60"/>
  </w:num>
  <w:num w:numId="94" w16cid:durableId="1484852141">
    <w:abstractNumId w:val="28"/>
  </w:num>
  <w:num w:numId="95" w16cid:durableId="331565891">
    <w:abstractNumId w:val="8"/>
  </w:num>
  <w:num w:numId="96" w16cid:durableId="640767444">
    <w:abstractNumId w:val="2"/>
  </w:num>
  <w:num w:numId="97" w16cid:durableId="1337153363">
    <w:abstractNumId w:val="74"/>
  </w:num>
  <w:num w:numId="98" w16cid:durableId="1023675670">
    <w:abstractNumId w:val="1"/>
  </w:num>
  <w:num w:numId="99" w16cid:durableId="830409323">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447B"/>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2819"/>
    <w:rsid w:val="001C317F"/>
    <w:rsid w:val="001C32F2"/>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A5F"/>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2A9F"/>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631"/>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11D0"/>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3637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067F"/>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E7370"/>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75F1D"/>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674"/>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30EC7"/>
    <w:rsid w:val="00E34F1E"/>
    <w:rsid w:val="00E4304A"/>
    <w:rsid w:val="00E45E77"/>
    <w:rsid w:val="00E474D8"/>
    <w:rsid w:val="00E53ECF"/>
    <w:rsid w:val="00E5484B"/>
    <w:rsid w:val="00E56E14"/>
    <w:rsid w:val="00E60694"/>
    <w:rsid w:val="00E65793"/>
    <w:rsid w:val="00E66B5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6F94"/>
    <w:rsid w:val="00FA7B84"/>
    <w:rsid w:val="00FB09C9"/>
    <w:rsid w:val="00FB11FE"/>
    <w:rsid w:val="00FB1872"/>
    <w:rsid w:val="00FB2CDE"/>
    <w:rsid w:val="00FB3C0B"/>
    <w:rsid w:val="00FB44FF"/>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1274</Words>
  <Characters>7264</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10</cp:revision>
  <cp:lastPrinted>2024-11-08T20:18:00Z</cp:lastPrinted>
  <dcterms:created xsi:type="dcterms:W3CDTF">2025-10-04T20:09:00Z</dcterms:created>
  <dcterms:modified xsi:type="dcterms:W3CDTF">2025-12-12T17:07:00Z</dcterms:modified>
</cp:coreProperties>
</file>