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6C53E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5A3933">
        <w:rPr>
          <w:rFonts w:cstheme="minorHAnsi"/>
          <w:sz w:val="20"/>
          <w:szCs w:val="20"/>
        </w:rPr>
        <w:t xml:space="preserve">                      </w:t>
      </w:r>
      <w:r w:rsidR="005A3933">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0" w:type="dxa"/>
        <w:tblInd w:w="-147" w:type="dxa"/>
        <w:tblLook w:val="04A0" w:firstRow="1" w:lastRow="0" w:firstColumn="1" w:lastColumn="0" w:noHBand="0" w:noVBand="1"/>
      </w:tblPr>
      <w:tblGrid>
        <w:gridCol w:w="1776"/>
        <w:gridCol w:w="1777"/>
        <w:gridCol w:w="1777"/>
        <w:gridCol w:w="1776"/>
        <w:gridCol w:w="1777"/>
        <w:gridCol w:w="1777"/>
      </w:tblGrid>
      <w:tr w:rsidR="00E7322F" w14:paraId="5F4B3517" w14:textId="77777777" w:rsidTr="0022112B">
        <w:trPr>
          <w:cnfStyle w:val="100000000000" w:firstRow="1" w:lastRow="0" w:firstColumn="0" w:lastColumn="0" w:oddVBand="0" w:evenVBand="0" w:oddHBand="0"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1776" w:type="dxa"/>
          </w:tcPr>
          <w:p w14:paraId="35C724D5" w14:textId="77777777" w:rsidR="00E7322F" w:rsidRPr="00360852" w:rsidRDefault="00E7322F" w:rsidP="005E478A">
            <w:pPr>
              <w:jc w:val="center"/>
              <w:rPr>
                <w:b w:val="0"/>
                <w:bCs w:val="0"/>
                <w:color w:val="FFFFFF" w:themeColor="background1"/>
                <w:sz w:val="18"/>
                <w:szCs w:val="18"/>
              </w:rPr>
            </w:pPr>
            <w:r w:rsidRPr="00360852">
              <w:rPr>
                <w:sz w:val="18"/>
                <w:szCs w:val="18"/>
              </w:rPr>
              <w:t>1. Soru</w:t>
            </w:r>
          </w:p>
          <w:p w14:paraId="33DCD0C1" w14:textId="6239F6F1" w:rsidR="00E7322F" w:rsidRPr="00360852" w:rsidRDefault="00E7322F" w:rsidP="005E478A">
            <w:pPr>
              <w:jc w:val="center"/>
              <w:rPr>
                <w:sz w:val="18"/>
                <w:szCs w:val="18"/>
              </w:rPr>
            </w:pPr>
            <w:r w:rsidRPr="00360852">
              <w:rPr>
                <w:sz w:val="18"/>
                <w:szCs w:val="18"/>
              </w:rPr>
              <w:t>(</w:t>
            </w:r>
            <w:r>
              <w:rPr>
                <w:sz w:val="18"/>
                <w:szCs w:val="18"/>
              </w:rPr>
              <w:t xml:space="preserve">20 </w:t>
            </w:r>
            <w:r w:rsidRPr="00360852">
              <w:rPr>
                <w:sz w:val="18"/>
                <w:szCs w:val="18"/>
              </w:rPr>
              <w:t>Puan)</w:t>
            </w:r>
          </w:p>
        </w:tc>
        <w:tc>
          <w:tcPr>
            <w:tcW w:w="1777" w:type="dxa"/>
          </w:tcPr>
          <w:p w14:paraId="394139A1"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5899AD"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7" w:type="dxa"/>
          </w:tcPr>
          <w:p w14:paraId="17A9D2C9"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9A8CD9"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6" w:type="dxa"/>
          </w:tcPr>
          <w:p w14:paraId="7742A56B"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4F76574"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77" w:type="dxa"/>
          </w:tcPr>
          <w:p w14:paraId="342AF2B1"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24062C8"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777" w:type="dxa"/>
          </w:tcPr>
          <w:p w14:paraId="319DC1CE" w14:textId="6A1153D9"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322F" w14:paraId="4025E7B9" w14:textId="77777777" w:rsidTr="0022112B">
        <w:trPr>
          <w:trHeight w:val="85"/>
        </w:trPr>
        <w:tc>
          <w:tcPr>
            <w:cnfStyle w:val="001000000000" w:firstRow="0" w:lastRow="0" w:firstColumn="1" w:lastColumn="0" w:oddVBand="0" w:evenVBand="0" w:oddHBand="0" w:evenHBand="0" w:firstRowFirstColumn="0" w:firstRowLastColumn="0" w:lastRowFirstColumn="0" w:lastRowLastColumn="0"/>
            <w:tcW w:w="1776" w:type="dxa"/>
          </w:tcPr>
          <w:p w14:paraId="63409D01" w14:textId="4F879921" w:rsidR="00E7322F" w:rsidRPr="00360852" w:rsidRDefault="00E7322F" w:rsidP="005E478A">
            <w:pPr>
              <w:jc w:val="center"/>
              <w:rPr>
                <w:sz w:val="18"/>
                <w:szCs w:val="18"/>
              </w:rPr>
            </w:pPr>
            <w:r w:rsidRPr="00421441">
              <w:rPr>
                <w:sz w:val="18"/>
                <w:szCs w:val="18"/>
              </w:rPr>
              <w:t>…………</w:t>
            </w:r>
          </w:p>
        </w:tc>
        <w:tc>
          <w:tcPr>
            <w:tcW w:w="1777" w:type="dxa"/>
          </w:tcPr>
          <w:p w14:paraId="40D40D8C"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2189A10"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6" w:type="dxa"/>
          </w:tcPr>
          <w:p w14:paraId="24DB285D"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06A83561"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96C7088" w14:textId="3B2567B8" w:rsidR="00E7322F" w:rsidRPr="00421441"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743FCE8D" w14:textId="77777777" w:rsidR="00AD32BD" w:rsidRDefault="00AD32BD" w:rsidP="00933CB1">
            <w:pPr>
              <w:tabs>
                <w:tab w:val="left" w:pos="644"/>
              </w:tabs>
              <w:kinsoku w:val="0"/>
              <w:overflowPunct w:val="0"/>
              <w:spacing w:before="3"/>
              <w:rPr>
                <w:rFonts w:ascii="Times New Roman" w:hAnsi="Times New Roman" w:cs="Times New Roman"/>
                <w:sz w:val="24"/>
                <w:szCs w:val="26"/>
              </w:rPr>
            </w:pPr>
            <w:r w:rsidRPr="00AD32BD">
              <w:rPr>
                <w:rFonts w:ascii="Times New Roman" w:hAnsi="Times New Roman" w:cs="Times New Roman"/>
                <w:sz w:val="24"/>
                <w:szCs w:val="26"/>
              </w:rPr>
              <w:t>Bir cismin seçilen bir noktaya göre zamanla yer değiştirmesine </w:t>
            </w:r>
            <w:r w:rsidRPr="00AD32BD">
              <w:rPr>
                <w:rFonts w:ascii="Times New Roman" w:hAnsi="Times New Roman" w:cs="Times New Roman"/>
                <w:b/>
                <w:bCs/>
                <w:sz w:val="24"/>
                <w:szCs w:val="26"/>
              </w:rPr>
              <w:t>hareket</w:t>
            </w:r>
            <w:r w:rsidRPr="00AD32BD">
              <w:rPr>
                <w:rFonts w:ascii="Times New Roman" w:hAnsi="Times New Roman" w:cs="Times New Roman"/>
                <w:sz w:val="24"/>
                <w:szCs w:val="26"/>
              </w:rPr>
              <w:t> denir.</w:t>
            </w:r>
            <w:r>
              <w:rPr>
                <w:rFonts w:ascii="Times New Roman" w:hAnsi="Times New Roman" w:cs="Times New Roman"/>
                <w:sz w:val="24"/>
                <w:szCs w:val="26"/>
              </w:rPr>
              <w:t xml:space="preserve"> </w:t>
            </w:r>
          </w:p>
          <w:p w14:paraId="1FA8663E" w14:textId="58634AF7" w:rsidR="007A7DDF" w:rsidRPr="00AD32BD" w:rsidRDefault="00AD32BD" w:rsidP="00933CB1">
            <w:pPr>
              <w:tabs>
                <w:tab w:val="left" w:pos="644"/>
              </w:tabs>
              <w:kinsoku w:val="0"/>
              <w:overflowPunct w:val="0"/>
              <w:spacing w:before="3"/>
              <w:rPr>
                <w:rFonts w:ascii="Times New Roman" w:hAnsi="Times New Roman" w:cs="Times New Roman"/>
                <w:b/>
                <w:bCs/>
                <w:sz w:val="24"/>
                <w:szCs w:val="26"/>
              </w:rPr>
            </w:pPr>
            <w:r w:rsidRPr="00AD32BD">
              <w:rPr>
                <w:rFonts w:ascii="Times New Roman" w:hAnsi="Times New Roman" w:cs="Times New Roman"/>
                <w:b/>
                <w:bCs/>
                <w:sz w:val="24"/>
                <w:szCs w:val="26"/>
              </w:rPr>
              <w:t xml:space="preserve">Aşağıdaki </w:t>
            </w:r>
            <w:r w:rsidRPr="00AD32BD">
              <w:rPr>
                <w:rFonts w:ascii="Times New Roman" w:hAnsi="Times New Roman" w:cs="Times New Roman"/>
                <w:b/>
                <w:bCs/>
                <w:sz w:val="24"/>
                <w:szCs w:val="26"/>
              </w:rPr>
              <w:t xml:space="preserve">cümlelerde </w:t>
            </w:r>
            <w:r w:rsidRPr="00AD32BD">
              <w:rPr>
                <w:rFonts w:ascii="Times New Roman" w:hAnsi="Times New Roman" w:cs="Times New Roman"/>
                <w:b/>
                <w:bCs/>
                <w:sz w:val="24"/>
                <w:szCs w:val="26"/>
              </w:rPr>
              <w:t>geçen</w:t>
            </w:r>
            <w:r w:rsidRPr="00AD32BD">
              <w:rPr>
                <w:rFonts w:ascii="Times New Roman" w:hAnsi="Times New Roman" w:cs="Times New Roman"/>
                <w:b/>
                <w:bCs/>
                <w:sz w:val="24"/>
                <w:szCs w:val="26"/>
              </w:rPr>
              <w:t xml:space="preserve"> hareket türlerini yazınız</w:t>
            </w:r>
          </w:p>
          <w:tbl>
            <w:tblPr>
              <w:tblStyle w:val="TabloKlavuzu"/>
              <w:tblW w:w="10558" w:type="dxa"/>
              <w:tblInd w:w="0" w:type="dxa"/>
              <w:tblLook w:val="0000" w:firstRow="0" w:lastRow="0" w:firstColumn="0" w:lastColumn="0" w:noHBand="0" w:noVBand="0"/>
            </w:tblPr>
            <w:tblGrid>
              <w:gridCol w:w="7261"/>
              <w:gridCol w:w="3297"/>
            </w:tblGrid>
            <w:tr w:rsidR="00AD32BD" w14:paraId="32D6DDF2" w14:textId="77777777" w:rsidTr="00AD32BD">
              <w:tc>
                <w:tcPr>
                  <w:tcW w:w="7261" w:type="dxa"/>
                </w:tcPr>
                <w:p w14:paraId="7F624871" w14:textId="3FE67794" w:rsidR="00AD32BD" w:rsidRDefault="00AD32BD" w:rsidP="00AD32BD">
                  <w:pPr>
                    <w:tabs>
                      <w:tab w:val="left" w:pos="644"/>
                    </w:tabs>
                    <w:kinsoku w:val="0"/>
                    <w:overflowPunct w:val="0"/>
                    <w:spacing w:before="3"/>
                    <w:rPr>
                      <w:rFonts w:ascii="Times New Roman" w:hAnsi="Times New Roman" w:cs="Times New Roman"/>
                      <w:sz w:val="24"/>
                      <w:szCs w:val="26"/>
                    </w:rPr>
                  </w:pPr>
                  <w:r w:rsidRPr="00AD32BD">
                    <w:rPr>
                      <w:rFonts w:ascii="Times New Roman" w:hAnsi="Times New Roman" w:cs="Times New Roman"/>
                      <w:sz w:val="24"/>
                      <w:szCs w:val="26"/>
                    </w:rPr>
                    <w:t>Çekiçle tahta yüzeye çakılan çivi</w:t>
                  </w:r>
                </w:p>
              </w:tc>
              <w:tc>
                <w:tcPr>
                  <w:tcW w:w="3297" w:type="dxa"/>
                </w:tcPr>
                <w:p w14:paraId="78821E71" w14:textId="77777777" w:rsidR="00AD32BD" w:rsidRDefault="00AD32BD" w:rsidP="00933CB1">
                  <w:pPr>
                    <w:tabs>
                      <w:tab w:val="left" w:pos="644"/>
                    </w:tabs>
                    <w:kinsoku w:val="0"/>
                    <w:overflowPunct w:val="0"/>
                    <w:spacing w:before="3"/>
                    <w:rPr>
                      <w:rFonts w:ascii="Times New Roman" w:hAnsi="Times New Roman" w:cs="Times New Roman"/>
                      <w:sz w:val="24"/>
                      <w:szCs w:val="26"/>
                    </w:rPr>
                  </w:pPr>
                </w:p>
              </w:tc>
            </w:tr>
            <w:tr w:rsidR="00AD32BD" w14:paraId="6867EF6E" w14:textId="77777777" w:rsidTr="00AD32BD">
              <w:tc>
                <w:tcPr>
                  <w:tcW w:w="7261" w:type="dxa"/>
                </w:tcPr>
                <w:p w14:paraId="780D615B" w14:textId="4110E322" w:rsidR="00AD32BD" w:rsidRDefault="00AD32BD" w:rsidP="00AD32BD">
                  <w:pPr>
                    <w:tabs>
                      <w:tab w:val="left" w:pos="644"/>
                    </w:tabs>
                    <w:kinsoku w:val="0"/>
                    <w:overflowPunct w:val="0"/>
                    <w:spacing w:before="3"/>
                    <w:rPr>
                      <w:rFonts w:ascii="Times New Roman" w:hAnsi="Times New Roman" w:cs="Times New Roman"/>
                      <w:sz w:val="24"/>
                      <w:szCs w:val="26"/>
                    </w:rPr>
                  </w:pPr>
                  <w:r w:rsidRPr="00AD32BD">
                    <w:rPr>
                      <w:rFonts w:ascii="Times New Roman" w:hAnsi="Times New Roman" w:cs="Times New Roman"/>
                      <w:sz w:val="24"/>
                      <w:szCs w:val="26"/>
                    </w:rPr>
                    <w:t>Viraj dönen bir araç,</w:t>
                  </w:r>
                </w:p>
              </w:tc>
              <w:tc>
                <w:tcPr>
                  <w:tcW w:w="3297" w:type="dxa"/>
                </w:tcPr>
                <w:p w14:paraId="345CD519" w14:textId="77777777" w:rsidR="00AD32BD" w:rsidRDefault="00AD32BD" w:rsidP="00933CB1">
                  <w:pPr>
                    <w:tabs>
                      <w:tab w:val="left" w:pos="644"/>
                    </w:tabs>
                    <w:kinsoku w:val="0"/>
                    <w:overflowPunct w:val="0"/>
                    <w:spacing w:before="3"/>
                    <w:rPr>
                      <w:rFonts w:ascii="Times New Roman" w:hAnsi="Times New Roman" w:cs="Times New Roman"/>
                      <w:sz w:val="24"/>
                      <w:szCs w:val="26"/>
                    </w:rPr>
                  </w:pPr>
                </w:p>
              </w:tc>
            </w:tr>
            <w:tr w:rsidR="00AD32BD" w14:paraId="5B3DA0E5" w14:textId="77777777" w:rsidTr="00AD32BD">
              <w:tc>
                <w:tcPr>
                  <w:tcW w:w="7261" w:type="dxa"/>
                </w:tcPr>
                <w:p w14:paraId="76593682" w14:textId="05D62B89" w:rsidR="00AD32BD" w:rsidRDefault="00AD32BD" w:rsidP="00933CB1">
                  <w:pPr>
                    <w:tabs>
                      <w:tab w:val="left" w:pos="644"/>
                    </w:tabs>
                    <w:kinsoku w:val="0"/>
                    <w:overflowPunct w:val="0"/>
                    <w:spacing w:before="3"/>
                    <w:rPr>
                      <w:rFonts w:ascii="Times New Roman" w:hAnsi="Times New Roman" w:cs="Times New Roman"/>
                      <w:sz w:val="24"/>
                      <w:szCs w:val="26"/>
                    </w:rPr>
                  </w:pPr>
                  <w:r w:rsidRPr="00AD32BD">
                    <w:rPr>
                      <w:rFonts w:ascii="Times New Roman" w:hAnsi="Times New Roman" w:cs="Times New Roman"/>
                      <w:sz w:val="24"/>
                      <w:szCs w:val="26"/>
                    </w:rPr>
                    <w:t>Salıncakta sallanan çocuk,</w:t>
                  </w:r>
                </w:p>
              </w:tc>
              <w:tc>
                <w:tcPr>
                  <w:tcW w:w="3297" w:type="dxa"/>
                </w:tcPr>
                <w:p w14:paraId="578D1A7A" w14:textId="77777777" w:rsidR="00AD32BD" w:rsidRDefault="00AD32BD" w:rsidP="00933CB1">
                  <w:pPr>
                    <w:tabs>
                      <w:tab w:val="left" w:pos="644"/>
                    </w:tabs>
                    <w:kinsoku w:val="0"/>
                    <w:overflowPunct w:val="0"/>
                    <w:spacing w:before="3"/>
                    <w:rPr>
                      <w:rFonts w:ascii="Times New Roman" w:hAnsi="Times New Roman" w:cs="Times New Roman"/>
                      <w:sz w:val="24"/>
                      <w:szCs w:val="26"/>
                    </w:rPr>
                  </w:pPr>
                </w:p>
              </w:tc>
            </w:tr>
            <w:tr w:rsidR="00AD32BD" w14:paraId="74996ADE" w14:textId="77777777" w:rsidTr="00AD32BD">
              <w:tc>
                <w:tcPr>
                  <w:tcW w:w="7261" w:type="dxa"/>
                </w:tcPr>
                <w:p w14:paraId="66526494" w14:textId="56B33E58" w:rsidR="00AD32BD" w:rsidRDefault="00AD32BD" w:rsidP="00933CB1">
                  <w:pPr>
                    <w:tabs>
                      <w:tab w:val="left" w:pos="644"/>
                    </w:tabs>
                    <w:kinsoku w:val="0"/>
                    <w:overflowPunct w:val="0"/>
                    <w:spacing w:before="3"/>
                    <w:rPr>
                      <w:rFonts w:ascii="Times New Roman" w:hAnsi="Times New Roman" w:cs="Times New Roman"/>
                      <w:sz w:val="24"/>
                      <w:szCs w:val="26"/>
                    </w:rPr>
                  </w:pPr>
                  <w:r w:rsidRPr="00AD32BD">
                    <w:rPr>
                      <w:rFonts w:ascii="Times New Roman" w:hAnsi="Times New Roman" w:cs="Times New Roman"/>
                      <w:sz w:val="24"/>
                      <w:szCs w:val="26"/>
                    </w:rPr>
                    <w:t>Saatlerde akrep ve yelkovan,</w:t>
                  </w:r>
                </w:p>
              </w:tc>
              <w:tc>
                <w:tcPr>
                  <w:tcW w:w="3297" w:type="dxa"/>
                </w:tcPr>
                <w:p w14:paraId="01E9777B" w14:textId="77777777" w:rsidR="00AD32BD" w:rsidRDefault="00AD32BD" w:rsidP="00933CB1">
                  <w:pPr>
                    <w:tabs>
                      <w:tab w:val="left" w:pos="644"/>
                    </w:tabs>
                    <w:kinsoku w:val="0"/>
                    <w:overflowPunct w:val="0"/>
                    <w:spacing w:before="3"/>
                    <w:rPr>
                      <w:rFonts w:ascii="Times New Roman" w:hAnsi="Times New Roman" w:cs="Times New Roman"/>
                      <w:sz w:val="24"/>
                      <w:szCs w:val="26"/>
                    </w:rPr>
                  </w:pPr>
                </w:p>
              </w:tc>
            </w:tr>
            <w:tr w:rsidR="00AD32BD" w14:paraId="01BEE2CF" w14:textId="77777777" w:rsidTr="00AD32BD">
              <w:tc>
                <w:tcPr>
                  <w:tcW w:w="7261" w:type="dxa"/>
                </w:tcPr>
                <w:p w14:paraId="3CA5C7E7" w14:textId="6D265FF1" w:rsidR="00AD32BD" w:rsidRDefault="00AD32BD" w:rsidP="00AD32BD">
                  <w:pPr>
                    <w:tabs>
                      <w:tab w:val="left" w:pos="644"/>
                    </w:tabs>
                    <w:kinsoku w:val="0"/>
                    <w:overflowPunct w:val="0"/>
                    <w:spacing w:before="3"/>
                    <w:rPr>
                      <w:rFonts w:ascii="Times New Roman" w:hAnsi="Times New Roman" w:cs="Times New Roman"/>
                      <w:sz w:val="24"/>
                      <w:szCs w:val="26"/>
                    </w:rPr>
                  </w:pPr>
                  <w:r w:rsidRPr="00AD32BD">
                    <w:rPr>
                      <w:rFonts w:ascii="Times New Roman" w:hAnsi="Times New Roman" w:cs="Times New Roman"/>
                      <w:sz w:val="24"/>
                      <w:szCs w:val="26"/>
                    </w:rPr>
                    <w:t>Balkondan düşen saksı</w:t>
                  </w:r>
                </w:p>
              </w:tc>
              <w:tc>
                <w:tcPr>
                  <w:tcW w:w="3297" w:type="dxa"/>
                </w:tcPr>
                <w:p w14:paraId="3EF2C00F" w14:textId="77777777" w:rsidR="00AD32BD" w:rsidRDefault="00AD32BD" w:rsidP="00933CB1">
                  <w:pPr>
                    <w:tabs>
                      <w:tab w:val="left" w:pos="644"/>
                    </w:tabs>
                    <w:kinsoku w:val="0"/>
                    <w:overflowPunct w:val="0"/>
                    <w:spacing w:before="3"/>
                    <w:rPr>
                      <w:rFonts w:ascii="Times New Roman" w:hAnsi="Times New Roman" w:cs="Times New Roman"/>
                      <w:sz w:val="24"/>
                      <w:szCs w:val="26"/>
                    </w:rPr>
                  </w:pPr>
                </w:p>
              </w:tc>
            </w:tr>
            <w:tr w:rsidR="00756AEC" w14:paraId="70797FB3" w14:textId="77777777" w:rsidTr="00AD32BD">
              <w:tc>
                <w:tcPr>
                  <w:tcW w:w="7261" w:type="dxa"/>
                </w:tcPr>
                <w:p w14:paraId="6684DE96" w14:textId="7935C61C" w:rsidR="00756AEC" w:rsidRPr="00AD32BD" w:rsidRDefault="00756AEC" w:rsidP="00AD32BD">
                  <w:pPr>
                    <w:tabs>
                      <w:tab w:val="left" w:pos="644"/>
                    </w:tabs>
                    <w:kinsoku w:val="0"/>
                    <w:overflowPunct w:val="0"/>
                    <w:spacing w:before="3"/>
                    <w:rPr>
                      <w:rFonts w:ascii="Times New Roman" w:hAnsi="Times New Roman" w:cs="Times New Roman"/>
                      <w:sz w:val="24"/>
                      <w:szCs w:val="26"/>
                    </w:rPr>
                  </w:pPr>
                  <w:r w:rsidRPr="00756AEC">
                    <w:rPr>
                      <w:rFonts w:ascii="Times New Roman" w:hAnsi="Times New Roman" w:cs="Times New Roman"/>
                      <w:sz w:val="24"/>
                      <w:szCs w:val="26"/>
                    </w:rPr>
                    <w:t>Gitar telinin çekilip bırakılması</w:t>
                  </w:r>
                </w:p>
              </w:tc>
              <w:tc>
                <w:tcPr>
                  <w:tcW w:w="3297" w:type="dxa"/>
                </w:tcPr>
                <w:p w14:paraId="125C0D5E" w14:textId="77777777" w:rsidR="00756AEC" w:rsidRDefault="00756AEC" w:rsidP="00933CB1">
                  <w:pPr>
                    <w:tabs>
                      <w:tab w:val="left" w:pos="644"/>
                    </w:tabs>
                    <w:kinsoku w:val="0"/>
                    <w:overflowPunct w:val="0"/>
                    <w:spacing w:before="3"/>
                    <w:rPr>
                      <w:rFonts w:ascii="Times New Roman" w:hAnsi="Times New Roman" w:cs="Times New Roman"/>
                      <w:sz w:val="24"/>
                      <w:szCs w:val="26"/>
                    </w:rPr>
                  </w:pPr>
                </w:p>
              </w:tc>
            </w:tr>
            <w:tr w:rsidR="00756AEC" w14:paraId="20676927" w14:textId="77777777" w:rsidTr="00AD32BD">
              <w:tc>
                <w:tcPr>
                  <w:tcW w:w="7261" w:type="dxa"/>
                </w:tcPr>
                <w:p w14:paraId="1FDC70B1" w14:textId="5D3DE34C" w:rsidR="00756AEC" w:rsidRPr="00AD32BD" w:rsidRDefault="00756AEC" w:rsidP="00AD32BD">
                  <w:pPr>
                    <w:tabs>
                      <w:tab w:val="left" w:pos="644"/>
                    </w:tabs>
                    <w:kinsoku w:val="0"/>
                    <w:overflowPunct w:val="0"/>
                    <w:spacing w:before="3"/>
                    <w:rPr>
                      <w:rFonts w:ascii="Times New Roman" w:hAnsi="Times New Roman" w:cs="Times New Roman"/>
                      <w:sz w:val="24"/>
                      <w:szCs w:val="26"/>
                    </w:rPr>
                  </w:pPr>
                  <w:r w:rsidRPr="00756AEC">
                    <w:rPr>
                      <w:rFonts w:ascii="Times New Roman" w:hAnsi="Times New Roman" w:cs="Times New Roman"/>
                      <w:sz w:val="24"/>
                      <w:szCs w:val="26"/>
                    </w:rPr>
                    <w:t>Sporcunun trambolinde zıplaması</w:t>
                  </w:r>
                </w:p>
              </w:tc>
              <w:tc>
                <w:tcPr>
                  <w:tcW w:w="3297" w:type="dxa"/>
                </w:tcPr>
                <w:p w14:paraId="66DBFC35" w14:textId="77777777" w:rsidR="00756AEC" w:rsidRDefault="00756AEC" w:rsidP="00933CB1">
                  <w:pPr>
                    <w:tabs>
                      <w:tab w:val="left" w:pos="644"/>
                    </w:tabs>
                    <w:kinsoku w:val="0"/>
                    <w:overflowPunct w:val="0"/>
                    <w:spacing w:before="3"/>
                    <w:rPr>
                      <w:rFonts w:ascii="Times New Roman" w:hAnsi="Times New Roman" w:cs="Times New Roman"/>
                      <w:sz w:val="24"/>
                      <w:szCs w:val="26"/>
                    </w:rPr>
                  </w:pPr>
                </w:p>
              </w:tc>
            </w:tr>
            <w:tr w:rsidR="00756AEC" w14:paraId="339232AD" w14:textId="77777777" w:rsidTr="00AD32BD">
              <w:tc>
                <w:tcPr>
                  <w:tcW w:w="7261" w:type="dxa"/>
                </w:tcPr>
                <w:p w14:paraId="37DC2FF0" w14:textId="719A52D2" w:rsidR="00756AEC" w:rsidRPr="00AD32BD" w:rsidRDefault="00756AEC" w:rsidP="00AD32BD">
                  <w:pPr>
                    <w:tabs>
                      <w:tab w:val="left" w:pos="644"/>
                    </w:tabs>
                    <w:kinsoku w:val="0"/>
                    <w:overflowPunct w:val="0"/>
                    <w:spacing w:before="3"/>
                    <w:rPr>
                      <w:rFonts w:ascii="Times New Roman" w:hAnsi="Times New Roman" w:cs="Times New Roman"/>
                      <w:sz w:val="24"/>
                      <w:szCs w:val="26"/>
                    </w:rPr>
                  </w:pPr>
                  <w:r w:rsidRPr="00756AEC">
                    <w:rPr>
                      <w:rFonts w:ascii="Times New Roman" w:hAnsi="Times New Roman" w:cs="Times New Roman"/>
                      <w:sz w:val="24"/>
                      <w:szCs w:val="26"/>
                    </w:rPr>
                    <w:t>Vantilatör pervanesinin hareketi</w:t>
                  </w:r>
                </w:p>
              </w:tc>
              <w:tc>
                <w:tcPr>
                  <w:tcW w:w="3297" w:type="dxa"/>
                </w:tcPr>
                <w:p w14:paraId="1527D139" w14:textId="77777777" w:rsidR="00756AEC" w:rsidRDefault="00756AEC" w:rsidP="00933CB1">
                  <w:pPr>
                    <w:tabs>
                      <w:tab w:val="left" w:pos="644"/>
                    </w:tabs>
                    <w:kinsoku w:val="0"/>
                    <w:overflowPunct w:val="0"/>
                    <w:spacing w:before="3"/>
                    <w:rPr>
                      <w:rFonts w:ascii="Times New Roman" w:hAnsi="Times New Roman" w:cs="Times New Roman"/>
                      <w:sz w:val="24"/>
                      <w:szCs w:val="26"/>
                    </w:rPr>
                  </w:pPr>
                </w:p>
              </w:tc>
            </w:tr>
            <w:tr w:rsidR="00756AEC" w14:paraId="0448962A" w14:textId="77777777" w:rsidTr="00AD32BD">
              <w:tc>
                <w:tcPr>
                  <w:tcW w:w="7261" w:type="dxa"/>
                </w:tcPr>
                <w:p w14:paraId="1F511FCC" w14:textId="1CC95420" w:rsidR="00756AEC" w:rsidRPr="00AD32BD" w:rsidRDefault="00756AEC" w:rsidP="00AD32BD">
                  <w:pPr>
                    <w:tabs>
                      <w:tab w:val="left" w:pos="644"/>
                    </w:tabs>
                    <w:kinsoku w:val="0"/>
                    <w:overflowPunct w:val="0"/>
                    <w:spacing w:before="3"/>
                    <w:rPr>
                      <w:rFonts w:ascii="Times New Roman" w:hAnsi="Times New Roman" w:cs="Times New Roman"/>
                      <w:sz w:val="24"/>
                      <w:szCs w:val="26"/>
                    </w:rPr>
                  </w:pPr>
                  <w:r w:rsidRPr="00756AEC">
                    <w:rPr>
                      <w:rFonts w:ascii="Times New Roman" w:hAnsi="Times New Roman" w:cs="Times New Roman"/>
                      <w:sz w:val="24"/>
                      <w:szCs w:val="26"/>
                    </w:rPr>
                    <w:t>Bayrağın göndere çekilmesi</w:t>
                  </w:r>
                </w:p>
              </w:tc>
              <w:tc>
                <w:tcPr>
                  <w:tcW w:w="3297" w:type="dxa"/>
                </w:tcPr>
                <w:p w14:paraId="063D99F9" w14:textId="77777777" w:rsidR="00756AEC" w:rsidRDefault="00756AEC" w:rsidP="00933CB1">
                  <w:pPr>
                    <w:tabs>
                      <w:tab w:val="left" w:pos="644"/>
                    </w:tabs>
                    <w:kinsoku w:val="0"/>
                    <w:overflowPunct w:val="0"/>
                    <w:spacing w:before="3"/>
                    <w:rPr>
                      <w:rFonts w:ascii="Times New Roman" w:hAnsi="Times New Roman" w:cs="Times New Roman"/>
                      <w:sz w:val="24"/>
                      <w:szCs w:val="26"/>
                    </w:rPr>
                  </w:pPr>
                </w:p>
              </w:tc>
            </w:tr>
          </w:tbl>
          <w:p w14:paraId="182A9E7E" w14:textId="0D385CA7" w:rsidR="00CF5D30" w:rsidRPr="007A7DDF" w:rsidRDefault="00CF5D30" w:rsidP="00AD32BD">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A9897AE" w14:textId="57005FED" w:rsidR="003E5733" w:rsidRDefault="00FA1077" w:rsidP="004D65A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5030B1E9" wp14:editId="79B66A42">
                  <wp:simplePos x="0" y="0"/>
                  <wp:positionH relativeFrom="column">
                    <wp:posOffset>-62230</wp:posOffset>
                  </wp:positionH>
                  <wp:positionV relativeFrom="paragraph">
                    <wp:posOffset>0</wp:posOffset>
                  </wp:positionV>
                  <wp:extent cx="2514951" cy="1171739"/>
                  <wp:effectExtent l="0" t="0" r="0" b="9525"/>
                  <wp:wrapSquare wrapText="bothSides"/>
                  <wp:docPr id="130158998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589980" name="Resim 1301589980"/>
                          <pic:cNvPicPr/>
                        </pic:nvPicPr>
                        <pic:blipFill>
                          <a:blip r:embed="rId17">
                            <a:extLst>
                              <a:ext uri="{28A0092B-C50C-407E-A947-70E740481C1C}">
                                <a14:useLocalDpi xmlns:a14="http://schemas.microsoft.com/office/drawing/2010/main" val="0"/>
                              </a:ext>
                            </a:extLst>
                          </a:blip>
                          <a:stretch>
                            <a:fillRect/>
                          </a:stretch>
                        </pic:blipFill>
                        <pic:spPr>
                          <a:xfrm>
                            <a:off x="0" y="0"/>
                            <a:ext cx="2514951" cy="1171739"/>
                          </a:xfrm>
                          <a:prstGeom prst="rect">
                            <a:avLst/>
                          </a:prstGeom>
                        </pic:spPr>
                      </pic:pic>
                    </a:graphicData>
                  </a:graphic>
                  <wp14:sizeRelH relativeFrom="page">
                    <wp14:pctWidth>0</wp14:pctWidth>
                  </wp14:sizeRelH>
                  <wp14:sizeRelV relativeFrom="page">
                    <wp14:pctHeight>0</wp14:pctHeight>
                  </wp14:sizeRelV>
                </wp:anchor>
              </w:drawing>
            </w:r>
            <w:r w:rsidR="003E5733" w:rsidRPr="003E5733">
              <w:rPr>
                <w:rFonts w:ascii="Times New Roman" w:hAnsi="Times New Roman" w:cs="Times New Roman"/>
                <w:noProof/>
                <w:sz w:val="24"/>
                <w:szCs w:val="24"/>
              </w:rPr>
              <w:t xml:space="preserve">Özdeş takozlarla oluşturulan I, II ve III düzeneklerinde, takozların yere uyguladıkları basınçlar sırayla </w:t>
            </w:r>
          </w:p>
          <w:p w14:paraId="4217531A" w14:textId="2BA87216" w:rsidR="009D5E8C" w:rsidRPr="00FA1077" w:rsidRDefault="003E5733" w:rsidP="004D65AD">
            <w:pPr>
              <w:rPr>
                <w:rFonts w:ascii="Times New Roman" w:hAnsi="Times New Roman" w:cs="Times New Roman"/>
                <w:b/>
                <w:bCs/>
                <w:noProof/>
                <w:sz w:val="24"/>
                <w:szCs w:val="24"/>
              </w:rPr>
            </w:pPr>
            <w:r w:rsidRPr="00FA1077">
              <w:rPr>
                <w:rFonts w:ascii="Times New Roman" w:hAnsi="Times New Roman" w:cs="Times New Roman"/>
                <w:b/>
                <w:bCs/>
                <w:noProof/>
                <w:sz w:val="24"/>
                <w:szCs w:val="24"/>
              </w:rPr>
              <w:t>P</w:t>
            </w:r>
            <w:r w:rsidRPr="00FA1077">
              <w:rPr>
                <w:rFonts w:ascii="Times New Roman" w:hAnsi="Times New Roman" w:cs="Times New Roman"/>
                <w:b/>
                <w:bCs/>
                <w:noProof/>
                <w:sz w:val="24"/>
                <w:szCs w:val="24"/>
                <w:vertAlign w:val="subscript"/>
              </w:rPr>
              <w:t xml:space="preserve">1, </w:t>
            </w:r>
            <w:r w:rsidRPr="00FA1077">
              <w:rPr>
                <w:rFonts w:ascii="Times New Roman" w:hAnsi="Times New Roman" w:cs="Times New Roman"/>
                <w:b/>
                <w:bCs/>
                <w:noProof/>
                <w:sz w:val="24"/>
                <w:szCs w:val="24"/>
              </w:rPr>
              <w:t xml:space="preserve"> P</w:t>
            </w:r>
            <w:r w:rsidRPr="00FA1077">
              <w:rPr>
                <w:rFonts w:ascii="Times New Roman" w:hAnsi="Times New Roman" w:cs="Times New Roman"/>
                <w:b/>
                <w:bCs/>
                <w:noProof/>
                <w:sz w:val="24"/>
                <w:szCs w:val="24"/>
                <w:vertAlign w:val="subscript"/>
              </w:rPr>
              <w:t>2</w:t>
            </w:r>
            <w:r w:rsidRPr="00FA1077">
              <w:rPr>
                <w:rFonts w:ascii="Times New Roman" w:hAnsi="Times New Roman" w:cs="Times New Roman"/>
                <w:b/>
                <w:bCs/>
                <w:noProof/>
                <w:sz w:val="24"/>
                <w:szCs w:val="24"/>
              </w:rPr>
              <w:t xml:space="preserve"> , ve P</w:t>
            </w:r>
            <w:r w:rsidRPr="00FA1077">
              <w:rPr>
                <w:rFonts w:ascii="Times New Roman" w:hAnsi="Times New Roman" w:cs="Times New Roman"/>
                <w:b/>
                <w:bCs/>
                <w:noProof/>
                <w:sz w:val="24"/>
                <w:szCs w:val="24"/>
                <w:vertAlign w:val="subscript"/>
              </w:rPr>
              <w:t>3</w:t>
            </w:r>
            <w:r w:rsidRPr="00FA1077">
              <w:rPr>
                <w:rFonts w:ascii="Times New Roman" w:hAnsi="Times New Roman" w:cs="Times New Roman"/>
                <w:b/>
                <w:bCs/>
                <w:noProof/>
                <w:sz w:val="24"/>
                <w:szCs w:val="24"/>
              </w:rPr>
              <w:t xml:space="preserve"> oluyor. Buna göre P</w:t>
            </w:r>
            <w:r w:rsidRPr="00FA1077">
              <w:rPr>
                <w:rFonts w:ascii="Times New Roman" w:hAnsi="Times New Roman" w:cs="Times New Roman"/>
                <w:b/>
                <w:bCs/>
                <w:noProof/>
                <w:sz w:val="24"/>
                <w:szCs w:val="24"/>
                <w:vertAlign w:val="subscript"/>
              </w:rPr>
              <w:t>1</w:t>
            </w:r>
            <w:r w:rsidRPr="00FA1077">
              <w:rPr>
                <w:rFonts w:ascii="Times New Roman" w:hAnsi="Times New Roman" w:cs="Times New Roman"/>
                <w:b/>
                <w:bCs/>
                <w:noProof/>
                <w:sz w:val="24"/>
                <w:szCs w:val="24"/>
              </w:rPr>
              <w:t xml:space="preserve"> </w:t>
            </w:r>
            <w:r w:rsidRPr="00FA1077">
              <w:rPr>
                <w:rFonts w:ascii="Times New Roman" w:hAnsi="Times New Roman" w:cs="Times New Roman"/>
                <w:b/>
                <w:bCs/>
                <w:noProof/>
                <w:sz w:val="24"/>
                <w:szCs w:val="24"/>
              </w:rPr>
              <w:t>P</w:t>
            </w:r>
            <w:r w:rsidRPr="00FA1077">
              <w:rPr>
                <w:rFonts w:ascii="Times New Roman" w:hAnsi="Times New Roman" w:cs="Times New Roman"/>
                <w:b/>
                <w:bCs/>
                <w:noProof/>
                <w:sz w:val="24"/>
                <w:szCs w:val="24"/>
                <w:vertAlign w:val="subscript"/>
              </w:rPr>
              <w:t>2</w:t>
            </w:r>
            <w:r w:rsidRPr="00FA1077">
              <w:rPr>
                <w:rFonts w:ascii="Times New Roman" w:hAnsi="Times New Roman" w:cs="Times New Roman"/>
                <w:b/>
                <w:bCs/>
                <w:noProof/>
                <w:sz w:val="24"/>
                <w:szCs w:val="24"/>
              </w:rPr>
              <w:t xml:space="preserve"> ve P</w:t>
            </w:r>
            <w:r w:rsidRPr="00FA1077">
              <w:rPr>
                <w:rFonts w:ascii="Times New Roman" w:hAnsi="Times New Roman" w:cs="Times New Roman"/>
                <w:b/>
                <w:bCs/>
                <w:noProof/>
                <w:sz w:val="24"/>
                <w:szCs w:val="24"/>
                <w:vertAlign w:val="subscript"/>
              </w:rPr>
              <w:t>3</w:t>
            </w:r>
            <w:r w:rsidRPr="00FA1077">
              <w:rPr>
                <w:rFonts w:ascii="Times New Roman" w:hAnsi="Times New Roman" w:cs="Times New Roman"/>
                <w:b/>
                <w:bCs/>
                <w:noProof/>
                <w:sz w:val="24"/>
                <w:szCs w:val="24"/>
              </w:rPr>
              <w:t xml:space="preserve"> arasındaki ilişki nasıldır?</w:t>
            </w:r>
            <w:r w:rsidR="00FA1077">
              <w:rPr>
                <w:rFonts w:ascii="Times New Roman" w:hAnsi="Times New Roman" w:cs="Times New Roman"/>
                <w:b/>
                <w:bCs/>
                <w:noProof/>
                <w:sz w:val="24"/>
                <w:szCs w:val="24"/>
              </w:rPr>
              <w:t xml:space="preserve"> Gerekçesi ile birlikte </w:t>
            </w:r>
            <w:r w:rsidR="00FA1077">
              <w:rPr>
                <w:rFonts w:ascii="Times New Roman" w:hAnsi="Times New Roman" w:cs="Times New Roman"/>
                <w:noProof/>
                <w:sz w:val="24"/>
                <w:szCs w:val="24"/>
              </w:rPr>
              <w:t>k</w:t>
            </w:r>
            <w:r w:rsidR="00FA1077">
              <w:rPr>
                <w:rFonts w:ascii="Times New Roman" w:hAnsi="Times New Roman" w:cs="Times New Roman"/>
                <w:noProof/>
                <w:sz w:val="24"/>
                <w:szCs w:val="24"/>
              </w:rPr>
              <w:t>ısaca açıklayınız.</w:t>
            </w:r>
          </w:p>
          <w:p w14:paraId="0503A994" w14:textId="4CBF03C4" w:rsidR="003E5733" w:rsidRDefault="003E5733" w:rsidP="004D65AD">
            <w:pPr>
              <w:rPr>
                <w:rFonts w:ascii="Times New Roman" w:hAnsi="Times New Roman" w:cs="Times New Roman"/>
                <w:noProof/>
                <w:sz w:val="24"/>
                <w:szCs w:val="24"/>
              </w:rPr>
            </w:pPr>
          </w:p>
          <w:p w14:paraId="74D0DF31" w14:textId="77777777" w:rsidR="009D5E8C" w:rsidRDefault="009D5E8C" w:rsidP="004D65AD">
            <w:pPr>
              <w:rPr>
                <w:rFonts w:ascii="Times New Roman" w:hAnsi="Times New Roman" w:cs="Times New Roman"/>
                <w:noProof/>
                <w:sz w:val="24"/>
                <w:szCs w:val="24"/>
              </w:rPr>
            </w:pPr>
          </w:p>
          <w:p w14:paraId="40F86B95" w14:textId="4E481919" w:rsidR="009D5E8C" w:rsidRDefault="009D5E8C" w:rsidP="004D65AD">
            <w:pPr>
              <w:rPr>
                <w:rFonts w:ascii="Times New Roman" w:hAnsi="Times New Roman" w:cs="Times New Roman"/>
                <w:noProof/>
                <w:sz w:val="24"/>
                <w:szCs w:val="24"/>
              </w:rPr>
            </w:pPr>
          </w:p>
          <w:p w14:paraId="550B16AC" w14:textId="77777777" w:rsidR="00CE5C32" w:rsidRDefault="00CE5C32" w:rsidP="004D65AD">
            <w:pPr>
              <w:rPr>
                <w:rFonts w:ascii="Times New Roman" w:hAnsi="Times New Roman" w:cs="Times New Roman"/>
                <w:noProof/>
                <w:sz w:val="24"/>
                <w:szCs w:val="24"/>
              </w:rPr>
            </w:pPr>
          </w:p>
          <w:p w14:paraId="134F4244" w14:textId="77777777" w:rsidR="00CE5C32" w:rsidRDefault="00CE5C32" w:rsidP="004D65AD">
            <w:pPr>
              <w:rPr>
                <w:rFonts w:ascii="Times New Roman" w:hAnsi="Times New Roman" w:cs="Times New Roman"/>
                <w:noProof/>
                <w:sz w:val="24"/>
                <w:szCs w:val="24"/>
              </w:rPr>
            </w:pPr>
          </w:p>
          <w:p w14:paraId="4550A3F1" w14:textId="77777777" w:rsidR="00CE5C32" w:rsidRDefault="00CE5C32" w:rsidP="004D65AD">
            <w:pPr>
              <w:rPr>
                <w:rFonts w:ascii="Times New Roman" w:hAnsi="Times New Roman" w:cs="Times New Roman"/>
                <w:noProof/>
                <w:sz w:val="24"/>
                <w:szCs w:val="24"/>
              </w:rPr>
            </w:pPr>
          </w:p>
          <w:p w14:paraId="6B9BDB54" w14:textId="139D37C3" w:rsidR="009D5E8C" w:rsidRDefault="009D5E8C" w:rsidP="004D65AD">
            <w:pPr>
              <w:rPr>
                <w:rFonts w:ascii="Times New Roman" w:hAnsi="Times New Roman" w:cs="Times New Roman"/>
                <w:noProof/>
                <w:sz w:val="24"/>
                <w:szCs w:val="24"/>
              </w:rPr>
            </w:pPr>
          </w:p>
          <w:p w14:paraId="66250B1B" w14:textId="77777777" w:rsidR="009D5E8C" w:rsidRDefault="009D5E8C" w:rsidP="004D65AD">
            <w:pPr>
              <w:rPr>
                <w:rFonts w:ascii="Times New Roman" w:hAnsi="Times New Roman" w:cs="Times New Roman"/>
                <w:noProof/>
                <w:sz w:val="24"/>
                <w:szCs w:val="24"/>
              </w:rPr>
            </w:pPr>
          </w:p>
          <w:p w14:paraId="104E3F40" w14:textId="77777777" w:rsidR="00756AEC" w:rsidRDefault="00756AEC" w:rsidP="004D65AD">
            <w:pPr>
              <w:rPr>
                <w:rFonts w:ascii="Times New Roman" w:hAnsi="Times New Roman" w:cs="Times New Roman"/>
                <w:noProof/>
                <w:sz w:val="24"/>
                <w:szCs w:val="24"/>
              </w:rPr>
            </w:pPr>
          </w:p>
          <w:p w14:paraId="534174FA" w14:textId="77777777" w:rsidR="00756AEC" w:rsidRDefault="00756AEC" w:rsidP="004D65AD">
            <w:pPr>
              <w:rPr>
                <w:rFonts w:ascii="Times New Roman" w:hAnsi="Times New Roman" w:cs="Times New Roman"/>
                <w:noProof/>
                <w:sz w:val="24"/>
                <w:szCs w:val="24"/>
              </w:rPr>
            </w:pPr>
          </w:p>
          <w:p w14:paraId="30C86F68" w14:textId="77777777" w:rsidR="00756AEC" w:rsidRDefault="00756AEC" w:rsidP="004D65AD">
            <w:pPr>
              <w:rPr>
                <w:rFonts w:ascii="Times New Roman" w:hAnsi="Times New Roman" w:cs="Times New Roman"/>
                <w:noProof/>
                <w:sz w:val="24"/>
                <w:szCs w:val="24"/>
              </w:rPr>
            </w:pPr>
          </w:p>
          <w:p w14:paraId="40F830F7" w14:textId="77777777" w:rsidR="00756AEC" w:rsidRDefault="00756AEC" w:rsidP="004D65AD">
            <w:pPr>
              <w:rPr>
                <w:rFonts w:ascii="Times New Roman" w:hAnsi="Times New Roman" w:cs="Times New Roman"/>
                <w:noProof/>
                <w:sz w:val="24"/>
                <w:szCs w:val="24"/>
              </w:rPr>
            </w:pPr>
          </w:p>
          <w:p w14:paraId="721C430B" w14:textId="77777777" w:rsidR="00756AEC" w:rsidRDefault="00756AEC" w:rsidP="004D65AD">
            <w:pPr>
              <w:rPr>
                <w:rFonts w:ascii="Times New Roman" w:hAnsi="Times New Roman" w:cs="Times New Roman"/>
                <w:noProof/>
                <w:sz w:val="24"/>
                <w:szCs w:val="24"/>
              </w:rPr>
            </w:pPr>
          </w:p>
          <w:p w14:paraId="0D7ECD0A" w14:textId="77777777" w:rsidR="00756AEC" w:rsidRDefault="00756AEC" w:rsidP="004D65AD">
            <w:pPr>
              <w:rPr>
                <w:rFonts w:ascii="Times New Roman" w:hAnsi="Times New Roman" w:cs="Times New Roman"/>
                <w:noProof/>
                <w:sz w:val="24"/>
                <w:szCs w:val="24"/>
              </w:rPr>
            </w:pPr>
          </w:p>
          <w:p w14:paraId="36797FE7" w14:textId="77777777" w:rsidR="00756AEC" w:rsidRDefault="00756AEC" w:rsidP="004D65AD">
            <w:pPr>
              <w:rPr>
                <w:rFonts w:ascii="Times New Roman" w:hAnsi="Times New Roman" w:cs="Times New Roman"/>
                <w:noProof/>
                <w:sz w:val="24"/>
                <w:szCs w:val="24"/>
              </w:rPr>
            </w:pPr>
          </w:p>
          <w:p w14:paraId="3D17DA3B" w14:textId="77777777" w:rsidR="00756AEC" w:rsidRDefault="00756AEC" w:rsidP="004D65AD">
            <w:pPr>
              <w:rPr>
                <w:rFonts w:ascii="Times New Roman" w:hAnsi="Times New Roman" w:cs="Times New Roman"/>
                <w:noProof/>
                <w:sz w:val="24"/>
                <w:szCs w:val="24"/>
              </w:rPr>
            </w:pPr>
          </w:p>
          <w:p w14:paraId="63B148B0" w14:textId="77777777" w:rsidR="00756AEC" w:rsidRDefault="00756AEC" w:rsidP="004D65AD">
            <w:pPr>
              <w:rPr>
                <w:rFonts w:ascii="Times New Roman" w:hAnsi="Times New Roman" w:cs="Times New Roman"/>
                <w:noProof/>
                <w:sz w:val="24"/>
                <w:szCs w:val="24"/>
              </w:rPr>
            </w:pPr>
          </w:p>
          <w:p w14:paraId="2C0317EA" w14:textId="77777777" w:rsidR="00756AEC" w:rsidRDefault="00756AEC" w:rsidP="004D65AD">
            <w:pPr>
              <w:rPr>
                <w:rFonts w:ascii="Times New Roman" w:hAnsi="Times New Roman" w:cs="Times New Roman"/>
                <w:noProof/>
                <w:sz w:val="24"/>
                <w:szCs w:val="24"/>
              </w:rPr>
            </w:pPr>
          </w:p>
          <w:p w14:paraId="14AB8AAF" w14:textId="77777777" w:rsidR="00756AEC" w:rsidRDefault="00756AEC" w:rsidP="004D65AD">
            <w:pPr>
              <w:rPr>
                <w:rFonts w:ascii="Times New Roman" w:hAnsi="Times New Roman" w:cs="Times New Roman"/>
                <w:noProof/>
                <w:sz w:val="24"/>
                <w:szCs w:val="24"/>
              </w:rPr>
            </w:pPr>
          </w:p>
          <w:p w14:paraId="1622E9B0" w14:textId="77777777" w:rsidR="00756AEC" w:rsidRDefault="00756AEC" w:rsidP="004D65AD">
            <w:pPr>
              <w:rPr>
                <w:rFonts w:ascii="Times New Roman" w:hAnsi="Times New Roman" w:cs="Times New Roman"/>
                <w:noProof/>
                <w:sz w:val="24"/>
                <w:szCs w:val="24"/>
              </w:rPr>
            </w:pPr>
          </w:p>
          <w:p w14:paraId="6424B3A7" w14:textId="77777777" w:rsidR="00FA1077" w:rsidRDefault="00FA1077" w:rsidP="004D65AD">
            <w:pPr>
              <w:rPr>
                <w:rFonts w:ascii="Times New Roman" w:hAnsi="Times New Roman" w:cs="Times New Roman"/>
                <w:noProof/>
                <w:sz w:val="24"/>
                <w:szCs w:val="24"/>
              </w:rPr>
            </w:pPr>
          </w:p>
          <w:p w14:paraId="24F570A5" w14:textId="111A7977"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860E747" w14:textId="18FD90CC" w:rsidR="009B309F" w:rsidRDefault="00FA1077" w:rsidP="00390CEC">
            <w:pPr>
              <w:rPr>
                <w:rFonts w:ascii="Times New Roman" w:hAnsi="Times New Roman" w:cs="Times New Roman"/>
                <w:noProof/>
                <w:sz w:val="24"/>
                <w:szCs w:val="24"/>
              </w:rPr>
            </w:pPr>
            <w:r w:rsidRPr="00FA1077">
              <w:rPr>
                <w:rFonts w:ascii="Times New Roman" w:hAnsi="Times New Roman" w:cs="Times New Roman"/>
                <w:noProof/>
                <w:sz w:val="24"/>
                <w:szCs w:val="24"/>
              </w:rPr>
              <w:t>Düşey kesiti şekildeki gibi olan sıvı dolu kaplarda dengede duran K, L ve M cisimlerinin ağırlıkları birbirine eşittir. Buna göre cisimlere etki eden kaldırma kuvvetleri arasındaki ilişki nasıldır?</w:t>
            </w:r>
            <w:r>
              <w:rPr>
                <w:rFonts w:ascii="Times New Roman" w:hAnsi="Times New Roman" w:cs="Times New Roman"/>
                <w:noProof/>
                <w:sz w:val="24"/>
                <w:szCs w:val="24"/>
              </w:rPr>
              <w:t xml:space="preserve"> Kısaca açıklayınız.</w:t>
            </w:r>
          </w:p>
          <w:p w14:paraId="036C481A" w14:textId="2CAA9610" w:rsidR="009B309F" w:rsidRDefault="00FA1077" w:rsidP="00390CE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242C983" wp14:editId="10D9C7DC">
                  <wp:extent cx="3077004" cy="1162212"/>
                  <wp:effectExtent l="0" t="0" r="9525" b="0"/>
                  <wp:docPr id="147471901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19017" name="Resim 1474719017"/>
                          <pic:cNvPicPr/>
                        </pic:nvPicPr>
                        <pic:blipFill>
                          <a:blip r:embed="rId18">
                            <a:extLst>
                              <a:ext uri="{28A0092B-C50C-407E-A947-70E740481C1C}">
                                <a14:useLocalDpi xmlns:a14="http://schemas.microsoft.com/office/drawing/2010/main" val="0"/>
                              </a:ext>
                            </a:extLst>
                          </a:blip>
                          <a:stretch>
                            <a:fillRect/>
                          </a:stretch>
                        </pic:blipFill>
                        <pic:spPr>
                          <a:xfrm>
                            <a:off x="0" y="0"/>
                            <a:ext cx="3077004" cy="1162212"/>
                          </a:xfrm>
                          <a:prstGeom prst="rect">
                            <a:avLst/>
                          </a:prstGeom>
                        </pic:spPr>
                      </pic:pic>
                    </a:graphicData>
                  </a:graphic>
                </wp:inline>
              </w:drawing>
            </w:r>
          </w:p>
          <w:p w14:paraId="1AB2B227" w14:textId="77777777" w:rsidR="00FA1077" w:rsidRDefault="00FA1077" w:rsidP="00390CEC">
            <w:pPr>
              <w:rPr>
                <w:rFonts w:ascii="Times New Roman" w:hAnsi="Times New Roman" w:cs="Times New Roman"/>
                <w:noProof/>
                <w:sz w:val="24"/>
                <w:szCs w:val="24"/>
              </w:rPr>
            </w:pPr>
          </w:p>
          <w:p w14:paraId="5E6A915A" w14:textId="77777777" w:rsidR="009B309F" w:rsidRDefault="009B309F" w:rsidP="00390CEC">
            <w:pPr>
              <w:rPr>
                <w:rFonts w:ascii="Times New Roman" w:hAnsi="Times New Roman" w:cs="Times New Roman"/>
                <w:noProof/>
                <w:sz w:val="24"/>
                <w:szCs w:val="24"/>
              </w:rPr>
            </w:pPr>
          </w:p>
          <w:p w14:paraId="7B0E513A" w14:textId="77777777" w:rsidR="00FA1077" w:rsidRDefault="00FA1077" w:rsidP="00390CEC">
            <w:pPr>
              <w:rPr>
                <w:rFonts w:ascii="Times New Roman" w:hAnsi="Times New Roman" w:cs="Times New Roman"/>
                <w:noProof/>
                <w:sz w:val="24"/>
                <w:szCs w:val="24"/>
              </w:rPr>
            </w:pPr>
          </w:p>
          <w:p w14:paraId="45D0FD37" w14:textId="77777777" w:rsidR="00FA1077" w:rsidRDefault="00FA1077" w:rsidP="00390CEC">
            <w:pPr>
              <w:rPr>
                <w:rFonts w:ascii="Times New Roman" w:hAnsi="Times New Roman" w:cs="Times New Roman"/>
                <w:noProof/>
                <w:sz w:val="24"/>
                <w:szCs w:val="24"/>
              </w:rPr>
            </w:pPr>
          </w:p>
          <w:p w14:paraId="6F8467F6" w14:textId="77777777" w:rsidR="00FA1077" w:rsidRDefault="00FA1077" w:rsidP="00390CEC">
            <w:pPr>
              <w:rPr>
                <w:rFonts w:ascii="Times New Roman" w:hAnsi="Times New Roman" w:cs="Times New Roman"/>
                <w:noProof/>
                <w:sz w:val="24"/>
                <w:szCs w:val="24"/>
              </w:rPr>
            </w:pPr>
          </w:p>
          <w:p w14:paraId="0A8F607B" w14:textId="77777777" w:rsidR="00FA1077" w:rsidRDefault="00FA1077" w:rsidP="00390CEC">
            <w:pPr>
              <w:rPr>
                <w:rFonts w:ascii="Times New Roman" w:hAnsi="Times New Roman" w:cs="Times New Roman"/>
                <w:noProof/>
                <w:sz w:val="24"/>
                <w:szCs w:val="24"/>
              </w:rPr>
            </w:pPr>
          </w:p>
          <w:p w14:paraId="5848576B" w14:textId="77777777" w:rsidR="00FA1077" w:rsidRDefault="00FA1077" w:rsidP="00390CEC">
            <w:pPr>
              <w:rPr>
                <w:rFonts w:ascii="Times New Roman" w:hAnsi="Times New Roman" w:cs="Times New Roman"/>
                <w:noProof/>
                <w:sz w:val="24"/>
                <w:szCs w:val="24"/>
              </w:rPr>
            </w:pP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03569A9" w14:textId="77777777" w:rsidR="00CE5C32" w:rsidRPr="00CE5C32" w:rsidRDefault="00CE5C32" w:rsidP="00E7322F">
            <w:pPr>
              <w:rPr>
                <w:rFonts w:ascii="Times New Roman" w:hAnsi="Times New Roman" w:cs="Times New Roman"/>
                <w:noProof/>
                <w:sz w:val="24"/>
                <w:szCs w:val="24"/>
              </w:rPr>
            </w:pPr>
            <w:r w:rsidRPr="00CE5C32">
              <w:rPr>
                <w:rFonts w:ascii="Times New Roman" w:hAnsi="Times New Roman" w:cs="Times New Roman"/>
                <w:noProof/>
                <w:sz w:val="24"/>
                <w:szCs w:val="24"/>
              </w:rPr>
              <w:t>Pascal ilkesini açıklayınız. Pascal ilkesi ile ilgili günlük hayattan 3 tane örnek veriniz.</w:t>
            </w:r>
          </w:p>
          <w:p w14:paraId="69EB43D2" w14:textId="5FBC271D" w:rsidR="00E7322F" w:rsidRPr="00CE5C32" w:rsidRDefault="00E7322F" w:rsidP="00E7322F">
            <w:pPr>
              <w:rPr>
                <w:rFonts w:ascii="Times New Roman" w:hAnsi="Times New Roman" w:cs="Times New Roman"/>
                <w:noProof/>
                <w:sz w:val="24"/>
                <w:szCs w:val="24"/>
              </w:rPr>
            </w:pPr>
            <w:r w:rsidRPr="00CE5C32">
              <w:rPr>
                <w:rFonts w:ascii="Segoe UI Symbol" w:hAnsi="Segoe UI Symbol" w:cs="Segoe UI Symbol"/>
                <w:noProof/>
                <w:sz w:val="24"/>
                <w:szCs w:val="24"/>
              </w:rPr>
              <w:t>✎</w:t>
            </w:r>
            <w:r w:rsidRPr="00CE5C32">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1C589C95" w14:textId="77777777" w:rsidR="004302A5" w:rsidRDefault="004302A5" w:rsidP="004D65AD">
            <w:pPr>
              <w:rPr>
                <w:rFonts w:ascii="Times New Roman" w:hAnsi="Times New Roman" w:cs="Times New Roman"/>
                <w:noProof/>
                <w:sz w:val="24"/>
                <w:szCs w:val="24"/>
              </w:rPr>
            </w:pPr>
          </w:p>
          <w:p w14:paraId="52CF563C" w14:textId="77777777" w:rsidR="00CE5C32" w:rsidRDefault="00CE5C32" w:rsidP="004D65AD">
            <w:pPr>
              <w:rPr>
                <w:rFonts w:ascii="Times New Roman" w:hAnsi="Times New Roman" w:cs="Times New Roman"/>
                <w:noProof/>
                <w:sz w:val="24"/>
                <w:szCs w:val="24"/>
              </w:rPr>
            </w:pPr>
          </w:p>
          <w:p w14:paraId="746E9B8B" w14:textId="77777777" w:rsidR="00CE5C32" w:rsidRDefault="00CE5C32" w:rsidP="004D65AD">
            <w:pPr>
              <w:rPr>
                <w:rFonts w:ascii="Times New Roman" w:hAnsi="Times New Roman" w:cs="Times New Roman"/>
                <w:noProof/>
                <w:sz w:val="24"/>
                <w:szCs w:val="24"/>
              </w:rPr>
            </w:pPr>
          </w:p>
          <w:p w14:paraId="3310E8B5" w14:textId="77777777" w:rsidR="00CE5C32" w:rsidRDefault="00CE5C32" w:rsidP="004D65AD">
            <w:pPr>
              <w:rPr>
                <w:rFonts w:ascii="Times New Roman" w:hAnsi="Times New Roman" w:cs="Times New Roman"/>
                <w:noProof/>
                <w:sz w:val="24"/>
                <w:szCs w:val="24"/>
              </w:rPr>
            </w:pPr>
          </w:p>
          <w:p w14:paraId="4D119D56" w14:textId="77777777" w:rsidR="009D5E8C" w:rsidRDefault="009D5E8C" w:rsidP="004D65AD">
            <w:pPr>
              <w:rPr>
                <w:rFonts w:ascii="Times New Roman" w:hAnsi="Times New Roman" w:cs="Times New Roman"/>
                <w:noProof/>
                <w:sz w:val="24"/>
                <w:szCs w:val="24"/>
              </w:rPr>
            </w:pPr>
          </w:p>
          <w:p w14:paraId="14734D66" w14:textId="77777777" w:rsidR="00E7322F" w:rsidRDefault="00E7322F"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DCBC8ED" w14:textId="77777777" w:rsidR="00CE5C32" w:rsidRPr="00CE5C32" w:rsidRDefault="00CE5C32" w:rsidP="00CE5C32">
            <w:pPr>
              <w:rPr>
                <w:rFonts w:ascii="Times New Roman" w:hAnsi="Times New Roman" w:cs="Times New Roman"/>
                <w:noProof/>
                <w:sz w:val="24"/>
                <w:szCs w:val="24"/>
              </w:rPr>
            </w:pPr>
            <w:r w:rsidRPr="00CE5C32">
              <w:rPr>
                <w:rFonts w:ascii="Times New Roman" w:hAnsi="Times New Roman" w:cs="Times New Roman"/>
                <w:noProof/>
                <w:sz w:val="24"/>
                <w:szCs w:val="24"/>
              </w:rPr>
              <w:t>Atmosfer basıncı, yükseklik arttıkça azalır; deniz seviyesine yaklaştıkça ise artar. Bu değişim, insanların günlük yaşamını ve sağlığını etkileyebilir. Örneğin yüksek dağlara çıkan kişilerde nefes darlığı, baş ağrısı ve kulaklarda dolgunluk hissi görülebilir. Benzer şekilde denizde derinlere inen dalgıçlarda da suyun uyguladığı dış basınç artar. Bu durum özellikle kulaklarda ağrıya ve rahatsızlığa neden olabilir. Bu yüzden hem dağcıların hem de dalgıçların bulundukları ortama yavaş yavaş uyum sağlamaları gerekir.</w:t>
            </w:r>
          </w:p>
          <w:p w14:paraId="45338828" w14:textId="77777777" w:rsidR="00CE5C32" w:rsidRPr="00CE5C32" w:rsidRDefault="00CE5C32" w:rsidP="00CE5C32">
            <w:pPr>
              <w:rPr>
                <w:rFonts w:ascii="Times New Roman" w:hAnsi="Times New Roman" w:cs="Times New Roman"/>
                <w:b/>
                <w:bCs/>
                <w:noProof/>
                <w:sz w:val="24"/>
                <w:szCs w:val="24"/>
              </w:rPr>
            </w:pPr>
            <w:r w:rsidRPr="00CE5C32">
              <w:rPr>
                <w:rFonts w:ascii="Times New Roman" w:hAnsi="Times New Roman" w:cs="Times New Roman"/>
                <w:b/>
                <w:bCs/>
                <w:noProof/>
                <w:sz w:val="24"/>
                <w:szCs w:val="24"/>
              </w:rPr>
              <w:t>Dağcıların yüksek yerlere çıktıkça, dalgıçların ise denizde daha derine indikçe yaşadıkları rahatsızlıkları basınçla ilişkilendirerek açıklayınız.</w:t>
            </w:r>
          </w:p>
          <w:p w14:paraId="3E0AE939" w14:textId="77777777" w:rsidR="004302A5" w:rsidRDefault="004302A5" w:rsidP="004302A5">
            <w:pPr>
              <w:rPr>
                <w:rFonts w:ascii="Times New Roman" w:hAnsi="Times New Roman" w:cs="Times New Roman"/>
                <w:b/>
                <w:bCs/>
                <w:noProof/>
                <w:sz w:val="24"/>
                <w:szCs w:val="24"/>
              </w:rPr>
            </w:pPr>
          </w:p>
          <w:p w14:paraId="5C66785C" w14:textId="77777777" w:rsidR="009D5E8C" w:rsidRDefault="009D5E8C" w:rsidP="004302A5">
            <w:pPr>
              <w:rPr>
                <w:rFonts w:ascii="Times New Roman" w:hAnsi="Times New Roman" w:cs="Times New Roman"/>
                <w:b/>
                <w:bCs/>
                <w:noProof/>
                <w:sz w:val="24"/>
                <w:szCs w:val="24"/>
              </w:rPr>
            </w:pPr>
          </w:p>
          <w:p w14:paraId="0B94503F" w14:textId="77777777" w:rsidR="00E7322F" w:rsidRDefault="00E7322F" w:rsidP="004302A5">
            <w:pPr>
              <w:rPr>
                <w:rFonts w:ascii="Times New Roman" w:hAnsi="Times New Roman" w:cs="Times New Roman"/>
                <w:b/>
                <w:bCs/>
                <w:noProof/>
                <w:sz w:val="24"/>
                <w:szCs w:val="24"/>
              </w:rPr>
            </w:pPr>
          </w:p>
          <w:p w14:paraId="2BE62D51" w14:textId="77777777" w:rsidR="00CE5C32" w:rsidRDefault="00CE5C32" w:rsidP="004302A5">
            <w:pPr>
              <w:rPr>
                <w:rFonts w:ascii="Times New Roman" w:hAnsi="Times New Roman" w:cs="Times New Roman"/>
                <w:b/>
                <w:bCs/>
                <w:noProof/>
                <w:sz w:val="24"/>
                <w:szCs w:val="24"/>
              </w:rPr>
            </w:pPr>
          </w:p>
          <w:p w14:paraId="215DCF61" w14:textId="77777777" w:rsidR="00CE5C32" w:rsidRDefault="00CE5C32" w:rsidP="004302A5">
            <w:pPr>
              <w:rPr>
                <w:rFonts w:ascii="Times New Roman" w:hAnsi="Times New Roman" w:cs="Times New Roman"/>
                <w:b/>
                <w:bCs/>
                <w:noProof/>
                <w:sz w:val="24"/>
                <w:szCs w:val="24"/>
              </w:rPr>
            </w:pPr>
          </w:p>
          <w:p w14:paraId="4703E459" w14:textId="77777777" w:rsidR="00756AEC" w:rsidRDefault="00756AEC" w:rsidP="004302A5">
            <w:pPr>
              <w:rPr>
                <w:rFonts w:ascii="Times New Roman" w:hAnsi="Times New Roman" w:cs="Times New Roman"/>
                <w:b/>
                <w:bCs/>
                <w:noProof/>
                <w:sz w:val="24"/>
                <w:szCs w:val="24"/>
              </w:rPr>
            </w:pPr>
          </w:p>
          <w:p w14:paraId="13892420" w14:textId="77777777" w:rsidR="00756AEC" w:rsidRDefault="00756AEC" w:rsidP="004302A5">
            <w:pPr>
              <w:rPr>
                <w:rFonts w:ascii="Times New Roman" w:hAnsi="Times New Roman" w:cs="Times New Roman"/>
                <w:b/>
                <w:bCs/>
                <w:noProof/>
                <w:sz w:val="24"/>
                <w:szCs w:val="24"/>
              </w:rPr>
            </w:pPr>
          </w:p>
          <w:p w14:paraId="6780DF71" w14:textId="77777777" w:rsidR="00E7322F" w:rsidRDefault="00E7322F" w:rsidP="004302A5">
            <w:pPr>
              <w:rPr>
                <w:rFonts w:ascii="Times New Roman" w:hAnsi="Times New Roman" w:cs="Times New Roman"/>
                <w:b/>
                <w:bCs/>
                <w:noProof/>
                <w:sz w:val="24"/>
                <w:szCs w:val="24"/>
              </w:rPr>
            </w:pPr>
          </w:p>
          <w:p w14:paraId="46B02811" w14:textId="1EA7A0B0" w:rsidR="009D5E8C" w:rsidRPr="000040E4" w:rsidRDefault="009D5E8C" w:rsidP="004302A5">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704B368" w14:textId="77777777" w:rsidR="00CE5C32" w:rsidRDefault="00CE5C32" w:rsidP="00EF1D31">
      <w:pPr>
        <w:rPr>
          <w:rFonts w:ascii="Times New Roman" w:hAnsi="Times New Roman" w:cs="Times New Roman"/>
          <w:b/>
          <w:bCs/>
          <w:iCs/>
          <w:sz w:val="24"/>
          <w:szCs w:val="24"/>
          <w:highlight w:val="yellow"/>
        </w:rPr>
      </w:pPr>
    </w:p>
    <w:p w14:paraId="166870D0" w14:textId="77777777" w:rsidR="00CE5C32" w:rsidRDefault="00CE5C32" w:rsidP="00EF1D31">
      <w:pPr>
        <w:rPr>
          <w:rFonts w:ascii="Times New Roman" w:hAnsi="Times New Roman" w:cs="Times New Roman"/>
          <w:b/>
          <w:bCs/>
          <w:iCs/>
          <w:sz w:val="24"/>
          <w:szCs w:val="24"/>
          <w:highlight w:val="yellow"/>
        </w:rPr>
      </w:pPr>
    </w:p>
    <w:p w14:paraId="26822040" w14:textId="2CD3E1B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0B2D7FBF" w14:textId="2F4CFCDD" w:rsidR="00C9711D" w:rsidRPr="00ED6D9B" w:rsidRDefault="00C9711D" w:rsidP="00E07CDD">
      <w:pPr>
        <w:rPr>
          <w:rFonts w:ascii="Times New Roman" w:hAnsi="Times New Roman" w:cs="Times New Roman"/>
          <w:iCs/>
          <w:sz w:val="24"/>
          <w:szCs w:val="24"/>
        </w:rPr>
      </w:pPr>
      <w:r w:rsidRPr="00ED6D9B">
        <w:rPr>
          <w:rFonts w:ascii="Times New Roman" w:hAnsi="Times New Roman" w:cs="Times New Roman"/>
          <w:iCs/>
          <w:sz w:val="24"/>
          <w:szCs w:val="24"/>
        </w:rPr>
        <w:t>S1</w:t>
      </w:r>
    </w:p>
    <w:p w14:paraId="1DE11F7E" w14:textId="671F6A72" w:rsidR="00756AEC" w:rsidRDefault="00756AEC" w:rsidP="00504F27">
      <w:pPr>
        <w:rPr>
          <w:rFonts w:ascii="Times New Roman" w:hAnsi="Times New Roman" w:cs="Times New Roman"/>
          <w:iCs/>
          <w:sz w:val="24"/>
          <w:szCs w:val="24"/>
        </w:rPr>
      </w:pPr>
      <w:r w:rsidRPr="00756AEC">
        <w:rPr>
          <w:rFonts w:ascii="Times New Roman" w:hAnsi="Times New Roman" w:cs="Times New Roman"/>
          <w:iCs/>
          <w:sz w:val="24"/>
          <w:szCs w:val="24"/>
        </w:rPr>
        <w:t xml:space="preserve">Çekiçle tahta yüzeye çakılan çivi: </w:t>
      </w:r>
      <w:r w:rsidRPr="00756AEC">
        <w:rPr>
          <w:rFonts w:ascii="Times New Roman" w:hAnsi="Times New Roman" w:cs="Times New Roman"/>
          <w:b/>
          <w:bCs/>
          <w:iCs/>
          <w:sz w:val="24"/>
          <w:szCs w:val="24"/>
        </w:rPr>
        <w:t>Öteleme hareketi</w:t>
      </w:r>
      <w:r w:rsidRPr="00756AEC">
        <w:rPr>
          <w:rFonts w:ascii="Times New Roman" w:hAnsi="Times New Roman" w:cs="Times New Roman"/>
          <w:iCs/>
          <w:sz w:val="24"/>
          <w:szCs w:val="24"/>
        </w:rPr>
        <w:br/>
        <w:t xml:space="preserve">Viraj dönen bir araç: </w:t>
      </w:r>
      <w:r w:rsidRPr="00756AEC">
        <w:rPr>
          <w:rFonts w:ascii="Times New Roman" w:hAnsi="Times New Roman" w:cs="Times New Roman"/>
          <w:b/>
          <w:bCs/>
          <w:iCs/>
          <w:sz w:val="24"/>
          <w:szCs w:val="24"/>
        </w:rPr>
        <w:t>Öteleme hareketi</w:t>
      </w:r>
      <w:r w:rsidRPr="00756AEC">
        <w:rPr>
          <w:rFonts w:ascii="Times New Roman" w:hAnsi="Times New Roman" w:cs="Times New Roman"/>
          <w:iCs/>
          <w:sz w:val="24"/>
          <w:szCs w:val="24"/>
        </w:rPr>
        <w:br/>
        <w:t xml:space="preserve">Salıncakta sallanan çocuk: </w:t>
      </w:r>
      <w:r w:rsidRPr="00756AEC">
        <w:rPr>
          <w:rFonts w:ascii="Times New Roman" w:hAnsi="Times New Roman" w:cs="Times New Roman"/>
          <w:b/>
          <w:bCs/>
          <w:iCs/>
          <w:sz w:val="24"/>
          <w:szCs w:val="24"/>
        </w:rPr>
        <w:t>Titreşim hareketi</w:t>
      </w:r>
      <w:r w:rsidRPr="00756AEC">
        <w:rPr>
          <w:rFonts w:ascii="Times New Roman" w:hAnsi="Times New Roman" w:cs="Times New Roman"/>
          <w:iCs/>
          <w:sz w:val="24"/>
          <w:szCs w:val="24"/>
        </w:rPr>
        <w:br/>
        <w:t xml:space="preserve">Saatlerde akrep ve yelkovan: </w:t>
      </w:r>
      <w:r w:rsidRPr="00756AEC">
        <w:rPr>
          <w:rFonts w:ascii="Times New Roman" w:hAnsi="Times New Roman" w:cs="Times New Roman"/>
          <w:b/>
          <w:bCs/>
          <w:iCs/>
          <w:sz w:val="24"/>
          <w:szCs w:val="24"/>
        </w:rPr>
        <w:t>Dönme hareketi</w:t>
      </w:r>
      <w:r w:rsidRPr="00756AEC">
        <w:rPr>
          <w:rFonts w:ascii="Times New Roman" w:hAnsi="Times New Roman" w:cs="Times New Roman"/>
          <w:iCs/>
          <w:sz w:val="24"/>
          <w:szCs w:val="24"/>
        </w:rPr>
        <w:br/>
        <w:t xml:space="preserve">Balkondan düşen saksı: </w:t>
      </w:r>
      <w:r w:rsidRPr="00756AEC">
        <w:rPr>
          <w:rFonts w:ascii="Times New Roman" w:hAnsi="Times New Roman" w:cs="Times New Roman"/>
          <w:b/>
          <w:bCs/>
          <w:iCs/>
          <w:sz w:val="24"/>
          <w:szCs w:val="24"/>
        </w:rPr>
        <w:t>Öteleme hareketi</w:t>
      </w:r>
      <w:r w:rsidRPr="00756AEC">
        <w:rPr>
          <w:rFonts w:ascii="Times New Roman" w:hAnsi="Times New Roman" w:cs="Times New Roman"/>
          <w:iCs/>
          <w:sz w:val="24"/>
          <w:szCs w:val="24"/>
        </w:rPr>
        <w:br/>
        <w:t xml:space="preserve">Gitar telinin çekilip bırakılması: </w:t>
      </w:r>
      <w:r w:rsidRPr="00756AEC">
        <w:rPr>
          <w:rFonts w:ascii="Times New Roman" w:hAnsi="Times New Roman" w:cs="Times New Roman"/>
          <w:b/>
          <w:bCs/>
          <w:iCs/>
          <w:sz w:val="24"/>
          <w:szCs w:val="24"/>
        </w:rPr>
        <w:t>Titreşim hareketi</w:t>
      </w:r>
      <w:r w:rsidRPr="00756AEC">
        <w:rPr>
          <w:rFonts w:ascii="Times New Roman" w:hAnsi="Times New Roman" w:cs="Times New Roman"/>
          <w:iCs/>
          <w:sz w:val="24"/>
          <w:szCs w:val="24"/>
        </w:rPr>
        <w:br/>
        <w:t xml:space="preserve">Sporcunun trambolinde zıplaması: </w:t>
      </w:r>
      <w:r w:rsidRPr="00756AEC">
        <w:rPr>
          <w:rFonts w:ascii="Times New Roman" w:hAnsi="Times New Roman" w:cs="Times New Roman"/>
          <w:b/>
          <w:bCs/>
          <w:iCs/>
          <w:sz w:val="24"/>
          <w:szCs w:val="24"/>
        </w:rPr>
        <w:t>Titreşim hareketi</w:t>
      </w:r>
      <w:r w:rsidRPr="00756AEC">
        <w:rPr>
          <w:rFonts w:ascii="Times New Roman" w:hAnsi="Times New Roman" w:cs="Times New Roman"/>
          <w:iCs/>
          <w:sz w:val="24"/>
          <w:szCs w:val="24"/>
        </w:rPr>
        <w:br/>
        <w:t xml:space="preserve">Vantilatör pervanesinin hareketi: </w:t>
      </w:r>
      <w:r w:rsidRPr="00756AEC">
        <w:rPr>
          <w:rFonts w:ascii="Times New Roman" w:hAnsi="Times New Roman" w:cs="Times New Roman"/>
          <w:b/>
          <w:bCs/>
          <w:iCs/>
          <w:sz w:val="24"/>
          <w:szCs w:val="24"/>
        </w:rPr>
        <w:t>Dönme hareketi</w:t>
      </w:r>
      <w:r w:rsidRPr="00756AEC">
        <w:rPr>
          <w:rFonts w:ascii="Times New Roman" w:hAnsi="Times New Roman" w:cs="Times New Roman"/>
          <w:iCs/>
          <w:sz w:val="24"/>
          <w:szCs w:val="24"/>
        </w:rPr>
        <w:br/>
        <w:t xml:space="preserve">Bayrağın göndere çekilmesi: </w:t>
      </w:r>
      <w:r w:rsidRPr="00756AEC">
        <w:rPr>
          <w:rFonts w:ascii="Times New Roman" w:hAnsi="Times New Roman" w:cs="Times New Roman"/>
          <w:b/>
          <w:bCs/>
          <w:iCs/>
          <w:sz w:val="24"/>
          <w:szCs w:val="24"/>
        </w:rPr>
        <w:t>Öteleme hareketi</w:t>
      </w:r>
    </w:p>
    <w:p w14:paraId="58F46397" w14:textId="77777777" w:rsidR="00756AEC" w:rsidRPr="00756AEC" w:rsidRDefault="00000000" w:rsidP="00756AEC">
      <w:pPr>
        <w:rPr>
          <w:iCs/>
        </w:rPr>
      </w:pPr>
      <w:r>
        <w:rPr>
          <w:rFonts w:ascii="Times New Roman" w:hAnsi="Times New Roman" w:cs="Times New Roman"/>
          <w:iCs/>
          <w:sz w:val="24"/>
          <w:szCs w:val="24"/>
        </w:rPr>
        <w:pict w14:anchorId="709EE3F5">
          <v:rect id="_x0000_i1041" style="width:0;height:1.5pt" o:hralign="center" o:bullet="t" o:hrstd="t" o:hr="t" fillcolor="#a0a0a0" stroked="f"/>
        </w:pict>
      </w:r>
      <w:r w:rsidR="0076428B" w:rsidRPr="00ED6D9B">
        <w:rPr>
          <w:rFonts w:ascii="Times New Roman" w:hAnsi="Times New Roman" w:cs="Times New Roman"/>
          <w:iCs/>
          <w:sz w:val="24"/>
          <w:szCs w:val="24"/>
        </w:rPr>
        <w:t xml:space="preserve"> S2</w:t>
      </w:r>
      <w:r w:rsidR="0076428B" w:rsidRPr="00ED6D9B">
        <w:rPr>
          <w:rFonts w:ascii="Times New Roman" w:hAnsi="Times New Roman" w:cs="Times New Roman"/>
          <w:iCs/>
          <w:sz w:val="24"/>
          <w:szCs w:val="24"/>
        </w:rPr>
        <w:br/>
      </w:r>
      <w:r w:rsidR="00756AEC" w:rsidRPr="00756AEC">
        <w:rPr>
          <w:iCs/>
        </w:rPr>
        <w:t xml:space="preserve">Cevap: </w:t>
      </w:r>
      <w:r w:rsidR="00756AEC" w:rsidRPr="00756AEC">
        <w:rPr>
          <w:b/>
          <w:bCs/>
          <w:iCs/>
        </w:rPr>
        <w:t>P1 = P2 &lt; P3</w:t>
      </w:r>
    </w:p>
    <w:p w14:paraId="329D858D"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t>Gerekçe:</w:t>
      </w:r>
      <w:r w:rsidRPr="00756AEC">
        <w:rPr>
          <w:rFonts w:ascii="Times New Roman" w:hAnsi="Times New Roman" w:cs="Times New Roman"/>
          <w:iCs/>
          <w:sz w:val="24"/>
          <w:szCs w:val="24"/>
        </w:rPr>
        <w:br/>
        <w:t xml:space="preserve">Basınç, </w:t>
      </w:r>
      <w:r w:rsidRPr="00756AEC">
        <w:rPr>
          <w:rFonts w:ascii="Times New Roman" w:hAnsi="Times New Roman" w:cs="Times New Roman"/>
          <w:b/>
          <w:bCs/>
          <w:iCs/>
          <w:sz w:val="24"/>
          <w:szCs w:val="24"/>
        </w:rPr>
        <w:t>kuvvet / temas alanı</w:t>
      </w:r>
      <w:r w:rsidRPr="00756AEC">
        <w:rPr>
          <w:rFonts w:ascii="Times New Roman" w:hAnsi="Times New Roman" w:cs="Times New Roman"/>
          <w:iCs/>
          <w:sz w:val="24"/>
          <w:szCs w:val="24"/>
        </w:rPr>
        <w:t xml:space="preserve"> ile bulunur. Üç düzenekte de özdeş iki takoz olduğu için yere uygulanan </w:t>
      </w:r>
      <w:r w:rsidRPr="00756AEC">
        <w:rPr>
          <w:rFonts w:ascii="Times New Roman" w:hAnsi="Times New Roman" w:cs="Times New Roman"/>
          <w:b/>
          <w:bCs/>
          <w:iCs/>
          <w:sz w:val="24"/>
          <w:szCs w:val="24"/>
        </w:rPr>
        <w:t>ağırlık aynıdır</w:t>
      </w:r>
      <w:r w:rsidRPr="00756AEC">
        <w:rPr>
          <w:rFonts w:ascii="Times New Roman" w:hAnsi="Times New Roman" w:cs="Times New Roman"/>
          <w:iCs/>
          <w:sz w:val="24"/>
          <w:szCs w:val="24"/>
        </w:rPr>
        <w:t xml:space="preserve">. Farkı oluşturan şey, takozların </w:t>
      </w:r>
      <w:r w:rsidRPr="00756AEC">
        <w:rPr>
          <w:rFonts w:ascii="Times New Roman" w:hAnsi="Times New Roman" w:cs="Times New Roman"/>
          <w:b/>
          <w:bCs/>
          <w:iCs/>
          <w:sz w:val="24"/>
          <w:szCs w:val="24"/>
        </w:rPr>
        <w:t>yerle temas alanıdır</w:t>
      </w:r>
      <w:r w:rsidRPr="00756AEC">
        <w:rPr>
          <w:rFonts w:ascii="Times New Roman" w:hAnsi="Times New Roman" w:cs="Times New Roman"/>
          <w:iCs/>
          <w:sz w:val="24"/>
          <w:szCs w:val="24"/>
        </w:rPr>
        <w:t>.</w:t>
      </w:r>
    </w:p>
    <w:p w14:paraId="05961E80" w14:textId="4B666202" w:rsidR="00756AEC" w:rsidRDefault="00756AEC" w:rsidP="00504F27">
      <w:pPr>
        <w:rPr>
          <w:rFonts w:ascii="Times New Roman" w:hAnsi="Times New Roman" w:cs="Times New Roman"/>
          <w:iCs/>
          <w:sz w:val="24"/>
          <w:szCs w:val="24"/>
        </w:rPr>
      </w:pPr>
      <w:r w:rsidRPr="00756AEC">
        <w:rPr>
          <w:rFonts w:ascii="Times New Roman" w:hAnsi="Times New Roman" w:cs="Times New Roman"/>
          <w:iCs/>
          <w:sz w:val="24"/>
          <w:szCs w:val="24"/>
        </w:rPr>
        <w:t xml:space="preserve">■ I. ve II. düzenekte yere temas eden yüzey alanı aynıdır. Bu yüzden </w:t>
      </w:r>
      <w:r w:rsidRPr="00756AEC">
        <w:rPr>
          <w:rFonts w:ascii="Times New Roman" w:hAnsi="Times New Roman" w:cs="Times New Roman"/>
          <w:b/>
          <w:bCs/>
          <w:iCs/>
          <w:sz w:val="24"/>
          <w:szCs w:val="24"/>
        </w:rPr>
        <w:t>P1 = P2</w:t>
      </w:r>
      <w:r w:rsidRPr="00756AEC">
        <w:rPr>
          <w:rFonts w:ascii="Times New Roman" w:hAnsi="Times New Roman" w:cs="Times New Roman"/>
          <w:iCs/>
          <w:sz w:val="24"/>
          <w:szCs w:val="24"/>
        </w:rPr>
        <w:t xml:space="preserve"> olur.</w:t>
      </w:r>
      <w:r w:rsidRPr="00756AEC">
        <w:rPr>
          <w:rFonts w:ascii="Times New Roman" w:hAnsi="Times New Roman" w:cs="Times New Roman"/>
          <w:iCs/>
          <w:sz w:val="24"/>
          <w:szCs w:val="24"/>
        </w:rPr>
        <w:br/>
        <w:t xml:space="preserve">■ III. düzenekte yere temas eden yüzey daha küçüktür. Temas alanı küçüldüğü için basınç daha büyük olur. Bu yüzden </w:t>
      </w:r>
      <w:r w:rsidRPr="00756AEC">
        <w:rPr>
          <w:rFonts w:ascii="Times New Roman" w:hAnsi="Times New Roman" w:cs="Times New Roman"/>
          <w:b/>
          <w:bCs/>
          <w:iCs/>
          <w:sz w:val="24"/>
          <w:szCs w:val="24"/>
        </w:rPr>
        <w:t>P3 en büyüktür</w:t>
      </w:r>
      <w:r w:rsidRPr="00756AEC">
        <w:rPr>
          <w:rFonts w:ascii="Times New Roman" w:hAnsi="Times New Roman" w:cs="Times New Roman"/>
          <w:iCs/>
          <w:sz w:val="24"/>
          <w:szCs w:val="24"/>
        </w:rPr>
        <w:t>.</w:t>
      </w:r>
    </w:p>
    <w:p w14:paraId="67130BB7" w14:textId="382AD434" w:rsidR="0076428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423C993D">
          <v:rect id="_x0000_i1053" style="width:0;height:1.5pt" o:hralign="center" o:bullet="t" o:hrstd="t" o:hr="t" fillcolor="#a0a0a0" stroked="f"/>
        </w:pict>
      </w:r>
    </w:p>
    <w:p w14:paraId="61967CAC"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t>S3</w:t>
      </w:r>
      <w:r w:rsidRPr="00756AEC">
        <w:rPr>
          <w:rFonts w:ascii="Times New Roman" w:hAnsi="Times New Roman" w:cs="Times New Roman"/>
          <w:iCs/>
          <w:sz w:val="24"/>
          <w:szCs w:val="24"/>
        </w:rPr>
        <w:br/>
        <w:t xml:space="preserve">Cevap: </w:t>
      </w:r>
      <w:r w:rsidRPr="00756AEC">
        <w:rPr>
          <w:rFonts w:ascii="Times New Roman" w:hAnsi="Times New Roman" w:cs="Times New Roman"/>
          <w:b/>
          <w:bCs/>
          <w:iCs/>
          <w:sz w:val="24"/>
          <w:szCs w:val="24"/>
        </w:rPr>
        <w:t>K = L &gt; M</w:t>
      </w:r>
    </w:p>
    <w:p w14:paraId="6539C293"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t>Kısa açıklama:</w:t>
      </w:r>
      <w:r w:rsidRPr="00756AEC">
        <w:rPr>
          <w:rFonts w:ascii="Times New Roman" w:hAnsi="Times New Roman" w:cs="Times New Roman"/>
          <w:iCs/>
          <w:sz w:val="24"/>
          <w:szCs w:val="24"/>
        </w:rPr>
        <w:br/>
        <w:t>K ve L cisimleri sıvı içinde dengede olup kaba temas etmedikleri için bu cisimlere etki eden kaldırma kuvveti ağırlıklarına eşittir. M cismi ise kabın tabanına temas ettiği için ağırlığının bir kısmını taban kuvveti taşır. Bu yüzden M’ye etki eden kaldırma kuvveti daha küçüktür.</w:t>
      </w:r>
    </w:p>
    <w:p w14:paraId="4F843B97" w14:textId="5168023A" w:rsidR="00756AEC" w:rsidRDefault="00756AEC" w:rsidP="00756AEC">
      <w:pPr>
        <w:rPr>
          <w:rFonts w:ascii="Times New Roman" w:hAnsi="Times New Roman" w:cs="Times New Roman"/>
          <w:iCs/>
          <w:sz w:val="24"/>
          <w:szCs w:val="24"/>
        </w:rPr>
      </w:pPr>
      <w:r>
        <w:rPr>
          <w:rFonts w:ascii="Times New Roman" w:hAnsi="Times New Roman" w:cs="Times New Roman"/>
          <w:iCs/>
          <w:sz w:val="24"/>
          <w:szCs w:val="24"/>
        </w:rPr>
        <w:pict w14:anchorId="1EEEFCE1">
          <v:rect id="_x0000_i1054" style="width:0;height:1.5pt" o:hralign="center" o:bullet="t" o:hrstd="t" o:hr="t" fillcolor="#a0a0a0" stroked="f"/>
        </w:pict>
      </w:r>
    </w:p>
    <w:p w14:paraId="73EA7769" w14:textId="122FD17C"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t>S4</w:t>
      </w:r>
      <w:r w:rsidRPr="00756AEC">
        <w:rPr>
          <w:rFonts w:ascii="Times New Roman" w:hAnsi="Times New Roman" w:cs="Times New Roman"/>
          <w:iCs/>
          <w:sz w:val="24"/>
          <w:szCs w:val="24"/>
        </w:rPr>
        <w:br/>
      </w:r>
      <w:r w:rsidRPr="00756AEC">
        <w:rPr>
          <w:rFonts w:ascii="Times New Roman" w:hAnsi="Times New Roman" w:cs="Times New Roman"/>
          <w:b/>
          <w:bCs/>
          <w:iCs/>
          <w:sz w:val="24"/>
          <w:szCs w:val="24"/>
        </w:rPr>
        <w:t>Pascal ilkesi:</w:t>
      </w:r>
      <w:r w:rsidRPr="00756AEC">
        <w:rPr>
          <w:rFonts w:ascii="Times New Roman" w:hAnsi="Times New Roman" w:cs="Times New Roman"/>
          <w:iCs/>
          <w:sz w:val="24"/>
          <w:szCs w:val="24"/>
        </w:rPr>
        <w:t xml:space="preserve"> Kapalı kaplardaki sıvılara uygulanan basınç, sıvının her noktasına ve kabın her yüzeyine aynen iletilir.</w:t>
      </w:r>
    </w:p>
    <w:p w14:paraId="04F3FA93"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b/>
          <w:bCs/>
          <w:iCs/>
          <w:sz w:val="24"/>
          <w:szCs w:val="24"/>
        </w:rPr>
        <w:t>Günlük hayattan 3 örnek:</w:t>
      </w:r>
    </w:p>
    <w:p w14:paraId="1EE07D98" w14:textId="77777777" w:rsidR="00756AEC" w:rsidRPr="00756AEC" w:rsidRDefault="00756AEC" w:rsidP="00756AEC">
      <w:pPr>
        <w:numPr>
          <w:ilvl w:val="0"/>
          <w:numId w:val="87"/>
        </w:numPr>
        <w:rPr>
          <w:rFonts w:ascii="Times New Roman" w:hAnsi="Times New Roman" w:cs="Times New Roman"/>
          <w:iCs/>
          <w:sz w:val="24"/>
          <w:szCs w:val="24"/>
        </w:rPr>
      </w:pPr>
      <w:r w:rsidRPr="00756AEC">
        <w:rPr>
          <w:rFonts w:ascii="Times New Roman" w:hAnsi="Times New Roman" w:cs="Times New Roman"/>
          <w:iCs/>
          <w:sz w:val="24"/>
          <w:szCs w:val="24"/>
        </w:rPr>
        <w:t xml:space="preserve">Otomobillerde hidrolik fren sistemi </w:t>
      </w:r>
    </w:p>
    <w:p w14:paraId="253EFFCB" w14:textId="77777777" w:rsidR="00756AEC" w:rsidRPr="00756AEC" w:rsidRDefault="00756AEC" w:rsidP="00756AEC">
      <w:pPr>
        <w:numPr>
          <w:ilvl w:val="0"/>
          <w:numId w:val="87"/>
        </w:numPr>
        <w:rPr>
          <w:rFonts w:ascii="Times New Roman" w:hAnsi="Times New Roman" w:cs="Times New Roman"/>
          <w:iCs/>
          <w:sz w:val="24"/>
          <w:szCs w:val="24"/>
        </w:rPr>
      </w:pPr>
      <w:r w:rsidRPr="00756AEC">
        <w:rPr>
          <w:rFonts w:ascii="Times New Roman" w:hAnsi="Times New Roman" w:cs="Times New Roman"/>
          <w:iCs/>
          <w:sz w:val="24"/>
          <w:szCs w:val="24"/>
        </w:rPr>
        <w:t xml:space="preserve">Araç kaldırmada kullanılan hidrolik kriko </w:t>
      </w:r>
    </w:p>
    <w:p w14:paraId="7CE7E4D6" w14:textId="77777777" w:rsidR="00756AEC" w:rsidRDefault="00756AEC" w:rsidP="00756AEC">
      <w:pPr>
        <w:numPr>
          <w:ilvl w:val="0"/>
          <w:numId w:val="87"/>
        </w:numPr>
        <w:rPr>
          <w:rFonts w:ascii="Times New Roman" w:hAnsi="Times New Roman" w:cs="Times New Roman"/>
          <w:iCs/>
          <w:sz w:val="24"/>
          <w:szCs w:val="24"/>
        </w:rPr>
      </w:pPr>
      <w:r w:rsidRPr="00756AEC">
        <w:rPr>
          <w:rFonts w:ascii="Times New Roman" w:hAnsi="Times New Roman" w:cs="Times New Roman"/>
          <w:iCs/>
          <w:sz w:val="24"/>
          <w:szCs w:val="24"/>
        </w:rPr>
        <w:t xml:space="preserve">Oto servislerindeki hidrolik liftler </w:t>
      </w:r>
    </w:p>
    <w:p w14:paraId="6367EED7" w14:textId="08543353" w:rsidR="00756AEC" w:rsidRPr="00756AEC" w:rsidRDefault="00756AEC" w:rsidP="00756AEC">
      <w:pPr>
        <w:rPr>
          <w:rFonts w:ascii="Times New Roman" w:hAnsi="Times New Roman" w:cs="Times New Roman"/>
          <w:iCs/>
          <w:sz w:val="24"/>
          <w:szCs w:val="24"/>
        </w:rPr>
      </w:pPr>
      <w:r>
        <w:rPr>
          <w:rFonts w:ascii="Times New Roman" w:hAnsi="Times New Roman" w:cs="Times New Roman"/>
          <w:iCs/>
          <w:sz w:val="24"/>
          <w:szCs w:val="24"/>
        </w:rPr>
        <w:pict w14:anchorId="2542A22C">
          <v:rect id="_x0000_i1055" style="width:0;height:1.5pt" o:hralign="center" o:bullet="t" o:hrstd="t" o:hr="t" fillcolor="#a0a0a0" stroked="f"/>
        </w:pict>
      </w:r>
    </w:p>
    <w:p w14:paraId="64DB8989" w14:textId="4AD9C23A" w:rsidR="00756AEC" w:rsidRDefault="00756AEC" w:rsidP="00504F27">
      <w:pPr>
        <w:rPr>
          <w:rFonts w:ascii="Times New Roman" w:hAnsi="Times New Roman" w:cs="Times New Roman"/>
          <w:iCs/>
          <w:sz w:val="24"/>
          <w:szCs w:val="24"/>
        </w:rPr>
      </w:pPr>
      <w:r>
        <w:rPr>
          <w:rFonts w:ascii="Times New Roman" w:hAnsi="Times New Roman" w:cs="Times New Roman"/>
          <w:iCs/>
          <w:sz w:val="24"/>
          <w:szCs w:val="24"/>
        </w:rPr>
        <w:t>S5</w:t>
      </w:r>
    </w:p>
    <w:p w14:paraId="42A609A8"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t>Dağcılar yükseğe çıktıkça atmosfer basıncı azalır. Dış basınç düştüğü için vücut bu yeni duruma hemen uyum sağlayamayabilir. Bu nedenle nefes darlığı, baş ağrısı ve kulaklarda dolgunluk gibi rahatsızlıklar görülebilir.</w:t>
      </w:r>
    </w:p>
    <w:p w14:paraId="76CD3F81"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lastRenderedPageBreak/>
        <w:t>Dalgıçlar denizde daha derine indikçe üzerlerine etki eden su basıncı artar. Dış basınç arttığında özellikle kulaklarda basınç farkı oluşur. Bu da kulak ağrısı ve rahatsızlık hissine yol açar.</w:t>
      </w:r>
    </w:p>
    <w:p w14:paraId="3B0A3106" w14:textId="77777777" w:rsidR="00756AEC" w:rsidRPr="00756AEC" w:rsidRDefault="00756AEC" w:rsidP="00756AEC">
      <w:pPr>
        <w:rPr>
          <w:rFonts w:ascii="Times New Roman" w:hAnsi="Times New Roman" w:cs="Times New Roman"/>
          <w:iCs/>
          <w:sz w:val="24"/>
          <w:szCs w:val="24"/>
        </w:rPr>
      </w:pPr>
      <w:r w:rsidRPr="00756AEC">
        <w:rPr>
          <w:rFonts w:ascii="Times New Roman" w:hAnsi="Times New Roman" w:cs="Times New Roman"/>
          <w:iCs/>
          <w:sz w:val="24"/>
          <w:szCs w:val="24"/>
        </w:rPr>
        <w:t>Yani dağcıların yaşadığı sorunların nedeni basıncın azalması, dalgıçların yaşadığı sorunların nedeni ise basıncın artmasıdır.</w:t>
      </w:r>
    </w:p>
    <w:p w14:paraId="6DC5F863" w14:textId="77777777" w:rsidR="00756AEC" w:rsidRPr="00ED6D9B" w:rsidRDefault="00756AEC" w:rsidP="00504F27">
      <w:pPr>
        <w:rPr>
          <w:rFonts w:ascii="Times New Roman" w:hAnsi="Times New Roman" w:cs="Times New Roman"/>
          <w:iCs/>
          <w:sz w:val="24"/>
          <w:szCs w:val="24"/>
        </w:rPr>
      </w:pPr>
    </w:p>
    <w:sectPr w:rsidR="00756AEC" w:rsidRPr="00ED6D9B"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22F61" w14:textId="77777777" w:rsidR="0077743B" w:rsidRDefault="0077743B" w:rsidP="00804A3F">
      <w:pPr>
        <w:spacing w:after="0" w:line="240" w:lineRule="auto"/>
      </w:pPr>
      <w:r>
        <w:separator/>
      </w:r>
    </w:p>
  </w:endnote>
  <w:endnote w:type="continuationSeparator" w:id="0">
    <w:p w14:paraId="35996753" w14:textId="77777777" w:rsidR="0077743B" w:rsidRDefault="0077743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9EF00" w14:textId="77777777" w:rsidR="0077743B" w:rsidRDefault="0077743B" w:rsidP="00804A3F">
      <w:pPr>
        <w:spacing w:after="0" w:line="240" w:lineRule="auto"/>
      </w:pPr>
      <w:r>
        <w:separator/>
      </w:r>
    </w:p>
  </w:footnote>
  <w:footnote w:type="continuationSeparator" w:id="0">
    <w:p w14:paraId="1C947431" w14:textId="77777777" w:rsidR="0077743B" w:rsidRDefault="0077743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768D8"/>
    <w:multiLevelType w:val="multilevel"/>
    <w:tmpl w:val="05144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C61EA0"/>
    <w:multiLevelType w:val="multilevel"/>
    <w:tmpl w:val="2FAC5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1"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6"/>
  </w:num>
  <w:num w:numId="2" w16cid:durableId="1290553658">
    <w:abstractNumId w:val="70"/>
  </w:num>
  <w:num w:numId="3" w16cid:durableId="931087092">
    <w:abstractNumId w:val="56"/>
  </w:num>
  <w:num w:numId="4" w16cid:durableId="1730376091">
    <w:abstractNumId w:val="53"/>
  </w:num>
  <w:num w:numId="5" w16cid:durableId="1214778717">
    <w:abstractNumId w:val="43"/>
  </w:num>
  <w:num w:numId="6" w16cid:durableId="913975450">
    <w:abstractNumId w:val="58"/>
  </w:num>
  <w:num w:numId="7" w16cid:durableId="2147041067">
    <w:abstractNumId w:val="74"/>
  </w:num>
  <w:num w:numId="8" w16cid:durableId="1745445622">
    <w:abstractNumId w:val="48"/>
  </w:num>
  <w:num w:numId="9" w16cid:durableId="1087112472">
    <w:abstractNumId w:val="23"/>
  </w:num>
  <w:num w:numId="10" w16cid:durableId="1809782972">
    <w:abstractNumId w:val="62"/>
  </w:num>
  <w:num w:numId="11" w16cid:durableId="883712457">
    <w:abstractNumId w:val="81"/>
  </w:num>
  <w:num w:numId="12" w16cid:durableId="459615219">
    <w:abstractNumId w:val="28"/>
  </w:num>
  <w:num w:numId="13" w16cid:durableId="706832223">
    <w:abstractNumId w:val="83"/>
  </w:num>
  <w:num w:numId="14" w16cid:durableId="1501115524">
    <w:abstractNumId w:val="29"/>
  </w:num>
  <w:num w:numId="15" w16cid:durableId="1948730572">
    <w:abstractNumId w:val="60"/>
  </w:num>
  <w:num w:numId="16" w16cid:durableId="568274058">
    <w:abstractNumId w:val="39"/>
  </w:num>
  <w:num w:numId="17" w16cid:durableId="1010529932">
    <w:abstractNumId w:val="45"/>
  </w:num>
  <w:num w:numId="18" w16cid:durableId="1624926406">
    <w:abstractNumId w:val="14"/>
  </w:num>
  <w:num w:numId="19" w16cid:durableId="951280546">
    <w:abstractNumId w:val="76"/>
  </w:num>
  <w:num w:numId="20" w16cid:durableId="955015884">
    <w:abstractNumId w:val="66"/>
  </w:num>
  <w:num w:numId="21" w16cid:durableId="1236746338">
    <w:abstractNumId w:val="36"/>
  </w:num>
  <w:num w:numId="22" w16cid:durableId="1957908656">
    <w:abstractNumId w:val="38"/>
  </w:num>
  <w:num w:numId="23" w16cid:durableId="2001691490">
    <w:abstractNumId w:val="73"/>
  </w:num>
  <w:num w:numId="24" w16cid:durableId="1896575001">
    <w:abstractNumId w:val="25"/>
  </w:num>
  <w:num w:numId="25" w16cid:durableId="615409564">
    <w:abstractNumId w:val="6"/>
  </w:num>
  <w:num w:numId="26" w16cid:durableId="1414430348">
    <w:abstractNumId w:val="15"/>
  </w:num>
  <w:num w:numId="27" w16cid:durableId="860511937">
    <w:abstractNumId w:val="52"/>
  </w:num>
  <w:num w:numId="28" w16cid:durableId="233004570">
    <w:abstractNumId w:val="8"/>
  </w:num>
  <w:num w:numId="29" w16cid:durableId="1703550026">
    <w:abstractNumId w:val="68"/>
  </w:num>
  <w:num w:numId="30" w16cid:durableId="696082085">
    <w:abstractNumId w:val="4"/>
  </w:num>
  <w:num w:numId="31" w16cid:durableId="377625666">
    <w:abstractNumId w:val="54"/>
  </w:num>
  <w:num w:numId="32" w16cid:durableId="553010463">
    <w:abstractNumId w:val="3"/>
  </w:num>
  <w:num w:numId="33" w16cid:durableId="1067848775">
    <w:abstractNumId w:val="69"/>
  </w:num>
  <w:num w:numId="34" w16cid:durableId="531768972">
    <w:abstractNumId w:val="41"/>
  </w:num>
  <w:num w:numId="35" w16cid:durableId="1766534852">
    <w:abstractNumId w:val="16"/>
  </w:num>
  <w:num w:numId="36" w16cid:durableId="1916864338">
    <w:abstractNumId w:val="51"/>
  </w:num>
  <w:num w:numId="37" w16cid:durableId="1603298381">
    <w:abstractNumId w:val="84"/>
  </w:num>
  <w:num w:numId="38" w16cid:durableId="1641617108">
    <w:abstractNumId w:val="49"/>
  </w:num>
  <w:num w:numId="39" w16cid:durableId="50542409">
    <w:abstractNumId w:val="0"/>
  </w:num>
  <w:num w:numId="40" w16cid:durableId="1797407963">
    <w:abstractNumId w:val="34"/>
  </w:num>
  <w:num w:numId="41" w16cid:durableId="1469661825">
    <w:abstractNumId w:val="79"/>
  </w:num>
  <w:num w:numId="42" w16cid:durableId="329606632">
    <w:abstractNumId w:val="9"/>
  </w:num>
  <w:num w:numId="43" w16cid:durableId="1435636592">
    <w:abstractNumId w:val="80"/>
  </w:num>
  <w:num w:numId="44" w16cid:durableId="1742168784">
    <w:abstractNumId w:val="5"/>
  </w:num>
  <w:num w:numId="45" w16cid:durableId="1589582854">
    <w:abstractNumId w:val="50"/>
  </w:num>
  <w:num w:numId="46" w16cid:durableId="1008681168">
    <w:abstractNumId w:val="21"/>
  </w:num>
  <w:num w:numId="47" w16cid:durableId="1496649700">
    <w:abstractNumId w:val="59"/>
  </w:num>
  <w:num w:numId="48" w16cid:durableId="48310386">
    <w:abstractNumId w:val="57"/>
  </w:num>
  <w:num w:numId="49" w16cid:durableId="1375496535">
    <w:abstractNumId w:val="64"/>
  </w:num>
  <w:num w:numId="50" w16cid:durableId="1591432440">
    <w:abstractNumId w:val="24"/>
  </w:num>
  <w:num w:numId="51" w16cid:durableId="2064406534">
    <w:abstractNumId w:val="75"/>
  </w:num>
  <w:num w:numId="52" w16cid:durableId="1357540628">
    <w:abstractNumId w:val="35"/>
  </w:num>
  <w:num w:numId="53" w16cid:durableId="225148056">
    <w:abstractNumId w:val="65"/>
  </w:num>
  <w:num w:numId="54" w16cid:durableId="678654754">
    <w:abstractNumId w:val="31"/>
  </w:num>
  <w:num w:numId="55" w16cid:durableId="1647929859">
    <w:abstractNumId w:val="32"/>
  </w:num>
  <w:num w:numId="56" w16cid:durableId="1935479658">
    <w:abstractNumId w:val="27"/>
  </w:num>
  <w:num w:numId="57" w16cid:durableId="822963593">
    <w:abstractNumId w:val="13"/>
  </w:num>
  <w:num w:numId="58" w16cid:durableId="325406096">
    <w:abstractNumId w:val="63"/>
  </w:num>
  <w:num w:numId="59" w16cid:durableId="552499239">
    <w:abstractNumId w:val="46"/>
  </w:num>
  <w:num w:numId="60" w16cid:durableId="1377389716">
    <w:abstractNumId w:val="44"/>
  </w:num>
  <w:num w:numId="61" w16cid:durableId="1310668404">
    <w:abstractNumId w:val="2"/>
  </w:num>
  <w:num w:numId="62" w16cid:durableId="652682638">
    <w:abstractNumId w:val="77"/>
  </w:num>
  <w:num w:numId="63" w16cid:durableId="529949818">
    <w:abstractNumId w:val="26"/>
  </w:num>
  <w:num w:numId="64" w16cid:durableId="2075541280">
    <w:abstractNumId w:val="55"/>
  </w:num>
  <w:num w:numId="65" w16cid:durableId="932475700">
    <w:abstractNumId w:val="82"/>
  </w:num>
  <w:num w:numId="66" w16cid:durableId="1866207425">
    <w:abstractNumId w:val="78"/>
  </w:num>
  <w:num w:numId="67" w16cid:durableId="1231891212">
    <w:abstractNumId w:val="18"/>
  </w:num>
  <w:num w:numId="68" w16cid:durableId="1775127032">
    <w:abstractNumId w:val="42"/>
  </w:num>
  <w:num w:numId="69" w16cid:durableId="1784809776">
    <w:abstractNumId w:val="71"/>
  </w:num>
  <w:num w:numId="70" w16cid:durableId="566690964">
    <w:abstractNumId w:val="20"/>
  </w:num>
  <w:num w:numId="71" w16cid:durableId="1007556450">
    <w:abstractNumId w:val="7"/>
  </w:num>
  <w:num w:numId="72" w16cid:durableId="1537810315">
    <w:abstractNumId w:val="17"/>
  </w:num>
  <w:num w:numId="73" w16cid:durableId="530918613">
    <w:abstractNumId w:val="85"/>
  </w:num>
  <w:num w:numId="74" w16cid:durableId="2120640354">
    <w:abstractNumId w:val="33"/>
  </w:num>
  <w:num w:numId="75" w16cid:durableId="305476998">
    <w:abstractNumId w:val="22"/>
  </w:num>
  <w:num w:numId="76" w16cid:durableId="1311446044">
    <w:abstractNumId w:val="19"/>
  </w:num>
  <w:num w:numId="77" w16cid:durableId="275719916">
    <w:abstractNumId w:val="11"/>
  </w:num>
  <w:num w:numId="78" w16cid:durableId="686639038">
    <w:abstractNumId w:val="72"/>
  </w:num>
  <w:num w:numId="79" w16cid:durableId="668948883">
    <w:abstractNumId w:val="30"/>
  </w:num>
  <w:num w:numId="80" w16cid:durableId="1594119285">
    <w:abstractNumId w:val="10"/>
  </w:num>
  <w:num w:numId="81" w16cid:durableId="1560824417">
    <w:abstractNumId w:val="61"/>
  </w:num>
  <w:num w:numId="82" w16cid:durableId="1914195835">
    <w:abstractNumId w:val="47"/>
  </w:num>
  <w:num w:numId="83" w16cid:durableId="1939436155">
    <w:abstractNumId w:val="40"/>
  </w:num>
  <w:num w:numId="84" w16cid:durableId="863521589">
    <w:abstractNumId w:val="37"/>
  </w:num>
  <w:num w:numId="85" w16cid:durableId="1079864271">
    <w:abstractNumId w:val="67"/>
  </w:num>
  <w:num w:numId="86" w16cid:durableId="425461575">
    <w:abstractNumId w:val="12"/>
  </w:num>
  <w:num w:numId="87" w16cid:durableId="1045061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5733"/>
    <w:rsid w:val="003F4FFC"/>
    <w:rsid w:val="0040008E"/>
    <w:rsid w:val="00402347"/>
    <w:rsid w:val="0040330A"/>
    <w:rsid w:val="00404761"/>
    <w:rsid w:val="0040780A"/>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3933"/>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AEC"/>
    <w:rsid w:val="00756D6A"/>
    <w:rsid w:val="00757179"/>
    <w:rsid w:val="0076428B"/>
    <w:rsid w:val="00766E7E"/>
    <w:rsid w:val="00767D94"/>
    <w:rsid w:val="00770311"/>
    <w:rsid w:val="00772A95"/>
    <w:rsid w:val="007737C1"/>
    <w:rsid w:val="00774138"/>
    <w:rsid w:val="007752D9"/>
    <w:rsid w:val="0077743B"/>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1F25"/>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32BD"/>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5C32"/>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1077"/>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651</Words>
  <Characters>3712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2025-11-04T16:43:00Z</dcterms:created>
  <dcterms:modified xsi:type="dcterms:W3CDTF">2026-03-28T14:49:00Z</dcterms:modified>
</cp:coreProperties>
</file>