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17ABE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4528F9">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7" w:type="dxa"/>
        <w:tblInd w:w="-147" w:type="dxa"/>
        <w:tblLook w:val="04A0" w:firstRow="1" w:lastRow="0" w:firstColumn="1" w:lastColumn="0" w:noHBand="0" w:noVBand="1"/>
      </w:tblPr>
      <w:tblGrid>
        <w:gridCol w:w="1369"/>
        <w:gridCol w:w="1368"/>
        <w:gridCol w:w="1368"/>
        <w:gridCol w:w="1369"/>
        <w:gridCol w:w="1368"/>
        <w:gridCol w:w="1368"/>
        <w:gridCol w:w="2307"/>
      </w:tblGrid>
      <w:tr w:rsidR="00A22B4C" w14:paraId="5F4B3517" w14:textId="77777777" w:rsidTr="00A22B4C">
        <w:trPr>
          <w:cnfStyle w:val="100000000000" w:firstRow="1" w:lastRow="0" w:firstColumn="0" w:lastColumn="0" w:oddVBand="0" w:evenVBand="0" w:oddHBand="0" w:evenHBand="0" w:firstRowFirstColumn="0" w:firstRowLastColumn="0" w:lastRowFirstColumn="0" w:lastRowLastColumn="0"/>
          <w:trHeight w:val="614"/>
        </w:trPr>
        <w:tc>
          <w:tcPr>
            <w:cnfStyle w:val="001000000000" w:firstRow="0" w:lastRow="0" w:firstColumn="1" w:lastColumn="0" w:oddVBand="0" w:evenVBand="0" w:oddHBand="0" w:evenHBand="0" w:firstRowFirstColumn="0" w:firstRowLastColumn="0" w:lastRowFirstColumn="0" w:lastRowLastColumn="0"/>
            <w:tcW w:w="1369" w:type="dxa"/>
          </w:tcPr>
          <w:p w14:paraId="35C724D5" w14:textId="77777777" w:rsidR="00A22B4C" w:rsidRPr="00360852" w:rsidRDefault="00A22B4C" w:rsidP="005E478A">
            <w:pPr>
              <w:jc w:val="center"/>
              <w:rPr>
                <w:b w:val="0"/>
                <w:bCs w:val="0"/>
                <w:color w:val="FFFFFF" w:themeColor="background1"/>
                <w:sz w:val="18"/>
                <w:szCs w:val="18"/>
              </w:rPr>
            </w:pPr>
            <w:r w:rsidRPr="00360852">
              <w:rPr>
                <w:sz w:val="18"/>
                <w:szCs w:val="18"/>
              </w:rPr>
              <w:t>1. Soru</w:t>
            </w:r>
          </w:p>
          <w:p w14:paraId="33DCD0C1" w14:textId="59FF842D" w:rsidR="00A22B4C" w:rsidRPr="00360852" w:rsidRDefault="00A22B4C"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68" w:type="dxa"/>
          </w:tcPr>
          <w:p w14:paraId="394139A1" w14:textId="77777777" w:rsidR="00A22B4C" w:rsidRPr="00C23F75" w:rsidRDefault="00A22B4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56D0CBF" w:rsidR="00A22B4C" w:rsidRPr="00C23F75" w:rsidRDefault="00A22B4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8" w:type="dxa"/>
          </w:tcPr>
          <w:p w14:paraId="17A9D2C9" w14:textId="77777777" w:rsidR="00A22B4C" w:rsidRPr="00C23F75" w:rsidRDefault="00A22B4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935BAAF" w:rsidR="00A22B4C" w:rsidRPr="00C23F75" w:rsidRDefault="00A22B4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9" w:type="dxa"/>
          </w:tcPr>
          <w:p w14:paraId="7742A56B" w14:textId="77777777" w:rsidR="00A22B4C" w:rsidRDefault="00A22B4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CED0FDB" w:rsidR="00A22B4C" w:rsidRPr="00360852" w:rsidRDefault="00A22B4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68" w:type="dxa"/>
          </w:tcPr>
          <w:p w14:paraId="342AF2B1" w14:textId="77777777" w:rsidR="00A22B4C" w:rsidRDefault="00A22B4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437918" w:rsidR="00A22B4C" w:rsidRPr="00360852" w:rsidRDefault="00A22B4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368" w:type="dxa"/>
          </w:tcPr>
          <w:p w14:paraId="3D0F0A33" w14:textId="77777777" w:rsidR="00A22B4C" w:rsidRDefault="00A22B4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D25758F" w:rsidR="00A22B4C" w:rsidRDefault="00A22B4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2307" w:type="dxa"/>
          </w:tcPr>
          <w:p w14:paraId="319DC1CE" w14:textId="48461E0D" w:rsidR="00A22B4C" w:rsidRDefault="00A22B4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22B4C" w:rsidRDefault="00A22B4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22B4C" w14:paraId="4025E7B9" w14:textId="77777777" w:rsidTr="00A22B4C">
        <w:trPr>
          <w:trHeight w:val="293"/>
        </w:trPr>
        <w:tc>
          <w:tcPr>
            <w:cnfStyle w:val="001000000000" w:firstRow="0" w:lastRow="0" w:firstColumn="1" w:lastColumn="0" w:oddVBand="0" w:evenVBand="0" w:oddHBand="0" w:evenHBand="0" w:firstRowFirstColumn="0" w:firstRowLastColumn="0" w:lastRowFirstColumn="0" w:lastRowLastColumn="0"/>
            <w:tcW w:w="1369" w:type="dxa"/>
          </w:tcPr>
          <w:p w14:paraId="63409D01" w14:textId="4F879921" w:rsidR="00A22B4C" w:rsidRPr="00360852" w:rsidRDefault="00A22B4C" w:rsidP="005E478A">
            <w:pPr>
              <w:jc w:val="center"/>
              <w:rPr>
                <w:sz w:val="18"/>
                <w:szCs w:val="18"/>
              </w:rPr>
            </w:pPr>
            <w:r w:rsidRPr="00421441">
              <w:rPr>
                <w:sz w:val="18"/>
                <w:szCs w:val="18"/>
              </w:rPr>
              <w:t>…………</w:t>
            </w:r>
          </w:p>
        </w:tc>
        <w:tc>
          <w:tcPr>
            <w:tcW w:w="1368" w:type="dxa"/>
          </w:tcPr>
          <w:p w14:paraId="40D40D8C" w14:textId="77777777" w:rsidR="00A22B4C" w:rsidRPr="00360852" w:rsidRDefault="00A22B4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8" w:type="dxa"/>
          </w:tcPr>
          <w:p w14:paraId="22189A10" w14:textId="77777777" w:rsidR="00A22B4C" w:rsidRPr="00360852" w:rsidRDefault="00A22B4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9" w:type="dxa"/>
          </w:tcPr>
          <w:p w14:paraId="24DB285D" w14:textId="77777777" w:rsidR="00A22B4C" w:rsidRPr="00360852" w:rsidRDefault="00A22B4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8" w:type="dxa"/>
          </w:tcPr>
          <w:p w14:paraId="06A83561" w14:textId="77777777" w:rsidR="00A22B4C" w:rsidRPr="00360852" w:rsidRDefault="00A22B4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8" w:type="dxa"/>
          </w:tcPr>
          <w:p w14:paraId="44667371" w14:textId="51092D0C" w:rsidR="00A22B4C" w:rsidRDefault="00A22B4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2307" w:type="dxa"/>
          </w:tcPr>
          <w:p w14:paraId="296C7088" w14:textId="091797CE" w:rsidR="00A22B4C" w:rsidRPr="00421441" w:rsidRDefault="00A22B4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15E9EFA0" w14:textId="29988C49" w:rsidR="00E32F36" w:rsidRPr="00E32F36" w:rsidRDefault="00E32F36" w:rsidP="00E32F36">
            <w:pPr>
              <w:pStyle w:val="ListeParagraf"/>
              <w:numPr>
                <w:ilvl w:val="0"/>
                <w:numId w:val="105"/>
              </w:numPr>
              <w:rPr>
                <w:rFonts w:ascii="Times New Roman" w:hAnsi="Times New Roman" w:cs="Times New Roman"/>
                <w:noProof/>
                <w:sz w:val="24"/>
                <w:szCs w:val="24"/>
              </w:rPr>
            </w:pPr>
            <w:r w:rsidRPr="00E32F36">
              <w:rPr>
                <w:rFonts w:ascii="Times New Roman" w:hAnsi="Times New Roman" w:cs="Times New Roman"/>
                <w:noProof/>
                <w:sz w:val="24"/>
                <w:szCs w:val="24"/>
              </w:rPr>
              <w:t>“Biz insanı en güzel biçimde yarattık.</w:t>
            </w:r>
            <w:r w:rsidRPr="00E32F36">
              <w:rPr>
                <w:rFonts w:ascii="Times New Roman" w:hAnsi="Times New Roman" w:cs="Times New Roman"/>
                <w:noProof/>
                <w:sz w:val="24"/>
                <w:szCs w:val="24"/>
              </w:rPr>
              <w:t xml:space="preserve"> </w:t>
            </w:r>
            <w:r w:rsidRPr="00E32F36">
              <w:rPr>
                <w:rFonts w:ascii="Times New Roman" w:hAnsi="Times New Roman" w:cs="Times New Roman"/>
                <w:noProof/>
                <w:sz w:val="24"/>
                <w:szCs w:val="24"/>
              </w:rPr>
              <w:t>Tin 95/4</w:t>
            </w:r>
          </w:p>
          <w:p w14:paraId="26B149AF" w14:textId="3C93000A" w:rsidR="00E32F36" w:rsidRPr="00E32F36" w:rsidRDefault="00E32F36" w:rsidP="00E32F36">
            <w:pPr>
              <w:pStyle w:val="ListeParagraf"/>
              <w:numPr>
                <w:ilvl w:val="0"/>
                <w:numId w:val="105"/>
              </w:numPr>
              <w:rPr>
                <w:rFonts w:ascii="Times New Roman" w:hAnsi="Times New Roman" w:cs="Times New Roman"/>
                <w:noProof/>
                <w:sz w:val="24"/>
                <w:szCs w:val="24"/>
              </w:rPr>
            </w:pPr>
            <w:r w:rsidRPr="00E32F36">
              <w:rPr>
                <w:rFonts w:ascii="Times New Roman" w:hAnsi="Times New Roman" w:cs="Times New Roman"/>
                <w:noProof/>
                <w:sz w:val="24"/>
                <w:szCs w:val="24"/>
              </w:rPr>
              <w:t>“Ant olsun, biz insanı, çamurdan (süzülmüş) bir özden yarattık. Sonra onu sağlam bir karargâhta nutfe hâline getirdik. Sonra nutfeyi alaka (aşılanmış yumurta) yaptık. Peşinden, alakayı, bir parçacık et hâline soktuk. Bu bir parçacık eti kemiklere (iskelete) çevirdik. Bu kemikleri etle kapladık. Sonra onu başka bir yaratışla insan hâline getirdik. Yapıp-yaratanların en güzeli olan Allah pek yücedir.”</w:t>
            </w:r>
            <w:r w:rsidRPr="00E32F36">
              <w:t xml:space="preserve"> </w:t>
            </w:r>
            <w:r w:rsidRPr="00E32F36">
              <w:rPr>
                <w:rFonts w:ascii="Times New Roman" w:hAnsi="Times New Roman" w:cs="Times New Roman"/>
                <w:noProof/>
                <w:sz w:val="24"/>
                <w:szCs w:val="24"/>
              </w:rPr>
              <w:t>Müminun 23/12-14.</w:t>
            </w:r>
            <w:r w:rsidRPr="00E32F36">
              <w:rPr>
                <w:rFonts w:ascii="Times New Roman" w:hAnsi="Times New Roman" w:cs="Times New Roman"/>
                <w:noProof/>
                <w:sz w:val="24"/>
                <w:szCs w:val="24"/>
              </w:rPr>
              <w:t xml:space="preserve"> </w:t>
            </w:r>
          </w:p>
          <w:p w14:paraId="52C7A9A0" w14:textId="7B4C4C83" w:rsidR="00E32F36" w:rsidRPr="00E32F36" w:rsidRDefault="00E32F36" w:rsidP="00E32F36">
            <w:pPr>
              <w:pStyle w:val="ListeParagraf"/>
              <w:numPr>
                <w:ilvl w:val="0"/>
                <w:numId w:val="105"/>
              </w:numPr>
              <w:rPr>
                <w:rFonts w:ascii="Times New Roman" w:hAnsi="Times New Roman" w:cs="Times New Roman"/>
                <w:noProof/>
                <w:sz w:val="24"/>
                <w:szCs w:val="24"/>
              </w:rPr>
            </w:pPr>
            <w:r w:rsidRPr="00E32F36">
              <w:rPr>
                <w:rFonts w:ascii="Times New Roman" w:hAnsi="Times New Roman" w:cs="Times New Roman"/>
                <w:noProof/>
                <w:sz w:val="24"/>
                <w:szCs w:val="24"/>
              </w:rPr>
              <w:t>“Ant olsun biz insanoğluna şan, şeref ve nimetler verdik; onları karada ve denizde taşıdık, kendilerine güzel güzel rızıklar verdik ve onları yarattıklarımızın çoğundan üstün kıldık</w:t>
            </w:r>
            <w:r w:rsidRPr="00E32F36">
              <w:rPr>
                <w:rFonts w:ascii="Times New Roman" w:hAnsi="Times New Roman" w:cs="Times New Roman"/>
                <w:noProof/>
                <w:sz w:val="24"/>
                <w:szCs w:val="24"/>
              </w:rPr>
              <w:t xml:space="preserve">. </w:t>
            </w:r>
            <w:r w:rsidRPr="00E32F36">
              <w:rPr>
                <w:rFonts w:ascii="Times New Roman" w:hAnsi="Times New Roman" w:cs="Times New Roman"/>
                <w:noProof/>
                <w:sz w:val="24"/>
                <w:szCs w:val="24"/>
              </w:rPr>
              <w:t>İsra 17/70.</w:t>
            </w:r>
          </w:p>
          <w:p w14:paraId="7A3F8F6E" w14:textId="50770E30" w:rsidR="00E32F36" w:rsidRPr="00E32F36" w:rsidRDefault="00E32F36" w:rsidP="00E32F36">
            <w:pPr>
              <w:pStyle w:val="ListeParagraf"/>
              <w:numPr>
                <w:ilvl w:val="0"/>
                <w:numId w:val="105"/>
              </w:numPr>
              <w:rPr>
                <w:rFonts w:ascii="Times New Roman" w:hAnsi="Times New Roman" w:cs="Times New Roman"/>
                <w:noProof/>
                <w:sz w:val="24"/>
                <w:szCs w:val="24"/>
              </w:rPr>
            </w:pPr>
            <w:r w:rsidRPr="00E32F36">
              <w:rPr>
                <w:rFonts w:ascii="Times New Roman" w:hAnsi="Times New Roman" w:cs="Times New Roman"/>
                <w:noProof/>
                <w:sz w:val="24"/>
                <w:szCs w:val="24"/>
              </w:rPr>
              <w:t>“Şüphesiz biz emaneti göklere, yere ve dağlara teklif ettik de onlar onu yüklenmek istemediler, ondan çekindiler. Onu insan yüklendi…”</w:t>
            </w:r>
            <w:r w:rsidRPr="00E32F36">
              <w:rPr>
                <w:rFonts w:ascii="Times New Roman" w:hAnsi="Times New Roman" w:cs="Times New Roman"/>
                <w:noProof/>
                <w:sz w:val="24"/>
                <w:szCs w:val="24"/>
              </w:rPr>
              <w:t xml:space="preserve"> İ</w:t>
            </w:r>
            <w:r w:rsidRPr="00E32F36">
              <w:rPr>
                <w:rFonts w:ascii="Times New Roman" w:hAnsi="Times New Roman" w:cs="Times New Roman"/>
                <w:noProof/>
                <w:sz w:val="24"/>
                <w:szCs w:val="24"/>
              </w:rPr>
              <w:t>nsan 76/3.</w:t>
            </w:r>
          </w:p>
          <w:p w14:paraId="6A0E8B6C" w14:textId="6C7D2052" w:rsidR="00A22B4C" w:rsidRPr="00A22B4C" w:rsidRDefault="00A22B4C" w:rsidP="00A22B4C">
            <w:pPr>
              <w:rPr>
                <w:rFonts w:ascii="Times New Roman" w:hAnsi="Times New Roman" w:cs="Times New Roman"/>
                <w:b/>
                <w:bCs/>
                <w:noProof/>
                <w:sz w:val="24"/>
                <w:szCs w:val="24"/>
              </w:rPr>
            </w:pPr>
            <w:r w:rsidRPr="00A22B4C">
              <w:rPr>
                <w:rFonts w:ascii="Times New Roman" w:hAnsi="Times New Roman" w:cs="Times New Roman"/>
                <w:b/>
                <w:bCs/>
                <w:noProof/>
                <w:sz w:val="24"/>
                <w:szCs w:val="24"/>
              </w:rPr>
              <w:t>Bu ayetlerde insanın hangi yönü vurgulanmıştır?</w:t>
            </w:r>
            <w:r w:rsidR="00E32F36">
              <w:rPr>
                <w:rFonts w:ascii="Times New Roman" w:hAnsi="Times New Roman" w:cs="Times New Roman"/>
                <w:b/>
                <w:bCs/>
                <w:noProof/>
                <w:sz w:val="24"/>
                <w:szCs w:val="24"/>
              </w:rPr>
              <w:t xml:space="preserve"> Yazınız </w:t>
            </w:r>
          </w:p>
          <w:p w14:paraId="3EC8B1F7" w14:textId="72E5843A" w:rsidR="00A22B4C" w:rsidRDefault="00A22B4C" w:rsidP="00A22B4C">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7F8C84AF" w14:textId="77777777" w:rsidR="00A22B4C" w:rsidRDefault="00A22B4C" w:rsidP="002C14CE">
            <w:pPr>
              <w:rPr>
                <w:rFonts w:ascii="Times New Roman" w:hAnsi="Times New Roman" w:cs="Times New Roman"/>
                <w:b/>
                <w:bCs/>
                <w:noProof/>
                <w:sz w:val="24"/>
                <w:szCs w:val="24"/>
              </w:rPr>
            </w:pPr>
          </w:p>
          <w:p w14:paraId="24AE516C" w14:textId="77777777" w:rsidR="002C14CE" w:rsidRDefault="002C14CE" w:rsidP="002C14CE">
            <w:pPr>
              <w:rPr>
                <w:rFonts w:ascii="Times New Roman" w:hAnsi="Times New Roman" w:cs="Times New Roman"/>
                <w:noProof/>
                <w:sz w:val="24"/>
                <w:szCs w:val="24"/>
              </w:rPr>
            </w:pPr>
          </w:p>
          <w:p w14:paraId="4D3B307B" w14:textId="53008117" w:rsidR="003316CE" w:rsidRPr="00074731" w:rsidRDefault="003316CE"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1EC31935" w14:textId="77777777" w:rsidR="00E32F36" w:rsidRPr="00E32F36" w:rsidRDefault="00E32F36" w:rsidP="00E32F36">
            <w:pPr>
              <w:rPr>
                <w:rFonts w:ascii="Times New Roman" w:hAnsi="Times New Roman" w:cs="Times New Roman"/>
                <w:noProof/>
                <w:sz w:val="24"/>
                <w:szCs w:val="24"/>
              </w:rPr>
            </w:pPr>
            <w:r w:rsidRPr="00E32F36">
              <w:rPr>
                <w:rFonts w:ascii="Times New Roman" w:hAnsi="Times New Roman" w:cs="Times New Roman"/>
                <w:noProof/>
                <w:sz w:val="24"/>
                <w:szCs w:val="24"/>
              </w:rPr>
              <w:t>Okulda düzenlenen “Doğru Bilgi–Doğru Davranış” panelinde öğrenciler, sosyal medyada dolaşan çelişkili ahlak önerileri karşısında akıl ve duyuların her zaman yeterli ölçü koyamadığını tartışır. Oturumun moderatörü, İslam’ın amacının insanı sağlam (sahih) bilgiye ulaştırmak olduğunu; bunun için vahyin ilke/ölçü sunduğunu, peygamberin de bu ilkeleri tebliğ edip açıklayarak (tebyin) ve örnek yaşayışıyla (sünnet) hayata geçirdiğini vurgular.</w:t>
            </w:r>
          </w:p>
          <w:p w14:paraId="3DAAD8E6" w14:textId="5273ACBF" w:rsidR="00E32F36" w:rsidRPr="00E32F36" w:rsidRDefault="00E32F36" w:rsidP="00E32F36">
            <w:pPr>
              <w:rPr>
                <w:rFonts w:ascii="Times New Roman" w:hAnsi="Times New Roman" w:cs="Times New Roman"/>
                <w:noProof/>
                <w:sz w:val="24"/>
                <w:szCs w:val="24"/>
              </w:rPr>
            </w:pPr>
            <w:r w:rsidRPr="00E32F36">
              <w:rPr>
                <w:rFonts w:ascii="Times New Roman" w:hAnsi="Times New Roman" w:cs="Times New Roman"/>
                <w:noProof/>
                <w:sz w:val="24"/>
                <w:szCs w:val="24"/>
              </w:rPr>
              <w:t xml:space="preserve">Bu metinden hareketle </w:t>
            </w:r>
            <w:r w:rsidRPr="00E32F36">
              <w:rPr>
                <w:rFonts w:ascii="Times New Roman" w:hAnsi="Times New Roman" w:cs="Times New Roman"/>
                <w:b/>
                <w:bCs/>
                <w:noProof/>
                <w:sz w:val="24"/>
                <w:szCs w:val="24"/>
              </w:rPr>
              <w:t>insanın doğru davranış geliştirmesinde vahyin ve peygamberin rolünü</w:t>
            </w:r>
            <w:r w:rsidRPr="00E32F36">
              <w:rPr>
                <w:rFonts w:ascii="Times New Roman" w:hAnsi="Times New Roman" w:cs="Times New Roman"/>
                <w:noProof/>
                <w:sz w:val="24"/>
                <w:szCs w:val="24"/>
              </w:rPr>
              <w:t xml:space="preserve"> açıklayınız.</w:t>
            </w:r>
            <w:r w:rsidRPr="00E32F36">
              <w:rPr>
                <w:rFonts w:ascii="Times New Roman" w:hAnsi="Times New Roman" w:cs="Times New Roman"/>
                <w:noProof/>
                <w:sz w:val="24"/>
                <w:szCs w:val="24"/>
              </w:rPr>
              <w:br/>
            </w:r>
            <w:r w:rsidRPr="00E32F36">
              <w:rPr>
                <w:rFonts w:ascii="Segoe UI Symbol" w:hAnsi="Segoe UI Symbol" w:cs="Segoe UI Symbol"/>
                <w:noProof/>
                <w:sz w:val="24"/>
                <w:szCs w:val="24"/>
              </w:rPr>
              <w:t>✎</w:t>
            </w:r>
            <w:r w:rsidRPr="00E32F36">
              <w:rPr>
                <w:rFonts w:ascii="Times New Roman" w:hAnsi="Times New Roman" w:cs="Times New Roman"/>
                <w:noProof/>
                <w:sz w:val="24"/>
                <w:szCs w:val="24"/>
              </w:rPr>
              <w:t>…</w:t>
            </w:r>
          </w:p>
          <w:p w14:paraId="52C80D18" w14:textId="77777777" w:rsidR="00825955" w:rsidRDefault="00825955" w:rsidP="00AE7370">
            <w:pPr>
              <w:rPr>
                <w:rFonts w:ascii="Times New Roman" w:hAnsi="Times New Roman" w:cs="Times New Roman"/>
                <w:b/>
                <w:bCs/>
                <w:noProof/>
                <w:sz w:val="24"/>
                <w:szCs w:val="24"/>
              </w:rPr>
            </w:pPr>
          </w:p>
          <w:p w14:paraId="49A17444" w14:textId="77777777" w:rsidR="007464CF" w:rsidRDefault="007464CF" w:rsidP="00AE7370">
            <w:pPr>
              <w:rPr>
                <w:rFonts w:ascii="Times New Roman" w:hAnsi="Times New Roman" w:cs="Times New Roman"/>
                <w:b/>
                <w:bCs/>
                <w:noProof/>
                <w:sz w:val="24"/>
                <w:szCs w:val="24"/>
              </w:rPr>
            </w:pPr>
          </w:p>
          <w:p w14:paraId="4456E2C2" w14:textId="77777777" w:rsidR="007464CF" w:rsidRDefault="007464CF" w:rsidP="00AE7370">
            <w:pPr>
              <w:rPr>
                <w:rFonts w:ascii="Times New Roman" w:hAnsi="Times New Roman" w:cs="Times New Roman"/>
                <w:b/>
                <w:bCs/>
                <w:noProof/>
                <w:sz w:val="24"/>
                <w:szCs w:val="24"/>
              </w:rPr>
            </w:pPr>
          </w:p>
          <w:p w14:paraId="24F570A5" w14:textId="2768FEB9" w:rsidR="007464CF" w:rsidRPr="00074731" w:rsidRDefault="007464CF" w:rsidP="00AE7370">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5D31CB30" w14:textId="77777777" w:rsidR="00E32F36" w:rsidRPr="00E32F36" w:rsidRDefault="00E32F36" w:rsidP="007464CF">
            <w:pPr>
              <w:rPr>
                <w:rFonts w:ascii="Times New Roman" w:hAnsi="Times New Roman" w:cs="Times New Roman"/>
                <w:noProof/>
                <w:sz w:val="24"/>
                <w:szCs w:val="24"/>
              </w:rPr>
            </w:pPr>
            <w:r w:rsidRPr="00E32F36">
              <w:rPr>
                <w:rFonts w:ascii="Times New Roman" w:hAnsi="Times New Roman" w:cs="Times New Roman"/>
                <w:noProof/>
                <w:sz w:val="24"/>
                <w:szCs w:val="24"/>
              </w:rPr>
              <w:t xml:space="preserve">• “Ancak sana kulluk eder ve ancak senden yardım dileriz.” (Fâtiha suresi, 5. ayet) </w:t>
            </w:r>
          </w:p>
          <w:p w14:paraId="50DBC1BD" w14:textId="77777777" w:rsidR="00E32F36" w:rsidRPr="00E32F36" w:rsidRDefault="00E32F36" w:rsidP="007464CF">
            <w:pPr>
              <w:rPr>
                <w:rFonts w:ascii="Times New Roman" w:hAnsi="Times New Roman" w:cs="Times New Roman"/>
                <w:noProof/>
                <w:sz w:val="24"/>
                <w:szCs w:val="24"/>
              </w:rPr>
            </w:pPr>
            <w:r w:rsidRPr="00E32F36">
              <w:rPr>
                <w:rFonts w:ascii="Times New Roman" w:hAnsi="Times New Roman" w:cs="Times New Roman"/>
                <w:noProof/>
                <w:sz w:val="24"/>
                <w:szCs w:val="24"/>
              </w:rPr>
              <w:t xml:space="preserve">• “Amellerinizi sırf Allah rızası için yapınız. Çünkü Allah sadece kendisi için yapılan ibadeti kabul eder.” (Hadis) </w:t>
            </w:r>
          </w:p>
          <w:p w14:paraId="18B0DAD2" w14:textId="53BE01A7" w:rsidR="007464CF" w:rsidRDefault="00E32F36" w:rsidP="007464CF">
            <w:pPr>
              <w:rPr>
                <w:rFonts w:ascii="Times New Roman" w:hAnsi="Times New Roman" w:cs="Times New Roman"/>
                <w:b/>
                <w:bCs/>
                <w:noProof/>
                <w:sz w:val="24"/>
                <w:szCs w:val="24"/>
              </w:rPr>
            </w:pPr>
            <w:r w:rsidRPr="00E32F36">
              <w:rPr>
                <w:rFonts w:ascii="Times New Roman" w:hAnsi="Times New Roman" w:cs="Times New Roman"/>
                <w:b/>
                <w:bCs/>
                <w:noProof/>
                <w:sz w:val="24"/>
                <w:szCs w:val="24"/>
              </w:rPr>
              <w:t>Bu ayet ve hadiste ibadetler ile ilgili vurgulanan ortak husus</w:t>
            </w:r>
            <w:r>
              <w:rPr>
                <w:rFonts w:ascii="Times New Roman" w:hAnsi="Times New Roman" w:cs="Times New Roman"/>
                <w:b/>
                <w:bCs/>
                <w:noProof/>
                <w:sz w:val="24"/>
                <w:szCs w:val="24"/>
              </w:rPr>
              <w:t>u yazınız.</w:t>
            </w:r>
          </w:p>
          <w:p w14:paraId="5419CC5D" w14:textId="72C89134" w:rsidR="00E32F36" w:rsidRDefault="00E32F36" w:rsidP="007464CF">
            <w:pPr>
              <w:rPr>
                <w:rFonts w:ascii="Times New Roman" w:hAnsi="Times New Roman" w:cs="Times New Roman"/>
                <w:noProof/>
                <w:sz w:val="24"/>
                <w:szCs w:val="24"/>
              </w:rPr>
            </w:pPr>
            <w:r w:rsidRPr="00E32F36">
              <w:rPr>
                <w:rFonts w:ascii="Segoe UI Symbol" w:hAnsi="Segoe UI Symbol" w:cs="Segoe UI Symbol"/>
                <w:noProof/>
                <w:sz w:val="24"/>
                <w:szCs w:val="24"/>
              </w:rPr>
              <w:t>✎</w:t>
            </w:r>
            <w:r w:rsidRPr="00E32F36">
              <w:rPr>
                <w:rFonts w:ascii="Times New Roman" w:hAnsi="Times New Roman" w:cs="Times New Roman"/>
                <w:noProof/>
                <w:sz w:val="24"/>
                <w:szCs w:val="24"/>
              </w:rPr>
              <w:t>…</w:t>
            </w:r>
          </w:p>
          <w:p w14:paraId="66D17EB6" w14:textId="77777777" w:rsidR="00E32F36" w:rsidRDefault="00E32F36" w:rsidP="007464CF">
            <w:pPr>
              <w:rPr>
                <w:rFonts w:ascii="Times New Roman" w:hAnsi="Times New Roman" w:cs="Times New Roman"/>
                <w:b/>
                <w:bCs/>
                <w:noProof/>
                <w:sz w:val="24"/>
                <w:szCs w:val="24"/>
              </w:rPr>
            </w:pPr>
          </w:p>
          <w:p w14:paraId="3528A195" w14:textId="77777777" w:rsidR="00E32F36" w:rsidRDefault="00E32F36" w:rsidP="007464CF">
            <w:pPr>
              <w:rPr>
                <w:rFonts w:ascii="Times New Roman" w:hAnsi="Times New Roman" w:cs="Times New Roman"/>
                <w:b/>
                <w:bCs/>
                <w:noProof/>
                <w:sz w:val="24"/>
                <w:szCs w:val="24"/>
              </w:rPr>
            </w:pPr>
          </w:p>
          <w:p w14:paraId="47164276" w14:textId="4730578B" w:rsidR="00E32F36" w:rsidRPr="00074731" w:rsidRDefault="00E32F36" w:rsidP="007464CF">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16ADE9E0" w14:textId="77777777" w:rsidR="009857A9" w:rsidRPr="009857A9" w:rsidRDefault="009857A9" w:rsidP="00601A49">
            <w:pPr>
              <w:rPr>
                <w:rFonts w:ascii="Times New Roman" w:hAnsi="Times New Roman" w:cs="Times New Roman"/>
                <w:noProof/>
                <w:sz w:val="24"/>
                <w:szCs w:val="24"/>
              </w:rPr>
            </w:pPr>
            <w:r w:rsidRPr="009857A9">
              <w:rPr>
                <w:rFonts w:ascii="Times New Roman" w:hAnsi="Times New Roman" w:cs="Times New Roman"/>
                <w:noProof/>
                <w:sz w:val="24"/>
                <w:szCs w:val="24"/>
              </w:rPr>
              <w:t xml:space="preserve">Ayşe Nine, hastalığının verdiği rahatsızlık sebebiyle gece boyunca hiç uyuyamamıştı. Vücudunda şiddetli ağrılar hissediyordu. Bir ara yatağından doğruldu, ellerini semaya doğru açtı ve şifa vermesi için Allah’a yalvarıp yakardı. Bir süre sonra sabah namazının vakti girince güçlükle yerinden kalkıp namazını kıldı. Namazdan sonra rahmetli eşinin hediye ettiği Kur’an-ı Kerim’i açtı ve hava iyice aydınlanıncaya kadar okudu. </w:t>
            </w:r>
          </w:p>
          <w:p w14:paraId="1B010021" w14:textId="15FC5D17" w:rsidR="009857A9" w:rsidRPr="009857A9" w:rsidRDefault="009857A9" w:rsidP="00601A49">
            <w:pPr>
              <w:rPr>
                <w:rFonts w:ascii="Times New Roman" w:hAnsi="Times New Roman" w:cs="Times New Roman"/>
                <w:b/>
                <w:bCs/>
                <w:noProof/>
                <w:sz w:val="24"/>
                <w:szCs w:val="24"/>
              </w:rPr>
            </w:pPr>
            <w:r w:rsidRPr="009857A9">
              <w:rPr>
                <w:rFonts w:ascii="Times New Roman" w:hAnsi="Times New Roman" w:cs="Times New Roman"/>
                <w:b/>
                <w:bCs/>
                <w:noProof/>
                <w:sz w:val="24"/>
                <w:szCs w:val="24"/>
              </w:rPr>
              <w:t xml:space="preserve">Bu parçada </w:t>
            </w:r>
            <w:r w:rsidRPr="009857A9">
              <w:rPr>
                <w:rFonts w:ascii="Times New Roman" w:hAnsi="Times New Roman" w:cs="Times New Roman"/>
                <w:b/>
                <w:bCs/>
                <w:noProof/>
                <w:sz w:val="24"/>
                <w:szCs w:val="24"/>
              </w:rPr>
              <w:t xml:space="preserve">geçen </w:t>
            </w:r>
            <w:r w:rsidRPr="009857A9">
              <w:rPr>
                <w:rFonts w:ascii="Times New Roman" w:hAnsi="Times New Roman" w:cs="Times New Roman"/>
                <w:b/>
                <w:bCs/>
                <w:noProof/>
                <w:sz w:val="24"/>
                <w:szCs w:val="24"/>
              </w:rPr>
              <w:t>insanın Allah ile iletişim kurma yolların</w:t>
            </w:r>
            <w:r w:rsidRPr="009857A9">
              <w:rPr>
                <w:rFonts w:ascii="Times New Roman" w:hAnsi="Times New Roman" w:cs="Times New Roman"/>
                <w:b/>
                <w:bCs/>
                <w:noProof/>
                <w:sz w:val="24"/>
                <w:szCs w:val="24"/>
              </w:rPr>
              <w:t>ı yazınız.</w:t>
            </w:r>
          </w:p>
          <w:p w14:paraId="44B136BD" w14:textId="4033B705" w:rsidR="00543955" w:rsidRDefault="00CB65F8" w:rsidP="00601A49">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42F219CA" w14:textId="77777777" w:rsidR="00543955" w:rsidRDefault="00543955" w:rsidP="00601A49">
            <w:pPr>
              <w:rPr>
                <w:rFonts w:ascii="Times New Roman" w:hAnsi="Times New Roman" w:cs="Times New Roman"/>
                <w:noProof/>
                <w:sz w:val="24"/>
                <w:szCs w:val="24"/>
              </w:rPr>
            </w:pPr>
          </w:p>
          <w:p w14:paraId="13B2E01E" w14:textId="77777777" w:rsidR="006D582F" w:rsidRDefault="006D582F" w:rsidP="00601A49">
            <w:pPr>
              <w:rPr>
                <w:rFonts w:ascii="Times New Roman" w:hAnsi="Times New Roman" w:cs="Times New Roman"/>
                <w:noProof/>
                <w:sz w:val="24"/>
                <w:szCs w:val="24"/>
              </w:rPr>
            </w:pPr>
          </w:p>
          <w:p w14:paraId="41F26C18" w14:textId="0F24C52D" w:rsidR="009857A9" w:rsidRPr="00074731" w:rsidRDefault="009857A9" w:rsidP="00601A49">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3C20FA3F" w14:textId="4C6EAFEA" w:rsidR="009857A9" w:rsidRPr="009857A9" w:rsidRDefault="009857A9" w:rsidP="009857A9">
            <w:pPr>
              <w:pStyle w:val="ListeParagraf"/>
              <w:numPr>
                <w:ilvl w:val="0"/>
                <w:numId w:val="106"/>
              </w:numPr>
              <w:rPr>
                <w:rFonts w:ascii="Times New Roman" w:hAnsi="Times New Roman" w:cs="Times New Roman"/>
                <w:noProof/>
                <w:sz w:val="24"/>
                <w:szCs w:val="24"/>
              </w:rPr>
            </w:pPr>
            <w:r w:rsidRPr="009857A9">
              <w:rPr>
                <w:rFonts w:ascii="Times New Roman" w:hAnsi="Times New Roman" w:cs="Times New Roman"/>
                <w:noProof/>
                <w:sz w:val="24"/>
                <w:szCs w:val="24"/>
              </w:rPr>
              <w:t xml:space="preserve">“Acele etmedikçe her birinizin duası kabul edilir.” (Hadis) </w:t>
            </w:r>
          </w:p>
          <w:p w14:paraId="77B8C98E" w14:textId="784D7FD0" w:rsidR="009857A9" w:rsidRPr="009857A9" w:rsidRDefault="009857A9" w:rsidP="009857A9">
            <w:pPr>
              <w:pStyle w:val="ListeParagraf"/>
              <w:numPr>
                <w:ilvl w:val="0"/>
                <w:numId w:val="106"/>
              </w:numPr>
              <w:rPr>
                <w:rFonts w:ascii="Times New Roman" w:hAnsi="Times New Roman" w:cs="Times New Roman"/>
                <w:noProof/>
                <w:sz w:val="24"/>
                <w:szCs w:val="24"/>
              </w:rPr>
            </w:pPr>
            <w:r w:rsidRPr="009857A9">
              <w:rPr>
                <w:rFonts w:ascii="Times New Roman" w:hAnsi="Times New Roman" w:cs="Times New Roman"/>
                <w:noProof/>
                <w:sz w:val="24"/>
                <w:szCs w:val="24"/>
              </w:rPr>
              <w:t>“Rabb’iniz şöyle buyurdu: Bana dua edin, kabul edeyim.” (Mü’min suresi, 60. ayet)</w:t>
            </w:r>
          </w:p>
          <w:p w14:paraId="3D088BD8" w14:textId="73D5957F" w:rsidR="009857A9" w:rsidRDefault="009857A9" w:rsidP="009857A9">
            <w:pPr>
              <w:pStyle w:val="ListeParagraf"/>
              <w:numPr>
                <w:ilvl w:val="0"/>
                <w:numId w:val="106"/>
              </w:numPr>
              <w:rPr>
                <w:rFonts w:ascii="Times New Roman" w:hAnsi="Times New Roman" w:cs="Times New Roman"/>
                <w:noProof/>
                <w:sz w:val="24"/>
                <w:szCs w:val="24"/>
              </w:rPr>
            </w:pPr>
            <w:r w:rsidRPr="009857A9">
              <w:rPr>
                <w:rFonts w:ascii="Times New Roman" w:hAnsi="Times New Roman" w:cs="Times New Roman"/>
                <w:noProof/>
                <w:sz w:val="24"/>
                <w:szCs w:val="24"/>
              </w:rPr>
              <w:t>“Kendinize hayırdan başka bir şey istemeyin. Çünkü melekler söylediğiniz şeylere ‘Amin!’ derler.” (Hadis)</w:t>
            </w:r>
          </w:p>
          <w:p w14:paraId="03255675" w14:textId="01F4ABA0" w:rsidR="009857A9" w:rsidRPr="009857A9" w:rsidRDefault="009857A9" w:rsidP="009857A9">
            <w:pPr>
              <w:pStyle w:val="ListeParagraf"/>
              <w:numPr>
                <w:ilvl w:val="0"/>
                <w:numId w:val="106"/>
              </w:numPr>
              <w:rPr>
                <w:rFonts w:ascii="Times New Roman" w:hAnsi="Times New Roman" w:cs="Times New Roman"/>
                <w:noProof/>
                <w:sz w:val="24"/>
                <w:szCs w:val="24"/>
              </w:rPr>
            </w:pPr>
            <w:r w:rsidRPr="009857A9">
              <w:rPr>
                <w:rFonts w:ascii="Times New Roman" w:hAnsi="Times New Roman" w:cs="Times New Roman"/>
                <w:noProof/>
                <w:sz w:val="24"/>
                <w:szCs w:val="24"/>
              </w:rPr>
              <w:t>“Rabb’inize yalvara yakara ve sessizce dua edin. Çünkü o, haddi aşanları sevmez.” (A‘râf suresi, 55. ayet)</w:t>
            </w:r>
          </w:p>
          <w:p w14:paraId="7A292D0B" w14:textId="1E9F74C2" w:rsidR="009857A9" w:rsidRPr="009857A9" w:rsidRDefault="009857A9" w:rsidP="006D582F">
            <w:pPr>
              <w:rPr>
                <w:rFonts w:ascii="Times New Roman" w:hAnsi="Times New Roman" w:cs="Times New Roman"/>
                <w:b/>
                <w:bCs/>
                <w:noProof/>
                <w:sz w:val="24"/>
                <w:szCs w:val="24"/>
              </w:rPr>
            </w:pPr>
            <w:r w:rsidRPr="009857A9">
              <w:rPr>
                <w:rFonts w:ascii="Times New Roman" w:hAnsi="Times New Roman" w:cs="Times New Roman"/>
                <w:b/>
                <w:bCs/>
                <w:noProof/>
                <w:sz w:val="24"/>
                <w:szCs w:val="24"/>
              </w:rPr>
              <w:t>Yukarıda verilen ayet ve hadislerden dua ile ilgili çıkarılabilecek yargılardan üç tanesini yazınız.</w:t>
            </w:r>
          </w:p>
          <w:p w14:paraId="72301FE7" w14:textId="36C326EB" w:rsidR="006D582F" w:rsidRDefault="006D582F" w:rsidP="006D582F">
            <w:pPr>
              <w:rPr>
                <w:rFonts w:ascii="Times New Roman" w:hAnsi="Times New Roman" w:cs="Times New Roman"/>
                <w:b/>
                <w:bCs/>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5B01C514" w14:textId="77777777" w:rsidR="006D582F" w:rsidRDefault="006D582F" w:rsidP="006D582F">
            <w:pPr>
              <w:rPr>
                <w:rFonts w:ascii="Times New Roman" w:hAnsi="Times New Roman" w:cs="Times New Roman"/>
                <w:b/>
                <w:bCs/>
                <w:noProof/>
                <w:sz w:val="24"/>
                <w:szCs w:val="24"/>
              </w:rPr>
            </w:pPr>
          </w:p>
          <w:p w14:paraId="5CF68B54" w14:textId="77777777" w:rsidR="009857A9" w:rsidRDefault="009857A9" w:rsidP="009857A9">
            <w:pPr>
              <w:rPr>
                <w:rFonts w:ascii="Times New Roman" w:hAnsi="Times New Roman" w:cs="Times New Roman"/>
                <w:b/>
                <w:bCs/>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5F0004FC" w14:textId="77777777" w:rsidR="00A546BF" w:rsidRDefault="00A546BF" w:rsidP="006D582F">
            <w:pPr>
              <w:rPr>
                <w:rFonts w:ascii="Times New Roman" w:hAnsi="Times New Roman" w:cs="Times New Roman"/>
                <w:b/>
                <w:bCs/>
                <w:noProof/>
                <w:sz w:val="24"/>
                <w:szCs w:val="24"/>
              </w:rPr>
            </w:pPr>
          </w:p>
          <w:p w14:paraId="101EAD0B" w14:textId="44B6C88C" w:rsidR="00A546BF" w:rsidRDefault="009857A9" w:rsidP="006D582F">
            <w:pPr>
              <w:rPr>
                <w:rFonts w:ascii="Times New Roman" w:hAnsi="Times New Roman" w:cs="Times New Roman"/>
                <w:b/>
                <w:bCs/>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46B02811" w14:textId="577EA80C" w:rsidR="006D582F" w:rsidRPr="00074731" w:rsidRDefault="006D582F" w:rsidP="006D582F">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66D5CEDA" w14:textId="36FF298C" w:rsidR="005701C5" w:rsidRPr="005701C5" w:rsidRDefault="005701C5" w:rsidP="00A22B4C">
            <w:pPr>
              <w:rPr>
                <w:rFonts w:ascii="Times New Roman" w:hAnsi="Times New Roman" w:cs="Times New Roman"/>
                <w:b/>
                <w:bCs/>
                <w:noProof/>
                <w:sz w:val="24"/>
                <w:szCs w:val="24"/>
              </w:rPr>
            </w:pPr>
            <w:r w:rsidRPr="005701C5">
              <w:rPr>
                <w:rFonts w:ascii="Times New Roman" w:hAnsi="Times New Roman" w:cs="Times New Roman"/>
                <w:b/>
                <w:bCs/>
                <w:noProof/>
                <w:sz w:val="24"/>
                <w:szCs w:val="24"/>
              </w:rPr>
              <w:t>O’nun delillerinden biri de gökleri ve yeri yaratması, dillerinizin ve renklerinizin birbirinden farklı olmasıdır. Şüphesiz bunda bilenler için (alınacak) dersler vardır</w:t>
            </w:r>
            <w:r w:rsidRPr="005701C5">
              <w:rPr>
                <w:rFonts w:ascii="Times New Roman" w:hAnsi="Times New Roman" w:cs="Times New Roman"/>
                <w:b/>
                <w:bCs/>
                <w:noProof/>
                <w:sz w:val="24"/>
                <w:szCs w:val="24"/>
              </w:rPr>
              <w:t xml:space="preserve">. </w:t>
            </w:r>
            <w:r w:rsidRPr="005701C5">
              <w:rPr>
                <w:rFonts w:ascii="Times New Roman" w:hAnsi="Times New Roman" w:cs="Times New Roman"/>
                <w:b/>
                <w:bCs/>
                <w:noProof/>
                <w:sz w:val="24"/>
                <w:szCs w:val="24"/>
              </w:rPr>
              <w:t>Rum</w:t>
            </w:r>
            <w:r w:rsidRPr="005701C5">
              <w:rPr>
                <w:rFonts w:ascii="Times New Roman" w:hAnsi="Times New Roman" w:cs="Times New Roman"/>
                <w:b/>
                <w:bCs/>
                <w:noProof/>
                <w:sz w:val="24"/>
                <w:szCs w:val="24"/>
              </w:rPr>
              <w:t xml:space="preserve"> 30/22</w:t>
            </w:r>
          </w:p>
          <w:p w14:paraId="4B9618A4" w14:textId="0894E531" w:rsidR="00A546BF" w:rsidRDefault="005701C5" w:rsidP="00A22B4C">
            <w:pPr>
              <w:rPr>
                <w:rFonts w:ascii="Times New Roman" w:hAnsi="Times New Roman" w:cs="Times New Roman"/>
                <w:b/>
                <w:bCs/>
                <w:noProof/>
                <w:sz w:val="24"/>
                <w:szCs w:val="24"/>
              </w:rPr>
            </w:pPr>
            <w:r w:rsidRPr="005701C5">
              <w:rPr>
                <w:rFonts w:ascii="Times New Roman" w:hAnsi="Times New Roman" w:cs="Times New Roman"/>
                <w:noProof/>
                <w:sz w:val="24"/>
                <w:szCs w:val="24"/>
              </w:rPr>
              <w:t xml:space="preserve"> Rum suresinin 22. ayetinde bahsedilen “insanların renklerinin farklılığı” konusunu yorumlayınız. </w:t>
            </w:r>
          </w:p>
          <w:p w14:paraId="05714AB3" w14:textId="77777777" w:rsidR="005701C5" w:rsidRDefault="005701C5" w:rsidP="005701C5">
            <w:pPr>
              <w:rPr>
                <w:rFonts w:ascii="Times New Roman" w:hAnsi="Times New Roman" w:cs="Times New Roman"/>
                <w:b/>
                <w:bCs/>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17CD3C07" w14:textId="77777777" w:rsidR="00A546BF" w:rsidRDefault="00A546BF" w:rsidP="00A22B4C">
            <w:pPr>
              <w:rPr>
                <w:rFonts w:ascii="Times New Roman" w:hAnsi="Times New Roman" w:cs="Times New Roman"/>
                <w:b/>
                <w:bCs/>
                <w:noProof/>
                <w:sz w:val="24"/>
                <w:szCs w:val="24"/>
              </w:rPr>
            </w:pPr>
          </w:p>
          <w:p w14:paraId="738C2705" w14:textId="77777777" w:rsidR="00A546BF" w:rsidRDefault="00A546BF" w:rsidP="00A22B4C">
            <w:pPr>
              <w:rPr>
                <w:rFonts w:ascii="Times New Roman" w:hAnsi="Times New Roman" w:cs="Times New Roman"/>
                <w:b/>
                <w:bCs/>
                <w:noProof/>
                <w:sz w:val="24"/>
                <w:szCs w:val="24"/>
              </w:rPr>
            </w:pPr>
          </w:p>
          <w:p w14:paraId="6BBB72F4" w14:textId="77777777" w:rsidR="00A546BF" w:rsidRDefault="00A546BF" w:rsidP="00A22B4C">
            <w:pPr>
              <w:rPr>
                <w:rFonts w:ascii="Times New Roman" w:hAnsi="Times New Roman" w:cs="Times New Roman"/>
                <w:b/>
                <w:bCs/>
                <w:noProof/>
                <w:sz w:val="24"/>
                <w:szCs w:val="24"/>
              </w:rPr>
            </w:pPr>
          </w:p>
          <w:p w14:paraId="5F15DFF1" w14:textId="77777777" w:rsidR="00A546BF" w:rsidRDefault="00A546BF" w:rsidP="00A22B4C">
            <w:pPr>
              <w:rPr>
                <w:rFonts w:ascii="Times New Roman" w:hAnsi="Times New Roman" w:cs="Times New Roman"/>
                <w:b/>
                <w:bCs/>
                <w:noProof/>
                <w:sz w:val="24"/>
                <w:szCs w:val="24"/>
              </w:rPr>
            </w:pPr>
          </w:p>
          <w:p w14:paraId="704D3543" w14:textId="77777777" w:rsidR="00A546BF" w:rsidRDefault="00A546BF" w:rsidP="00A22B4C">
            <w:pPr>
              <w:rPr>
                <w:rFonts w:ascii="Times New Roman" w:hAnsi="Times New Roman" w:cs="Times New Roman"/>
                <w:b/>
                <w:bCs/>
                <w:noProof/>
                <w:sz w:val="24"/>
                <w:szCs w:val="24"/>
              </w:rPr>
            </w:pPr>
          </w:p>
          <w:p w14:paraId="16264063" w14:textId="77777777" w:rsidR="00A546BF" w:rsidRDefault="00A546BF" w:rsidP="00A22B4C">
            <w:pPr>
              <w:rPr>
                <w:rFonts w:ascii="Times New Roman" w:hAnsi="Times New Roman" w:cs="Times New Roman"/>
                <w:b/>
                <w:bCs/>
                <w:noProof/>
                <w:sz w:val="24"/>
                <w:szCs w:val="24"/>
              </w:rPr>
            </w:pPr>
          </w:p>
          <w:p w14:paraId="6BD0E4D1" w14:textId="77777777" w:rsidR="00A546BF" w:rsidRDefault="00A546BF" w:rsidP="00A22B4C">
            <w:pPr>
              <w:rPr>
                <w:rFonts w:ascii="Times New Roman" w:hAnsi="Times New Roman" w:cs="Times New Roman"/>
                <w:b/>
                <w:bCs/>
                <w:noProof/>
                <w:sz w:val="24"/>
                <w:szCs w:val="24"/>
              </w:rPr>
            </w:pPr>
          </w:p>
          <w:p w14:paraId="054AA43B" w14:textId="77777777" w:rsidR="00A546BF" w:rsidRDefault="00A546BF" w:rsidP="00A22B4C">
            <w:pPr>
              <w:rPr>
                <w:rFonts w:ascii="Times New Roman" w:hAnsi="Times New Roman" w:cs="Times New Roman"/>
                <w:b/>
                <w:bCs/>
                <w:noProof/>
                <w:sz w:val="24"/>
                <w:szCs w:val="24"/>
              </w:rPr>
            </w:pPr>
          </w:p>
          <w:p w14:paraId="431F42F7" w14:textId="77777777" w:rsidR="00A546BF" w:rsidRDefault="00A546BF" w:rsidP="00A22B4C">
            <w:pPr>
              <w:rPr>
                <w:rFonts w:ascii="Times New Roman" w:hAnsi="Times New Roman" w:cs="Times New Roman"/>
                <w:b/>
                <w:bCs/>
                <w:noProof/>
                <w:sz w:val="24"/>
                <w:szCs w:val="24"/>
              </w:rPr>
            </w:pPr>
          </w:p>
          <w:p w14:paraId="422E89E9" w14:textId="77777777" w:rsidR="00A546BF" w:rsidRDefault="00A546BF" w:rsidP="00A22B4C">
            <w:pPr>
              <w:rPr>
                <w:rFonts w:ascii="Times New Roman" w:hAnsi="Times New Roman" w:cs="Times New Roman"/>
                <w:b/>
                <w:bCs/>
                <w:noProof/>
                <w:sz w:val="24"/>
                <w:szCs w:val="24"/>
              </w:rPr>
            </w:pPr>
          </w:p>
          <w:p w14:paraId="59CF6E8D" w14:textId="6B14E576" w:rsidR="00A546BF" w:rsidRPr="00074731" w:rsidRDefault="00A546BF" w:rsidP="00A22B4C">
            <w:pPr>
              <w:rPr>
                <w:rFonts w:ascii="Times New Roman" w:hAnsi="Times New Roman" w:cs="Times New Roman"/>
                <w:b/>
                <w:bCs/>
                <w:noProof/>
                <w:sz w:val="24"/>
                <w:szCs w:val="24"/>
              </w:rPr>
            </w:pPr>
          </w:p>
        </w:tc>
      </w:tr>
    </w:tbl>
    <w:p w14:paraId="36013A39" w14:textId="37FB3161" w:rsidR="00B75C9A"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7A939165" w14:textId="77777777" w:rsidR="00543955" w:rsidRDefault="00543955" w:rsidP="00EF1D31">
      <w:pPr>
        <w:rPr>
          <w:rFonts w:ascii="Times New Roman" w:hAnsi="Times New Roman" w:cs="Times New Roman"/>
          <w:b/>
          <w:bCs/>
          <w:iCs/>
          <w:sz w:val="24"/>
          <w:szCs w:val="24"/>
          <w:highlight w:val="yellow"/>
        </w:rPr>
      </w:pPr>
    </w:p>
    <w:p w14:paraId="1BF8871F" w14:textId="77777777" w:rsidR="00A546BF" w:rsidRDefault="00A546BF" w:rsidP="00EF1D31">
      <w:pPr>
        <w:rPr>
          <w:rFonts w:ascii="Times New Roman" w:hAnsi="Times New Roman" w:cs="Times New Roman"/>
          <w:b/>
          <w:bCs/>
          <w:iCs/>
          <w:sz w:val="24"/>
          <w:szCs w:val="24"/>
          <w:highlight w:val="yellow"/>
        </w:rPr>
      </w:pPr>
    </w:p>
    <w:p w14:paraId="752BB796" w14:textId="77777777" w:rsidR="005701C5" w:rsidRDefault="005701C5" w:rsidP="00EF1D31">
      <w:pPr>
        <w:rPr>
          <w:rFonts w:ascii="Times New Roman" w:hAnsi="Times New Roman" w:cs="Times New Roman"/>
          <w:b/>
          <w:bCs/>
          <w:iCs/>
          <w:sz w:val="24"/>
          <w:szCs w:val="24"/>
          <w:highlight w:val="yellow"/>
        </w:rPr>
      </w:pPr>
    </w:p>
    <w:p w14:paraId="32388E75" w14:textId="77777777" w:rsidR="00A546BF" w:rsidRDefault="00A546BF" w:rsidP="00EF1D31">
      <w:pPr>
        <w:rPr>
          <w:rFonts w:ascii="Times New Roman" w:hAnsi="Times New Roman" w:cs="Times New Roman"/>
          <w:b/>
          <w:bCs/>
          <w:iCs/>
          <w:sz w:val="24"/>
          <w:szCs w:val="24"/>
          <w:highlight w:val="yellow"/>
        </w:rPr>
      </w:pPr>
    </w:p>
    <w:p w14:paraId="26822040" w14:textId="20C32C9F"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177C76AF" w14:textId="77777777" w:rsidR="005701C5" w:rsidRPr="005701C5" w:rsidRDefault="005701C5" w:rsidP="005701C5">
      <w:pPr>
        <w:rPr>
          <w:rFonts w:ascii="Times New Roman" w:hAnsi="Times New Roman" w:cs="Times New Roman"/>
          <w:b/>
          <w:bCs/>
          <w:iCs/>
          <w:sz w:val="24"/>
          <w:szCs w:val="24"/>
        </w:rPr>
      </w:pPr>
      <w:r w:rsidRPr="005701C5">
        <w:rPr>
          <w:rFonts w:ascii="Times New Roman" w:hAnsi="Times New Roman" w:cs="Times New Roman"/>
          <w:b/>
          <w:bCs/>
          <w:iCs/>
          <w:sz w:val="24"/>
          <w:szCs w:val="24"/>
        </w:rPr>
        <w:t>S1</w:t>
      </w:r>
    </w:p>
    <w:p w14:paraId="1CE1E294" w14:textId="77777777" w:rsidR="005701C5" w:rsidRPr="005701C5" w:rsidRDefault="005701C5" w:rsidP="005701C5">
      <w:pPr>
        <w:rPr>
          <w:rFonts w:ascii="Times New Roman" w:hAnsi="Times New Roman" w:cs="Times New Roman"/>
          <w:iCs/>
          <w:sz w:val="24"/>
          <w:szCs w:val="24"/>
        </w:rPr>
      </w:pPr>
      <w:r w:rsidRPr="005701C5">
        <w:rPr>
          <w:rFonts w:ascii="Times New Roman" w:hAnsi="Times New Roman" w:cs="Times New Roman"/>
          <w:b/>
          <w:bCs/>
          <w:iCs/>
          <w:sz w:val="24"/>
          <w:szCs w:val="24"/>
        </w:rPr>
        <w:t>Vurgulanan insan yönleri:</w:t>
      </w:r>
    </w:p>
    <w:p w14:paraId="20BE1ACA" w14:textId="77777777" w:rsidR="005701C5" w:rsidRPr="005701C5" w:rsidRDefault="005701C5" w:rsidP="005701C5">
      <w:pPr>
        <w:numPr>
          <w:ilvl w:val="0"/>
          <w:numId w:val="107"/>
        </w:numPr>
        <w:rPr>
          <w:rFonts w:ascii="Times New Roman" w:hAnsi="Times New Roman" w:cs="Times New Roman"/>
          <w:iCs/>
          <w:sz w:val="24"/>
          <w:szCs w:val="24"/>
        </w:rPr>
      </w:pPr>
      <w:r w:rsidRPr="005701C5">
        <w:rPr>
          <w:rFonts w:ascii="Times New Roman" w:hAnsi="Times New Roman" w:cs="Times New Roman"/>
          <w:b/>
          <w:bCs/>
          <w:iCs/>
          <w:sz w:val="24"/>
          <w:szCs w:val="24"/>
        </w:rPr>
        <w:t>Şeref ve üstünlük:</w:t>
      </w:r>
      <w:r w:rsidRPr="005701C5">
        <w:rPr>
          <w:rFonts w:ascii="Times New Roman" w:hAnsi="Times New Roman" w:cs="Times New Roman"/>
          <w:iCs/>
          <w:sz w:val="24"/>
          <w:szCs w:val="24"/>
        </w:rPr>
        <w:t xml:space="preserve"> “En güzel biçimde yaratılma” ve “ikram edilen/üstün kılınan” varlık.</w:t>
      </w:r>
    </w:p>
    <w:p w14:paraId="381674C0" w14:textId="77777777" w:rsidR="005701C5" w:rsidRPr="005701C5" w:rsidRDefault="005701C5" w:rsidP="005701C5">
      <w:pPr>
        <w:numPr>
          <w:ilvl w:val="0"/>
          <w:numId w:val="107"/>
        </w:numPr>
        <w:rPr>
          <w:rFonts w:ascii="Times New Roman" w:hAnsi="Times New Roman" w:cs="Times New Roman"/>
          <w:iCs/>
          <w:sz w:val="24"/>
          <w:szCs w:val="24"/>
        </w:rPr>
      </w:pPr>
      <w:r w:rsidRPr="005701C5">
        <w:rPr>
          <w:rFonts w:ascii="Times New Roman" w:hAnsi="Times New Roman" w:cs="Times New Roman"/>
          <w:b/>
          <w:bCs/>
          <w:iCs/>
          <w:sz w:val="24"/>
          <w:szCs w:val="24"/>
        </w:rPr>
        <w:t>Sorumluluk–emanet:</w:t>
      </w:r>
      <w:r w:rsidRPr="005701C5">
        <w:rPr>
          <w:rFonts w:ascii="Times New Roman" w:hAnsi="Times New Roman" w:cs="Times New Roman"/>
          <w:iCs/>
          <w:sz w:val="24"/>
          <w:szCs w:val="24"/>
        </w:rPr>
        <w:t xml:space="preserve"> İlâhî </w:t>
      </w:r>
      <w:r w:rsidRPr="005701C5">
        <w:rPr>
          <w:rFonts w:ascii="Times New Roman" w:hAnsi="Times New Roman" w:cs="Times New Roman"/>
          <w:b/>
          <w:bCs/>
          <w:iCs/>
          <w:sz w:val="24"/>
          <w:szCs w:val="24"/>
        </w:rPr>
        <w:t>emaneti yüklenen</w:t>
      </w:r>
      <w:r w:rsidRPr="005701C5">
        <w:rPr>
          <w:rFonts w:ascii="Times New Roman" w:hAnsi="Times New Roman" w:cs="Times New Roman"/>
          <w:iCs/>
          <w:sz w:val="24"/>
          <w:szCs w:val="24"/>
        </w:rPr>
        <w:t xml:space="preserve">, dünyada </w:t>
      </w:r>
      <w:r w:rsidRPr="005701C5">
        <w:rPr>
          <w:rFonts w:ascii="Times New Roman" w:hAnsi="Times New Roman" w:cs="Times New Roman"/>
          <w:b/>
          <w:bCs/>
          <w:iCs/>
          <w:sz w:val="24"/>
          <w:szCs w:val="24"/>
        </w:rPr>
        <w:t>imtihan edilen</w:t>
      </w:r>
      <w:r w:rsidRPr="005701C5">
        <w:rPr>
          <w:rFonts w:ascii="Times New Roman" w:hAnsi="Times New Roman" w:cs="Times New Roman"/>
          <w:iCs/>
          <w:sz w:val="24"/>
          <w:szCs w:val="24"/>
        </w:rPr>
        <w:t xml:space="preserve"> ve </w:t>
      </w:r>
      <w:r w:rsidRPr="005701C5">
        <w:rPr>
          <w:rFonts w:ascii="Times New Roman" w:hAnsi="Times New Roman" w:cs="Times New Roman"/>
          <w:b/>
          <w:bCs/>
          <w:iCs/>
          <w:sz w:val="24"/>
          <w:szCs w:val="24"/>
        </w:rPr>
        <w:t>hesap verebilen</w:t>
      </w:r>
      <w:r w:rsidRPr="005701C5">
        <w:rPr>
          <w:rFonts w:ascii="Times New Roman" w:hAnsi="Times New Roman" w:cs="Times New Roman"/>
          <w:iCs/>
          <w:sz w:val="24"/>
          <w:szCs w:val="24"/>
        </w:rPr>
        <w:t xml:space="preserve"> varlık.</w:t>
      </w:r>
    </w:p>
    <w:p w14:paraId="5089BA86" w14:textId="77777777" w:rsidR="005701C5" w:rsidRPr="005701C5" w:rsidRDefault="005701C5" w:rsidP="005701C5">
      <w:pPr>
        <w:numPr>
          <w:ilvl w:val="0"/>
          <w:numId w:val="107"/>
        </w:numPr>
        <w:rPr>
          <w:rFonts w:ascii="Times New Roman" w:hAnsi="Times New Roman" w:cs="Times New Roman"/>
          <w:iCs/>
          <w:sz w:val="24"/>
          <w:szCs w:val="24"/>
        </w:rPr>
      </w:pPr>
      <w:r w:rsidRPr="005701C5">
        <w:rPr>
          <w:rFonts w:ascii="Times New Roman" w:hAnsi="Times New Roman" w:cs="Times New Roman"/>
          <w:b/>
          <w:bCs/>
          <w:iCs/>
          <w:sz w:val="24"/>
          <w:szCs w:val="24"/>
        </w:rPr>
        <w:t>Yaratılışın safhaları:</w:t>
      </w:r>
      <w:r w:rsidRPr="005701C5">
        <w:rPr>
          <w:rFonts w:ascii="Times New Roman" w:hAnsi="Times New Roman" w:cs="Times New Roman"/>
          <w:iCs/>
          <w:sz w:val="24"/>
          <w:szCs w:val="24"/>
        </w:rPr>
        <w:t xml:space="preserve"> Ana rahminde </w:t>
      </w:r>
      <w:r w:rsidRPr="005701C5">
        <w:rPr>
          <w:rFonts w:ascii="Times New Roman" w:hAnsi="Times New Roman" w:cs="Times New Roman"/>
          <w:b/>
          <w:bCs/>
          <w:iCs/>
          <w:sz w:val="24"/>
          <w:szCs w:val="24"/>
        </w:rPr>
        <w:t>aşama aşama yaratılış</w:t>
      </w:r>
      <w:r w:rsidRPr="005701C5">
        <w:rPr>
          <w:rFonts w:ascii="Times New Roman" w:hAnsi="Times New Roman" w:cs="Times New Roman"/>
          <w:iCs/>
          <w:sz w:val="24"/>
          <w:szCs w:val="24"/>
        </w:rPr>
        <w:t xml:space="preserve"> (nutfe → alaka → kemik/et → insan).</w:t>
      </w:r>
    </w:p>
    <w:p w14:paraId="4EC5792D" w14:textId="77777777" w:rsidR="005701C5" w:rsidRPr="005701C5" w:rsidRDefault="005701C5" w:rsidP="005701C5">
      <w:pPr>
        <w:rPr>
          <w:rFonts w:ascii="Times New Roman" w:hAnsi="Times New Roman" w:cs="Times New Roman"/>
          <w:iCs/>
          <w:sz w:val="24"/>
          <w:szCs w:val="24"/>
        </w:rPr>
      </w:pPr>
      <w:r w:rsidRPr="005701C5">
        <w:rPr>
          <w:rFonts w:ascii="Times New Roman" w:hAnsi="Times New Roman" w:cs="Times New Roman"/>
          <w:iCs/>
          <w:sz w:val="24"/>
          <w:szCs w:val="24"/>
        </w:rPr>
        <w:pict w14:anchorId="2A536541">
          <v:rect id="_x0000_i1113" style="width:0;height:1.5pt" o:hralign="center" o:hrstd="t" o:hr="t" fillcolor="#a0a0a0" stroked="f"/>
        </w:pict>
      </w:r>
    </w:p>
    <w:p w14:paraId="08C68CAA" w14:textId="77777777" w:rsidR="005701C5" w:rsidRPr="005701C5" w:rsidRDefault="005701C5" w:rsidP="005701C5">
      <w:pPr>
        <w:rPr>
          <w:rFonts w:ascii="Times New Roman" w:hAnsi="Times New Roman" w:cs="Times New Roman"/>
          <w:b/>
          <w:bCs/>
          <w:iCs/>
          <w:sz w:val="24"/>
          <w:szCs w:val="24"/>
        </w:rPr>
      </w:pPr>
      <w:r w:rsidRPr="005701C5">
        <w:rPr>
          <w:rFonts w:ascii="Times New Roman" w:hAnsi="Times New Roman" w:cs="Times New Roman"/>
          <w:b/>
          <w:bCs/>
          <w:iCs/>
          <w:sz w:val="24"/>
          <w:szCs w:val="24"/>
        </w:rPr>
        <w:t>S2</w:t>
      </w:r>
    </w:p>
    <w:p w14:paraId="440F1D04" w14:textId="77777777" w:rsidR="005701C5" w:rsidRPr="005701C5" w:rsidRDefault="005701C5" w:rsidP="005701C5">
      <w:pPr>
        <w:rPr>
          <w:rFonts w:ascii="Times New Roman" w:hAnsi="Times New Roman" w:cs="Times New Roman"/>
          <w:iCs/>
          <w:sz w:val="24"/>
          <w:szCs w:val="24"/>
        </w:rPr>
      </w:pPr>
      <w:r w:rsidRPr="005701C5">
        <w:rPr>
          <w:rFonts w:ascii="Times New Roman" w:hAnsi="Times New Roman" w:cs="Times New Roman"/>
          <w:b/>
          <w:bCs/>
          <w:iCs/>
          <w:sz w:val="24"/>
          <w:szCs w:val="24"/>
        </w:rPr>
        <w:t>Doğru davranışta vahiy ve peygamberin rolü:</w:t>
      </w:r>
    </w:p>
    <w:p w14:paraId="12D8F254" w14:textId="77777777" w:rsidR="005701C5" w:rsidRPr="005701C5" w:rsidRDefault="005701C5" w:rsidP="005701C5">
      <w:pPr>
        <w:numPr>
          <w:ilvl w:val="0"/>
          <w:numId w:val="108"/>
        </w:numPr>
        <w:rPr>
          <w:rFonts w:ascii="Times New Roman" w:hAnsi="Times New Roman" w:cs="Times New Roman"/>
          <w:iCs/>
          <w:sz w:val="24"/>
          <w:szCs w:val="24"/>
        </w:rPr>
      </w:pPr>
      <w:r w:rsidRPr="005701C5">
        <w:rPr>
          <w:rFonts w:ascii="Times New Roman" w:hAnsi="Times New Roman" w:cs="Times New Roman"/>
          <w:b/>
          <w:bCs/>
          <w:iCs/>
          <w:sz w:val="24"/>
          <w:szCs w:val="24"/>
        </w:rPr>
        <w:t>Vahiy:</w:t>
      </w:r>
      <w:r w:rsidRPr="005701C5">
        <w:rPr>
          <w:rFonts w:ascii="Times New Roman" w:hAnsi="Times New Roman" w:cs="Times New Roman"/>
          <w:iCs/>
          <w:sz w:val="24"/>
          <w:szCs w:val="24"/>
        </w:rPr>
        <w:t xml:space="preserve"> Doğru–yanlışı ayırt eden </w:t>
      </w:r>
      <w:r w:rsidRPr="005701C5">
        <w:rPr>
          <w:rFonts w:ascii="Times New Roman" w:hAnsi="Times New Roman" w:cs="Times New Roman"/>
          <w:b/>
          <w:bCs/>
          <w:iCs/>
          <w:sz w:val="24"/>
          <w:szCs w:val="24"/>
        </w:rPr>
        <w:t>nihai ölçü</w:t>
      </w:r>
      <w:r w:rsidRPr="005701C5">
        <w:rPr>
          <w:rFonts w:ascii="Times New Roman" w:hAnsi="Times New Roman" w:cs="Times New Roman"/>
          <w:iCs/>
          <w:sz w:val="24"/>
          <w:szCs w:val="24"/>
        </w:rPr>
        <w:t xml:space="preserve"> ve </w:t>
      </w:r>
      <w:r w:rsidRPr="005701C5">
        <w:rPr>
          <w:rFonts w:ascii="Times New Roman" w:hAnsi="Times New Roman" w:cs="Times New Roman"/>
          <w:b/>
          <w:bCs/>
          <w:iCs/>
          <w:sz w:val="24"/>
          <w:szCs w:val="24"/>
        </w:rPr>
        <w:t>ilke</w:t>
      </w:r>
      <w:r w:rsidRPr="005701C5">
        <w:rPr>
          <w:rFonts w:ascii="Times New Roman" w:hAnsi="Times New Roman" w:cs="Times New Roman"/>
          <w:iCs/>
          <w:sz w:val="24"/>
          <w:szCs w:val="24"/>
        </w:rPr>
        <w:t xml:space="preserve"> setini verir.</w:t>
      </w:r>
    </w:p>
    <w:p w14:paraId="27D54C1F" w14:textId="77777777" w:rsidR="005701C5" w:rsidRPr="005701C5" w:rsidRDefault="005701C5" w:rsidP="005701C5">
      <w:pPr>
        <w:numPr>
          <w:ilvl w:val="0"/>
          <w:numId w:val="108"/>
        </w:numPr>
        <w:rPr>
          <w:rFonts w:ascii="Times New Roman" w:hAnsi="Times New Roman" w:cs="Times New Roman"/>
          <w:iCs/>
          <w:sz w:val="24"/>
          <w:szCs w:val="24"/>
        </w:rPr>
      </w:pPr>
      <w:r w:rsidRPr="005701C5">
        <w:rPr>
          <w:rFonts w:ascii="Times New Roman" w:hAnsi="Times New Roman" w:cs="Times New Roman"/>
          <w:b/>
          <w:bCs/>
          <w:iCs/>
          <w:sz w:val="24"/>
          <w:szCs w:val="24"/>
        </w:rPr>
        <w:t>Peygamber:</w:t>
      </w:r>
      <w:r w:rsidRPr="005701C5">
        <w:rPr>
          <w:rFonts w:ascii="Times New Roman" w:hAnsi="Times New Roman" w:cs="Times New Roman"/>
          <w:iCs/>
          <w:sz w:val="24"/>
          <w:szCs w:val="24"/>
        </w:rPr>
        <w:t xml:space="preserve"> Bu ilkeleri </w:t>
      </w:r>
      <w:r w:rsidRPr="005701C5">
        <w:rPr>
          <w:rFonts w:ascii="Times New Roman" w:hAnsi="Times New Roman" w:cs="Times New Roman"/>
          <w:b/>
          <w:bCs/>
          <w:iCs/>
          <w:sz w:val="24"/>
          <w:szCs w:val="24"/>
        </w:rPr>
        <w:t>tebliğ eder</w:t>
      </w:r>
      <w:r w:rsidRPr="005701C5">
        <w:rPr>
          <w:rFonts w:ascii="Times New Roman" w:hAnsi="Times New Roman" w:cs="Times New Roman"/>
          <w:iCs/>
          <w:sz w:val="24"/>
          <w:szCs w:val="24"/>
        </w:rPr>
        <w:t xml:space="preserve">, </w:t>
      </w:r>
      <w:r w:rsidRPr="005701C5">
        <w:rPr>
          <w:rFonts w:ascii="Times New Roman" w:hAnsi="Times New Roman" w:cs="Times New Roman"/>
          <w:b/>
          <w:bCs/>
          <w:iCs/>
          <w:sz w:val="24"/>
          <w:szCs w:val="24"/>
        </w:rPr>
        <w:t>açıklar (tebyin)</w:t>
      </w:r>
      <w:r w:rsidRPr="005701C5">
        <w:rPr>
          <w:rFonts w:ascii="Times New Roman" w:hAnsi="Times New Roman" w:cs="Times New Roman"/>
          <w:iCs/>
          <w:sz w:val="24"/>
          <w:szCs w:val="24"/>
        </w:rPr>
        <w:t xml:space="preserve"> ve </w:t>
      </w:r>
      <w:r w:rsidRPr="005701C5">
        <w:rPr>
          <w:rFonts w:ascii="Times New Roman" w:hAnsi="Times New Roman" w:cs="Times New Roman"/>
          <w:b/>
          <w:bCs/>
          <w:iCs/>
          <w:sz w:val="24"/>
          <w:szCs w:val="24"/>
        </w:rPr>
        <w:t>örnek yaşayışla (sünnet)</w:t>
      </w:r>
      <w:r w:rsidRPr="005701C5">
        <w:rPr>
          <w:rFonts w:ascii="Times New Roman" w:hAnsi="Times New Roman" w:cs="Times New Roman"/>
          <w:iCs/>
          <w:sz w:val="24"/>
          <w:szCs w:val="24"/>
        </w:rPr>
        <w:t xml:space="preserve"> hayata uygular; böylece bilgi </w:t>
      </w:r>
      <w:r w:rsidRPr="005701C5">
        <w:rPr>
          <w:rFonts w:ascii="Times New Roman" w:hAnsi="Times New Roman" w:cs="Times New Roman"/>
          <w:b/>
          <w:bCs/>
          <w:iCs/>
          <w:sz w:val="24"/>
          <w:szCs w:val="24"/>
        </w:rPr>
        <w:t>davranışa</w:t>
      </w:r>
      <w:r w:rsidRPr="005701C5">
        <w:rPr>
          <w:rFonts w:ascii="Times New Roman" w:hAnsi="Times New Roman" w:cs="Times New Roman"/>
          <w:iCs/>
          <w:sz w:val="24"/>
          <w:szCs w:val="24"/>
        </w:rPr>
        <w:t xml:space="preserve"> dönüşür.</w:t>
      </w:r>
    </w:p>
    <w:p w14:paraId="3CD5FF4E" w14:textId="77777777" w:rsidR="005701C5" w:rsidRPr="005701C5" w:rsidRDefault="005701C5" w:rsidP="005701C5">
      <w:pPr>
        <w:rPr>
          <w:rFonts w:ascii="Times New Roman" w:hAnsi="Times New Roman" w:cs="Times New Roman"/>
          <w:iCs/>
          <w:sz w:val="24"/>
          <w:szCs w:val="24"/>
        </w:rPr>
      </w:pPr>
      <w:r w:rsidRPr="005701C5">
        <w:rPr>
          <w:rFonts w:ascii="Times New Roman" w:hAnsi="Times New Roman" w:cs="Times New Roman"/>
          <w:iCs/>
          <w:sz w:val="24"/>
          <w:szCs w:val="24"/>
        </w:rPr>
        <w:pict w14:anchorId="5C604035">
          <v:rect id="_x0000_i1114" style="width:0;height:1.5pt" o:hralign="center" o:hrstd="t" o:hr="t" fillcolor="#a0a0a0" stroked="f"/>
        </w:pict>
      </w:r>
    </w:p>
    <w:p w14:paraId="78B01618" w14:textId="77777777" w:rsidR="005701C5" w:rsidRPr="005701C5" w:rsidRDefault="005701C5" w:rsidP="005701C5">
      <w:pPr>
        <w:rPr>
          <w:rFonts w:ascii="Times New Roman" w:hAnsi="Times New Roman" w:cs="Times New Roman"/>
          <w:b/>
          <w:bCs/>
          <w:iCs/>
          <w:sz w:val="24"/>
          <w:szCs w:val="24"/>
        </w:rPr>
      </w:pPr>
      <w:r w:rsidRPr="005701C5">
        <w:rPr>
          <w:rFonts w:ascii="Times New Roman" w:hAnsi="Times New Roman" w:cs="Times New Roman"/>
          <w:b/>
          <w:bCs/>
          <w:iCs/>
          <w:sz w:val="24"/>
          <w:szCs w:val="24"/>
        </w:rPr>
        <w:t>S3</w:t>
      </w:r>
    </w:p>
    <w:p w14:paraId="164C90DB" w14:textId="77777777" w:rsidR="005701C5" w:rsidRPr="005701C5" w:rsidRDefault="005701C5" w:rsidP="005701C5">
      <w:pPr>
        <w:rPr>
          <w:rFonts w:ascii="Times New Roman" w:hAnsi="Times New Roman" w:cs="Times New Roman"/>
          <w:iCs/>
          <w:sz w:val="24"/>
          <w:szCs w:val="24"/>
        </w:rPr>
      </w:pPr>
      <w:r w:rsidRPr="005701C5">
        <w:rPr>
          <w:rFonts w:ascii="Times New Roman" w:hAnsi="Times New Roman" w:cs="Times New Roman"/>
          <w:b/>
          <w:bCs/>
          <w:iCs/>
          <w:sz w:val="24"/>
          <w:szCs w:val="24"/>
        </w:rPr>
        <w:t>Ortak vurgu:</w:t>
      </w:r>
    </w:p>
    <w:p w14:paraId="125DD809" w14:textId="77777777" w:rsidR="005701C5" w:rsidRPr="005701C5" w:rsidRDefault="005701C5" w:rsidP="005701C5">
      <w:pPr>
        <w:numPr>
          <w:ilvl w:val="0"/>
          <w:numId w:val="109"/>
        </w:numPr>
        <w:rPr>
          <w:rFonts w:ascii="Times New Roman" w:hAnsi="Times New Roman" w:cs="Times New Roman"/>
          <w:iCs/>
          <w:sz w:val="24"/>
          <w:szCs w:val="24"/>
        </w:rPr>
      </w:pPr>
      <w:r w:rsidRPr="005701C5">
        <w:rPr>
          <w:rFonts w:ascii="Times New Roman" w:hAnsi="Times New Roman" w:cs="Times New Roman"/>
          <w:b/>
          <w:bCs/>
          <w:iCs/>
          <w:sz w:val="24"/>
          <w:szCs w:val="24"/>
        </w:rPr>
        <w:t>İhlâs (samimiyet) ve tevhid:</w:t>
      </w:r>
      <w:r w:rsidRPr="005701C5">
        <w:rPr>
          <w:rFonts w:ascii="Times New Roman" w:hAnsi="Times New Roman" w:cs="Times New Roman"/>
          <w:iCs/>
          <w:sz w:val="24"/>
          <w:szCs w:val="24"/>
        </w:rPr>
        <w:t xml:space="preserve"> İbadet </w:t>
      </w:r>
      <w:r w:rsidRPr="005701C5">
        <w:rPr>
          <w:rFonts w:ascii="Times New Roman" w:hAnsi="Times New Roman" w:cs="Times New Roman"/>
          <w:b/>
          <w:bCs/>
          <w:iCs/>
          <w:sz w:val="24"/>
          <w:szCs w:val="24"/>
        </w:rPr>
        <w:t>yalnız Allah için</w:t>
      </w:r>
      <w:r w:rsidRPr="005701C5">
        <w:rPr>
          <w:rFonts w:ascii="Times New Roman" w:hAnsi="Times New Roman" w:cs="Times New Roman"/>
          <w:iCs/>
          <w:sz w:val="24"/>
          <w:szCs w:val="24"/>
        </w:rPr>
        <w:t xml:space="preserve"> yapılır; Allah </w:t>
      </w:r>
      <w:r w:rsidRPr="005701C5">
        <w:rPr>
          <w:rFonts w:ascii="Times New Roman" w:hAnsi="Times New Roman" w:cs="Times New Roman"/>
          <w:b/>
          <w:bCs/>
          <w:iCs/>
          <w:sz w:val="24"/>
          <w:szCs w:val="24"/>
        </w:rPr>
        <w:t>sadece kendisi için</w:t>
      </w:r>
      <w:r w:rsidRPr="005701C5">
        <w:rPr>
          <w:rFonts w:ascii="Times New Roman" w:hAnsi="Times New Roman" w:cs="Times New Roman"/>
          <w:iCs/>
          <w:sz w:val="24"/>
          <w:szCs w:val="24"/>
        </w:rPr>
        <w:t xml:space="preserve"> yapılan ibadeti kabul eder.</w:t>
      </w:r>
    </w:p>
    <w:p w14:paraId="353586C5" w14:textId="77777777" w:rsidR="005701C5" w:rsidRPr="005701C5" w:rsidRDefault="005701C5" w:rsidP="005701C5">
      <w:pPr>
        <w:rPr>
          <w:rFonts w:ascii="Times New Roman" w:hAnsi="Times New Roman" w:cs="Times New Roman"/>
          <w:iCs/>
          <w:sz w:val="24"/>
          <w:szCs w:val="24"/>
        </w:rPr>
      </w:pPr>
      <w:r w:rsidRPr="005701C5">
        <w:rPr>
          <w:rFonts w:ascii="Times New Roman" w:hAnsi="Times New Roman" w:cs="Times New Roman"/>
          <w:iCs/>
          <w:sz w:val="24"/>
          <w:szCs w:val="24"/>
        </w:rPr>
        <w:pict w14:anchorId="738C2A09">
          <v:rect id="_x0000_i1115" style="width:0;height:1.5pt" o:hralign="center" o:hrstd="t" o:hr="t" fillcolor="#a0a0a0" stroked="f"/>
        </w:pict>
      </w:r>
    </w:p>
    <w:p w14:paraId="61800191" w14:textId="77777777" w:rsidR="005701C5" w:rsidRPr="005701C5" w:rsidRDefault="005701C5" w:rsidP="005701C5">
      <w:pPr>
        <w:rPr>
          <w:rFonts w:ascii="Times New Roman" w:hAnsi="Times New Roman" w:cs="Times New Roman"/>
          <w:b/>
          <w:bCs/>
          <w:iCs/>
          <w:sz w:val="24"/>
          <w:szCs w:val="24"/>
        </w:rPr>
      </w:pPr>
      <w:r w:rsidRPr="005701C5">
        <w:rPr>
          <w:rFonts w:ascii="Times New Roman" w:hAnsi="Times New Roman" w:cs="Times New Roman"/>
          <w:b/>
          <w:bCs/>
          <w:iCs/>
          <w:sz w:val="24"/>
          <w:szCs w:val="24"/>
        </w:rPr>
        <w:t>S4</w:t>
      </w:r>
    </w:p>
    <w:p w14:paraId="06C8F4E4" w14:textId="77777777" w:rsidR="005701C5" w:rsidRPr="005701C5" w:rsidRDefault="005701C5" w:rsidP="005701C5">
      <w:pPr>
        <w:rPr>
          <w:rFonts w:ascii="Times New Roman" w:hAnsi="Times New Roman" w:cs="Times New Roman"/>
          <w:iCs/>
          <w:sz w:val="24"/>
          <w:szCs w:val="24"/>
        </w:rPr>
      </w:pPr>
      <w:r w:rsidRPr="005701C5">
        <w:rPr>
          <w:rFonts w:ascii="Times New Roman" w:hAnsi="Times New Roman" w:cs="Times New Roman"/>
          <w:b/>
          <w:bCs/>
          <w:iCs/>
          <w:sz w:val="24"/>
          <w:szCs w:val="24"/>
        </w:rPr>
        <w:t>Parçada geçen Allah ile iletişim yolları:</w:t>
      </w:r>
    </w:p>
    <w:p w14:paraId="666780CE" w14:textId="77777777" w:rsidR="005701C5" w:rsidRPr="005701C5" w:rsidRDefault="005701C5" w:rsidP="005701C5">
      <w:pPr>
        <w:numPr>
          <w:ilvl w:val="0"/>
          <w:numId w:val="110"/>
        </w:numPr>
        <w:rPr>
          <w:rFonts w:ascii="Times New Roman" w:hAnsi="Times New Roman" w:cs="Times New Roman"/>
          <w:iCs/>
          <w:sz w:val="24"/>
          <w:szCs w:val="24"/>
        </w:rPr>
      </w:pPr>
      <w:r w:rsidRPr="005701C5">
        <w:rPr>
          <w:rFonts w:ascii="Times New Roman" w:hAnsi="Times New Roman" w:cs="Times New Roman"/>
          <w:b/>
          <w:bCs/>
          <w:iCs/>
          <w:sz w:val="24"/>
          <w:szCs w:val="24"/>
        </w:rPr>
        <w:t>Dua</w:t>
      </w:r>
      <w:r w:rsidRPr="005701C5">
        <w:rPr>
          <w:rFonts w:ascii="Times New Roman" w:hAnsi="Times New Roman" w:cs="Times New Roman"/>
          <w:iCs/>
          <w:sz w:val="24"/>
          <w:szCs w:val="24"/>
        </w:rPr>
        <w:t xml:space="preserve"> (yalvarıp yakarma).</w:t>
      </w:r>
    </w:p>
    <w:p w14:paraId="2BC53E99" w14:textId="77777777" w:rsidR="005701C5" w:rsidRPr="005701C5" w:rsidRDefault="005701C5" w:rsidP="005701C5">
      <w:pPr>
        <w:numPr>
          <w:ilvl w:val="0"/>
          <w:numId w:val="110"/>
        </w:numPr>
        <w:rPr>
          <w:rFonts w:ascii="Times New Roman" w:hAnsi="Times New Roman" w:cs="Times New Roman"/>
          <w:iCs/>
          <w:sz w:val="24"/>
          <w:szCs w:val="24"/>
        </w:rPr>
      </w:pPr>
      <w:r w:rsidRPr="005701C5">
        <w:rPr>
          <w:rFonts w:ascii="Times New Roman" w:hAnsi="Times New Roman" w:cs="Times New Roman"/>
          <w:b/>
          <w:bCs/>
          <w:iCs/>
          <w:sz w:val="24"/>
          <w:szCs w:val="24"/>
        </w:rPr>
        <w:t>Namaz</w:t>
      </w:r>
      <w:r w:rsidRPr="005701C5">
        <w:rPr>
          <w:rFonts w:ascii="Times New Roman" w:hAnsi="Times New Roman" w:cs="Times New Roman"/>
          <w:iCs/>
          <w:sz w:val="24"/>
          <w:szCs w:val="24"/>
        </w:rPr>
        <w:t xml:space="preserve"> (vakit namazı kılma).</w:t>
      </w:r>
    </w:p>
    <w:p w14:paraId="48FF2C4D" w14:textId="77777777" w:rsidR="005701C5" w:rsidRPr="005701C5" w:rsidRDefault="005701C5" w:rsidP="005701C5">
      <w:pPr>
        <w:numPr>
          <w:ilvl w:val="0"/>
          <w:numId w:val="110"/>
        </w:numPr>
        <w:rPr>
          <w:rFonts w:ascii="Times New Roman" w:hAnsi="Times New Roman" w:cs="Times New Roman"/>
          <w:iCs/>
          <w:sz w:val="24"/>
          <w:szCs w:val="24"/>
        </w:rPr>
      </w:pPr>
      <w:r w:rsidRPr="005701C5">
        <w:rPr>
          <w:rFonts w:ascii="Times New Roman" w:hAnsi="Times New Roman" w:cs="Times New Roman"/>
          <w:b/>
          <w:bCs/>
          <w:iCs/>
          <w:sz w:val="24"/>
          <w:szCs w:val="24"/>
        </w:rPr>
        <w:t>Kur’an okuma</w:t>
      </w:r>
      <w:r w:rsidRPr="005701C5">
        <w:rPr>
          <w:rFonts w:ascii="Times New Roman" w:hAnsi="Times New Roman" w:cs="Times New Roman"/>
          <w:iCs/>
          <w:sz w:val="24"/>
          <w:szCs w:val="24"/>
        </w:rPr>
        <w:t xml:space="preserve"> (tilavet).</w:t>
      </w:r>
    </w:p>
    <w:p w14:paraId="00537313" w14:textId="77777777" w:rsidR="005701C5" w:rsidRPr="005701C5" w:rsidRDefault="005701C5" w:rsidP="005701C5">
      <w:pPr>
        <w:rPr>
          <w:rFonts w:ascii="Times New Roman" w:hAnsi="Times New Roman" w:cs="Times New Roman"/>
          <w:iCs/>
          <w:sz w:val="24"/>
          <w:szCs w:val="24"/>
        </w:rPr>
      </w:pPr>
      <w:r w:rsidRPr="005701C5">
        <w:rPr>
          <w:rFonts w:ascii="Times New Roman" w:hAnsi="Times New Roman" w:cs="Times New Roman"/>
          <w:iCs/>
          <w:sz w:val="24"/>
          <w:szCs w:val="24"/>
        </w:rPr>
        <w:pict w14:anchorId="633593FA">
          <v:rect id="_x0000_i1116" style="width:0;height:1.5pt" o:hralign="center" o:hrstd="t" o:hr="t" fillcolor="#a0a0a0" stroked="f"/>
        </w:pict>
      </w:r>
    </w:p>
    <w:p w14:paraId="1C723F00" w14:textId="77777777" w:rsidR="005701C5" w:rsidRPr="005701C5" w:rsidRDefault="005701C5" w:rsidP="005701C5">
      <w:pPr>
        <w:rPr>
          <w:rFonts w:ascii="Times New Roman" w:hAnsi="Times New Roman" w:cs="Times New Roman"/>
          <w:b/>
          <w:bCs/>
          <w:iCs/>
          <w:sz w:val="24"/>
          <w:szCs w:val="24"/>
        </w:rPr>
      </w:pPr>
      <w:r w:rsidRPr="005701C5">
        <w:rPr>
          <w:rFonts w:ascii="Times New Roman" w:hAnsi="Times New Roman" w:cs="Times New Roman"/>
          <w:b/>
          <w:bCs/>
          <w:iCs/>
          <w:sz w:val="24"/>
          <w:szCs w:val="24"/>
        </w:rPr>
        <w:t>S5</w:t>
      </w:r>
    </w:p>
    <w:p w14:paraId="65E7A516" w14:textId="77777777" w:rsidR="005701C5" w:rsidRPr="005701C5" w:rsidRDefault="005701C5" w:rsidP="005701C5">
      <w:pPr>
        <w:rPr>
          <w:rFonts w:ascii="Times New Roman" w:hAnsi="Times New Roman" w:cs="Times New Roman"/>
          <w:iCs/>
          <w:sz w:val="24"/>
          <w:szCs w:val="24"/>
        </w:rPr>
      </w:pPr>
      <w:r w:rsidRPr="005701C5">
        <w:rPr>
          <w:rFonts w:ascii="Times New Roman" w:hAnsi="Times New Roman" w:cs="Times New Roman"/>
          <w:b/>
          <w:bCs/>
          <w:iCs/>
          <w:sz w:val="24"/>
          <w:szCs w:val="24"/>
        </w:rPr>
        <w:t>Dua ile ilgili üç yargı:</w:t>
      </w:r>
    </w:p>
    <w:p w14:paraId="02B52D2A" w14:textId="77777777" w:rsidR="005701C5" w:rsidRPr="005701C5" w:rsidRDefault="005701C5" w:rsidP="005701C5">
      <w:pPr>
        <w:numPr>
          <w:ilvl w:val="0"/>
          <w:numId w:val="111"/>
        </w:numPr>
        <w:rPr>
          <w:rFonts w:ascii="Times New Roman" w:hAnsi="Times New Roman" w:cs="Times New Roman"/>
          <w:iCs/>
          <w:sz w:val="24"/>
          <w:szCs w:val="24"/>
        </w:rPr>
      </w:pPr>
      <w:r w:rsidRPr="005701C5">
        <w:rPr>
          <w:rFonts w:ascii="Times New Roman" w:hAnsi="Times New Roman" w:cs="Times New Roman"/>
          <w:b/>
          <w:bCs/>
          <w:iCs/>
          <w:sz w:val="24"/>
          <w:szCs w:val="24"/>
        </w:rPr>
        <w:t>Dua emredilmiştir ve kabulü Allah’tandır.</w:t>
      </w:r>
      <w:r w:rsidRPr="005701C5">
        <w:rPr>
          <w:rFonts w:ascii="Times New Roman" w:hAnsi="Times New Roman" w:cs="Times New Roman"/>
          <w:iCs/>
          <w:sz w:val="24"/>
          <w:szCs w:val="24"/>
        </w:rPr>
        <w:t xml:space="preserve"> (Mü’min 60)</w:t>
      </w:r>
    </w:p>
    <w:p w14:paraId="7B925482" w14:textId="77777777" w:rsidR="005701C5" w:rsidRPr="005701C5" w:rsidRDefault="005701C5" w:rsidP="005701C5">
      <w:pPr>
        <w:numPr>
          <w:ilvl w:val="0"/>
          <w:numId w:val="111"/>
        </w:numPr>
        <w:rPr>
          <w:rFonts w:ascii="Times New Roman" w:hAnsi="Times New Roman" w:cs="Times New Roman"/>
          <w:iCs/>
          <w:sz w:val="24"/>
          <w:szCs w:val="24"/>
        </w:rPr>
      </w:pPr>
      <w:r w:rsidRPr="005701C5">
        <w:rPr>
          <w:rFonts w:ascii="Times New Roman" w:hAnsi="Times New Roman" w:cs="Times New Roman"/>
          <w:b/>
          <w:bCs/>
          <w:iCs/>
          <w:sz w:val="24"/>
          <w:szCs w:val="24"/>
        </w:rPr>
        <w:t>Dua ihlâsla, yalvara yakara ve taşkınlık yapmadan yapılmalıdır.</w:t>
      </w:r>
      <w:r w:rsidRPr="005701C5">
        <w:rPr>
          <w:rFonts w:ascii="Times New Roman" w:hAnsi="Times New Roman" w:cs="Times New Roman"/>
          <w:iCs/>
          <w:sz w:val="24"/>
          <w:szCs w:val="24"/>
        </w:rPr>
        <w:t xml:space="preserve"> (A‘râf 55)</w:t>
      </w:r>
    </w:p>
    <w:p w14:paraId="37C0FE88" w14:textId="77777777" w:rsidR="005701C5" w:rsidRPr="005701C5" w:rsidRDefault="005701C5" w:rsidP="005701C5">
      <w:pPr>
        <w:numPr>
          <w:ilvl w:val="0"/>
          <w:numId w:val="111"/>
        </w:numPr>
        <w:rPr>
          <w:rFonts w:ascii="Times New Roman" w:hAnsi="Times New Roman" w:cs="Times New Roman"/>
          <w:iCs/>
          <w:sz w:val="24"/>
          <w:szCs w:val="24"/>
        </w:rPr>
      </w:pPr>
      <w:r w:rsidRPr="005701C5">
        <w:rPr>
          <w:rFonts w:ascii="Times New Roman" w:hAnsi="Times New Roman" w:cs="Times New Roman"/>
          <w:b/>
          <w:bCs/>
          <w:iCs/>
          <w:sz w:val="24"/>
          <w:szCs w:val="24"/>
        </w:rPr>
        <w:t>Acele etmemek ve hayır istemek esastır; melekler ‘Âmin’ der.</w:t>
      </w:r>
      <w:r w:rsidRPr="005701C5">
        <w:rPr>
          <w:rFonts w:ascii="Times New Roman" w:hAnsi="Times New Roman" w:cs="Times New Roman"/>
          <w:iCs/>
          <w:sz w:val="24"/>
          <w:szCs w:val="24"/>
        </w:rPr>
        <w:t xml:space="preserve"> (hadisler)</w:t>
      </w:r>
    </w:p>
    <w:p w14:paraId="01F18931" w14:textId="77777777" w:rsidR="005701C5" w:rsidRPr="005701C5" w:rsidRDefault="005701C5" w:rsidP="005701C5">
      <w:pPr>
        <w:rPr>
          <w:rFonts w:ascii="Times New Roman" w:hAnsi="Times New Roman" w:cs="Times New Roman"/>
          <w:iCs/>
          <w:sz w:val="24"/>
          <w:szCs w:val="24"/>
        </w:rPr>
      </w:pPr>
      <w:r w:rsidRPr="005701C5">
        <w:rPr>
          <w:rFonts w:ascii="Times New Roman" w:hAnsi="Times New Roman" w:cs="Times New Roman"/>
          <w:iCs/>
          <w:sz w:val="24"/>
          <w:szCs w:val="24"/>
        </w:rPr>
        <w:pict w14:anchorId="197ACFA4">
          <v:rect id="_x0000_i1117" style="width:0;height:1.5pt" o:hralign="center" o:hrstd="t" o:hr="t" fillcolor="#a0a0a0" stroked="f"/>
        </w:pict>
      </w:r>
    </w:p>
    <w:p w14:paraId="2A28D1DA" w14:textId="77777777" w:rsidR="005701C5" w:rsidRPr="005701C5" w:rsidRDefault="005701C5" w:rsidP="005701C5">
      <w:pPr>
        <w:rPr>
          <w:rFonts w:ascii="Times New Roman" w:hAnsi="Times New Roman" w:cs="Times New Roman"/>
          <w:b/>
          <w:bCs/>
          <w:iCs/>
          <w:sz w:val="24"/>
          <w:szCs w:val="24"/>
        </w:rPr>
      </w:pPr>
      <w:r w:rsidRPr="005701C5">
        <w:rPr>
          <w:rFonts w:ascii="Times New Roman" w:hAnsi="Times New Roman" w:cs="Times New Roman"/>
          <w:b/>
          <w:bCs/>
          <w:iCs/>
          <w:sz w:val="24"/>
          <w:szCs w:val="24"/>
        </w:rPr>
        <w:t>S6</w:t>
      </w:r>
    </w:p>
    <w:p w14:paraId="7B0762BF" w14:textId="77777777" w:rsidR="005701C5" w:rsidRPr="005701C5" w:rsidRDefault="005701C5" w:rsidP="005701C5">
      <w:pPr>
        <w:rPr>
          <w:rFonts w:ascii="Times New Roman" w:hAnsi="Times New Roman" w:cs="Times New Roman"/>
          <w:iCs/>
          <w:sz w:val="24"/>
          <w:szCs w:val="24"/>
        </w:rPr>
      </w:pPr>
      <w:r w:rsidRPr="005701C5">
        <w:rPr>
          <w:rFonts w:ascii="Times New Roman" w:hAnsi="Times New Roman" w:cs="Times New Roman"/>
          <w:b/>
          <w:bCs/>
          <w:iCs/>
          <w:sz w:val="24"/>
          <w:szCs w:val="24"/>
        </w:rPr>
        <w:t>“Renklerin farklılığı”nın yorumu:</w:t>
      </w:r>
    </w:p>
    <w:p w14:paraId="65644653" w14:textId="77777777" w:rsidR="005701C5" w:rsidRPr="005701C5" w:rsidRDefault="005701C5" w:rsidP="005701C5">
      <w:pPr>
        <w:numPr>
          <w:ilvl w:val="0"/>
          <w:numId w:val="112"/>
        </w:numPr>
        <w:rPr>
          <w:rFonts w:ascii="Times New Roman" w:hAnsi="Times New Roman" w:cs="Times New Roman"/>
          <w:iCs/>
          <w:sz w:val="24"/>
          <w:szCs w:val="24"/>
        </w:rPr>
      </w:pPr>
      <w:r w:rsidRPr="005701C5">
        <w:rPr>
          <w:rFonts w:ascii="Times New Roman" w:hAnsi="Times New Roman" w:cs="Times New Roman"/>
          <w:iCs/>
          <w:sz w:val="24"/>
          <w:szCs w:val="24"/>
        </w:rPr>
        <w:lastRenderedPageBreak/>
        <w:t xml:space="preserve">İnsanların </w:t>
      </w:r>
      <w:r w:rsidRPr="005701C5">
        <w:rPr>
          <w:rFonts w:ascii="Times New Roman" w:hAnsi="Times New Roman" w:cs="Times New Roman"/>
          <w:b/>
          <w:bCs/>
          <w:iCs/>
          <w:sz w:val="24"/>
          <w:szCs w:val="24"/>
        </w:rPr>
        <w:t>ten rengi ve dilleri</w:t>
      </w:r>
      <w:r w:rsidRPr="005701C5">
        <w:rPr>
          <w:rFonts w:ascii="Times New Roman" w:hAnsi="Times New Roman" w:cs="Times New Roman"/>
          <w:iCs/>
          <w:sz w:val="24"/>
          <w:szCs w:val="24"/>
        </w:rPr>
        <w:t xml:space="preserve"> arasındaki farklılıklar </w:t>
      </w:r>
      <w:r w:rsidRPr="005701C5">
        <w:rPr>
          <w:rFonts w:ascii="Times New Roman" w:hAnsi="Times New Roman" w:cs="Times New Roman"/>
          <w:b/>
          <w:bCs/>
          <w:iCs/>
          <w:sz w:val="24"/>
          <w:szCs w:val="24"/>
        </w:rPr>
        <w:t>Allah’ın kudretinin ayetleridir</w:t>
      </w:r>
      <w:r w:rsidRPr="005701C5">
        <w:rPr>
          <w:rFonts w:ascii="Times New Roman" w:hAnsi="Times New Roman" w:cs="Times New Roman"/>
          <w:iCs/>
          <w:sz w:val="24"/>
          <w:szCs w:val="24"/>
        </w:rPr>
        <w:t xml:space="preserve">; </w:t>
      </w:r>
      <w:r w:rsidRPr="005701C5">
        <w:rPr>
          <w:rFonts w:ascii="Times New Roman" w:hAnsi="Times New Roman" w:cs="Times New Roman"/>
          <w:b/>
          <w:bCs/>
          <w:iCs/>
          <w:sz w:val="24"/>
          <w:szCs w:val="24"/>
        </w:rPr>
        <w:t>ırkçılığa değil, tanışma–saygı–iş birliğine</w:t>
      </w:r>
      <w:r w:rsidRPr="005701C5">
        <w:rPr>
          <w:rFonts w:ascii="Times New Roman" w:hAnsi="Times New Roman" w:cs="Times New Roman"/>
          <w:iCs/>
          <w:sz w:val="24"/>
          <w:szCs w:val="24"/>
        </w:rPr>
        <w:t xml:space="preserve"> çağırır.</w:t>
      </w:r>
    </w:p>
    <w:p w14:paraId="52EAD19E" w14:textId="77777777" w:rsidR="005701C5" w:rsidRPr="005701C5" w:rsidRDefault="005701C5" w:rsidP="005701C5">
      <w:pPr>
        <w:numPr>
          <w:ilvl w:val="0"/>
          <w:numId w:val="112"/>
        </w:numPr>
        <w:rPr>
          <w:rFonts w:ascii="Times New Roman" w:hAnsi="Times New Roman" w:cs="Times New Roman"/>
          <w:iCs/>
          <w:sz w:val="24"/>
          <w:szCs w:val="24"/>
        </w:rPr>
      </w:pPr>
      <w:r w:rsidRPr="005701C5">
        <w:rPr>
          <w:rFonts w:ascii="Times New Roman" w:hAnsi="Times New Roman" w:cs="Times New Roman"/>
          <w:iCs/>
          <w:sz w:val="24"/>
          <w:szCs w:val="24"/>
        </w:rPr>
        <w:t xml:space="preserve">Çeşitlilik, </w:t>
      </w:r>
      <w:r w:rsidRPr="005701C5">
        <w:rPr>
          <w:rFonts w:ascii="Times New Roman" w:hAnsi="Times New Roman" w:cs="Times New Roman"/>
          <w:b/>
          <w:bCs/>
          <w:iCs/>
          <w:sz w:val="24"/>
          <w:szCs w:val="24"/>
        </w:rPr>
        <w:t>nimet ve zenginlik</w:t>
      </w:r>
      <w:r w:rsidRPr="005701C5">
        <w:rPr>
          <w:rFonts w:ascii="Times New Roman" w:hAnsi="Times New Roman" w:cs="Times New Roman"/>
          <w:iCs/>
          <w:sz w:val="24"/>
          <w:szCs w:val="24"/>
        </w:rPr>
        <w:t xml:space="preserve"> olarak görülmeli; üstünlük </w:t>
      </w:r>
      <w:r w:rsidRPr="005701C5">
        <w:rPr>
          <w:rFonts w:ascii="Times New Roman" w:hAnsi="Times New Roman" w:cs="Times New Roman"/>
          <w:b/>
          <w:bCs/>
          <w:iCs/>
          <w:sz w:val="24"/>
          <w:szCs w:val="24"/>
        </w:rPr>
        <w:t>takvâ/erdem</w:t>
      </w:r>
      <w:r w:rsidRPr="005701C5">
        <w:rPr>
          <w:rFonts w:ascii="Times New Roman" w:hAnsi="Times New Roman" w:cs="Times New Roman"/>
          <w:iCs/>
          <w:sz w:val="24"/>
          <w:szCs w:val="24"/>
        </w:rPr>
        <w:t xml:space="preserve"> ile ölçülür.</w:t>
      </w:r>
    </w:p>
    <w:p w14:paraId="5CA0749C" w14:textId="77777777" w:rsidR="005701C5" w:rsidRDefault="005701C5" w:rsidP="00EF1D31">
      <w:pPr>
        <w:rPr>
          <w:rFonts w:ascii="Times New Roman" w:hAnsi="Times New Roman" w:cs="Times New Roman"/>
          <w:iCs/>
          <w:sz w:val="24"/>
          <w:szCs w:val="24"/>
        </w:rPr>
      </w:pPr>
    </w:p>
    <w:sectPr w:rsidR="005701C5"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C9728" w14:textId="77777777" w:rsidR="00AF5F39" w:rsidRDefault="00AF5F39" w:rsidP="00804A3F">
      <w:pPr>
        <w:spacing w:after="0" w:line="240" w:lineRule="auto"/>
      </w:pPr>
      <w:r>
        <w:separator/>
      </w:r>
    </w:p>
  </w:endnote>
  <w:endnote w:type="continuationSeparator" w:id="0">
    <w:p w14:paraId="120E3551" w14:textId="77777777" w:rsidR="00AF5F39" w:rsidRDefault="00AF5F3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523A3" w14:textId="77777777" w:rsidR="00AF5F39" w:rsidRDefault="00AF5F39" w:rsidP="00804A3F">
      <w:pPr>
        <w:spacing w:after="0" w:line="240" w:lineRule="auto"/>
      </w:pPr>
      <w:r>
        <w:separator/>
      </w:r>
    </w:p>
  </w:footnote>
  <w:footnote w:type="continuationSeparator" w:id="0">
    <w:p w14:paraId="14DA5529" w14:textId="77777777" w:rsidR="00AF5F39" w:rsidRDefault="00AF5F3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6B35AB"/>
    <w:multiLevelType w:val="multilevel"/>
    <w:tmpl w:val="2F1CC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F5263D"/>
    <w:multiLevelType w:val="multilevel"/>
    <w:tmpl w:val="4E3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7E1DD2"/>
    <w:multiLevelType w:val="hybridMultilevel"/>
    <w:tmpl w:val="7D34DB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6C08DE"/>
    <w:multiLevelType w:val="multilevel"/>
    <w:tmpl w:val="A4502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D4138F"/>
    <w:multiLevelType w:val="multilevel"/>
    <w:tmpl w:val="377C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4640C7"/>
    <w:multiLevelType w:val="multilevel"/>
    <w:tmpl w:val="AA50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96266C"/>
    <w:multiLevelType w:val="multilevel"/>
    <w:tmpl w:val="7596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8E596B"/>
    <w:multiLevelType w:val="multilevel"/>
    <w:tmpl w:val="533C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BA83F43"/>
    <w:multiLevelType w:val="multilevel"/>
    <w:tmpl w:val="58F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BC6314E"/>
    <w:multiLevelType w:val="multilevel"/>
    <w:tmpl w:val="7560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F0E0265"/>
    <w:multiLevelType w:val="multilevel"/>
    <w:tmpl w:val="2590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F721B8F"/>
    <w:multiLevelType w:val="multilevel"/>
    <w:tmpl w:val="FA22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3D144A7"/>
    <w:multiLevelType w:val="multilevel"/>
    <w:tmpl w:val="E146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4D52FB4"/>
    <w:multiLevelType w:val="multilevel"/>
    <w:tmpl w:val="97D8A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54E5E28"/>
    <w:multiLevelType w:val="hybridMultilevel"/>
    <w:tmpl w:val="BCE2A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25A279EE"/>
    <w:multiLevelType w:val="multilevel"/>
    <w:tmpl w:val="FC82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7076F3C"/>
    <w:multiLevelType w:val="multilevel"/>
    <w:tmpl w:val="2FCAA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C65637B"/>
    <w:multiLevelType w:val="multilevel"/>
    <w:tmpl w:val="804C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CD17927"/>
    <w:multiLevelType w:val="multilevel"/>
    <w:tmpl w:val="4A34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D4A1937"/>
    <w:multiLevelType w:val="multilevel"/>
    <w:tmpl w:val="1C5E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3B14B93"/>
    <w:multiLevelType w:val="multilevel"/>
    <w:tmpl w:val="1DC09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4097457"/>
    <w:multiLevelType w:val="multilevel"/>
    <w:tmpl w:val="0F0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43D4C46"/>
    <w:multiLevelType w:val="multilevel"/>
    <w:tmpl w:val="C90A2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4FD7915"/>
    <w:multiLevelType w:val="multilevel"/>
    <w:tmpl w:val="C0E46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5705A05"/>
    <w:multiLevelType w:val="multilevel"/>
    <w:tmpl w:val="5F4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604786F"/>
    <w:multiLevelType w:val="multilevel"/>
    <w:tmpl w:val="342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6546B2C"/>
    <w:multiLevelType w:val="multilevel"/>
    <w:tmpl w:val="8DC4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6774409"/>
    <w:multiLevelType w:val="hybridMultilevel"/>
    <w:tmpl w:val="B2E443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A0E5E30"/>
    <w:multiLevelType w:val="multilevel"/>
    <w:tmpl w:val="65A84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B9B75F2"/>
    <w:multiLevelType w:val="multilevel"/>
    <w:tmpl w:val="3970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5" w15:restartNumberingAfterBreak="0">
    <w:nsid w:val="49AF0559"/>
    <w:multiLevelType w:val="multilevel"/>
    <w:tmpl w:val="C180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A903231"/>
    <w:multiLevelType w:val="multilevel"/>
    <w:tmpl w:val="64A4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ABC42E0"/>
    <w:multiLevelType w:val="multilevel"/>
    <w:tmpl w:val="B6F6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BAF4354"/>
    <w:multiLevelType w:val="multilevel"/>
    <w:tmpl w:val="6D34E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C2205C9"/>
    <w:multiLevelType w:val="multilevel"/>
    <w:tmpl w:val="4880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D6025B8"/>
    <w:multiLevelType w:val="multilevel"/>
    <w:tmpl w:val="5F444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51183955"/>
    <w:multiLevelType w:val="multilevel"/>
    <w:tmpl w:val="402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5C77AF4"/>
    <w:multiLevelType w:val="multilevel"/>
    <w:tmpl w:val="8AB6E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0DE77D7"/>
    <w:multiLevelType w:val="multilevel"/>
    <w:tmpl w:val="A2B2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17A4905"/>
    <w:multiLevelType w:val="multilevel"/>
    <w:tmpl w:val="2572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3DB11E2"/>
    <w:multiLevelType w:val="multilevel"/>
    <w:tmpl w:val="8E469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6" w15:restartNumberingAfterBreak="0">
    <w:nsid w:val="67CD6F2E"/>
    <w:multiLevelType w:val="multilevel"/>
    <w:tmpl w:val="1D1E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7F85436"/>
    <w:multiLevelType w:val="multilevel"/>
    <w:tmpl w:val="D488F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92D2487"/>
    <w:multiLevelType w:val="multilevel"/>
    <w:tmpl w:val="0D32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A075B60"/>
    <w:multiLevelType w:val="multilevel"/>
    <w:tmpl w:val="51104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A7D138E"/>
    <w:multiLevelType w:val="multilevel"/>
    <w:tmpl w:val="C45E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E7B3C4B"/>
    <w:multiLevelType w:val="hybridMultilevel"/>
    <w:tmpl w:val="85D6EF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6FFD0270"/>
    <w:multiLevelType w:val="multilevel"/>
    <w:tmpl w:val="4F9A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0EA049A"/>
    <w:multiLevelType w:val="hybridMultilevel"/>
    <w:tmpl w:val="86329BF0"/>
    <w:lvl w:ilvl="0" w:tplc="51C6806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0" w15:restartNumberingAfterBreak="0">
    <w:nsid w:val="725A41F2"/>
    <w:multiLevelType w:val="multilevel"/>
    <w:tmpl w:val="275A1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31E080C"/>
    <w:multiLevelType w:val="multilevel"/>
    <w:tmpl w:val="CCE8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3FC592F"/>
    <w:multiLevelType w:val="multilevel"/>
    <w:tmpl w:val="48A0A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40C4F32"/>
    <w:multiLevelType w:val="multilevel"/>
    <w:tmpl w:val="F3A82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4DC7F0A"/>
    <w:multiLevelType w:val="multilevel"/>
    <w:tmpl w:val="08921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5B734BD"/>
    <w:multiLevelType w:val="multilevel"/>
    <w:tmpl w:val="FAC8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9575A99"/>
    <w:multiLevelType w:val="multilevel"/>
    <w:tmpl w:val="E17A8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9BE3029"/>
    <w:multiLevelType w:val="multilevel"/>
    <w:tmpl w:val="AF14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F0707B2"/>
    <w:multiLevelType w:val="multilevel"/>
    <w:tmpl w:val="B18C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FC204A8"/>
    <w:multiLevelType w:val="multilevel"/>
    <w:tmpl w:val="BC28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74"/>
  </w:num>
  <w:num w:numId="2" w16cid:durableId="208080215">
    <w:abstractNumId w:val="12"/>
  </w:num>
  <w:num w:numId="3" w16cid:durableId="235281856">
    <w:abstractNumId w:val="11"/>
  </w:num>
  <w:num w:numId="4" w16cid:durableId="1996033104">
    <w:abstractNumId w:val="14"/>
  </w:num>
  <w:num w:numId="5" w16cid:durableId="1112289200">
    <w:abstractNumId w:val="87"/>
  </w:num>
  <w:num w:numId="6" w16cid:durableId="968169975">
    <w:abstractNumId w:val="29"/>
  </w:num>
  <w:num w:numId="7" w16cid:durableId="456992595">
    <w:abstractNumId w:val="55"/>
  </w:num>
  <w:num w:numId="8" w16cid:durableId="1749762881">
    <w:abstractNumId w:val="77"/>
  </w:num>
  <w:num w:numId="9" w16cid:durableId="1832600645">
    <w:abstractNumId w:val="59"/>
  </w:num>
  <w:num w:numId="10" w16cid:durableId="922883674">
    <w:abstractNumId w:val="52"/>
  </w:num>
  <w:num w:numId="11" w16cid:durableId="1445491754">
    <w:abstractNumId w:val="51"/>
  </w:num>
  <w:num w:numId="12" w16cid:durableId="1245456617">
    <w:abstractNumId w:val="71"/>
  </w:num>
  <w:num w:numId="13" w16cid:durableId="1846675026">
    <w:abstractNumId w:val="37"/>
  </w:num>
  <w:num w:numId="14" w16cid:durableId="536285521">
    <w:abstractNumId w:val="78"/>
  </w:num>
  <w:num w:numId="15" w16cid:durableId="1465197742">
    <w:abstractNumId w:val="85"/>
  </w:num>
  <w:num w:numId="16" w16cid:durableId="1031105708">
    <w:abstractNumId w:val="58"/>
  </w:num>
  <w:num w:numId="17" w16cid:durableId="860094962">
    <w:abstractNumId w:val="28"/>
  </w:num>
  <w:num w:numId="18" w16cid:durableId="1659529005">
    <w:abstractNumId w:val="62"/>
  </w:num>
  <w:num w:numId="19" w16cid:durableId="1427339693">
    <w:abstractNumId w:val="3"/>
  </w:num>
  <w:num w:numId="20" w16cid:durableId="1788961906">
    <w:abstractNumId w:val="60"/>
  </w:num>
  <w:num w:numId="21" w16cid:durableId="770125906">
    <w:abstractNumId w:val="36"/>
  </w:num>
  <w:num w:numId="22" w16cid:durableId="2110152442">
    <w:abstractNumId w:val="98"/>
  </w:num>
  <w:num w:numId="23" w16cid:durableId="1213928227">
    <w:abstractNumId w:val="83"/>
  </w:num>
  <w:num w:numId="24" w16cid:durableId="1233085524">
    <w:abstractNumId w:val="79"/>
  </w:num>
  <w:num w:numId="25" w16cid:durableId="1413623156">
    <w:abstractNumId w:val="34"/>
  </w:num>
  <w:num w:numId="26" w16cid:durableId="1605307138">
    <w:abstractNumId w:val="0"/>
  </w:num>
  <w:num w:numId="27" w16cid:durableId="2120251976">
    <w:abstractNumId w:val="2"/>
  </w:num>
  <w:num w:numId="28" w16cid:durableId="78602802">
    <w:abstractNumId w:val="5"/>
  </w:num>
  <w:num w:numId="29" w16cid:durableId="646932857">
    <w:abstractNumId w:val="19"/>
  </w:num>
  <w:num w:numId="30" w16cid:durableId="1148747651">
    <w:abstractNumId w:val="23"/>
  </w:num>
  <w:num w:numId="31" w16cid:durableId="872230568">
    <w:abstractNumId w:val="41"/>
  </w:num>
  <w:num w:numId="32" w16cid:durableId="1340548862">
    <w:abstractNumId w:val="13"/>
  </w:num>
  <w:num w:numId="33" w16cid:durableId="1722511680">
    <w:abstractNumId w:val="75"/>
  </w:num>
  <w:num w:numId="34" w16cid:durableId="1544175479">
    <w:abstractNumId w:val="107"/>
  </w:num>
  <w:num w:numId="35" w16cid:durableId="229539526">
    <w:abstractNumId w:val="91"/>
  </w:num>
  <w:num w:numId="36" w16cid:durableId="392318124">
    <w:abstractNumId w:val="63"/>
  </w:num>
  <w:num w:numId="37" w16cid:durableId="317153924">
    <w:abstractNumId w:val="15"/>
  </w:num>
  <w:num w:numId="38" w16cid:durableId="747309103">
    <w:abstractNumId w:val="27"/>
  </w:num>
  <w:num w:numId="39" w16cid:durableId="1695032115">
    <w:abstractNumId w:val="8"/>
  </w:num>
  <w:num w:numId="40" w16cid:durableId="2073961668">
    <w:abstractNumId w:val="26"/>
  </w:num>
  <w:num w:numId="41" w16cid:durableId="77680516">
    <w:abstractNumId w:val="72"/>
  </w:num>
  <w:num w:numId="42" w16cid:durableId="602961315">
    <w:abstractNumId w:val="56"/>
  </w:num>
  <w:num w:numId="43" w16cid:durableId="1695880111">
    <w:abstractNumId w:val="61"/>
  </w:num>
  <w:num w:numId="44" w16cid:durableId="579365873">
    <w:abstractNumId w:val="57"/>
  </w:num>
  <w:num w:numId="45" w16cid:durableId="830681961">
    <w:abstractNumId w:val="22"/>
  </w:num>
  <w:num w:numId="46" w16cid:durableId="1736120529">
    <w:abstractNumId w:val="64"/>
  </w:num>
  <w:num w:numId="47" w16cid:durableId="1981035959">
    <w:abstractNumId w:val="89"/>
  </w:num>
  <w:num w:numId="48" w16cid:durableId="629820603">
    <w:abstractNumId w:val="95"/>
  </w:num>
  <w:num w:numId="49" w16cid:durableId="1115562136">
    <w:abstractNumId w:val="94"/>
  </w:num>
  <w:num w:numId="50" w16cid:durableId="1718503535">
    <w:abstractNumId w:val="42"/>
  </w:num>
  <w:num w:numId="51" w16cid:durableId="1576476355">
    <w:abstractNumId w:val="6"/>
  </w:num>
  <w:num w:numId="52" w16cid:durableId="1534921197">
    <w:abstractNumId w:val="80"/>
  </w:num>
  <w:num w:numId="53" w16cid:durableId="1262452003">
    <w:abstractNumId w:val="101"/>
  </w:num>
  <w:num w:numId="54" w16cid:durableId="1634602496">
    <w:abstractNumId w:val="20"/>
  </w:num>
  <w:num w:numId="55" w16cid:durableId="790511157">
    <w:abstractNumId w:val="48"/>
  </w:num>
  <w:num w:numId="56" w16cid:durableId="68235855">
    <w:abstractNumId w:val="53"/>
  </w:num>
  <w:num w:numId="57" w16cid:durableId="1633444538">
    <w:abstractNumId w:val="65"/>
  </w:num>
  <w:num w:numId="58" w16cid:durableId="821241585">
    <w:abstractNumId w:val="73"/>
  </w:num>
  <w:num w:numId="59" w16cid:durableId="126315788">
    <w:abstractNumId w:val="47"/>
  </w:num>
  <w:num w:numId="60" w16cid:durableId="455413731">
    <w:abstractNumId w:val="38"/>
  </w:num>
  <w:num w:numId="61" w16cid:durableId="1708796292">
    <w:abstractNumId w:val="44"/>
  </w:num>
  <w:num w:numId="62" w16cid:durableId="795682028">
    <w:abstractNumId w:val="81"/>
  </w:num>
  <w:num w:numId="63" w16cid:durableId="1877698951">
    <w:abstractNumId w:val="40"/>
  </w:num>
  <w:num w:numId="64" w16cid:durableId="805782852">
    <w:abstractNumId w:val="49"/>
  </w:num>
  <w:num w:numId="65" w16cid:durableId="1403485461">
    <w:abstractNumId w:val="106"/>
  </w:num>
  <w:num w:numId="66" w16cid:durableId="1403717901">
    <w:abstractNumId w:val="97"/>
  </w:num>
  <w:num w:numId="67" w16cid:durableId="1513882256">
    <w:abstractNumId w:val="24"/>
  </w:num>
  <w:num w:numId="68" w16cid:durableId="141583603">
    <w:abstractNumId w:val="111"/>
  </w:num>
  <w:num w:numId="69" w16cid:durableId="1517429103">
    <w:abstractNumId w:val="110"/>
  </w:num>
  <w:num w:numId="70" w16cid:durableId="955334455">
    <w:abstractNumId w:val="108"/>
  </w:num>
  <w:num w:numId="71" w16cid:durableId="1549564607">
    <w:abstractNumId w:val="105"/>
  </w:num>
  <w:num w:numId="72" w16cid:durableId="550193398">
    <w:abstractNumId w:val="70"/>
  </w:num>
  <w:num w:numId="73" w16cid:durableId="1406417354">
    <w:abstractNumId w:val="54"/>
  </w:num>
  <w:num w:numId="74" w16cid:durableId="95252474">
    <w:abstractNumId w:val="67"/>
  </w:num>
  <w:num w:numId="75" w16cid:durableId="1674606161">
    <w:abstractNumId w:val="21"/>
  </w:num>
  <w:num w:numId="76" w16cid:durableId="1670212829">
    <w:abstractNumId w:val="16"/>
  </w:num>
  <w:num w:numId="77" w16cid:durableId="1658725465">
    <w:abstractNumId w:val="18"/>
  </w:num>
  <w:num w:numId="78" w16cid:durableId="1944145840">
    <w:abstractNumId w:val="39"/>
  </w:num>
  <w:num w:numId="79" w16cid:durableId="200368100">
    <w:abstractNumId w:val="68"/>
  </w:num>
  <w:num w:numId="80" w16cid:durableId="736824901">
    <w:abstractNumId w:val="90"/>
  </w:num>
  <w:num w:numId="81" w16cid:durableId="214708196">
    <w:abstractNumId w:val="35"/>
  </w:num>
  <w:num w:numId="82" w16cid:durableId="101415461">
    <w:abstractNumId w:val="88"/>
  </w:num>
  <w:num w:numId="83" w16cid:durableId="2103605996">
    <w:abstractNumId w:val="25"/>
  </w:num>
  <w:num w:numId="84" w16cid:durableId="1828205860">
    <w:abstractNumId w:val="100"/>
  </w:num>
  <w:num w:numId="85" w16cid:durableId="1954511390">
    <w:abstractNumId w:val="32"/>
  </w:num>
  <w:num w:numId="86" w16cid:durableId="1415085735">
    <w:abstractNumId w:val="99"/>
  </w:num>
  <w:num w:numId="87" w16cid:durableId="1838375494">
    <w:abstractNumId w:val="104"/>
  </w:num>
  <w:num w:numId="88" w16cid:durableId="2084060401">
    <w:abstractNumId w:val="92"/>
  </w:num>
  <w:num w:numId="89" w16cid:durableId="1636376143">
    <w:abstractNumId w:val="45"/>
  </w:num>
  <w:num w:numId="90" w16cid:durableId="1912226577">
    <w:abstractNumId w:val="86"/>
  </w:num>
  <w:num w:numId="91" w16cid:durableId="2058621285">
    <w:abstractNumId w:val="33"/>
  </w:num>
  <w:num w:numId="92" w16cid:durableId="973675406">
    <w:abstractNumId w:val="109"/>
  </w:num>
  <w:num w:numId="93" w16cid:durableId="966860548">
    <w:abstractNumId w:val="66"/>
  </w:num>
  <w:num w:numId="94" w16cid:durableId="1484852141">
    <w:abstractNumId w:val="30"/>
  </w:num>
  <w:num w:numId="95" w16cid:durableId="331565891">
    <w:abstractNumId w:val="10"/>
  </w:num>
  <w:num w:numId="96" w16cid:durableId="640767444">
    <w:abstractNumId w:val="1"/>
  </w:num>
  <w:num w:numId="97" w16cid:durableId="1337153363">
    <w:abstractNumId w:val="82"/>
  </w:num>
  <w:num w:numId="98" w16cid:durableId="1597598394">
    <w:abstractNumId w:val="50"/>
  </w:num>
  <w:num w:numId="99" w16cid:durableId="1843204112">
    <w:abstractNumId w:val="9"/>
  </w:num>
  <w:num w:numId="100" w16cid:durableId="25572165">
    <w:abstractNumId w:val="102"/>
  </w:num>
  <w:num w:numId="101" w16cid:durableId="591207319">
    <w:abstractNumId w:val="17"/>
  </w:num>
  <w:num w:numId="102" w16cid:durableId="1309167290">
    <w:abstractNumId w:val="46"/>
  </w:num>
  <w:num w:numId="103" w16cid:durableId="833909466">
    <w:abstractNumId w:val="4"/>
  </w:num>
  <w:num w:numId="104" w16cid:durableId="390470416">
    <w:abstractNumId w:val="76"/>
  </w:num>
  <w:num w:numId="105" w16cid:durableId="1149133420">
    <w:abstractNumId w:val="7"/>
  </w:num>
  <w:num w:numId="106" w16cid:durableId="271744004">
    <w:abstractNumId w:val="96"/>
  </w:num>
  <w:num w:numId="107" w16cid:durableId="832141185">
    <w:abstractNumId w:val="43"/>
  </w:num>
  <w:num w:numId="108" w16cid:durableId="1877739695">
    <w:abstractNumId w:val="103"/>
  </w:num>
  <w:num w:numId="109" w16cid:durableId="1645574567">
    <w:abstractNumId w:val="84"/>
  </w:num>
  <w:num w:numId="110" w16cid:durableId="1618950281">
    <w:abstractNumId w:val="69"/>
  </w:num>
  <w:num w:numId="111" w16cid:durableId="1668556511">
    <w:abstractNumId w:val="31"/>
  </w:num>
  <w:num w:numId="112" w16cid:durableId="1029181161">
    <w:abstractNumId w:val="9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2819"/>
    <w:rsid w:val="001C317F"/>
    <w:rsid w:val="001C6D8C"/>
    <w:rsid w:val="001D1DC7"/>
    <w:rsid w:val="001D2074"/>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534A5"/>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14CE"/>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16CE"/>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8F9"/>
    <w:rsid w:val="00452A5F"/>
    <w:rsid w:val="00452B80"/>
    <w:rsid w:val="00453D82"/>
    <w:rsid w:val="004636AD"/>
    <w:rsid w:val="00464499"/>
    <w:rsid w:val="004665F3"/>
    <w:rsid w:val="00467120"/>
    <w:rsid w:val="00467749"/>
    <w:rsid w:val="00470360"/>
    <w:rsid w:val="00471516"/>
    <w:rsid w:val="00471F4A"/>
    <w:rsid w:val="00474B67"/>
    <w:rsid w:val="00476000"/>
    <w:rsid w:val="004900C8"/>
    <w:rsid w:val="0049094A"/>
    <w:rsid w:val="004A0E40"/>
    <w:rsid w:val="004A0F5E"/>
    <w:rsid w:val="004A152A"/>
    <w:rsid w:val="004A34DF"/>
    <w:rsid w:val="004A4F08"/>
    <w:rsid w:val="004A588A"/>
    <w:rsid w:val="004B000A"/>
    <w:rsid w:val="004B0E0A"/>
    <w:rsid w:val="004B4A5B"/>
    <w:rsid w:val="004C1B9A"/>
    <w:rsid w:val="004C3582"/>
    <w:rsid w:val="004C5B35"/>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955"/>
    <w:rsid w:val="00543A6E"/>
    <w:rsid w:val="00544CA8"/>
    <w:rsid w:val="00545697"/>
    <w:rsid w:val="00546010"/>
    <w:rsid w:val="00546814"/>
    <w:rsid w:val="0054701D"/>
    <w:rsid w:val="0055060F"/>
    <w:rsid w:val="00550A90"/>
    <w:rsid w:val="00550B24"/>
    <w:rsid w:val="0055550D"/>
    <w:rsid w:val="005556F2"/>
    <w:rsid w:val="00556250"/>
    <w:rsid w:val="00567F4C"/>
    <w:rsid w:val="005701C5"/>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13AE7"/>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82F"/>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43D81"/>
    <w:rsid w:val="00746323"/>
    <w:rsid w:val="007464CF"/>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1F41"/>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32892"/>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10B6"/>
    <w:rsid w:val="00924C00"/>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57A9"/>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3496"/>
    <w:rsid w:val="009E5DDC"/>
    <w:rsid w:val="009E783B"/>
    <w:rsid w:val="009F0061"/>
    <w:rsid w:val="00A00299"/>
    <w:rsid w:val="00A00C3A"/>
    <w:rsid w:val="00A01C2B"/>
    <w:rsid w:val="00A02E9D"/>
    <w:rsid w:val="00A05C41"/>
    <w:rsid w:val="00A070FE"/>
    <w:rsid w:val="00A11BFD"/>
    <w:rsid w:val="00A16437"/>
    <w:rsid w:val="00A22B4C"/>
    <w:rsid w:val="00A22DD0"/>
    <w:rsid w:val="00A2334F"/>
    <w:rsid w:val="00A2362A"/>
    <w:rsid w:val="00A23B29"/>
    <w:rsid w:val="00A26419"/>
    <w:rsid w:val="00A3040A"/>
    <w:rsid w:val="00A30A9A"/>
    <w:rsid w:val="00A327AC"/>
    <w:rsid w:val="00A32C8E"/>
    <w:rsid w:val="00A3637A"/>
    <w:rsid w:val="00A43BBD"/>
    <w:rsid w:val="00A5329F"/>
    <w:rsid w:val="00A5443F"/>
    <w:rsid w:val="00A546B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E7370"/>
    <w:rsid w:val="00AF08E3"/>
    <w:rsid w:val="00AF1003"/>
    <w:rsid w:val="00AF3870"/>
    <w:rsid w:val="00AF3889"/>
    <w:rsid w:val="00AF5F3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54FD"/>
    <w:rsid w:val="00BD65EF"/>
    <w:rsid w:val="00BD6793"/>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3C0B"/>
    <w:rsid w:val="00C973A8"/>
    <w:rsid w:val="00CA17AA"/>
    <w:rsid w:val="00CA619E"/>
    <w:rsid w:val="00CB1504"/>
    <w:rsid w:val="00CB4834"/>
    <w:rsid w:val="00CB65F8"/>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30EC7"/>
    <w:rsid w:val="00E32F36"/>
    <w:rsid w:val="00E34F1E"/>
    <w:rsid w:val="00E4304A"/>
    <w:rsid w:val="00E45E77"/>
    <w:rsid w:val="00E474D8"/>
    <w:rsid w:val="00E53ECF"/>
    <w:rsid w:val="00E5484B"/>
    <w:rsid w:val="00E56E14"/>
    <w:rsid w:val="00E60694"/>
    <w:rsid w:val="00E65793"/>
    <w:rsid w:val="00E66B53"/>
    <w:rsid w:val="00E70713"/>
    <w:rsid w:val="00E743FF"/>
    <w:rsid w:val="00E83AD1"/>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29E2"/>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54239"/>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751</Words>
  <Characters>4281</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2025-10-04T21:09:00Z</dcterms:created>
  <dcterms:modified xsi:type="dcterms:W3CDTF">2025-10-04T21:41:00Z</dcterms:modified>
</cp:coreProperties>
</file>