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2E70E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3F6F68">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850658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B01475">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B01475">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B01475">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88" w:type="dxa"/>
        <w:tblInd w:w="-147" w:type="dxa"/>
        <w:tblLook w:val="04A0" w:firstRow="1" w:lastRow="0" w:firstColumn="1" w:lastColumn="0" w:noHBand="0" w:noVBand="1"/>
      </w:tblPr>
      <w:tblGrid>
        <w:gridCol w:w="1323"/>
        <w:gridCol w:w="1323"/>
        <w:gridCol w:w="1323"/>
        <w:gridCol w:w="1325"/>
        <w:gridCol w:w="1323"/>
        <w:gridCol w:w="1323"/>
        <w:gridCol w:w="1323"/>
        <w:gridCol w:w="1325"/>
      </w:tblGrid>
      <w:tr w:rsidR="003F6F68" w14:paraId="5F4B3517" w14:textId="77777777" w:rsidTr="00B01475">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323" w:type="dxa"/>
          </w:tcPr>
          <w:p w14:paraId="35C724D5" w14:textId="77777777" w:rsidR="003F6F68" w:rsidRPr="00360852" w:rsidRDefault="003F6F68" w:rsidP="005E478A">
            <w:pPr>
              <w:jc w:val="center"/>
              <w:rPr>
                <w:b w:val="0"/>
                <w:bCs w:val="0"/>
                <w:color w:val="FFFFFF" w:themeColor="background1"/>
                <w:sz w:val="18"/>
                <w:szCs w:val="18"/>
              </w:rPr>
            </w:pPr>
            <w:r w:rsidRPr="00360852">
              <w:rPr>
                <w:sz w:val="18"/>
                <w:szCs w:val="18"/>
              </w:rPr>
              <w:t>1. Soru</w:t>
            </w:r>
          </w:p>
          <w:p w14:paraId="33DCD0C1" w14:textId="0D12F7D4" w:rsidR="003F6F68" w:rsidRPr="00360852" w:rsidRDefault="003F6F68" w:rsidP="005E478A">
            <w:pPr>
              <w:jc w:val="center"/>
              <w:rPr>
                <w:sz w:val="18"/>
                <w:szCs w:val="18"/>
              </w:rPr>
            </w:pPr>
            <w:r w:rsidRPr="00360852">
              <w:rPr>
                <w:sz w:val="18"/>
                <w:szCs w:val="18"/>
              </w:rPr>
              <w:t>(</w:t>
            </w:r>
            <w:r>
              <w:rPr>
                <w:sz w:val="18"/>
                <w:szCs w:val="18"/>
              </w:rPr>
              <w:t>1</w:t>
            </w:r>
            <w:r w:rsidR="00DF66C1">
              <w:rPr>
                <w:sz w:val="18"/>
                <w:szCs w:val="18"/>
              </w:rPr>
              <w:t>4</w:t>
            </w:r>
            <w:r w:rsidRPr="00360852">
              <w:rPr>
                <w:sz w:val="18"/>
                <w:szCs w:val="18"/>
              </w:rPr>
              <w:t xml:space="preserve"> Puan)</w:t>
            </w:r>
          </w:p>
        </w:tc>
        <w:tc>
          <w:tcPr>
            <w:tcW w:w="1323" w:type="dxa"/>
          </w:tcPr>
          <w:p w14:paraId="394139A1" w14:textId="77777777"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9D4E8D3"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F66C1">
              <w:rPr>
                <w:sz w:val="18"/>
                <w:szCs w:val="18"/>
              </w:rPr>
              <w:t>6</w:t>
            </w:r>
            <w:r w:rsidRPr="00C23F75">
              <w:rPr>
                <w:sz w:val="18"/>
                <w:szCs w:val="18"/>
              </w:rPr>
              <w:t xml:space="preserve"> Puan)</w:t>
            </w:r>
          </w:p>
        </w:tc>
        <w:tc>
          <w:tcPr>
            <w:tcW w:w="1323" w:type="dxa"/>
          </w:tcPr>
          <w:p w14:paraId="17A9D2C9" w14:textId="77777777"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A74DB7C" w:rsidR="003F6F68" w:rsidRPr="00C23F75"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DF66C1">
              <w:rPr>
                <w:sz w:val="18"/>
                <w:szCs w:val="18"/>
              </w:rPr>
              <w:t xml:space="preserve">5 </w:t>
            </w:r>
            <w:r w:rsidRPr="00C23F75">
              <w:rPr>
                <w:sz w:val="18"/>
                <w:szCs w:val="18"/>
              </w:rPr>
              <w:t>Puan)</w:t>
            </w:r>
          </w:p>
        </w:tc>
        <w:tc>
          <w:tcPr>
            <w:tcW w:w="1325" w:type="dxa"/>
          </w:tcPr>
          <w:p w14:paraId="7742A56B"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2E234EF" w:rsidR="003F6F68" w:rsidRPr="00360852"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DF66C1">
              <w:rPr>
                <w:sz w:val="18"/>
                <w:szCs w:val="18"/>
              </w:rPr>
              <w:t>2</w:t>
            </w:r>
            <w:r w:rsidRPr="00DA47A3">
              <w:rPr>
                <w:sz w:val="18"/>
                <w:szCs w:val="18"/>
              </w:rPr>
              <w:t xml:space="preserve"> Puan)</w:t>
            </w:r>
          </w:p>
        </w:tc>
        <w:tc>
          <w:tcPr>
            <w:tcW w:w="1323" w:type="dxa"/>
          </w:tcPr>
          <w:p w14:paraId="342AF2B1"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B52C0B0" w:rsidR="003F6F68" w:rsidRPr="00360852"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23" w:type="dxa"/>
          </w:tcPr>
          <w:p w14:paraId="3D0F0A33"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362BEF5"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F66C1">
              <w:rPr>
                <w:sz w:val="18"/>
                <w:szCs w:val="18"/>
              </w:rPr>
              <w:t>6</w:t>
            </w:r>
            <w:r>
              <w:rPr>
                <w:sz w:val="18"/>
                <w:szCs w:val="18"/>
              </w:rPr>
              <w:t xml:space="preserve"> Puan)</w:t>
            </w:r>
          </w:p>
        </w:tc>
        <w:tc>
          <w:tcPr>
            <w:tcW w:w="1323" w:type="dxa"/>
          </w:tcPr>
          <w:p w14:paraId="7E8894A7" w14:textId="6BBA7E22" w:rsidR="003F6F68" w:rsidRDefault="003F6F68"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2F1DC47F" w:rsidR="003F6F68" w:rsidRDefault="003F6F68"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DF66C1">
              <w:rPr>
                <w:sz w:val="18"/>
                <w:szCs w:val="18"/>
              </w:rPr>
              <w:t>2</w:t>
            </w:r>
            <w:r>
              <w:rPr>
                <w:sz w:val="18"/>
                <w:szCs w:val="18"/>
              </w:rPr>
              <w:t xml:space="preserve"> Puan)</w:t>
            </w:r>
          </w:p>
        </w:tc>
        <w:tc>
          <w:tcPr>
            <w:tcW w:w="1325" w:type="dxa"/>
          </w:tcPr>
          <w:p w14:paraId="319DC1CE" w14:textId="5D8D0BF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F6F68" w:rsidRDefault="003F6F68"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F6F68" w14:paraId="4025E7B9" w14:textId="77777777" w:rsidTr="00B01475">
        <w:trPr>
          <w:trHeight w:val="130"/>
        </w:trPr>
        <w:tc>
          <w:tcPr>
            <w:cnfStyle w:val="001000000000" w:firstRow="0" w:lastRow="0" w:firstColumn="1" w:lastColumn="0" w:oddVBand="0" w:evenVBand="0" w:oddHBand="0" w:evenHBand="0" w:firstRowFirstColumn="0" w:firstRowLastColumn="0" w:lastRowFirstColumn="0" w:lastRowLastColumn="0"/>
            <w:tcW w:w="1323" w:type="dxa"/>
          </w:tcPr>
          <w:p w14:paraId="63409D01" w14:textId="4F879921" w:rsidR="003F6F68" w:rsidRPr="00360852" w:rsidRDefault="003F6F68" w:rsidP="005E478A">
            <w:pPr>
              <w:jc w:val="center"/>
              <w:rPr>
                <w:sz w:val="18"/>
                <w:szCs w:val="18"/>
              </w:rPr>
            </w:pPr>
            <w:r w:rsidRPr="00421441">
              <w:rPr>
                <w:sz w:val="18"/>
                <w:szCs w:val="18"/>
              </w:rPr>
              <w:t>…………</w:t>
            </w:r>
          </w:p>
        </w:tc>
        <w:tc>
          <w:tcPr>
            <w:tcW w:w="1323" w:type="dxa"/>
          </w:tcPr>
          <w:p w14:paraId="40D40D8C"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3" w:type="dxa"/>
          </w:tcPr>
          <w:p w14:paraId="22189A10"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5" w:type="dxa"/>
          </w:tcPr>
          <w:p w14:paraId="24DB285D"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3" w:type="dxa"/>
          </w:tcPr>
          <w:p w14:paraId="06A83561" w14:textId="77777777" w:rsidR="003F6F68" w:rsidRPr="00360852"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3" w:type="dxa"/>
          </w:tcPr>
          <w:p w14:paraId="44667371" w14:textId="51092D0C" w:rsidR="003F6F68"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3" w:type="dxa"/>
          </w:tcPr>
          <w:p w14:paraId="07FDB6C2" w14:textId="2A5A35D8" w:rsidR="003F6F68"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5" w:type="dxa"/>
          </w:tcPr>
          <w:p w14:paraId="296C7088" w14:textId="2E4F0EAD" w:rsidR="003F6F68" w:rsidRPr="00421441" w:rsidRDefault="003F6F68"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4"/>
        <w:gridCol w:w="10210"/>
      </w:tblGrid>
      <w:tr w:rsidR="00924C00" w:rsidRPr="00074731" w14:paraId="62884146" w14:textId="77777777" w:rsidTr="00C01559">
        <w:trPr>
          <w:trHeight w:val="277"/>
        </w:trPr>
        <w:tc>
          <w:tcPr>
            <w:tcW w:w="564"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10"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C01559">
        <w:trPr>
          <w:trHeight w:val="2854"/>
        </w:trPr>
        <w:tc>
          <w:tcPr>
            <w:tcW w:w="10774" w:type="dxa"/>
            <w:gridSpan w:val="2"/>
          </w:tcPr>
          <w:p w14:paraId="2EA62A22" w14:textId="77777777" w:rsidR="004A2410" w:rsidRPr="004A2410" w:rsidRDefault="004A2410" w:rsidP="004A2410">
            <w:pPr>
              <w:rPr>
                <w:rFonts w:ascii="Times New Roman" w:hAnsi="Times New Roman" w:cs="Times New Roman"/>
                <w:noProof/>
                <w:sz w:val="23"/>
                <w:szCs w:val="23"/>
              </w:rPr>
            </w:pPr>
            <w:r w:rsidRPr="004A2410">
              <w:rPr>
                <w:rFonts w:ascii="Times New Roman" w:hAnsi="Times New Roman" w:cs="Times New Roman"/>
                <w:b/>
                <w:bCs/>
                <w:noProof/>
                <w:sz w:val="23"/>
                <w:szCs w:val="23"/>
              </w:rPr>
              <w:t>Aşağıdaki şiirden hareketle soruyu cevaplayınız.</w:t>
            </w:r>
          </w:p>
          <w:p w14:paraId="37AB21AF" w14:textId="77777777" w:rsidR="004A2410" w:rsidRPr="004A2410" w:rsidRDefault="004A2410" w:rsidP="004A2410">
            <w:pPr>
              <w:rPr>
                <w:rFonts w:ascii="Times New Roman" w:hAnsi="Times New Roman" w:cs="Times New Roman"/>
                <w:noProof/>
                <w:sz w:val="23"/>
                <w:szCs w:val="23"/>
              </w:rPr>
            </w:pPr>
            <w:r w:rsidRPr="004A2410">
              <w:rPr>
                <w:rFonts w:ascii="Times New Roman" w:hAnsi="Times New Roman" w:cs="Times New Roman"/>
                <w:noProof/>
                <w:sz w:val="23"/>
                <w:szCs w:val="23"/>
              </w:rPr>
              <w:t>Akşam inerken suskunlaştı sokaklar,</w:t>
            </w:r>
            <w:r w:rsidRPr="004A2410">
              <w:rPr>
                <w:rFonts w:ascii="Times New Roman" w:hAnsi="Times New Roman" w:cs="Times New Roman"/>
                <w:noProof/>
                <w:sz w:val="23"/>
                <w:szCs w:val="23"/>
              </w:rPr>
              <w:br/>
              <w:t>Pencerelerde solgun bir ışık kaldı.</w:t>
            </w:r>
            <w:r w:rsidRPr="004A2410">
              <w:rPr>
                <w:rFonts w:ascii="Times New Roman" w:hAnsi="Times New Roman" w:cs="Times New Roman"/>
                <w:noProof/>
                <w:sz w:val="23"/>
                <w:szCs w:val="23"/>
              </w:rPr>
              <w:br/>
            </w:r>
            <w:r w:rsidRPr="004A2410">
              <w:rPr>
                <w:rFonts w:ascii="Times New Roman" w:hAnsi="Times New Roman" w:cs="Times New Roman"/>
                <w:b/>
                <w:bCs/>
                <w:noProof/>
                <w:sz w:val="23"/>
                <w:szCs w:val="23"/>
              </w:rPr>
              <w:t>“</w:t>
            </w:r>
            <w:r w:rsidRPr="004A2410">
              <w:rPr>
                <w:rFonts w:ascii="Times New Roman" w:hAnsi="Times New Roman" w:cs="Times New Roman"/>
                <w:noProof/>
                <w:sz w:val="23"/>
                <w:szCs w:val="23"/>
                <w:u w:val="single"/>
              </w:rPr>
              <w:t>Yorulan yüreklere serinlik götürmek isterim.” dedi rüzgâr,</w:t>
            </w:r>
            <w:r w:rsidRPr="004A2410">
              <w:rPr>
                <w:rFonts w:ascii="Times New Roman" w:hAnsi="Times New Roman" w:cs="Times New Roman"/>
                <w:noProof/>
                <w:sz w:val="23"/>
                <w:szCs w:val="23"/>
              </w:rPr>
              <w:br/>
              <w:t>Daracık odalara bir bir uğrarken.</w:t>
            </w:r>
          </w:p>
          <w:p w14:paraId="33232637" w14:textId="4A835DA2" w:rsidR="004A2410" w:rsidRPr="001A0EAE" w:rsidRDefault="004A2410" w:rsidP="003F6F68">
            <w:pPr>
              <w:rPr>
                <w:rFonts w:ascii="Times New Roman" w:hAnsi="Times New Roman" w:cs="Times New Roman"/>
                <w:noProof/>
                <w:sz w:val="23"/>
                <w:szCs w:val="23"/>
              </w:rPr>
            </w:pPr>
            <w:r w:rsidRPr="004A2410">
              <w:rPr>
                <w:rFonts w:ascii="Times New Roman" w:hAnsi="Times New Roman" w:cs="Times New Roman"/>
                <w:noProof/>
                <w:sz w:val="23"/>
                <w:szCs w:val="23"/>
              </w:rPr>
              <w:t xml:space="preserve">Bu şiirdeki </w:t>
            </w:r>
            <w:r w:rsidRPr="004A2410">
              <w:rPr>
                <w:rFonts w:ascii="Times New Roman" w:hAnsi="Times New Roman" w:cs="Times New Roman"/>
                <w:b/>
                <w:bCs/>
                <w:noProof/>
                <w:sz w:val="23"/>
                <w:szCs w:val="23"/>
              </w:rPr>
              <w:t>altı çizili dizede</w:t>
            </w:r>
            <w:r w:rsidRPr="004A2410">
              <w:rPr>
                <w:rFonts w:ascii="Times New Roman" w:hAnsi="Times New Roman" w:cs="Times New Roman"/>
                <w:noProof/>
                <w:sz w:val="23"/>
                <w:szCs w:val="23"/>
              </w:rPr>
              <w:t xml:space="preserve"> yer alan edebî sanatları bulunuz, kullanılan edebî sanatların dizeye kattığı </w:t>
            </w:r>
            <w:r w:rsidRPr="004A2410">
              <w:rPr>
                <w:rFonts w:ascii="Times New Roman" w:hAnsi="Times New Roman" w:cs="Times New Roman"/>
                <w:b/>
                <w:bCs/>
                <w:noProof/>
                <w:sz w:val="23"/>
                <w:szCs w:val="23"/>
              </w:rPr>
              <w:t>anlam zenginliğini</w:t>
            </w:r>
            <w:r w:rsidRPr="004A2410">
              <w:rPr>
                <w:rFonts w:ascii="Times New Roman" w:hAnsi="Times New Roman" w:cs="Times New Roman"/>
                <w:noProof/>
                <w:sz w:val="23"/>
                <w:szCs w:val="23"/>
              </w:rPr>
              <w:t xml:space="preserve"> açıklayınız.</w:t>
            </w:r>
            <w:r w:rsidRPr="004A2410">
              <w:rPr>
                <w:rFonts w:ascii="Times New Roman" w:hAnsi="Times New Roman" w:cs="Times New Roman"/>
                <w:noProof/>
                <w:sz w:val="23"/>
                <w:szCs w:val="23"/>
              </w:rPr>
              <w:br/>
            </w:r>
            <w:r w:rsidRPr="004A2410">
              <w:rPr>
                <w:rFonts w:ascii="Segoe UI Symbol" w:hAnsi="Segoe UI Symbol" w:cs="Segoe UI Symbol"/>
                <w:noProof/>
                <w:sz w:val="23"/>
                <w:szCs w:val="23"/>
              </w:rPr>
              <w:t>✎</w:t>
            </w:r>
            <w:r w:rsidRPr="004A2410">
              <w:rPr>
                <w:rFonts w:ascii="Times New Roman" w:hAnsi="Times New Roman" w:cs="Times New Roman"/>
                <w:noProof/>
                <w:sz w:val="23"/>
                <w:szCs w:val="23"/>
              </w:rPr>
              <w:t>…</w:t>
            </w:r>
          </w:p>
          <w:p w14:paraId="5D1C5B59" w14:textId="77777777" w:rsidR="004A2410" w:rsidRPr="001A0EAE" w:rsidRDefault="004A2410" w:rsidP="003F6F68">
            <w:pPr>
              <w:rPr>
                <w:rFonts w:ascii="Times New Roman" w:hAnsi="Times New Roman" w:cs="Times New Roman"/>
                <w:noProof/>
                <w:sz w:val="23"/>
                <w:szCs w:val="23"/>
              </w:rPr>
            </w:pPr>
          </w:p>
          <w:p w14:paraId="4D3B307B" w14:textId="53008117" w:rsidR="004A2410" w:rsidRPr="001A0EAE" w:rsidRDefault="004A2410" w:rsidP="003F6F68">
            <w:pPr>
              <w:rPr>
                <w:rFonts w:ascii="Times New Roman" w:hAnsi="Times New Roman" w:cs="Times New Roman"/>
                <w:noProof/>
                <w:sz w:val="23"/>
                <w:szCs w:val="23"/>
              </w:rPr>
            </w:pPr>
          </w:p>
        </w:tc>
      </w:tr>
      <w:tr w:rsidR="00924C00" w:rsidRPr="00074731" w14:paraId="4BA3EE78" w14:textId="44169730" w:rsidTr="00C01559">
        <w:trPr>
          <w:trHeight w:val="319"/>
        </w:trPr>
        <w:tc>
          <w:tcPr>
            <w:tcW w:w="564" w:type="dxa"/>
            <w:shd w:val="clear" w:color="auto" w:fill="002060"/>
          </w:tcPr>
          <w:p w14:paraId="2CBA73D9" w14:textId="35841F81" w:rsidR="00924C00" w:rsidRPr="001A0EAE" w:rsidRDefault="005C69CC" w:rsidP="00B4403F">
            <w:pPr>
              <w:rPr>
                <w:rFonts w:ascii="Times New Roman" w:hAnsi="Times New Roman" w:cs="Times New Roman"/>
                <w:sz w:val="23"/>
                <w:szCs w:val="23"/>
              </w:rPr>
            </w:pPr>
            <w:r w:rsidRPr="001A0EAE">
              <w:rPr>
                <w:rFonts w:ascii="Times New Roman" w:hAnsi="Times New Roman" w:cs="Times New Roman"/>
                <w:sz w:val="23"/>
                <w:szCs w:val="23"/>
              </w:rPr>
              <w:t>S2</w:t>
            </w:r>
          </w:p>
        </w:tc>
        <w:tc>
          <w:tcPr>
            <w:tcW w:w="10210" w:type="dxa"/>
            <w:shd w:val="clear" w:color="auto" w:fill="F2F2F2" w:themeFill="background1" w:themeFillShade="F2"/>
          </w:tcPr>
          <w:p w14:paraId="31B2F08B" w14:textId="1A6DB093" w:rsidR="00924C00" w:rsidRPr="001A0EAE" w:rsidRDefault="00924C00" w:rsidP="00B4403F">
            <w:pPr>
              <w:rPr>
                <w:rFonts w:ascii="Times New Roman" w:hAnsi="Times New Roman" w:cs="Times New Roman"/>
                <w:sz w:val="23"/>
                <w:szCs w:val="23"/>
              </w:rPr>
            </w:pPr>
          </w:p>
        </w:tc>
      </w:tr>
      <w:tr w:rsidR="00924C00" w:rsidRPr="00074731" w14:paraId="7FA4D4DD" w14:textId="38C2D1BF" w:rsidTr="00C01559">
        <w:trPr>
          <w:trHeight w:val="208"/>
        </w:trPr>
        <w:tc>
          <w:tcPr>
            <w:tcW w:w="10774" w:type="dxa"/>
            <w:gridSpan w:val="2"/>
          </w:tcPr>
          <w:p w14:paraId="0CB53645" w14:textId="77777777" w:rsidR="004A2410" w:rsidRPr="004A2410" w:rsidRDefault="004A2410" w:rsidP="004A2410">
            <w:pPr>
              <w:rPr>
                <w:rFonts w:ascii="Times New Roman" w:hAnsi="Times New Roman" w:cs="Times New Roman"/>
                <w:b/>
                <w:bCs/>
                <w:noProof/>
                <w:sz w:val="23"/>
                <w:szCs w:val="23"/>
              </w:rPr>
            </w:pPr>
            <w:r w:rsidRPr="004A2410">
              <w:rPr>
                <w:rFonts w:ascii="Times New Roman" w:hAnsi="Times New Roman" w:cs="Times New Roman"/>
                <w:b/>
                <w:bCs/>
                <w:noProof/>
                <w:sz w:val="23"/>
                <w:szCs w:val="23"/>
              </w:rPr>
              <w:t>SÖZÜN KIVAMI</w:t>
            </w:r>
          </w:p>
          <w:p w14:paraId="1EEFA399" w14:textId="77777777" w:rsidR="004A2410" w:rsidRPr="004A2410" w:rsidRDefault="004A2410" w:rsidP="004A2410">
            <w:pPr>
              <w:rPr>
                <w:rFonts w:ascii="Times New Roman" w:hAnsi="Times New Roman" w:cs="Times New Roman"/>
                <w:noProof/>
                <w:sz w:val="23"/>
                <w:szCs w:val="23"/>
              </w:rPr>
            </w:pPr>
            <w:r w:rsidRPr="004A2410">
              <w:rPr>
                <w:rFonts w:ascii="Times New Roman" w:hAnsi="Times New Roman" w:cs="Times New Roman"/>
                <w:noProof/>
                <w:sz w:val="23"/>
                <w:szCs w:val="23"/>
              </w:rPr>
              <w:t>Yazarlar ve şairler, dille uğraşırken çoğu zaman yeni sözcükler peşinde koşarlar. Oysa dilin asıl gücü, çoktan var olan kelimeleri yerli yerinde, ölçülü ve derin anlamlarla kullanabilmekten gelir. Aynı kelimeyi, bağlamına göre bambaşka duygularla parlatmak da mümkündür, onu sıradan ve kuru hâle getirmek de…</w:t>
            </w:r>
          </w:p>
          <w:p w14:paraId="6A63F6B4" w14:textId="77777777" w:rsidR="004A2410" w:rsidRPr="004A2410" w:rsidRDefault="004A2410" w:rsidP="004A2410">
            <w:pPr>
              <w:rPr>
                <w:rFonts w:ascii="Times New Roman" w:hAnsi="Times New Roman" w:cs="Times New Roman"/>
                <w:noProof/>
                <w:sz w:val="23"/>
                <w:szCs w:val="23"/>
              </w:rPr>
            </w:pPr>
            <w:r w:rsidRPr="004A2410">
              <w:rPr>
                <w:rFonts w:ascii="Times New Roman" w:hAnsi="Times New Roman" w:cs="Times New Roman"/>
                <w:noProof/>
                <w:sz w:val="23"/>
                <w:szCs w:val="23"/>
              </w:rPr>
              <w:t>Bugün bazı kalemler dilin imkânlarını küçümsüyor; konuşma dilindeki kaba, özensiz sözleri yazıya taşıyıp bunu da “yenilik” sayıyorlar. Oysa dilimizin içinde, yıllar içinde olgunlaşmış atasözleri, deyimler, incelikli söz kalıpları duruyor. Bunları ustalıkla değerlendirebilsek, ne yapay süslere ne de uydurma sözcüklere ihtiyacımız kalır. Dilin zenginliğini bilinçle kullanan her yazar, söze yeni bir derinlik katar; dili de okuru da yüceltir.</w:t>
            </w:r>
          </w:p>
          <w:p w14:paraId="416C70EF" w14:textId="6B7D26B8" w:rsidR="004A2410" w:rsidRPr="004A2410" w:rsidRDefault="004A2410" w:rsidP="004A2410">
            <w:pPr>
              <w:rPr>
                <w:rFonts w:ascii="Times New Roman" w:hAnsi="Times New Roman" w:cs="Times New Roman"/>
                <w:b/>
                <w:bCs/>
                <w:noProof/>
                <w:sz w:val="23"/>
                <w:szCs w:val="23"/>
              </w:rPr>
            </w:pPr>
            <w:r w:rsidRPr="004A2410">
              <w:rPr>
                <w:rFonts w:ascii="Times New Roman" w:hAnsi="Times New Roman" w:cs="Times New Roman"/>
                <w:b/>
                <w:bCs/>
                <w:noProof/>
                <w:sz w:val="23"/>
                <w:szCs w:val="23"/>
              </w:rPr>
              <w:t>“Sözün Kıvamı” isimli denemenin konusunu, ana fikrini ve yazılış amacını yazınız.</w:t>
            </w:r>
          </w:p>
          <w:tbl>
            <w:tblPr>
              <w:tblStyle w:val="TabloKlavuzu"/>
              <w:tblW w:w="0" w:type="auto"/>
              <w:tblInd w:w="0" w:type="dxa"/>
              <w:tblLook w:val="04A0" w:firstRow="1" w:lastRow="0" w:firstColumn="1" w:lastColumn="0" w:noHBand="0" w:noVBand="1"/>
            </w:tblPr>
            <w:tblGrid>
              <w:gridCol w:w="1882"/>
              <w:gridCol w:w="8522"/>
            </w:tblGrid>
            <w:tr w:rsidR="004A2410" w:rsidRPr="004A2410" w14:paraId="6FC48829" w14:textId="77777777" w:rsidTr="00506BE2">
              <w:trPr>
                <w:trHeight w:val="204"/>
              </w:trPr>
              <w:tc>
                <w:tcPr>
                  <w:tcW w:w="1882" w:type="dxa"/>
                  <w:hideMark/>
                </w:tcPr>
                <w:p w14:paraId="071150E3" w14:textId="77777777" w:rsidR="004A2410" w:rsidRPr="004A2410" w:rsidRDefault="004A2410" w:rsidP="004A2410">
                  <w:pPr>
                    <w:rPr>
                      <w:rFonts w:ascii="Times New Roman" w:hAnsi="Times New Roman" w:cs="Times New Roman"/>
                      <w:b/>
                      <w:bCs/>
                      <w:noProof/>
                      <w:sz w:val="23"/>
                      <w:szCs w:val="23"/>
                    </w:rPr>
                  </w:pPr>
                  <w:r w:rsidRPr="004A2410">
                    <w:rPr>
                      <w:rFonts w:ascii="Times New Roman" w:hAnsi="Times New Roman" w:cs="Times New Roman"/>
                      <w:b/>
                      <w:bCs/>
                      <w:noProof/>
                      <w:sz w:val="23"/>
                      <w:szCs w:val="23"/>
                    </w:rPr>
                    <w:t>Konusu</w:t>
                  </w:r>
                </w:p>
              </w:tc>
              <w:tc>
                <w:tcPr>
                  <w:tcW w:w="8522" w:type="dxa"/>
                  <w:hideMark/>
                </w:tcPr>
                <w:p w14:paraId="0F7089E0" w14:textId="77777777" w:rsidR="001A0EAE" w:rsidRPr="001A0EAE" w:rsidRDefault="001A0EAE" w:rsidP="004A2410">
                  <w:pPr>
                    <w:rPr>
                      <w:rFonts w:ascii="Times New Roman" w:hAnsi="Times New Roman" w:cs="Times New Roman"/>
                      <w:b/>
                      <w:bCs/>
                      <w:noProof/>
                      <w:sz w:val="23"/>
                      <w:szCs w:val="23"/>
                    </w:rPr>
                  </w:pPr>
                </w:p>
                <w:p w14:paraId="3E58CD30" w14:textId="77777777" w:rsidR="004A2410" w:rsidRPr="004A2410" w:rsidRDefault="004A2410" w:rsidP="004A2410">
                  <w:pPr>
                    <w:rPr>
                      <w:rFonts w:ascii="Times New Roman" w:hAnsi="Times New Roman" w:cs="Times New Roman"/>
                      <w:b/>
                      <w:bCs/>
                      <w:noProof/>
                      <w:sz w:val="23"/>
                      <w:szCs w:val="23"/>
                    </w:rPr>
                  </w:pPr>
                </w:p>
              </w:tc>
            </w:tr>
            <w:tr w:rsidR="004A2410" w:rsidRPr="004A2410" w14:paraId="18A2618A" w14:textId="77777777" w:rsidTr="00506BE2">
              <w:trPr>
                <w:trHeight w:val="212"/>
              </w:trPr>
              <w:tc>
                <w:tcPr>
                  <w:tcW w:w="1882" w:type="dxa"/>
                  <w:hideMark/>
                </w:tcPr>
                <w:p w14:paraId="61A886BA" w14:textId="77777777" w:rsidR="004A2410" w:rsidRPr="004A2410" w:rsidRDefault="004A2410" w:rsidP="004A2410">
                  <w:pPr>
                    <w:rPr>
                      <w:rFonts w:ascii="Times New Roman" w:hAnsi="Times New Roman" w:cs="Times New Roman"/>
                      <w:b/>
                      <w:bCs/>
                      <w:noProof/>
                      <w:sz w:val="23"/>
                      <w:szCs w:val="23"/>
                    </w:rPr>
                  </w:pPr>
                  <w:r w:rsidRPr="004A2410">
                    <w:rPr>
                      <w:rFonts w:ascii="Times New Roman" w:hAnsi="Times New Roman" w:cs="Times New Roman"/>
                      <w:b/>
                      <w:bCs/>
                      <w:noProof/>
                      <w:sz w:val="23"/>
                      <w:szCs w:val="23"/>
                    </w:rPr>
                    <w:t>Ana fikri</w:t>
                  </w:r>
                </w:p>
              </w:tc>
              <w:tc>
                <w:tcPr>
                  <w:tcW w:w="8522" w:type="dxa"/>
                  <w:hideMark/>
                </w:tcPr>
                <w:p w14:paraId="3FCBA265" w14:textId="77777777" w:rsidR="004A2410" w:rsidRDefault="004A2410" w:rsidP="004A2410">
                  <w:pPr>
                    <w:rPr>
                      <w:rFonts w:ascii="Times New Roman" w:hAnsi="Times New Roman" w:cs="Times New Roman"/>
                      <w:b/>
                      <w:bCs/>
                      <w:noProof/>
                      <w:sz w:val="23"/>
                      <w:szCs w:val="23"/>
                    </w:rPr>
                  </w:pPr>
                </w:p>
                <w:p w14:paraId="483DEEB6" w14:textId="77777777" w:rsidR="001A0EAE" w:rsidRPr="001A0EAE" w:rsidRDefault="001A0EAE" w:rsidP="004A2410">
                  <w:pPr>
                    <w:rPr>
                      <w:rFonts w:ascii="Times New Roman" w:hAnsi="Times New Roman" w:cs="Times New Roman"/>
                      <w:b/>
                      <w:bCs/>
                      <w:noProof/>
                      <w:sz w:val="23"/>
                      <w:szCs w:val="23"/>
                    </w:rPr>
                  </w:pPr>
                </w:p>
                <w:p w14:paraId="194574E6" w14:textId="77777777" w:rsidR="004A2410" w:rsidRPr="004A2410" w:rsidRDefault="004A2410" w:rsidP="004A2410">
                  <w:pPr>
                    <w:rPr>
                      <w:rFonts w:ascii="Times New Roman" w:hAnsi="Times New Roman" w:cs="Times New Roman"/>
                      <w:b/>
                      <w:bCs/>
                      <w:noProof/>
                      <w:sz w:val="23"/>
                      <w:szCs w:val="23"/>
                    </w:rPr>
                  </w:pPr>
                </w:p>
              </w:tc>
            </w:tr>
            <w:tr w:rsidR="004A2410" w:rsidRPr="004A2410" w14:paraId="515068D7" w14:textId="77777777" w:rsidTr="00506BE2">
              <w:trPr>
                <w:trHeight w:val="409"/>
              </w:trPr>
              <w:tc>
                <w:tcPr>
                  <w:tcW w:w="1882" w:type="dxa"/>
                  <w:hideMark/>
                </w:tcPr>
                <w:p w14:paraId="2884B7A3" w14:textId="77777777" w:rsidR="004A2410" w:rsidRPr="004A2410" w:rsidRDefault="004A2410" w:rsidP="004A2410">
                  <w:pPr>
                    <w:rPr>
                      <w:rFonts w:ascii="Times New Roman" w:hAnsi="Times New Roman" w:cs="Times New Roman"/>
                      <w:b/>
                      <w:bCs/>
                      <w:noProof/>
                      <w:sz w:val="23"/>
                      <w:szCs w:val="23"/>
                    </w:rPr>
                  </w:pPr>
                  <w:r w:rsidRPr="004A2410">
                    <w:rPr>
                      <w:rFonts w:ascii="Times New Roman" w:hAnsi="Times New Roman" w:cs="Times New Roman"/>
                      <w:b/>
                      <w:bCs/>
                      <w:noProof/>
                      <w:sz w:val="23"/>
                      <w:szCs w:val="23"/>
                    </w:rPr>
                    <w:t>Yazılış amacı</w:t>
                  </w:r>
                </w:p>
              </w:tc>
              <w:tc>
                <w:tcPr>
                  <w:tcW w:w="8522" w:type="dxa"/>
                  <w:hideMark/>
                </w:tcPr>
                <w:p w14:paraId="67F64827" w14:textId="77777777" w:rsidR="004A2410" w:rsidRDefault="004A2410" w:rsidP="004A2410">
                  <w:pPr>
                    <w:rPr>
                      <w:rFonts w:ascii="Times New Roman" w:hAnsi="Times New Roman" w:cs="Times New Roman"/>
                      <w:b/>
                      <w:bCs/>
                      <w:noProof/>
                      <w:sz w:val="23"/>
                      <w:szCs w:val="23"/>
                    </w:rPr>
                  </w:pPr>
                </w:p>
                <w:p w14:paraId="6F2DBB43" w14:textId="77777777" w:rsidR="001A0EAE" w:rsidRPr="001A0EAE" w:rsidRDefault="001A0EAE" w:rsidP="004A2410">
                  <w:pPr>
                    <w:rPr>
                      <w:rFonts w:ascii="Times New Roman" w:hAnsi="Times New Roman" w:cs="Times New Roman"/>
                      <w:b/>
                      <w:bCs/>
                      <w:noProof/>
                      <w:sz w:val="23"/>
                      <w:szCs w:val="23"/>
                    </w:rPr>
                  </w:pPr>
                </w:p>
                <w:p w14:paraId="0685AD27" w14:textId="77777777" w:rsidR="004A2410" w:rsidRPr="004A2410" w:rsidRDefault="004A2410" w:rsidP="004A2410">
                  <w:pPr>
                    <w:rPr>
                      <w:rFonts w:ascii="Times New Roman" w:hAnsi="Times New Roman" w:cs="Times New Roman"/>
                      <w:b/>
                      <w:bCs/>
                      <w:noProof/>
                      <w:sz w:val="23"/>
                      <w:szCs w:val="23"/>
                    </w:rPr>
                  </w:pPr>
                </w:p>
              </w:tc>
            </w:tr>
          </w:tbl>
          <w:p w14:paraId="24F570A5" w14:textId="702C6322" w:rsidR="004A2410" w:rsidRPr="001A0EAE" w:rsidRDefault="004A2410" w:rsidP="00BC1A0D">
            <w:pPr>
              <w:rPr>
                <w:rFonts w:ascii="Times New Roman" w:hAnsi="Times New Roman" w:cs="Times New Roman"/>
                <w:b/>
                <w:bCs/>
                <w:noProof/>
                <w:sz w:val="23"/>
                <w:szCs w:val="23"/>
              </w:rPr>
            </w:pPr>
          </w:p>
        </w:tc>
      </w:tr>
      <w:tr w:rsidR="00924C00" w:rsidRPr="00074731" w14:paraId="476D8237" w14:textId="77777777" w:rsidTr="00C01559">
        <w:trPr>
          <w:trHeight w:val="313"/>
        </w:trPr>
        <w:tc>
          <w:tcPr>
            <w:tcW w:w="564" w:type="dxa"/>
            <w:shd w:val="clear" w:color="auto" w:fill="002060"/>
          </w:tcPr>
          <w:p w14:paraId="420AD814" w14:textId="1D03C1AF" w:rsidR="00924C00" w:rsidRPr="001A0EAE" w:rsidRDefault="00924C00" w:rsidP="00B4403F">
            <w:pPr>
              <w:rPr>
                <w:rFonts w:ascii="Times New Roman" w:hAnsi="Times New Roman" w:cs="Times New Roman"/>
                <w:sz w:val="23"/>
                <w:szCs w:val="23"/>
              </w:rPr>
            </w:pPr>
            <w:r w:rsidRPr="001A0EAE">
              <w:rPr>
                <w:rFonts w:ascii="Times New Roman" w:hAnsi="Times New Roman" w:cs="Times New Roman"/>
                <w:sz w:val="23"/>
                <w:szCs w:val="23"/>
              </w:rPr>
              <w:t>S3</w:t>
            </w:r>
          </w:p>
        </w:tc>
        <w:tc>
          <w:tcPr>
            <w:tcW w:w="10210" w:type="dxa"/>
            <w:shd w:val="clear" w:color="auto" w:fill="F2F2F2" w:themeFill="background1" w:themeFillShade="F2"/>
          </w:tcPr>
          <w:p w14:paraId="68956C6D" w14:textId="342A3D29" w:rsidR="00924C00" w:rsidRPr="001A0EAE" w:rsidRDefault="00924C00" w:rsidP="00B4403F">
            <w:pPr>
              <w:rPr>
                <w:rFonts w:ascii="Times New Roman" w:hAnsi="Times New Roman" w:cs="Times New Roman"/>
                <w:sz w:val="23"/>
                <w:szCs w:val="23"/>
              </w:rPr>
            </w:pPr>
          </w:p>
        </w:tc>
      </w:tr>
      <w:tr w:rsidR="00924C00" w:rsidRPr="00074731" w14:paraId="3C0077EB" w14:textId="77777777" w:rsidTr="00C01559">
        <w:trPr>
          <w:trHeight w:val="1768"/>
        </w:trPr>
        <w:tc>
          <w:tcPr>
            <w:tcW w:w="10774" w:type="dxa"/>
            <w:gridSpan w:val="2"/>
          </w:tcPr>
          <w:p w14:paraId="58CFCCDC" w14:textId="77777777" w:rsidR="00B016AC" w:rsidRPr="001A0EAE" w:rsidRDefault="00B016AC" w:rsidP="00B20379">
            <w:pPr>
              <w:rPr>
                <w:rFonts w:ascii="Times New Roman" w:hAnsi="Times New Roman" w:cs="Times New Roman"/>
                <w:noProof/>
                <w:sz w:val="23"/>
                <w:szCs w:val="23"/>
              </w:rPr>
            </w:pPr>
            <w:r w:rsidRPr="001A0EAE">
              <w:rPr>
                <w:rFonts w:ascii="Times New Roman" w:hAnsi="Times New Roman" w:cs="Times New Roman"/>
                <w:noProof/>
                <w:sz w:val="23"/>
                <w:szCs w:val="23"/>
              </w:rPr>
              <w:t>İnsan, varoluşçu filozofların da vurguladığı üzere “bir durum” ya da “bir bağlam” içindeki varlıktır yani insan kendisini doğal ve tarihsel bir konum içinde bulan ve özgür atılımlarıyla bulunduğu durumu şekillendirebilen, ona katkı yapabilen bir varlıktır. İşte insanın eli, emeği ve düşüncesiyle yaptığı her katkı, yarattığı her şey kültür adını alır.</w:t>
            </w:r>
          </w:p>
          <w:p w14:paraId="3A388867" w14:textId="166FC470" w:rsidR="00B016AC" w:rsidRPr="001A0EAE" w:rsidRDefault="00B016AC" w:rsidP="00B20379">
            <w:pPr>
              <w:rPr>
                <w:rFonts w:ascii="Times New Roman" w:hAnsi="Times New Roman" w:cs="Times New Roman"/>
                <w:b/>
                <w:bCs/>
                <w:noProof/>
                <w:sz w:val="23"/>
                <w:szCs w:val="23"/>
              </w:rPr>
            </w:pPr>
            <w:r w:rsidRPr="001A0EAE">
              <w:rPr>
                <w:rFonts w:ascii="Times New Roman" w:hAnsi="Times New Roman" w:cs="Times New Roman"/>
                <w:b/>
                <w:bCs/>
                <w:noProof/>
                <w:sz w:val="23"/>
                <w:szCs w:val="23"/>
              </w:rPr>
              <w:t xml:space="preserve"> Metinde ağır basan düşünceyi geliştirme yolunu yazınız.</w:t>
            </w:r>
          </w:p>
          <w:p w14:paraId="47164276" w14:textId="3F40089E" w:rsidR="00B016AC" w:rsidRPr="00693813" w:rsidRDefault="00B20379" w:rsidP="00506BE2">
            <w:pPr>
              <w:rPr>
                <w:rFonts w:ascii="Times New Roman" w:hAnsi="Times New Roman" w:cs="Times New Roman"/>
                <w:noProof/>
                <w:sz w:val="23"/>
                <w:szCs w:val="23"/>
              </w:rPr>
            </w:pPr>
            <w:r w:rsidRPr="00693813">
              <w:rPr>
                <w:rFonts w:ascii="Segoe UI Symbol" w:hAnsi="Segoe UI Symbol" w:cs="Segoe UI Symbol"/>
                <w:noProof/>
                <w:sz w:val="23"/>
                <w:szCs w:val="23"/>
              </w:rPr>
              <w:t>✎</w:t>
            </w:r>
            <w:r w:rsidRPr="00693813">
              <w:rPr>
                <w:rFonts w:ascii="Times New Roman" w:hAnsi="Times New Roman" w:cs="Times New Roman"/>
                <w:noProof/>
                <w:sz w:val="23"/>
                <w:szCs w:val="23"/>
              </w:rPr>
              <w:t>...</w:t>
            </w:r>
          </w:p>
        </w:tc>
      </w:tr>
      <w:tr w:rsidR="00924C00" w:rsidRPr="00074731" w14:paraId="7343182E" w14:textId="77777777" w:rsidTr="00C01559">
        <w:trPr>
          <w:trHeight w:val="277"/>
        </w:trPr>
        <w:tc>
          <w:tcPr>
            <w:tcW w:w="564"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10"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C01559">
        <w:trPr>
          <w:trHeight w:val="1196"/>
        </w:trPr>
        <w:tc>
          <w:tcPr>
            <w:tcW w:w="10774" w:type="dxa"/>
            <w:gridSpan w:val="2"/>
          </w:tcPr>
          <w:p w14:paraId="099DB4C7" w14:textId="77777777" w:rsidR="001A7E29" w:rsidRPr="001A7E29" w:rsidRDefault="001A7E29" w:rsidP="001A7E29">
            <w:pPr>
              <w:rPr>
                <w:rFonts w:ascii="Times New Roman" w:hAnsi="Times New Roman" w:cs="Times New Roman"/>
                <w:b/>
                <w:bCs/>
                <w:noProof/>
                <w:sz w:val="23"/>
                <w:szCs w:val="23"/>
              </w:rPr>
            </w:pPr>
            <w:r w:rsidRPr="001A7E29">
              <w:rPr>
                <w:rFonts w:ascii="Times New Roman" w:hAnsi="Times New Roman" w:cs="Times New Roman"/>
                <w:b/>
                <w:bCs/>
                <w:noProof/>
                <w:sz w:val="23"/>
                <w:szCs w:val="23"/>
              </w:rPr>
              <w:t>Aşağıdaki metinden hareketle soruyu cevaplayınız.</w:t>
            </w:r>
          </w:p>
          <w:p w14:paraId="022CF550" w14:textId="0A595325" w:rsidR="001A7E29" w:rsidRPr="001A7E29" w:rsidRDefault="001A7E29" w:rsidP="001A7E29">
            <w:pPr>
              <w:rPr>
                <w:rFonts w:ascii="Times New Roman" w:hAnsi="Times New Roman" w:cs="Times New Roman"/>
                <w:noProof/>
                <w:sz w:val="23"/>
                <w:szCs w:val="23"/>
              </w:rPr>
            </w:pPr>
            <w:r w:rsidRPr="001A7E29">
              <w:rPr>
                <w:rFonts w:ascii="Times New Roman" w:hAnsi="Times New Roman" w:cs="Times New Roman"/>
                <w:noProof/>
                <w:sz w:val="23"/>
                <w:szCs w:val="23"/>
              </w:rPr>
              <w:t>Pazar dönüşü dayım elime küçük bir bez çanta tutuşturdu.</w:t>
            </w:r>
            <w:r w:rsidR="00F605E4" w:rsidRPr="00506BE2">
              <w:rPr>
                <w:rFonts w:ascii="Times New Roman" w:hAnsi="Times New Roman" w:cs="Times New Roman"/>
                <w:noProof/>
                <w:sz w:val="23"/>
                <w:szCs w:val="23"/>
              </w:rPr>
              <w:t xml:space="preserve"> </w:t>
            </w:r>
            <w:r w:rsidRPr="001A7E29">
              <w:rPr>
                <w:rFonts w:ascii="Times New Roman" w:hAnsi="Times New Roman" w:cs="Times New Roman"/>
                <w:noProof/>
                <w:sz w:val="23"/>
                <w:szCs w:val="23"/>
              </w:rPr>
              <w:t>“Dikkatli taşı,” dedi, “içinde yaralı bir keklik var.”</w:t>
            </w:r>
            <w:r w:rsidRPr="001A7E29">
              <w:rPr>
                <w:rFonts w:ascii="Times New Roman" w:hAnsi="Times New Roman" w:cs="Times New Roman"/>
                <w:noProof/>
                <w:sz w:val="23"/>
                <w:szCs w:val="23"/>
              </w:rPr>
              <w:br/>
              <w:t>Merakla çantayı hafifçe araladım; gerçekten de gözleri korkuyla açılmış küçük bir kuş kıpırdanıyordu. Dayım gülerek,</w:t>
            </w:r>
            <w:r w:rsidR="00F605E4" w:rsidRPr="00506BE2">
              <w:rPr>
                <w:rFonts w:ascii="Times New Roman" w:hAnsi="Times New Roman" w:cs="Times New Roman"/>
                <w:noProof/>
                <w:sz w:val="23"/>
                <w:szCs w:val="23"/>
              </w:rPr>
              <w:t xml:space="preserve"> </w:t>
            </w:r>
            <w:r w:rsidRPr="001A7E29">
              <w:rPr>
                <w:rFonts w:ascii="Times New Roman" w:hAnsi="Times New Roman" w:cs="Times New Roman"/>
                <w:noProof/>
                <w:sz w:val="23"/>
                <w:szCs w:val="23"/>
              </w:rPr>
              <w:t>“Bak,” dedi, “şimdi tam anlamıyla çantada keklik taşıyorsun.”</w:t>
            </w:r>
          </w:p>
          <w:p w14:paraId="41F26C18" w14:textId="241989C0" w:rsidR="001A0EAE" w:rsidRPr="00074731" w:rsidRDefault="001A7E29" w:rsidP="001A0EAE">
            <w:pPr>
              <w:rPr>
                <w:rFonts w:ascii="Times New Roman" w:hAnsi="Times New Roman" w:cs="Times New Roman"/>
                <w:noProof/>
                <w:sz w:val="24"/>
                <w:szCs w:val="24"/>
              </w:rPr>
            </w:pPr>
            <w:r w:rsidRPr="001A7E29">
              <w:rPr>
                <w:rFonts w:ascii="Times New Roman" w:hAnsi="Times New Roman" w:cs="Times New Roman"/>
                <w:noProof/>
                <w:sz w:val="23"/>
                <w:szCs w:val="23"/>
              </w:rPr>
              <w:t>Bu metinde geçen “</w:t>
            </w:r>
            <w:r w:rsidRPr="001A7E29">
              <w:rPr>
                <w:rFonts w:ascii="Times New Roman" w:hAnsi="Times New Roman" w:cs="Times New Roman"/>
                <w:b/>
                <w:bCs/>
                <w:noProof/>
                <w:sz w:val="23"/>
                <w:szCs w:val="23"/>
              </w:rPr>
              <w:t>çantada keklik</w:t>
            </w:r>
            <w:r w:rsidRPr="001A7E29">
              <w:rPr>
                <w:rFonts w:ascii="Times New Roman" w:hAnsi="Times New Roman" w:cs="Times New Roman"/>
                <w:noProof/>
                <w:sz w:val="23"/>
                <w:szCs w:val="23"/>
              </w:rPr>
              <w:t>” deyimini, metindeki anlamından farklı bir anlam taşıyacak şekilde bir cümle içinde kullanınız.</w:t>
            </w:r>
            <w:r w:rsidRPr="001A7E29">
              <w:rPr>
                <w:rFonts w:ascii="Times New Roman" w:hAnsi="Times New Roman" w:cs="Times New Roman"/>
                <w:b/>
                <w:bCs/>
                <w:noProof/>
                <w:sz w:val="24"/>
                <w:szCs w:val="24"/>
              </w:rPr>
              <w:br/>
            </w:r>
            <w:r w:rsidR="004F7D99" w:rsidRPr="004F7D99">
              <w:rPr>
                <w:rFonts w:ascii="Segoe UI Symbol" w:hAnsi="Segoe UI Symbol" w:cs="Segoe UI Symbol"/>
                <w:b/>
                <w:bCs/>
                <w:noProof/>
                <w:sz w:val="24"/>
                <w:szCs w:val="24"/>
              </w:rPr>
              <w:t>✎</w:t>
            </w:r>
            <w:r w:rsidR="004F7D99">
              <w:rPr>
                <w:rFonts w:ascii="Segoe UI Symbol" w:hAnsi="Segoe UI Symbol" w:cs="Segoe UI Symbol"/>
                <w:b/>
                <w:bCs/>
                <w:noProof/>
                <w:sz w:val="24"/>
                <w:szCs w:val="24"/>
              </w:rPr>
              <w:t>...</w:t>
            </w:r>
          </w:p>
        </w:tc>
      </w:tr>
      <w:tr w:rsidR="00924C00" w:rsidRPr="00074731" w14:paraId="75090732" w14:textId="77777777" w:rsidTr="00C01559">
        <w:trPr>
          <w:trHeight w:val="277"/>
        </w:trPr>
        <w:tc>
          <w:tcPr>
            <w:tcW w:w="564"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10"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C01559">
        <w:trPr>
          <w:trHeight w:val="5212"/>
        </w:trPr>
        <w:tc>
          <w:tcPr>
            <w:tcW w:w="10774" w:type="dxa"/>
            <w:gridSpan w:val="2"/>
          </w:tcPr>
          <w:tbl>
            <w:tblPr>
              <w:tblW w:w="10508" w:type="dxa"/>
              <w:tblCellMar>
                <w:left w:w="70" w:type="dxa"/>
                <w:right w:w="70" w:type="dxa"/>
              </w:tblCellMar>
              <w:tblLook w:val="0000" w:firstRow="0" w:lastRow="0" w:firstColumn="0" w:lastColumn="0" w:noHBand="0" w:noVBand="0"/>
            </w:tblPr>
            <w:tblGrid>
              <w:gridCol w:w="5565"/>
              <w:gridCol w:w="4943"/>
            </w:tblGrid>
            <w:tr w:rsidR="00F605E4" w14:paraId="7FF3076E" w14:textId="77777777" w:rsidTr="001A0EAE">
              <w:tblPrEx>
                <w:tblCellMar>
                  <w:top w:w="0" w:type="dxa"/>
                  <w:bottom w:w="0" w:type="dxa"/>
                </w:tblCellMar>
              </w:tblPrEx>
              <w:trPr>
                <w:trHeight w:val="1888"/>
              </w:trPr>
              <w:tc>
                <w:tcPr>
                  <w:tcW w:w="5565" w:type="dxa"/>
                  <w:shd w:val="clear" w:color="auto" w:fill="DEEAF6" w:themeFill="accent5" w:themeFillTint="33"/>
                </w:tcPr>
                <w:p w14:paraId="6C655A2C" w14:textId="77777777" w:rsidR="00F605E4" w:rsidRPr="00F605E4" w:rsidRDefault="00F605E4" w:rsidP="00F605E4">
                  <w:pPr>
                    <w:spacing w:after="0"/>
                    <w:rPr>
                      <w:rFonts w:ascii="Times New Roman" w:hAnsi="Times New Roman" w:cs="Times New Roman"/>
                      <w:b/>
                      <w:bCs/>
                      <w:noProof/>
                    </w:rPr>
                  </w:pPr>
                  <w:r w:rsidRPr="00F605E4">
                    <w:rPr>
                      <w:rFonts w:ascii="Times New Roman" w:hAnsi="Times New Roman" w:cs="Times New Roman"/>
                      <w:b/>
                      <w:bCs/>
                      <w:noProof/>
                    </w:rPr>
                    <w:t>I. Metin</w:t>
                  </w:r>
                </w:p>
                <w:p w14:paraId="07412DCB" w14:textId="77777777" w:rsidR="00F605E4" w:rsidRPr="00F605E4" w:rsidRDefault="00F605E4" w:rsidP="00F605E4">
                  <w:pPr>
                    <w:spacing w:after="0"/>
                    <w:rPr>
                      <w:rFonts w:ascii="Times New Roman" w:hAnsi="Times New Roman" w:cs="Times New Roman"/>
                      <w:noProof/>
                    </w:rPr>
                  </w:pPr>
                  <w:r w:rsidRPr="00F605E4">
                    <w:rPr>
                      <w:rFonts w:ascii="Times New Roman" w:hAnsi="Times New Roman" w:cs="Times New Roman"/>
                      <w:noProof/>
                    </w:rPr>
                    <w:t>Üniversitede hocam Prof. Dr. Nihat Bey’i her cuma kütüphane çıkışında görürdüm. Elinde mutlaka bir kitap olur, karşılaştığı herkese okumanın öneminden söz ederdi. Bir gün cesaret edip,</w:t>
                  </w:r>
                  <w:r w:rsidRPr="00F605E4">
                    <w:rPr>
                      <w:rFonts w:ascii="Times New Roman" w:hAnsi="Times New Roman" w:cs="Times New Roman"/>
                      <w:noProof/>
                    </w:rPr>
                    <w:br/>
                    <w:t>“Hocam, bu kadar kitabı nasıl okuyorsunuz?” diye sordum.</w:t>
                  </w:r>
                </w:p>
                <w:p w14:paraId="16311A1B" w14:textId="639D019E" w:rsidR="00F605E4" w:rsidRDefault="00F605E4" w:rsidP="00F605E4">
                  <w:pPr>
                    <w:spacing w:after="0"/>
                    <w:rPr>
                      <w:rFonts w:ascii="Times New Roman" w:hAnsi="Times New Roman" w:cs="Times New Roman"/>
                      <w:b/>
                      <w:bCs/>
                      <w:noProof/>
                      <w:sz w:val="24"/>
                      <w:szCs w:val="24"/>
                    </w:rPr>
                  </w:pPr>
                  <w:r w:rsidRPr="00F605E4">
                    <w:rPr>
                      <w:rFonts w:ascii="Times New Roman" w:hAnsi="Times New Roman" w:cs="Times New Roman"/>
                      <w:noProof/>
                    </w:rPr>
                    <w:t>Gülümseyerek, “Her gün on sayfa okusan yıl sonunda birkaç kitap bitirirsin; önemli olan düzenli okumaktır.” dedi. O günden sonra ne zaman üşensem bu sözleri hatırladım ve şimdi öğrencilerime okuma alışkanlığını anlatırken hep ondan öğrendiklerimi aktarırım.</w:t>
                  </w:r>
                </w:p>
              </w:tc>
              <w:tc>
                <w:tcPr>
                  <w:tcW w:w="4943" w:type="dxa"/>
                  <w:shd w:val="clear" w:color="auto" w:fill="EDEDED" w:themeFill="accent3" w:themeFillTint="33"/>
                </w:tcPr>
                <w:p w14:paraId="1DC8D030" w14:textId="77777777" w:rsidR="00F605E4" w:rsidRPr="00F605E4" w:rsidRDefault="00F605E4" w:rsidP="00F605E4">
                  <w:pPr>
                    <w:spacing w:after="0"/>
                    <w:rPr>
                      <w:rFonts w:ascii="Times New Roman" w:hAnsi="Times New Roman" w:cs="Times New Roman"/>
                      <w:b/>
                      <w:bCs/>
                      <w:noProof/>
                      <w:sz w:val="24"/>
                      <w:szCs w:val="24"/>
                    </w:rPr>
                  </w:pPr>
                  <w:r w:rsidRPr="00F605E4">
                    <w:rPr>
                      <w:rFonts w:ascii="Times New Roman" w:hAnsi="Times New Roman" w:cs="Times New Roman"/>
                      <w:b/>
                      <w:bCs/>
                      <w:noProof/>
                      <w:sz w:val="24"/>
                      <w:szCs w:val="24"/>
                    </w:rPr>
                    <w:t>II. Metin</w:t>
                  </w:r>
                </w:p>
                <w:p w14:paraId="3BE780C1" w14:textId="77777777" w:rsidR="00F605E4" w:rsidRPr="00F605E4" w:rsidRDefault="00F605E4" w:rsidP="00F605E4">
                  <w:pPr>
                    <w:spacing w:after="0"/>
                    <w:rPr>
                      <w:rFonts w:ascii="Times New Roman" w:hAnsi="Times New Roman" w:cs="Times New Roman"/>
                      <w:noProof/>
                    </w:rPr>
                  </w:pPr>
                  <w:r w:rsidRPr="00F605E4">
                    <w:rPr>
                      <w:rFonts w:ascii="Times New Roman" w:hAnsi="Times New Roman" w:cs="Times New Roman"/>
                      <w:noProof/>
                    </w:rPr>
                    <w:t>– Hadi kızım, akşam oldu, parktan çıkalım, dedi annesi.</w:t>
                  </w:r>
                  <w:r w:rsidRPr="00F605E4">
                    <w:rPr>
                      <w:rFonts w:ascii="Times New Roman" w:hAnsi="Times New Roman" w:cs="Times New Roman"/>
                      <w:noProof/>
                    </w:rPr>
                    <w:br/>
                    <w:t>Elif salıncakta gökyüzüne doğru sallanıyor, her yükselişte bulutlara biraz daha yaklaşacağını sanıyordu. Parkın ışıkları yanınca annesinin sesi yine duyuldu:</w:t>
                  </w:r>
                  <w:r w:rsidRPr="00F605E4">
                    <w:rPr>
                      <w:rFonts w:ascii="Times New Roman" w:hAnsi="Times New Roman" w:cs="Times New Roman"/>
                      <w:noProof/>
                    </w:rPr>
                    <w:br/>
                    <w:t>– Yarın yine geliriz, söz.</w:t>
                  </w:r>
                </w:p>
                <w:p w14:paraId="74C335C7" w14:textId="14718F8E" w:rsidR="00F605E4" w:rsidRDefault="00F605E4" w:rsidP="00F605E4">
                  <w:pPr>
                    <w:spacing w:after="0"/>
                    <w:rPr>
                      <w:rFonts w:ascii="Times New Roman" w:hAnsi="Times New Roman" w:cs="Times New Roman"/>
                      <w:b/>
                      <w:bCs/>
                      <w:noProof/>
                      <w:sz w:val="24"/>
                      <w:szCs w:val="24"/>
                    </w:rPr>
                  </w:pPr>
                  <w:r w:rsidRPr="00F605E4">
                    <w:rPr>
                      <w:rFonts w:ascii="Times New Roman" w:hAnsi="Times New Roman" w:cs="Times New Roman"/>
                      <w:noProof/>
                    </w:rPr>
                    <w:t>Elif isteksizce salıncaktan indi, annesinin elini tuttu. Çıkarken son kez arkaya baktı; sanki boş salıncak hâlâ onun yerine sallanıyordu.</w:t>
                  </w:r>
                </w:p>
              </w:tc>
            </w:tr>
          </w:tbl>
          <w:p w14:paraId="79657656" w14:textId="76EE8B61" w:rsidR="00F605E4" w:rsidRPr="001F1E76" w:rsidRDefault="00F605E4" w:rsidP="00F605E4">
            <w:pPr>
              <w:rPr>
                <w:rFonts w:ascii="Times New Roman" w:hAnsi="Times New Roman" w:cs="Times New Roman"/>
                <w:b/>
                <w:bCs/>
                <w:noProof/>
                <w:sz w:val="23"/>
                <w:szCs w:val="23"/>
              </w:rPr>
            </w:pPr>
            <w:r w:rsidRPr="00F605E4">
              <w:rPr>
                <w:rFonts w:ascii="Times New Roman" w:hAnsi="Times New Roman" w:cs="Times New Roman"/>
                <w:b/>
                <w:bCs/>
                <w:noProof/>
                <w:sz w:val="23"/>
                <w:szCs w:val="23"/>
              </w:rPr>
              <w:t>a) Bu metinlerden hangisi öğretici metindir? Gerekçenizi yazınız.</w:t>
            </w:r>
            <w:r w:rsidRPr="00F605E4">
              <w:rPr>
                <w:rFonts w:ascii="Times New Roman" w:hAnsi="Times New Roman" w:cs="Times New Roman"/>
                <w:b/>
                <w:bCs/>
                <w:noProof/>
                <w:sz w:val="23"/>
                <w:szCs w:val="23"/>
              </w:rPr>
              <w:br/>
            </w:r>
            <w:r w:rsidRPr="00F605E4">
              <w:rPr>
                <w:rFonts w:ascii="Segoe UI Symbol" w:hAnsi="Segoe UI Symbol" w:cs="Segoe UI Symbol"/>
                <w:b/>
                <w:bCs/>
                <w:noProof/>
                <w:sz w:val="23"/>
                <w:szCs w:val="23"/>
              </w:rPr>
              <w:t>✎</w:t>
            </w:r>
            <w:r w:rsidRPr="00F605E4">
              <w:rPr>
                <w:rFonts w:ascii="Times New Roman" w:hAnsi="Times New Roman" w:cs="Times New Roman"/>
                <w:b/>
                <w:bCs/>
                <w:noProof/>
                <w:sz w:val="23"/>
                <w:szCs w:val="23"/>
              </w:rPr>
              <w:t>.....</w:t>
            </w:r>
          </w:p>
          <w:p w14:paraId="3EB4B97C" w14:textId="77777777" w:rsidR="00F605E4" w:rsidRPr="00F605E4" w:rsidRDefault="00F605E4" w:rsidP="00F605E4">
            <w:pPr>
              <w:rPr>
                <w:rFonts w:ascii="Times New Roman" w:hAnsi="Times New Roman" w:cs="Times New Roman"/>
                <w:b/>
                <w:bCs/>
                <w:noProof/>
                <w:sz w:val="23"/>
                <w:szCs w:val="23"/>
              </w:rPr>
            </w:pPr>
          </w:p>
          <w:p w14:paraId="4479BC59" w14:textId="77777777" w:rsidR="00F605E4" w:rsidRPr="00F605E4" w:rsidRDefault="00F605E4" w:rsidP="00F605E4">
            <w:pPr>
              <w:rPr>
                <w:rFonts w:ascii="Times New Roman" w:hAnsi="Times New Roman" w:cs="Times New Roman"/>
                <w:b/>
                <w:bCs/>
                <w:noProof/>
                <w:sz w:val="23"/>
                <w:szCs w:val="23"/>
              </w:rPr>
            </w:pPr>
            <w:r w:rsidRPr="00F605E4">
              <w:rPr>
                <w:rFonts w:ascii="Times New Roman" w:hAnsi="Times New Roman" w:cs="Times New Roman"/>
                <w:b/>
                <w:bCs/>
                <w:noProof/>
                <w:sz w:val="23"/>
                <w:szCs w:val="23"/>
              </w:rPr>
              <w:t>b) Bu metinleri verilen ölçütlere göre karşılaştırarak tabloyu doldurunuz.</w:t>
            </w:r>
          </w:p>
          <w:tbl>
            <w:tblPr>
              <w:tblStyle w:val="TabloKlavuzu"/>
              <w:tblW w:w="10498" w:type="dxa"/>
              <w:tblInd w:w="0" w:type="dxa"/>
              <w:tblLook w:val="04A0" w:firstRow="1" w:lastRow="0" w:firstColumn="1" w:lastColumn="0" w:noHBand="0" w:noVBand="1"/>
            </w:tblPr>
            <w:tblGrid>
              <w:gridCol w:w="2709"/>
              <w:gridCol w:w="3523"/>
              <w:gridCol w:w="4266"/>
            </w:tblGrid>
            <w:tr w:rsidR="00F605E4" w:rsidRPr="00F605E4" w14:paraId="5C6335E1" w14:textId="77777777" w:rsidTr="00506BE2">
              <w:trPr>
                <w:trHeight w:val="316"/>
              </w:trPr>
              <w:tc>
                <w:tcPr>
                  <w:tcW w:w="2709" w:type="dxa"/>
                  <w:shd w:val="clear" w:color="auto" w:fill="E2EFD9" w:themeFill="accent6" w:themeFillTint="33"/>
                  <w:hideMark/>
                </w:tcPr>
                <w:p w14:paraId="0D3B8CF5" w14:textId="77777777" w:rsidR="00F605E4" w:rsidRPr="00F605E4" w:rsidRDefault="00F605E4" w:rsidP="00F605E4">
                  <w:pPr>
                    <w:rPr>
                      <w:rFonts w:ascii="Times New Roman" w:hAnsi="Times New Roman" w:cs="Times New Roman"/>
                      <w:i/>
                      <w:iCs/>
                      <w:noProof/>
                      <w:sz w:val="24"/>
                      <w:szCs w:val="24"/>
                    </w:rPr>
                  </w:pPr>
                  <w:r w:rsidRPr="00F605E4">
                    <w:rPr>
                      <w:rFonts w:ascii="Times New Roman" w:hAnsi="Times New Roman" w:cs="Times New Roman"/>
                      <w:i/>
                      <w:iCs/>
                      <w:noProof/>
                      <w:sz w:val="24"/>
                      <w:szCs w:val="24"/>
                    </w:rPr>
                    <w:t>Ölçüt</w:t>
                  </w:r>
                </w:p>
              </w:tc>
              <w:tc>
                <w:tcPr>
                  <w:tcW w:w="3523" w:type="dxa"/>
                  <w:shd w:val="clear" w:color="auto" w:fill="E2EFD9" w:themeFill="accent6" w:themeFillTint="33"/>
                  <w:hideMark/>
                </w:tcPr>
                <w:p w14:paraId="409B58B0" w14:textId="77777777" w:rsidR="00F605E4" w:rsidRPr="00F605E4" w:rsidRDefault="00F605E4" w:rsidP="00F605E4">
                  <w:pPr>
                    <w:rPr>
                      <w:rFonts w:ascii="Times New Roman" w:hAnsi="Times New Roman" w:cs="Times New Roman"/>
                      <w:i/>
                      <w:iCs/>
                      <w:noProof/>
                      <w:sz w:val="24"/>
                      <w:szCs w:val="24"/>
                    </w:rPr>
                  </w:pPr>
                  <w:r w:rsidRPr="00F605E4">
                    <w:rPr>
                      <w:rFonts w:ascii="Times New Roman" w:hAnsi="Times New Roman" w:cs="Times New Roman"/>
                      <w:i/>
                      <w:iCs/>
                      <w:noProof/>
                      <w:sz w:val="24"/>
                      <w:szCs w:val="24"/>
                    </w:rPr>
                    <w:t>I. Metin</w:t>
                  </w:r>
                </w:p>
              </w:tc>
              <w:tc>
                <w:tcPr>
                  <w:tcW w:w="4266" w:type="dxa"/>
                  <w:shd w:val="clear" w:color="auto" w:fill="E2EFD9" w:themeFill="accent6" w:themeFillTint="33"/>
                  <w:hideMark/>
                </w:tcPr>
                <w:p w14:paraId="22A62EEE" w14:textId="77777777" w:rsidR="00F605E4" w:rsidRPr="00F605E4" w:rsidRDefault="00F605E4" w:rsidP="00F605E4">
                  <w:pPr>
                    <w:rPr>
                      <w:rFonts w:ascii="Times New Roman" w:hAnsi="Times New Roman" w:cs="Times New Roman"/>
                      <w:i/>
                      <w:iCs/>
                      <w:noProof/>
                      <w:sz w:val="24"/>
                      <w:szCs w:val="24"/>
                    </w:rPr>
                  </w:pPr>
                  <w:r w:rsidRPr="00F605E4">
                    <w:rPr>
                      <w:rFonts w:ascii="Times New Roman" w:hAnsi="Times New Roman" w:cs="Times New Roman"/>
                      <w:i/>
                      <w:iCs/>
                      <w:noProof/>
                      <w:sz w:val="24"/>
                      <w:szCs w:val="24"/>
                    </w:rPr>
                    <w:t>II. Metin</w:t>
                  </w:r>
                </w:p>
              </w:tc>
            </w:tr>
            <w:tr w:rsidR="00F605E4" w:rsidRPr="00F605E4" w14:paraId="1ADA3FCB" w14:textId="77777777" w:rsidTr="00506BE2">
              <w:trPr>
                <w:trHeight w:val="155"/>
              </w:trPr>
              <w:tc>
                <w:tcPr>
                  <w:tcW w:w="2709" w:type="dxa"/>
                  <w:hideMark/>
                </w:tcPr>
                <w:p w14:paraId="6516D546" w14:textId="77777777" w:rsidR="00F605E4" w:rsidRPr="00F605E4" w:rsidRDefault="00F605E4" w:rsidP="00F605E4">
                  <w:pPr>
                    <w:rPr>
                      <w:rFonts w:ascii="Times New Roman" w:hAnsi="Times New Roman" w:cs="Times New Roman"/>
                      <w:noProof/>
                      <w:sz w:val="24"/>
                      <w:szCs w:val="24"/>
                    </w:rPr>
                  </w:pPr>
                  <w:r w:rsidRPr="00F605E4">
                    <w:rPr>
                      <w:rFonts w:ascii="Times New Roman" w:hAnsi="Times New Roman" w:cs="Times New Roman"/>
                      <w:noProof/>
                      <w:sz w:val="24"/>
                      <w:szCs w:val="24"/>
                    </w:rPr>
                    <w:t>Tür</w:t>
                  </w:r>
                </w:p>
              </w:tc>
              <w:tc>
                <w:tcPr>
                  <w:tcW w:w="3523" w:type="dxa"/>
                  <w:hideMark/>
                </w:tcPr>
                <w:p w14:paraId="3800C4C8" w14:textId="77777777" w:rsidR="00F605E4" w:rsidRPr="00F605E4" w:rsidRDefault="00F605E4" w:rsidP="00F605E4">
                  <w:pPr>
                    <w:rPr>
                      <w:rFonts w:ascii="Times New Roman" w:hAnsi="Times New Roman" w:cs="Times New Roman"/>
                      <w:noProof/>
                      <w:sz w:val="24"/>
                      <w:szCs w:val="24"/>
                    </w:rPr>
                  </w:pPr>
                </w:p>
              </w:tc>
              <w:tc>
                <w:tcPr>
                  <w:tcW w:w="4266" w:type="dxa"/>
                  <w:hideMark/>
                </w:tcPr>
                <w:p w14:paraId="108A0B25" w14:textId="77777777" w:rsidR="00F605E4" w:rsidRPr="00F605E4" w:rsidRDefault="00F605E4" w:rsidP="00F605E4">
                  <w:pPr>
                    <w:rPr>
                      <w:rFonts w:ascii="Times New Roman" w:hAnsi="Times New Roman" w:cs="Times New Roman"/>
                      <w:noProof/>
                      <w:sz w:val="24"/>
                      <w:szCs w:val="24"/>
                    </w:rPr>
                  </w:pPr>
                </w:p>
              </w:tc>
            </w:tr>
            <w:tr w:rsidR="00F605E4" w:rsidRPr="00F605E4" w14:paraId="3BFF70C7" w14:textId="77777777" w:rsidTr="00506BE2">
              <w:trPr>
                <w:trHeight w:val="310"/>
              </w:trPr>
              <w:tc>
                <w:tcPr>
                  <w:tcW w:w="2709" w:type="dxa"/>
                  <w:hideMark/>
                </w:tcPr>
                <w:p w14:paraId="41CE0ECF" w14:textId="77777777" w:rsidR="00F605E4" w:rsidRPr="00F605E4" w:rsidRDefault="00F605E4" w:rsidP="00F605E4">
                  <w:pPr>
                    <w:rPr>
                      <w:rFonts w:ascii="Times New Roman" w:hAnsi="Times New Roman" w:cs="Times New Roman"/>
                      <w:noProof/>
                      <w:sz w:val="24"/>
                      <w:szCs w:val="24"/>
                    </w:rPr>
                  </w:pPr>
                  <w:r w:rsidRPr="00F605E4">
                    <w:rPr>
                      <w:rFonts w:ascii="Times New Roman" w:hAnsi="Times New Roman" w:cs="Times New Roman"/>
                      <w:noProof/>
                      <w:sz w:val="24"/>
                      <w:szCs w:val="24"/>
                    </w:rPr>
                    <w:t>Gerçeklikle ilişkisi</w:t>
                  </w:r>
                </w:p>
              </w:tc>
              <w:tc>
                <w:tcPr>
                  <w:tcW w:w="3523" w:type="dxa"/>
                  <w:hideMark/>
                </w:tcPr>
                <w:p w14:paraId="191B00A8" w14:textId="77777777" w:rsidR="00F605E4" w:rsidRPr="00F605E4" w:rsidRDefault="00F605E4" w:rsidP="00F605E4">
                  <w:pPr>
                    <w:rPr>
                      <w:rFonts w:ascii="Times New Roman" w:hAnsi="Times New Roman" w:cs="Times New Roman"/>
                      <w:noProof/>
                      <w:sz w:val="24"/>
                      <w:szCs w:val="24"/>
                    </w:rPr>
                  </w:pPr>
                </w:p>
              </w:tc>
              <w:tc>
                <w:tcPr>
                  <w:tcW w:w="4266" w:type="dxa"/>
                  <w:hideMark/>
                </w:tcPr>
                <w:p w14:paraId="3BF4DE42" w14:textId="77777777" w:rsidR="00F605E4" w:rsidRPr="00F605E4" w:rsidRDefault="00F605E4" w:rsidP="00F605E4">
                  <w:pPr>
                    <w:rPr>
                      <w:rFonts w:ascii="Times New Roman" w:hAnsi="Times New Roman" w:cs="Times New Roman"/>
                      <w:noProof/>
                      <w:sz w:val="24"/>
                      <w:szCs w:val="24"/>
                    </w:rPr>
                  </w:pPr>
                </w:p>
              </w:tc>
            </w:tr>
          </w:tbl>
          <w:p w14:paraId="46B02811" w14:textId="46EA33E0" w:rsidR="00B20379" w:rsidRPr="00F605E4" w:rsidRDefault="00B20379" w:rsidP="00F605E4">
            <w:pPr>
              <w:rPr>
                <w:rFonts w:ascii="Times New Roman" w:hAnsi="Times New Roman" w:cs="Times New Roman"/>
                <w:noProof/>
                <w:sz w:val="24"/>
                <w:szCs w:val="24"/>
              </w:rPr>
            </w:pPr>
          </w:p>
        </w:tc>
      </w:tr>
      <w:tr w:rsidR="00D947ED" w:rsidRPr="00074731" w14:paraId="555648A4" w14:textId="77777777" w:rsidTr="00C01559">
        <w:trPr>
          <w:trHeight w:val="277"/>
        </w:trPr>
        <w:tc>
          <w:tcPr>
            <w:tcW w:w="564"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10"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C01559">
        <w:trPr>
          <w:trHeight w:val="4022"/>
        </w:trPr>
        <w:tc>
          <w:tcPr>
            <w:tcW w:w="10774" w:type="dxa"/>
            <w:gridSpan w:val="2"/>
          </w:tcPr>
          <w:p w14:paraId="1AEF4EF5" w14:textId="1A1D3F97" w:rsidR="003D3B69" w:rsidRPr="00506BE2" w:rsidRDefault="00506BE2" w:rsidP="00602EDC">
            <w:pPr>
              <w:rPr>
                <w:rFonts w:ascii="Times New Roman" w:hAnsi="Times New Roman" w:cs="Times New Roman"/>
                <w:noProof/>
                <w:sz w:val="23"/>
                <w:szCs w:val="23"/>
              </w:rPr>
            </w:pPr>
            <w:r w:rsidRPr="00506BE2">
              <w:rPr>
                <w:rFonts w:ascii="Times New Roman" w:hAnsi="Times New Roman" w:cs="Times New Roman"/>
                <w:noProof/>
                <w:sz w:val="23"/>
                <w:szCs w:val="23"/>
              </w:rPr>
              <w:t>Mektepte sınıf arkadaşlarımın arasında, İzmirli bir efendi var idi. Bu efendi İzmir'de iken, Hâlit Ziya'nın derslerinde bulunmuş idi. Genç üstat hakkında malumat almağa başladığım arkadaşım, eski hocası için gösterdiğim meftuniyeti görünce kendinde bulunan eski Hizmet gazetesi nüshalarını bana hediye etti ki, Hâlit Ziya Bey'in o zamana kadar yazdığı ve henüz kitap şeklinde neşredilmemiş eserlerinin hepsi de bunlarda tefrika edilmiş idi: Bu Muydu?, Heyhat, Ferdi ve Şürekası, Bir Ölünün Defteri.. Bila-mübalağa söylüyorum: Bu eserleri okurken duyduğum neşe ve hummayı, ömrümde başka hiçbir şeyde hissetmedim. Bu, bir galeyan, bir humma, bir hastalık oldu. Okurken bazı yerlerde, bazı tasvirlerde, bazı terkiplerde birden haykırmak ihtiyacı ile boğuluyordum.</w:t>
            </w:r>
          </w:p>
          <w:p w14:paraId="2ACB6A2A" w14:textId="77777777" w:rsidR="00506BE2" w:rsidRPr="00693813" w:rsidRDefault="00506BE2" w:rsidP="00602EDC">
            <w:pPr>
              <w:rPr>
                <w:rFonts w:ascii="Times New Roman" w:hAnsi="Times New Roman" w:cs="Times New Roman"/>
                <w:b/>
                <w:bCs/>
                <w:noProof/>
                <w:sz w:val="23"/>
                <w:szCs w:val="23"/>
              </w:rPr>
            </w:pPr>
            <w:r w:rsidRPr="00693813">
              <w:rPr>
                <w:rFonts w:ascii="Times New Roman" w:hAnsi="Times New Roman" w:cs="Times New Roman"/>
                <w:b/>
                <w:bCs/>
                <w:noProof/>
                <w:sz w:val="23"/>
                <w:szCs w:val="23"/>
              </w:rPr>
              <w:t xml:space="preserve">a) Bu metnin türünü yazınız. </w:t>
            </w:r>
          </w:p>
          <w:p w14:paraId="20A173A0" w14:textId="534059B3" w:rsidR="00506BE2" w:rsidRPr="00693813" w:rsidRDefault="00506BE2" w:rsidP="00602EDC">
            <w:pPr>
              <w:rPr>
                <w:rFonts w:ascii="Times New Roman" w:hAnsi="Times New Roman" w:cs="Times New Roman"/>
                <w:b/>
                <w:bCs/>
                <w:noProof/>
                <w:sz w:val="23"/>
                <w:szCs w:val="23"/>
              </w:rPr>
            </w:pPr>
            <w:r w:rsidRPr="00F605E4">
              <w:rPr>
                <w:rFonts w:ascii="Segoe UI Symbol" w:hAnsi="Segoe UI Symbol" w:cs="Segoe UI Symbol"/>
                <w:b/>
                <w:bCs/>
                <w:noProof/>
                <w:sz w:val="23"/>
                <w:szCs w:val="23"/>
              </w:rPr>
              <w:t>✎</w:t>
            </w:r>
            <w:r w:rsidRPr="00F605E4">
              <w:rPr>
                <w:rFonts w:ascii="Times New Roman" w:hAnsi="Times New Roman" w:cs="Times New Roman"/>
                <w:b/>
                <w:bCs/>
                <w:noProof/>
                <w:sz w:val="23"/>
                <w:szCs w:val="23"/>
              </w:rPr>
              <w:t>.....</w:t>
            </w:r>
          </w:p>
          <w:p w14:paraId="65A13723" w14:textId="58B486BA" w:rsidR="00506BE2" w:rsidRPr="00693813" w:rsidRDefault="00506BE2" w:rsidP="00602EDC">
            <w:pPr>
              <w:rPr>
                <w:rFonts w:ascii="Times New Roman" w:hAnsi="Times New Roman" w:cs="Times New Roman"/>
                <w:b/>
                <w:bCs/>
                <w:noProof/>
                <w:sz w:val="23"/>
                <w:szCs w:val="23"/>
              </w:rPr>
            </w:pPr>
            <w:r w:rsidRPr="00693813">
              <w:rPr>
                <w:rFonts w:ascii="Times New Roman" w:hAnsi="Times New Roman" w:cs="Times New Roman"/>
                <w:b/>
                <w:bCs/>
                <w:noProof/>
                <w:sz w:val="23"/>
                <w:szCs w:val="23"/>
              </w:rPr>
              <w:t>b) Bu metnin türünün özellikleri dikkate alındığında metin hangi edebî türe daha yakındır? Metinle ilişkilendirerek gerekçelerinizi yazınız.</w:t>
            </w:r>
          </w:p>
          <w:p w14:paraId="1066A84C" w14:textId="77777777" w:rsidR="003D3B69" w:rsidRDefault="00506BE2" w:rsidP="00506BE2">
            <w:pPr>
              <w:rPr>
                <w:rFonts w:ascii="Times New Roman" w:hAnsi="Times New Roman" w:cs="Times New Roman"/>
                <w:b/>
                <w:bCs/>
                <w:noProof/>
                <w:sz w:val="24"/>
                <w:szCs w:val="24"/>
              </w:rPr>
            </w:pPr>
            <w:r w:rsidRPr="00F605E4">
              <w:rPr>
                <w:rFonts w:ascii="Segoe UI Symbol" w:hAnsi="Segoe UI Symbol" w:cs="Segoe UI Symbol"/>
                <w:b/>
                <w:bCs/>
                <w:noProof/>
                <w:sz w:val="24"/>
                <w:szCs w:val="24"/>
              </w:rPr>
              <w:t>✎</w:t>
            </w:r>
            <w:r w:rsidRPr="00F605E4">
              <w:rPr>
                <w:rFonts w:ascii="Times New Roman" w:hAnsi="Times New Roman" w:cs="Times New Roman"/>
                <w:b/>
                <w:bCs/>
                <w:noProof/>
                <w:sz w:val="24"/>
                <w:szCs w:val="24"/>
              </w:rPr>
              <w:t>.....</w:t>
            </w:r>
          </w:p>
          <w:p w14:paraId="59CF6E8D" w14:textId="4B16C063" w:rsidR="00506BE2" w:rsidRPr="00074731" w:rsidRDefault="00506BE2" w:rsidP="00506BE2">
            <w:pPr>
              <w:rPr>
                <w:rFonts w:ascii="Times New Roman" w:hAnsi="Times New Roman" w:cs="Times New Roman"/>
                <w:b/>
                <w:bCs/>
                <w:noProof/>
                <w:sz w:val="24"/>
                <w:szCs w:val="24"/>
              </w:rPr>
            </w:pPr>
          </w:p>
        </w:tc>
      </w:tr>
      <w:tr w:rsidR="00CD2EF4" w:rsidRPr="00074731" w14:paraId="406C8627" w14:textId="77777777" w:rsidTr="00C01559">
        <w:trPr>
          <w:trHeight w:val="265"/>
        </w:trPr>
        <w:tc>
          <w:tcPr>
            <w:tcW w:w="564"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10"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C01559">
        <w:trPr>
          <w:trHeight w:val="771"/>
        </w:trPr>
        <w:tc>
          <w:tcPr>
            <w:tcW w:w="10774" w:type="dxa"/>
            <w:gridSpan w:val="2"/>
          </w:tcPr>
          <w:p w14:paraId="30A3A7D0" w14:textId="77777777" w:rsidR="00693813" w:rsidRPr="00693813" w:rsidRDefault="00693813" w:rsidP="00693813">
            <w:pPr>
              <w:rPr>
                <w:rFonts w:ascii="Times New Roman" w:hAnsi="Times New Roman" w:cs="Times New Roman"/>
                <w:noProof/>
                <w:sz w:val="23"/>
                <w:szCs w:val="23"/>
              </w:rPr>
            </w:pPr>
            <w:r w:rsidRPr="00693813">
              <w:rPr>
                <w:rFonts w:ascii="Times New Roman" w:hAnsi="Times New Roman" w:cs="Times New Roman"/>
                <w:noProof/>
                <w:sz w:val="23"/>
                <w:szCs w:val="23"/>
              </w:rPr>
              <w:t>Soğuk bir kış akşamı, çarşının köşesinde küçük bir kestaneci gördüm. İnce montunun altından dirsekleri çıkmıştı; dizleri yamalı pantolonu, karla ıslanıp koyulaşmış ayakkabıları vardı. Buna rağmen ocağın başında dimdik duruyor, elleri kızarmış olsa da maşayı bırakmıyordu. Her yeni müşteri geldiğinde yüzü aydınlanıyor, “Sıcacık kestane, buyurun!” derken sesi sanki üşümeyi unutuyordu. Arada bir, tezgâhın yanındaki küçük sandalyeye oturup dumanı tüten kestanelere dalarak uzaklara bakıyor, sonra başını sallayıp yeniden ayağa kalkıyordu. O an, bu küçücük tezgâhın onun için yalnızca ekmek kapısı değil, ayakta kalma çabası olduğunu düşündüm.</w:t>
            </w:r>
          </w:p>
          <w:p w14:paraId="1F2E0AC1" w14:textId="75FD1793" w:rsidR="00693813" w:rsidRPr="00C01559" w:rsidRDefault="00693813" w:rsidP="00693813">
            <w:pPr>
              <w:rPr>
                <w:rFonts w:ascii="Times New Roman" w:hAnsi="Times New Roman" w:cs="Times New Roman"/>
                <w:noProof/>
                <w:sz w:val="23"/>
                <w:szCs w:val="23"/>
              </w:rPr>
            </w:pPr>
            <w:r w:rsidRPr="00693813">
              <w:rPr>
                <w:rFonts w:ascii="Times New Roman" w:hAnsi="Times New Roman" w:cs="Times New Roman"/>
                <w:noProof/>
                <w:sz w:val="23"/>
                <w:szCs w:val="23"/>
              </w:rPr>
              <w:t>a) Bu hikâyeye göre anlatıcı kestaneciye neden hayranlık duymaktadır?</w:t>
            </w:r>
            <w:r w:rsidRPr="00693813">
              <w:rPr>
                <w:rFonts w:ascii="Times New Roman" w:hAnsi="Times New Roman" w:cs="Times New Roman"/>
                <w:noProof/>
                <w:sz w:val="23"/>
                <w:szCs w:val="23"/>
              </w:rPr>
              <w:br/>
            </w:r>
            <w:r w:rsidRPr="00693813">
              <w:rPr>
                <w:rFonts w:ascii="Segoe UI Symbol" w:hAnsi="Segoe UI Symbol" w:cs="Segoe UI Symbol"/>
                <w:noProof/>
                <w:sz w:val="23"/>
                <w:szCs w:val="23"/>
              </w:rPr>
              <w:t>✎</w:t>
            </w:r>
            <w:r w:rsidRPr="00693813">
              <w:rPr>
                <w:rFonts w:ascii="Times New Roman" w:hAnsi="Times New Roman" w:cs="Times New Roman"/>
                <w:noProof/>
                <w:sz w:val="23"/>
                <w:szCs w:val="23"/>
              </w:rPr>
              <w:t>..</w:t>
            </w:r>
          </w:p>
          <w:p w14:paraId="20451DB4" w14:textId="77777777" w:rsidR="00693813" w:rsidRPr="00693813" w:rsidRDefault="00693813" w:rsidP="00693813">
            <w:pPr>
              <w:rPr>
                <w:rFonts w:ascii="Times New Roman" w:hAnsi="Times New Roman" w:cs="Times New Roman"/>
                <w:noProof/>
                <w:sz w:val="23"/>
                <w:szCs w:val="23"/>
              </w:rPr>
            </w:pPr>
          </w:p>
          <w:p w14:paraId="445F5D63" w14:textId="75F93F44" w:rsidR="00693813" w:rsidRPr="00C01559" w:rsidRDefault="00693813" w:rsidP="00693813">
            <w:pPr>
              <w:rPr>
                <w:rFonts w:ascii="Times New Roman" w:hAnsi="Times New Roman" w:cs="Times New Roman"/>
                <w:noProof/>
                <w:sz w:val="23"/>
                <w:szCs w:val="23"/>
              </w:rPr>
            </w:pPr>
            <w:r w:rsidRPr="00693813">
              <w:rPr>
                <w:rFonts w:ascii="Times New Roman" w:hAnsi="Times New Roman" w:cs="Times New Roman"/>
                <w:noProof/>
                <w:sz w:val="23"/>
                <w:szCs w:val="23"/>
              </w:rPr>
              <w:t>b) Bu hikâyeye göre kestanecinin fiziksel görünümü onun yaşamıyla ilgili neleri yansıtır?</w:t>
            </w:r>
            <w:r w:rsidRPr="00693813">
              <w:rPr>
                <w:rFonts w:ascii="Times New Roman" w:hAnsi="Times New Roman" w:cs="Times New Roman"/>
                <w:noProof/>
                <w:sz w:val="23"/>
                <w:szCs w:val="23"/>
              </w:rPr>
              <w:br/>
            </w:r>
            <w:r w:rsidRPr="00693813">
              <w:rPr>
                <w:rFonts w:ascii="Segoe UI Symbol" w:hAnsi="Segoe UI Symbol" w:cs="Segoe UI Symbol"/>
                <w:noProof/>
                <w:sz w:val="23"/>
                <w:szCs w:val="23"/>
              </w:rPr>
              <w:t>✎</w:t>
            </w:r>
            <w:r w:rsidRPr="00693813">
              <w:rPr>
                <w:rFonts w:ascii="Times New Roman" w:hAnsi="Times New Roman" w:cs="Times New Roman"/>
                <w:noProof/>
                <w:sz w:val="23"/>
                <w:szCs w:val="23"/>
              </w:rPr>
              <w:t>..</w:t>
            </w:r>
          </w:p>
          <w:p w14:paraId="25878ED6" w14:textId="77777777" w:rsidR="00693813" w:rsidRPr="00693813" w:rsidRDefault="00693813" w:rsidP="00693813">
            <w:pPr>
              <w:rPr>
                <w:rFonts w:ascii="Times New Roman" w:hAnsi="Times New Roman" w:cs="Times New Roman"/>
                <w:noProof/>
                <w:sz w:val="23"/>
                <w:szCs w:val="23"/>
              </w:rPr>
            </w:pPr>
          </w:p>
          <w:p w14:paraId="1B5DBBC5" w14:textId="77777777" w:rsidR="00693813" w:rsidRDefault="00693813" w:rsidP="00693813">
            <w:pPr>
              <w:rPr>
                <w:rFonts w:ascii="Times New Roman" w:hAnsi="Times New Roman" w:cs="Times New Roman"/>
                <w:noProof/>
                <w:sz w:val="23"/>
                <w:szCs w:val="23"/>
              </w:rPr>
            </w:pPr>
            <w:r w:rsidRPr="00693813">
              <w:rPr>
                <w:rFonts w:ascii="Times New Roman" w:hAnsi="Times New Roman" w:cs="Times New Roman"/>
                <w:noProof/>
                <w:sz w:val="23"/>
                <w:szCs w:val="23"/>
              </w:rPr>
              <w:t xml:space="preserve">c) Bu hikâyede kestanecinin soğukta tezgâhının başında dimdik </w:t>
            </w:r>
            <w:r w:rsidR="00C01559">
              <w:rPr>
                <w:rFonts w:ascii="Times New Roman" w:hAnsi="Times New Roman" w:cs="Times New Roman"/>
                <w:noProof/>
                <w:sz w:val="23"/>
                <w:szCs w:val="23"/>
              </w:rPr>
              <w:t>durması</w:t>
            </w:r>
            <w:r w:rsidRPr="00693813">
              <w:rPr>
                <w:rFonts w:ascii="Times New Roman" w:hAnsi="Times New Roman" w:cs="Times New Roman"/>
                <w:noProof/>
                <w:sz w:val="23"/>
                <w:szCs w:val="23"/>
              </w:rPr>
              <w:t xml:space="preserve"> hangi durumu temsil eder?</w:t>
            </w:r>
            <w:r w:rsidRPr="00693813">
              <w:rPr>
                <w:rFonts w:ascii="Times New Roman" w:hAnsi="Times New Roman" w:cs="Times New Roman"/>
                <w:noProof/>
                <w:sz w:val="23"/>
                <w:szCs w:val="23"/>
              </w:rPr>
              <w:br/>
            </w:r>
            <w:r w:rsidRPr="00693813">
              <w:rPr>
                <w:rFonts w:ascii="Segoe UI Symbol" w:hAnsi="Segoe UI Symbol" w:cs="Segoe UI Symbol"/>
                <w:noProof/>
                <w:sz w:val="23"/>
                <w:szCs w:val="23"/>
              </w:rPr>
              <w:t>✎</w:t>
            </w:r>
            <w:r w:rsidRPr="00693813">
              <w:rPr>
                <w:rFonts w:ascii="Times New Roman" w:hAnsi="Times New Roman" w:cs="Times New Roman"/>
                <w:noProof/>
                <w:sz w:val="23"/>
                <w:szCs w:val="23"/>
              </w:rPr>
              <w:t>...</w:t>
            </w:r>
          </w:p>
          <w:p w14:paraId="0803F704" w14:textId="08A9C012" w:rsidR="00C01559" w:rsidRPr="00693813" w:rsidRDefault="00C01559" w:rsidP="00693813">
            <w:pPr>
              <w:rPr>
                <w:rFonts w:ascii="Times New Roman" w:hAnsi="Times New Roman" w:cs="Times New Roman"/>
                <w:noProof/>
                <w:sz w:val="23"/>
                <w:szCs w:val="23"/>
              </w:rPr>
            </w:pPr>
          </w:p>
        </w:tc>
      </w:tr>
    </w:tbl>
    <w:p w14:paraId="45E873AE" w14:textId="6A40F740" w:rsidR="001A0EAE"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26822040" w14:textId="667587D2" w:rsidR="00EF1D31"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2B042B1B" w14:textId="77777777" w:rsidR="009825B7" w:rsidRPr="009825B7" w:rsidRDefault="009825B7" w:rsidP="009825B7">
      <w:pPr>
        <w:rPr>
          <w:rFonts w:ascii="Times New Roman" w:hAnsi="Times New Roman" w:cs="Times New Roman"/>
          <w:b/>
          <w:bCs/>
          <w:iCs/>
          <w:sz w:val="24"/>
          <w:szCs w:val="24"/>
        </w:rPr>
      </w:pPr>
      <w:r w:rsidRPr="009825B7">
        <w:rPr>
          <w:rFonts w:ascii="Times New Roman" w:hAnsi="Times New Roman" w:cs="Times New Roman"/>
          <w:b/>
          <w:bCs/>
          <w:iCs/>
          <w:sz w:val="24"/>
          <w:szCs w:val="24"/>
        </w:rPr>
        <w:t>S1</w:t>
      </w:r>
    </w:p>
    <w:p w14:paraId="41C648E8" w14:textId="77777777" w:rsidR="004A2410" w:rsidRPr="004A2410" w:rsidRDefault="004A2410" w:rsidP="009825B7">
      <w:pPr>
        <w:rPr>
          <w:rFonts w:ascii="Times New Roman" w:hAnsi="Times New Roman" w:cs="Times New Roman"/>
          <w:iCs/>
          <w:sz w:val="24"/>
          <w:szCs w:val="24"/>
        </w:rPr>
      </w:pPr>
      <w:r w:rsidRPr="004A2410">
        <w:rPr>
          <w:rFonts w:ascii="Times New Roman" w:hAnsi="Times New Roman" w:cs="Times New Roman"/>
          <w:iCs/>
          <w:sz w:val="24"/>
          <w:szCs w:val="24"/>
        </w:rPr>
        <w:t>Dizede teşhis (kişileştirme) ve intak (konuşturma) sanatı kullanılmıştır.</w:t>
      </w:r>
      <w:r w:rsidRPr="004A2410">
        <w:rPr>
          <w:rFonts w:ascii="Times New Roman" w:hAnsi="Times New Roman" w:cs="Times New Roman"/>
          <w:iCs/>
          <w:sz w:val="24"/>
          <w:szCs w:val="24"/>
        </w:rPr>
        <w:br/>
        <w:t>Rüzgâr, insana özgü bir istek taşıyan duygusal bir özne gibi konuşturulmuş; böylece anlatım daha canlı, içten ve etkileyici hâle getirilmiştir.</w:t>
      </w:r>
    </w:p>
    <w:p w14:paraId="59CDFC51" w14:textId="568EDD22" w:rsidR="009825B7" w:rsidRDefault="009825B7" w:rsidP="009825B7">
      <w:pPr>
        <w:rPr>
          <w:rFonts w:ascii="Times New Roman" w:hAnsi="Times New Roman" w:cs="Times New Roman"/>
          <w:iCs/>
          <w:sz w:val="24"/>
          <w:szCs w:val="24"/>
        </w:rPr>
      </w:pPr>
      <w:r w:rsidRPr="009825B7">
        <w:rPr>
          <w:rFonts w:ascii="Times New Roman" w:hAnsi="Times New Roman" w:cs="Times New Roman"/>
          <w:iCs/>
          <w:sz w:val="24"/>
          <w:szCs w:val="24"/>
        </w:rPr>
        <w:pict w14:anchorId="19953380">
          <v:rect id="_x0000_i1092" style="width:0;height:1.5pt" o:hralign="center" o:hrstd="t" o:hr="t" fillcolor="#a0a0a0" stroked="f"/>
        </w:pict>
      </w:r>
    </w:p>
    <w:p w14:paraId="5C0C0B23" w14:textId="77777777" w:rsidR="001F1E76" w:rsidRPr="001F1E76" w:rsidRDefault="001F1E76" w:rsidP="001F1E76">
      <w:pPr>
        <w:rPr>
          <w:rFonts w:ascii="Times New Roman" w:hAnsi="Times New Roman" w:cs="Times New Roman"/>
          <w:iCs/>
          <w:sz w:val="24"/>
          <w:szCs w:val="24"/>
        </w:rPr>
      </w:pPr>
      <w:r w:rsidRPr="001F1E76">
        <w:rPr>
          <w:rFonts w:ascii="Times New Roman" w:hAnsi="Times New Roman" w:cs="Times New Roman"/>
          <w:iCs/>
          <w:sz w:val="24"/>
          <w:szCs w:val="24"/>
        </w:rPr>
        <w:t>S2</w:t>
      </w:r>
      <w:r w:rsidRPr="001F1E76">
        <w:rPr>
          <w:rFonts w:ascii="Times New Roman" w:hAnsi="Times New Roman" w:cs="Times New Roman"/>
          <w:iCs/>
          <w:sz w:val="24"/>
          <w:szCs w:val="24"/>
        </w:rPr>
        <w:br/>
      </w:r>
      <w:r w:rsidRPr="001F1E76">
        <w:rPr>
          <w:rFonts w:ascii="Times New Roman" w:hAnsi="Times New Roman" w:cs="Times New Roman"/>
          <w:b/>
          <w:bCs/>
          <w:iCs/>
          <w:sz w:val="24"/>
          <w:szCs w:val="24"/>
        </w:rPr>
        <w:t>Konusu:</w:t>
      </w:r>
      <w:r w:rsidRPr="001F1E76">
        <w:rPr>
          <w:rFonts w:ascii="Times New Roman" w:hAnsi="Times New Roman" w:cs="Times New Roman"/>
          <w:iCs/>
          <w:sz w:val="24"/>
          <w:szCs w:val="24"/>
        </w:rPr>
        <w:br/>
        <w:t>Dilin zenginleştirilmesi ve doğru kullanılmasının önemi, yazarların dili kullanma biçimlerinin dil üzerindeki etkileri.</w:t>
      </w:r>
    </w:p>
    <w:p w14:paraId="5514184D" w14:textId="77777777" w:rsidR="001F1E76" w:rsidRPr="001F1E76" w:rsidRDefault="001F1E76" w:rsidP="001F1E76">
      <w:pPr>
        <w:rPr>
          <w:rFonts w:ascii="Times New Roman" w:hAnsi="Times New Roman" w:cs="Times New Roman"/>
          <w:iCs/>
          <w:sz w:val="24"/>
          <w:szCs w:val="24"/>
        </w:rPr>
      </w:pPr>
      <w:r w:rsidRPr="001F1E76">
        <w:rPr>
          <w:rFonts w:ascii="Times New Roman" w:hAnsi="Times New Roman" w:cs="Times New Roman"/>
          <w:b/>
          <w:bCs/>
          <w:iCs/>
          <w:sz w:val="24"/>
          <w:szCs w:val="24"/>
        </w:rPr>
        <w:t>Ana fikri:</w:t>
      </w:r>
      <w:r w:rsidRPr="001F1E76">
        <w:rPr>
          <w:rFonts w:ascii="Times New Roman" w:hAnsi="Times New Roman" w:cs="Times New Roman"/>
          <w:iCs/>
          <w:sz w:val="24"/>
          <w:szCs w:val="24"/>
        </w:rPr>
        <w:br/>
        <w:t>Dili zenginleştirmenin yolu, yeni kelimeler uydurmaktan çok; mevcut sözcükleri, atasözlerini ve deyimleri yerinde, ölçülü ve derin anlamlarla ustalıkla kullanmaktır.</w:t>
      </w:r>
    </w:p>
    <w:p w14:paraId="7EF532F6" w14:textId="77777777" w:rsidR="001F1E76" w:rsidRPr="001F1E76" w:rsidRDefault="001F1E76" w:rsidP="001F1E76">
      <w:pPr>
        <w:rPr>
          <w:rFonts w:ascii="Times New Roman" w:hAnsi="Times New Roman" w:cs="Times New Roman"/>
          <w:iCs/>
          <w:sz w:val="24"/>
          <w:szCs w:val="24"/>
        </w:rPr>
      </w:pPr>
      <w:r w:rsidRPr="001F1E76">
        <w:rPr>
          <w:rFonts w:ascii="Times New Roman" w:hAnsi="Times New Roman" w:cs="Times New Roman"/>
          <w:b/>
          <w:bCs/>
          <w:iCs/>
          <w:sz w:val="24"/>
          <w:szCs w:val="24"/>
        </w:rPr>
        <w:t>Yazılış amacı:</w:t>
      </w:r>
      <w:r w:rsidRPr="001F1E76">
        <w:rPr>
          <w:rFonts w:ascii="Times New Roman" w:hAnsi="Times New Roman" w:cs="Times New Roman"/>
          <w:iCs/>
          <w:sz w:val="24"/>
          <w:szCs w:val="24"/>
        </w:rPr>
        <w:br/>
        <w:t>Okuru, dilin hazır zenginliklerini bilinçli ve özenli kullanmaya yöneltmek; yapay, özensiz kullanımlar yerine dile değer katacak anlatım biçimlerini tercih etmesi konusunda bilinçlendirmektir.</w:t>
      </w:r>
    </w:p>
    <w:p w14:paraId="1FB10446" w14:textId="77777777" w:rsidR="001F1E76" w:rsidRPr="001F1E76" w:rsidRDefault="001F1E76" w:rsidP="001F1E76">
      <w:pPr>
        <w:rPr>
          <w:rFonts w:ascii="Times New Roman" w:hAnsi="Times New Roman" w:cs="Times New Roman"/>
          <w:iCs/>
          <w:sz w:val="24"/>
          <w:szCs w:val="24"/>
        </w:rPr>
      </w:pPr>
      <w:r w:rsidRPr="001F1E76">
        <w:rPr>
          <w:rFonts w:ascii="Times New Roman" w:hAnsi="Times New Roman" w:cs="Times New Roman"/>
          <w:iCs/>
          <w:sz w:val="24"/>
          <w:szCs w:val="24"/>
        </w:rPr>
        <w:pict w14:anchorId="38989EE0">
          <v:rect id="_x0000_i1180" style="width:0;height:1.5pt" o:hralign="center" o:hrstd="t" o:hr="t" fillcolor="#a0a0a0" stroked="f"/>
        </w:pict>
      </w:r>
    </w:p>
    <w:p w14:paraId="64FDC379" w14:textId="77777777" w:rsidR="001F1E76" w:rsidRPr="001F1E76" w:rsidRDefault="001F1E76" w:rsidP="001F1E76">
      <w:pPr>
        <w:rPr>
          <w:rFonts w:ascii="Times New Roman" w:hAnsi="Times New Roman" w:cs="Times New Roman"/>
          <w:iCs/>
          <w:sz w:val="24"/>
          <w:szCs w:val="24"/>
        </w:rPr>
      </w:pPr>
      <w:r w:rsidRPr="001F1E76">
        <w:rPr>
          <w:rFonts w:ascii="Times New Roman" w:hAnsi="Times New Roman" w:cs="Times New Roman"/>
          <w:iCs/>
          <w:sz w:val="24"/>
          <w:szCs w:val="24"/>
        </w:rPr>
        <w:t>S3</w:t>
      </w:r>
      <w:r w:rsidRPr="001F1E76">
        <w:rPr>
          <w:rFonts w:ascii="Times New Roman" w:hAnsi="Times New Roman" w:cs="Times New Roman"/>
          <w:iCs/>
          <w:sz w:val="24"/>
          <w:szCs w:val="24"/>
        </w:rPr>
        <w:br/>
        <w:t xml:space="preserve">Metinde ağır basan düşünceyi geliştirme yolu </w:t>
      </w:r>
      <w:r w:rsidRPr="001F1E76">
        <w:rPr>
          <w:rFonts w:ascii="Times New Roman" w:hAnsi="Times New Roman" w:cs="Times New Roman"/>
          <w:b/>
          <w:bCs/>
          <w:iCs/>
          <w:sz w:val="24"/>
          <w:szCs w:val="24"/>
        </w:rPr>
        <w:t>tanımlama</w:t>
      </w:r>
      <w:r w:rsidRPr="001F1E76">
        <w:rPr>
          <w:rFonts w:ascii="Times New Roman" w:hAnsi="Times New Roman" w:cs="Times New Roman"/>
          <w:iCs/>
          <w:sz w:val="24"/>
          <w:szCs w:val="24"/>
        </w:rPr>
        <w:t>dır.</w:t>
      </w:r>
      <w:r w:rsidRPr="001F1E76">
        <w:rPr>
          <w:rFonts w:ascii="Times New Roman" w:hAnsi="Times New Roman" w:cs="Times New Roman"/>
          <w:iCs/>
          <w:sz w:val="24"/>
          <w:szCs w:val="24"/>
        </w:rPr>
        <w:br/>
        <w:t>(İnsanın “bir durum içindeki varlık” oluşu ve “kültür” kavramı tanımlanarak açıklanmıştır.)</w:t>
      </w:r>
    </w:p>
    <w:p w14:paraId="7640F52F" w14:textId="77777777" w:rsidR="001F1E76" w:rsidRPr="001F1E76" w:rsidRDefault="001F1E76" w:rsidP="001F1E76">
      <w:pPr>
        <w:rPr>
          <w:rFonts w:ascii="Times New Roman" w:hAnsi="Times New Roman" w:cs="Times New Roman"/>
          <w:iCs/>
          <w:sz w:val="24"/>
          <w:szCs w:val="24"/>
        </w:rPr>
      </w:pPr>
      <w:r w:rsidRPr="001F1E76">
        <w:rPr>
          <w:rFonts w:ascii="Times New Roman" w:hAnsi="Times New Roman" w:cs="Times New Roman"/>
          <w:iCs/>
          <w:sz w:val="24"/>
          <w:szCs w:val="24"/>
        </w:rPr>
        <w:pict w14:anchorId="5213C8D2">
          <v:rect id="_x0000_i1181" style="width:0;height:1.5pt" o:hralign="center" o:hrstd="t" o:hr="t" fillcolor="#a0a0a0" stroked="f"/>
        </w:pict>
      </w:r>
    </w:p>
    <w:p w14:paraId="350B126C" w14:textId="77777777" w:rsidR="001F1E76" w:rsidRPr="001F1E76" w:rsidRDefault="001F1E76" w:rsidP="001F1E76">
      <w:pPr>
        <w:rPr>
          <w:rFonts w:ascii="Times New Roman" w:hAnsi="Times New Roman" w:cs="Times New Roman"/>
          <w:iCs/>
          <w:sz w:val="24"/>
          <w:szCs w:val="24"/>
        </w:rPr>
      </w:pPr>
      <w:r w:rsidRPr="001F1E76">
        <w:rPr>
          <w:rFonts w:ascii="Times New Roman" w:hAnsi="Times New Roman" w:cs="Times New Roman"/>
          <w:iCs/>
          <w:sz w:val="24"/>
          <w:szCs w:val="24"/>
        </w:rPr>
        <w:t>S4</w:t>
      </w:r>
      <w:r w:rsidRPr="001F1E76">
        <w:rPr>
          <w:rFonts w:ascii="Times New Roman" w:hAnsi="Times New Roman" w:cs="Times New Roman"/>
          <w:iCs/>
          <w:sz w:val="24"/>
          <w:szCs w:val="24"/>
        </w:rPr>
        <w:br/>
        <w:t>Örnek cümle:</w:t>
      </w:r>
      <w:r w:rsidRPr="001F1E76">
        <w:rPr>
          <w:rFonts w:ascii="Times New Roman" w:hAnsi="Times New Roman" w:cs="Times New Roman"/>
          <w:iCs/>
          <w:sz w:val="24"/>
          <w:szCs w:val="24"/>
        </w:rPr>
        <w:br/>
        <w:t xml:space="preserve">“Deneme sınavlarından aldığım puanlara bakınca bu liseye girmek benim için adeta </w:t>
      </w:r>
      <w:r w:rsidRPr="001F1E76">
        <w:rPr>
          <w:rFonts w:ascii="Times New Roman" w:hAnsi="Times New Roman" w:cs="Times New Roman"/>
          <w:b/>
          <w:bCs/>
          <w:iCs/>
          <w:sz w:val="24"/>
          <w:szCs w:val="24"/>
        </w:rPr>
        <w:t>çantada keklik</w:t>
      </w:r>
      <w:r w:rsidRPr="001F1E76">
        <w:rPr>
          <w:rFonts w:ascii="Times New Roman" w:hAnsi="Times New Roman" w:cs="Times New Roman"/>
          <w:iCs/>
          <w:sz w:val="24"/>
          <w:szCs w:val="24"/>
        </w:rPr>
        <w:t xml:space="preserve"> gibi görünüyor.”</w:t>
      </w:r>
    </w:p>
    <w:p w14:paraId="04CE86F0" w14:textId="77777777" w:rsidR="001F1E76" w:rsidRPr="001F1E76" w:rsidRDefault="001F1E76" w:rsidP="001F1E76">
      <w:pPr>
        <w:rPr>
          <w:rFonts w:ascii="Times New Roman" w:hAnsi="Times New Roman" w:cs="Times New Roman"/>
          <w:iCs/>
          <w:sz w:val="24"/>
          <w:szCs w:val="24"/>
        </w:rPr>
      </w:pPr>
      <w:r w:rsidRPr="001F1E76">
        <w:rPr>
          <w:rFonts w:ascii="Times New Roman" w:hAnsi="Times New Roman" w:cs="Times New Roman"/>
          <w:iCs/>
          <w:sz w:val="24"/>
          <w:szCs w:val="24"/>
        </w:rPr>
        <w:t>(Burada “çantada keklik”, sonucu kesin görülen, garanti sayılan iş anlamında kullanılmıştır.)</w:t>
      </w:r>
    </w:p>
    <w:p w14:paraId="16BF3D92" w14:textId="24220824" w:rsidR="001F1E76" w:rsidRDefault="001F1E76" w:rsidP="009825B7">
      <w:pPr>
        <w:rPr>
          <w:rFonts w:ascii="Times New Roman" w:hAnsi="Times New Roman" w:cs="Times New Roman"/>
          <w:iCs/>
          <w:sz w:val="24"/>
          <w:szCs w:val="24"/>
        </w:rPr>
      </w:pPr>
      <w:r w:rsidRPr="001F1E76">
        <w:rPr>
          <w:rFonts w:ascii="Times New Roman" w:hAnsi="Times New Roman" w:cs="Times New Roman"/>
          <w:iCs/>
          <w:sz w:val="24"/>
          <w:szCs w:val="24"/>
        </w:rPr>
        <w:pict w14:anchorId="6EF0BA25">
          <v:rect id="_x0000_i1193" style="width:0;height:1.5pt" o:hralign="center" o:hrstd="t" o:hr="t" fillcolor="#a0a0a0" stroked="f"/>
        </w:pict>
      </w:r>
    </w:p>
    <w:p w14:paraId="6CEF90A0" w14:textId="5B9FA664" w:rsidR="001F1E76" w:rsidRDefault="001F1E76" w:rsidP="009825B7">
      <w:pPr>
        <w:rPr>
          <w:rFonts w:ascii="Times New Roman" w:hAnsi="Times New Roman" w:cs="Times New Roman"/>
          <w:iCs/>
          <w:sz w:val="24"/>
          <w:szCs w:val="24"/>
        </w:rPr>
      </w:pPr>
      <w:r>
        <w:rPr>
          <w:rFonts w:ascii="Times New Roman" w:hAnsi="Times New Roman" w:cs="Times New Roman"/>
          <w:iCs/>
          <w:sz w:val="24"/>
          <w:szCs w:val="24"/>
        </w:rPr>
        <w:t>S5</w:t>
      </w:r>
    </w:p>
    <w:p w14:paraId="28211E14" w14:textId="77777777" w:rsidR="001F1E76" w:rsidRPr="001F1E76" w:rsidRDefault="001F1E76" w:rsidP="001F1E76">
      <w:pPr>
        <w:rPr>
          <w:rFonts w:ascii="Times New Roman" w:hAnsi="Times New Roman" w:cs="Times New Roman"/>
          <w:iCs/>
          <w:sz w:val="24"/>
          <w:szCs w:val="24"/>
        </w:rPr>
      </w:pPr>
      <w:r w:rsidRPr="001F1E76">
        <w:rPr>
          <w:rFonts w:ascii="Times New Roman" w:hAnsi="Times New Roman" w:cs="Times New Roman"/>
          <w:b/>
          <w:bCs/>
          <w:iCs/>
          <w:sz w:val="24"/>
          <w:szCs w:val="24"/>
        </w:rPr>
        <w:t>a)</w:t>
      </w:r>
      <w:r w:rsidRPr="001F1E76">
        <w:rPr>
          <w:rFonts w:ascii="Times New Roman" w:hAnsi="Times New Roman" w:cs="Times New Roman"/>
          <w:iCs/>
          <w:sz w:val="24"/>
          <w:szCs w:val="24"/>
        </w:rPr>
        <w:t xml:space="preserve"> Bu metinlerden </w:t>
      </w:r>
      <w:r w:rsidRPr="001F1E76">
        <w:rPr>
          <w:rFonts w:ascii="Times New Roman" w:hAnsi="Times New Roman" w:cs="Times New Roman"/>
          <w:b/>
          <w:bCs/>
          <w:iCs/>
          <w:sz w:val="24"/>
          <w:szCs w:val="24"/>
        </w:rPr>
        <w:t>öğretici olan I. Metin’dir.</w:t>
      </w:r>
      <w:r w:rsidRPr="001F1E76">
        <w:rPr>
          <w:rFonts w:ascii="Times New Roman" w:hAnsi="Times New Roman" w:cs="Times New Roman"/>
          <w:iCs/>
          <w:sz w:val="24"/>
          <w:szCs w:val="24"/>
        </w:rPr>
        <w:br/>
        <w:t xml:space="preserve">Çünkü I. Metin’de amaç, okuma alışkanlığı kazanmanın yolu hakkında </w:t>
      </w:r>
      <w:r w:rsidRPr="001F1E76">
        <w:rPr>
          <w:rFonts w:ascii="Times New Roman" w:hAnsi="Times New Roman" w:cs="Times New Roman"/>
          <w:b/>
          <w:bCs/>
          <w:iCs/>
          <w:sz w:val="24"/>
          <w:szCs w:val="24"/>
        </w:rPr>
        <w:t>bilgi ve öğüt vermek</w:t>
      </w:r>
      <w:r w:rsidRPr="001F1E76">
        <w:rPr>
          <w:rFonts w:ascii="Times New Roman" w:hAnsi="Times New Roman" w:cs="Times New Roman"/>
          <w:iCs/>
          <w:sz w:val="24"/>
          <w:szCs w:val="24"/>
        </w:rPr>
        <w:t>, okuru düzenli okumaya teşvik etmektir.</w:t>
      </w:r>
    </w:p>
    <w:p w14:paraId="1C865627" w14:textId="77777777" w:rsidR="001F1E76" w:rsidRPr="001F1E76" w:rsidRDefault="001F1E76" w:rsidP="001F1E76">
      <w:pPr>
        <w:rPr>
          <w:rFonts w:ascii="Times New Roman" w:hAnsi="Times New Roman" w:cs="Times New Roman"/>
          <w:iCs/>
          <w:sz w:val="24"/>
          <w:szCs w:val="24"/>
        </w:rPr>
      </w:pPr>
      <w:r w:rsidRPr="001F1E76">
        <w:rPr>
          <w:rFonts w:ascii="Times New Roman" w:hAnsi="Times New Roman" w:cs="Times New Roman"/>
          <w:b/>
          <w:bCs/>
          <w:iCs/>
          <w:sz w:val="24"/>
          <w:szCs w:val="24"/>
        </w:rPr>
        <w:t>b) Tablo</w:t>
      </w:r>
    </w:p>
    <w:tbl>
      <w:tblPr>
        <w:tblStyle w:val="TabloKlavuzu"/>
        <w:tblW w:w="0" w:type="auto"/>
        <w:tblInd w:w="-5" w:type="dxa"/>
        <w:tblLook w:val="04A0" w:firstRow="1" w:lastRow="0" w:firstColumn="1" w:lastColumn="0" w:noHBand="0" w:noVBand="1"/>
      </w:tblPr>
      <w:tblGrid>
        <w:gridCol w:w="2116"/>
        <w:gridCol w:w="3728"/>
        <w:gridCol w:w="4448"/>
      </w:tblGrid>
      <w:tr w:rsidR="001F1E76" w:rsidRPr="001F1E76" w14:paraId="05A73ED5" w14:textId="77777777" w:rsidTr="001F1E76">
        <w:tc>
          <w:tcPr>
            <w:tcW w:w="0" w:type="auto"/>
            <w:hideMark/>
          </w:tcPr>
          <w:p w14:paraId="68A3DF72" w14:textId="77777777" w:rsidR="001F1E76" w:rsidRPr="001F1E76" w:rsidRDefault="001F1E76" w:rsidP="001F1E76">
            <w:pPr>
              <w:spacing w:after="160"/>
              <w:rPr>
                <w:rFonts w:ascii="Times New Roman" w:hAnsi="Times New Roman" w:cs="Times New Roman"/>
                <w:b/>
                <w:bCs/>
                <w:iCs/>
                <w:sz w:val="24"/>
                <w:szCs w:val="24"/>
              </w:rPr>
            </w:pPr>
            <w:r w:rsidRPr="001F1E76">
              <w:rPr>
                <w:rFonts w:ascii="Times New Roman" w:hAnsi="Times New Roman" w:cs="Times New Roman"/>
                <w:b/>
                <w:bCs/>
                <w:iCs/>
                <w:sz w:val="24"/>
                <w:szCs w:val="24"/>
              </w:rPr>
              <w:t>Ölçüt</w:t>
            </w:r>
          </w:p>
        </w:tc>
        <w:tc>
          <w:tcPr>
            <w:tcW w:w="0" w:type="auto"/>
            <w:hideMark/>
          </w:tcPr>
          <w:p w14:paraId="71C00AFA" w14:textId="77777777" w:rsidR="001F1E76" w:rsidRPr="001F1E76" w:rsidRDefault="001F1E76" w:rsidP="001F1E76">
            <w:pPr>
              <w:spacing w:after="160"/>
              <w:rPr>
                <w:rFonts w:ascii="Times New Roman" w:hAnsi="Times New Roman" w:cs="Times New Roman"/>
                <w:b/>
                <w:bCs/>
                <w:iCs/>
                <w:sz w:val="24"/>
                <w:szCs w:val="24"/>
              </w:rPr>
            </w:pPr>
            <w:r w:rsidRPr="001F1E76">
              <w:rPr>
                <w:rFonts w:ascii="Times New Roman" w:hAnsi="Times New Roman" w:cs="Times New Roman"/>
                <w:b/>
                <w:bCs/>
                <w:iCs/>
                <w:sz w:val="24"/>
                <w:szCs w:val="24"/>
              </w:rPr>
              <w:t>I. Metin</w:t>
            </w:r>
          </w:p>
        </w:tc>
        <w:tc>
          <w:tcPr>
            <w:tcW w:w="0" w:type="auto"/>
            <w:hideMark/>
          </w:tcPr>
          <w:p w14:paraId="6F720E9B" w14:textId="77777777" w:rsidR="001F1E76" w:rsidRPr="001F1E76" w:rsidRDefault="001F1E76" w:rsidP="001F1E76">
            <w:pPr>
              <w:spacing w:after="160"/>
              <w:rPr>
                <w:rFonts w:ascii="Times New Roman" w:hAnsi="Times New Roman" w:cs="Times New Roman"/>
                <w:b/>
                <w:bCs/>
                <w:iCs/>
                <w:sz w:val="24"/>
                <w:szCs w:val="24"/>
              </w:rPr>
            </w:pPr>
            <w:r w:rsidRPr="001F1E76">
              <w:rPr>
                <w:rFonts w:ascii="Times New Roman" w:hAnsi="Times New Roman" w:cs="Times New Roman"/>
                <w:b/>
                <w:bCs/>
                <w:iCs/>
                <w:sz w:val="24"/>
                <w:szCs w:val="24"/>
              </w:rPr>
              <w:t>II. Metin</w:t>
            </w:r>
          </w:p>
        </w:tc>
      </w:tr>
      <w:tr w:rsidR="001F1E76" w:rsidRPr="001F1E76" w14:paraId="103D4383" w14:textId="77777777" w:rsidTr="001F1E76">
        <w:tc>
          <w:tcPr>
            <w:tcW w:w="0" w:type="auto"/>
            <w:hideMark/>
          </w:tcPr>
          <w:p w14:paraId="7C2221DB" w14:textId="77777777" w:rsidR="001F1E76" w:rsidRPr="001F1E76" w:rsidRDefault="001F1E76" w:rsidP="001F1E76">
            <w:pPr>
              <w:spacing w:after="160"/>
              <w:rPr>
                <w:rFonts w:ascii="Times New Roman" w:hAnsi="Times New Roman" w:cs="Times New Roman"/>
                <w:iCs/>
                <w:sz w:val="24"/>
                <w:szCs w:val="24"/>
              </w:rPr>
            </w:pPr>
            <w:r w:rsidRPr="001F1E76">
              <w:rPr>
                <w:rFonts w:ascii="Times New Roman" w:hAnsi="Times New Roman" w:cs="Times New Roman"/>
                <w:b/>
                <w:bCs/>
                <w:iCs/>
                <w:sz w:val="24"/>
                <w:szCs w:val="24"/>
              </w:rPr>
              <w:t>Tür</w:t>
            </w:r>
          </w:p>
        </w:tc>
        <w:tc>
          <w:tcPr>
            <w:tcW w:w="0" w:type="auto"/>
            <w:hideMark/>
          </w:tcPr>
          <w:p w14:paraId="4479BC67" w14:textId="77777777" w:rsidR="001F1E76" w:rsidRPr="001F1E76" w:rsidRDefault="001F1E76" w:rsidP="001F1E76">
            <w:pPr>
              <w:spacing w:after="160"/>
              <w:rPr>
                <w:rFonts w:ascii="Times New Roman" w:hAnsi="Times New Roman" w:cs="Times New Roman"/>
                <w:iCs/>
                <w:sz w:val="24"/>
                <w:szCs w:val="24"/>
              </w:rPr>
            </w:pPr>
            <w:r w:rsidRPr="001F1E76">
              <w:rPr>
                <w:rFonts w:ascii="Times New Roman" w:hAnsi="Times New Roman" w:cs="Times New Roman"/>
                <w:iCs/>
                <w:sz w:val="24"/>
                <w:szCs w:val="24"/>
              </w:rPr>
              <w:t>Anı</w:t>
            </w:r>
          </w:p>
        </w:tc>
        <w:tc>
          <w:tcPr>
            <w:tcW w:w="0" w:type="auto"/>
            <w:hideMark/>
          </w:tcPr>
          <w:p w14:paraId="0D3DA05A" w14:textId="77777777" w:rsidR="001F1E76" w:rsidRPr="001F1E76" w:rsidRDefault="001F1E76" w:rsidP="001F1E76">
            <w:pPr>
              <w:spacing w:after="160"/>
              <w:rPr>
                <w:rFonts w:ascii="Times New Roman" w:hAnsi="Times New Roman" w:cs="Times New Roman"/>
                <w:iCs/>
                <w:sz w:val="24"/>
                <w:szCs w:val="24"/>
              </w:rPr>
            </w:pPr>
            <w:r w:rsidRPr="001F1E76">
              <w:rPr>
                <w:rFonts w:ascii="Times New Roman" w:hAnsi="Times New Roman" w:cs="Times New Roman"/>
                <w:iCs/>
                <w:sz w:val="24"/>
                <w:szCs w:val="24"/>
              </w:rPr>
              <w:t>Hikâye</w:t>
            </w:r>
          </w:p>
        </w:tc>
      </w:tr>
      <w:tr w:rsidR="001F1E76" w:rsidRPr="001F1E76" w14:paraId="68F64942" w14:textId="77777777" w:rsidTr="001F1E76">
        <w:tc>
          <w:tcPr>
            <w:tcW w:w="0" w:type="auto"/>
            <w:hideMark/>
          </w:tcPr>
          <w:p w14:paraId="1953AF84" w14:textId="77777777" w:rsidR="001F1E76" w:rsidRPr="001F1E76" w:rsidRDefault="001F1E76" w:rsidP="001F1E76">
            <w:pPr>
              <w:spacing w:after="160"/>
              <w:rPr>
                <w:rFonts w:ascii="Times New Roman" w:hAnsi="Times New Roman" w:cs="Times New Roman"/>
                <w:iCs/>
                <w:sz w:val="24"/>
                <w:szCs w:val="24"/>
              </w:rPr>
            </w:pPr>
            <w:r w:rsidRPr="001F1E76">
              <w:rPr>
                <w:rFonts w:ascii="Times New Roman" w:hAnsi="Times New Roman" w:cs="Times New Roman"/>
                <w:b/>
                <w:bCs/>
                <w:iCs/>
                <w:sz w:val="24"/>
                <w:szCs w:val="24"/>
              </w:rPr>
              <w:t>Gerçeklikle ilişkisi</w:t>
            </w:r>
          </w:p>
        </w:tc>
        <w:tc>
          <w:tcPr>
            <w:tcW w:w="0" w:type="auto"/>
            <w:hideMark/>
          </w:tcPr>
          <w:p w14:paraId="3A8113E6" w14:textId="77777777" w:rsidR="001F1E76" w:rsidRPr="001F1E76" w:rsidRDefault="001F1E76" w:rsidP="001F1E76">
            <w:pPr>
              <w:spacing w:after="160"/>
              <w:rPr>
                <w:rFonts w:ascii="Times New Roman" w:hAnsi="Times New Roman" w:cs="Times New Roman"/>
                <w:iCs/>
                <w:sz w:val="24"/>
                <w:szCs w:val="24"/>
              </w:rPr>
            </w:pPr>
            <w:r w:rsidRPr="001F1E76">
              <w:rPr>
                <w:rFonts w:ascii="Times New Roman" w:hAnsi="Times New Roman" w:cs="Times New Roman"/>
                <w:iCs/>
                <w:sz w:val="24"/>
                <w:szCs w:val="24"/>
              </w:rPr>
              <w:t>Gerçek bir olaya dayanarak anlatılır.</w:t>
            </w:r>
          </w:p>
        </w:tc>
        <w:tc>
          <w:tcPr>
            <w:tcW w:w="0" w:type="auto"/>
            <w:hideMark/>
          </w:tcPr>
          <w:p w14:paraId="04E53A32" w14:textId="77777777" w:rsidR="001F1E76" w:rsidRPr="001F1E76" w:rsidRDefault="001F1E76" w:rsidP="001F1E76">
            <w:pPr>
              <w:spacing w:after="160"/>
              <w:rPr>
                <w:rFonts w:ascii="Times New Roman" w:hAnsi="Times New Roman" w:cs="Times New Roman"/>
                <w:iCs/>
                <w:sz w:val="24"/>
                <w:szCs w:val="24"/>
              </w:rPr>
            </w:pPr>
            <w:r w:rsidRPr="001F1E76">
              <w:rPr>
                <w:rFonts w:ascii="Times New Roman" w:hAnsi="Times New Roman" w:cs="Times New Roman"/>
                <w:iCs/>
                <w:sz w:val="24"/>
                <w:szCs w:val="24"/>
              </w:rPr>
              <w:t>Olaylar kurmaca olarak kurgulanıp anlatılır.</w:t>
            </w:r>
          </w:p>
        </w:tc>
      </w:tr>
    </w:tbl>
    <w:p w14:paraId="14782059" w14:textId="36F5CCF9" w:rsidR="001F1E76" w:rsidRDefault="001F1E76" w:rsidP="009825B7">
      <w:pPr>
        <w:rPr>
          <w:rFonts w:ascii="Times New Roman" w:hAnsi="Times New Roman" w:cs="Times New Roman"/>
          <w:iCs/>
          <w:sz w:val="24"/>
          <w:szCs w:val="24"/>
        </w:rPr>
      </w:pPr>
      <w:r w:rsidRPr="001F1E76">
        <w:rPr>
          <w:rFonts w:ascii="Times New Roman" w:hAnsi="Times New Roman" w:cs="Times New Roman"/>
          <w:iCs/>
          <w:sz w:val="24"/>
          <w:szCs w:val="24"/>
        </w:rPr>
        <w:pict w14:anchorId="5E09BF1E">
          <v:rect id="_x0000_i1194" style="width:0;height:1.5pt" o:hralign="center" o:hrstd="t" o:hr="t" fillcolor="#a0a0a0" stroked="f"/>
        </w:pict>
      </w:r>
    </w:p>
    <w:p w14:paraId="1679520E" w14:textId="77777777" w:rsidR="00C01559" w:rsidRPr="00C01559" w:rsidRDefault="00C01559" w:rsidP="00C01559">
      <w:pPr>
        <w:rPr>
          <w:rFonts w:ascii="Times New Roman" w:hAnsi="Times New Roman" w:cs="Times New Roman"/>
          <w:iCs/>
          <w:sz w:val="24"/>
          <w:szCs w:val="24"/>
        </w:rPr>
      </w:pPr>
      <w:r w:rsidRPr="00C01559">
        <w:rPr>
          <w:rFonts w:ascii="Times New Roman" w:hAnsi="Times New Roman" w:cs="Times New Roman"/>
          <w:iCs/>
          <w:sz w:val="24"/>
          <w:szCs w:val="24"/>
        </w:rPr>
        <w:t>S6</w:t>
      </w:r>
    </w:p>
    <w:p w14:paraId="474DAA31" w14:textId="77777777" w:rsidR="00C01559" w:rsidRPr="00C01559" w:rsidRDefault="00C01559" w:rsidP="00C01559">
      <w:pPr>
        <w:rPr>
          <w:rFonts w:ascii="Times New Roman" w:hAnsi="Times New Roman" w:cs="Times New Roman"/>
          <w:iCs/>
          <w:sz w:val="24"/>
          <w:szCs w:val="24"/>
        </w:rPr>
      </w:pPr>
      <w:r w:rsidRPr="00C01559">
        <w:rPr>
          <w:rFonts w:ascii="Times New Roman" w:hAnsi="Times New Roman" w:cs="Times New Roman"/>
          <w:b/>
          <w:bCs/>
          <w:iCs/>
          <w:sz w:val="24"/>
          <w:szCs w:val="24"/>
        </w:rPr>
        <w:t>a)</w:t>
      </w:r>
      <w:r w:rsidRPr="00C01559">
        <w:rPr>
          <w:rFonts w:ascii="Times New Roman" w:hAnsi="Times New Roman" w:cs="Times New Roman"/>
          <w:iCs/>
          <w:sz w:val="24"/>
          <w:szCs w:val="24"/>
        </w:rPr>
        <w:t xml:space="preserve"> Bu metnin türü </w:t>
      </w:r>
      <w:r w:rsidRPr="00C01559">
        <w:rPr>
          <w:rFonts w:ascii="Times New Roman" w:hAnsi="Times New Roman" w:cs="Times New Roman"/>
          <w:b/>
          <w:bCs/>
          <w:iCs/>
          <w:sz w:val="24"/>
          <w:szCs w:val="24"/>
        </w:rPr>
        <w:t>anı</w:t>
      </w:r>
      <w:r w:rsidRPr="00C01559">
        <w:rPr>
          <w:rFonts w:ascii="Times New Roman" w:hAnsi="Times New Roman" w:cs="Times New Roman"/>
          <w:iCs/>
          <w:sz w:val="24"/>
          <w:szCs w:val="24"/>
        </w:rPr>
        <w:t>dır.</w:t>
      </w:r>
    </w:p>
    <w:p w14:paraId="0987021B" w14:textId="77777777" w:rsidR="00C01559" w:rsidRPr="00C01559" w:rsidRDefault="00C01559" w:rsidP="00C01559">
      <w:pPr>
        <w:rPr>
          <w:rFonts w:ascii="Times New Roman" w:hAnsi="Times New Roman" w:cs="Times New Roman"/>
          <w:iCs/>
          <w:sz w:val="24"/>
          <w:szCs w:val="24"/>
        </w:rPr>
      </w:pPr>
      <w:r w:rsidRPr="00C01559">
        <w:rPr>
          <w:rFonts w:ascii="Times New Roman" w:hAnsi="Times New Roman" w:cs="Times New Roman"/>
          <w:b/>
          <w:bCs/>
          <w:iCs/>
          <w:sz w:val="24"/>
          <w:szCs w:val="24"/>
        </w:rPr>
        <w:lastRenderedPageBreak/>
        <w:t>b)</w:t>
      </w:r>
      <w:r w:rsidRPr="00C01559">
        <w:rPr>
          <w:rFonts w:ascii="Times New Roman" w:hAnsi="Times New Roman" w:cs="Times New Roman"/>
          <w:iCs/>
          <w:sz w:val="24"/>
          <w:szCs w:val="24"/>
        </w:rPr>
        <w:t xml:space="preserve"> Bu metin, türünün özellikleri dikkate alındığında </w:t>
      </w:r>
      <w:r w:rsidRPr="00C01559">
        <w:rPr>
          <w:rFonts w:ascii="Times New Roman" w:hAnsi="Times New Roman" w:cs="Times New Roman"/>
          <w:b/>
          <w:bCs/>
          <w:iCs/>
          <w:sz w:val="24"/>
          <w:szCs w:val="24"/>
        </w:rPr>
        <w:t>hikâyeye</w:t>
      </w:r>
      <w:r w:rsidRPr="00C01559">
        <w:rPr>
          <w:rFonts w:ascii="Times New Roman" w:hAnsi="Times New Roman" w:cs="Times New Roman"/>
          <w:iCs/>
          <w:sz w:val="24"/>
          <w:szCs w:val="24"/>
        </w:rPr>
        <w:t xml:space="preserve"> en yakındır.</w:t>
      </w:r>
      <w:r w:rsidRPr="00C01559">
        <w:rPr>
          <w:rFonts w:ascii="Times New Roman" w:hAnsi="Times New Roman" w:cs="Times New Roman"/>
          <w:iCs/>
          <w:sz w:val="24"/>
          <w:szCs w:val="24"/>
        </w:rPr>
        <w:br/>
        <w:t>Çünkü yazar geçmişte yaşadığı bir olayı (okul yıllarında Hâlit Ziya’nın eserlerini keşfetmesini) bir olay örgüsü içinde anlatmakta, sınıf arkadaşı, Hâlit Ziya, Hizmet gazetesi gibi kişi ve unsurları kullanmaktadır. Duyduğu coşkuyu, “galeyan, humma, hastalık” gibi ifadelerle ayrıntılı biçimde tasvir ederek öyküleyici bir anlatım kurmuştur. Gerçek yaşantıya dayanan bu anı, tek bir ana olay etrafında geliştiği ve kişisel duygulara yer verdiği için hikâyeye yaklaşmaktadır.</w:t>
      </w:r>
    </w:p>
    <w:p w14:paraId="1B68734B" w14:textId="77777777" w:rsidR="00C01559" w:rsidRPr="00C01559" w:rsidRDefault="00C01559" w:rsidP="00C01559">
      <w:pPr>
        <w:rPr>
          <w:rFonts w:ascii="Times New Roman" w:hAnsi="Times New Roman" w:cs="Times New Roman"/>
          <w:iCs/>
          <w:sz w:val="24"/>
          <w:szCs w:val="24"/>
        </w:rPr>
      </w:pPr>
      <w:r w:rsidRPr="00C01559">
        <w:rPr>
          <w:rFonts w:ascii="Times New Roman" w:hAnsi="Times New Roman" w:cs="Times New Roman"/>
          <w:iCs/>
          <w:sz w:val="24"/>
          <w:szCs w:val="24"/>
        </w:rPr>
        <w:pict w14:anchorId="61D3D403">
          <v:rect id="_x0000_i1201" style="width:0;height:1.5pt" o:hralign="center" o:hrstd="t" o:hr="t" fillcolor="#a0a0a0" stroked="f"/>
        </w:pict>
      </w:r>
    </w:p>
    <w:p w14:paraId="111BC18A" w14:textId="77777777" w:rsidR="00C01559" w:rsidRPr="00C01559" w:rsidRDefault="00C01559" w:rsidP="00C01559">
      <w:pPr>
        <w:rPr>
          <w:rFonts w:ascii="Times New Roman" w:hAnsi="Times New Roman" w:cs="Times New Roman"/>
          <w:iCs/>
          <w:sz w:val="24"/>
          <w:szCs w:val="24"/>
        </w:rPr>
      </w:pPr>
      <w:r w:rsidRPr="00C01559">
        <w:rPr>
          <w:rFonts w:ascii="Times New Roman" w:hAnsi="Times New Roman" w:cs="Times New Roman"/>
          <w:iCs/>
          <w:sz w:val="24"/>
          <w:szCs w:val="24"/>
        </w:rPr>
        <w:t>S7</w:t>
      </w:r>
    </w:p>
    <w:p w14:paraId="70DC94EF" w14:textId="77777777" w:rsidR="00C01559" w:rsidRPr="00C01559" w:rsidRDefault="00C01559" w:rsidP="00C01559">
      <w:pPr>
        <w:rPr>
          <w:rFonts w:ascii="Times New Roman" w:hAnsi="Times New Roman" w:cs="Times New Roman"/>
          <w:iCs/>
          <w:sz w:val="24"/>
          <w:szCs w:val="24"/>
        </w:rPr>
      </w:pPr>
      <w:r w:rsidRPr="00C01559">
        <w:rPr>
          <w:rFonts w:ascii="Times New Roman" w:hAnsi="Times New Roman" w:cs="Times New Roman"/>
          <w:b/>
          <w:bCs/>
          <w:iCs/>
          <w:sz w:val="24"/>
          <w:szCs w:val="24"/>
        </w:rPr>
        <w:t>a)</w:t>
      </w:r>
      <w:r w:rsidRPr="00C01559">
        <w:rPr>
          <w:rFonts w:ascii="Times New Roman" w:hAnsi="Times New Roman" w:cs="Times New Roman"/>
          <w:iCs/>
          <w:sz w:val="24"/>
          <w:szCs w:val="24"/>
        </w:rPr>
        <w:t xml:space="preserve"> Anlatıcı, kestanecinin yoksul ve zorlu koşullara rağmen soğukta yılmadan çalışmasına, müşterilere güleryüzle yaklaşmasına ve işini bırakmayıp dimdik durmasına hayranlık duymaktadır.</w:t>
      </w:r>
    </w:p>
    <w:p w14:paraId="594A91CE" w14:textId="77777777" w:rsidR="00C01559" w:rsidRPr="00C01559" w:rsidRDefault="00C01559" w:rsidP="00C01559">
      <w:pPr>
        <w:rPr>
          <w:rFonts w:ascii="Times New Roman" w:hAnsi="Times New Roman" w:cs="Times New Roman"/>
          <w:iCs/>
          <w:sz w:val="24"/>
          <w:szCs w:val="24"/>
        </w:rPr>
      </w:pPr>
      <w:r w:rsidRPr="00C01559">
        <w:rPr>
          <w:rFonts w:ascii="Times New Roman" w:hAnsi="Times New Roman" w:cs="Times New Roman"/>
          <w:b/>
          <w:bCs/>
          <w:iCs/>
          <w:sz w:val="24"/>
          <w:szCs w:val="24"/>
        </w:rPr>
        <w:t>b)</w:t>
      </w:r>
      <w:r w:rsidRPr="00C01559">
        <w:rPr>
          <w:rFonts w:ascii="Times New Roman" w:hAnsi="Times New Roman" w:cs="Times New Roman"/>
          <w:iCs/>
          <w:sz w:val="24"/>
          <w:szCs w:val="24"/>
        </w:rPr>
        <w:t xml:space="preserve"> İnce montundan dirseklerinin çıkması, yamalı pantolonu ve karla ıslanmış eski ayakkabıları, kestanecinin maddi imkânlarının kısıtlı olduğunu; yoksulluk içinde yaşadığını gösterir. Küçük bir tezgâhla geçimini sağlamaya çalışması da ağır çalışma şartları altında hayat mücadelesi verdiğini yansıtır.</w:t>
      </w:r>
    </w:p>
    <w:p w14:paraId="1CC864C7" w14:textId="77777777" w:rsidR="00C01559" w:rsidRPr="00C01559" w:rsidRDefault="00C01559" w:rsidP="00C01559">
      <w:pPr>
        <w:rPr>
          <w:rFonts w:ascii="Times New Roman" w:hAnsi="Times New Roman" w:cs="Times New Roman"/>
          <w:iCs/>
          <w:sz w:val="24"/>
          <w:szCs w:val="24"/>
        </w:rPr>
      </w:pPr>
      <w:r w:rsidRPr="00C01559">
        <w:rPr>
          <w:rFonts w:ascii="Times New Roman" w:hAnsi="Times New Roman" w:cs="Times New Roman"/>
          <w:b/>
          <w:bCs/>
          <w:iCs/>
          <w:sz w:val="24"/>
          <w:szCs w:val="24"/>
        </w:rPr>
        <w:t>c)</w:t>
      </w:r>
      <w:r w:rsidRPr="00C01559">
        <w:rPr>
          <w:rFonts w:ascii="Times New Roman" w:hAnsi="Times New Roman" w:cs="Times New Roman"/>
          <w:iCs/>
          <w:sz w:val="24"/>
          <w:szCs w:val="24"/>
        </w:rPr>
        <w:t xml:space="preserve"> Kestanecinin soğukta tezgâhının başında dimdik durmaya devam etmesi, </w:t>
      </w:r>
      <w:r w:rsidRPr="00C01559">
        <w:rPr>
          <w:rFonts w:ascii="Times New Roman" w:hAnsi="Times New Roman" w:cs="Times New Roman"/>
          <w:b/>
          <w:bCs/>
          <w:iCs/>
          <w:sz w:val="24"/>
          <w:szCs w:val="24"/>
        </w:rPr>
        <w:t>hayata tutunma çabasını, çalışkanlığı ve zorluklara karşı direnci</w:t>
      </w:r>
      <w:r w:rsidRPr="00C01559">
        <w:rPr>
          <w:rFonts w:ascii="Times New Roman" w:hAnsi="Times New Roman" w:cs="Times New Roman"/>
          <w:iCs/>
          <w:sz w:val="24"/>
          <w:szCs w:val="24"/>
        </w:rPr>
        <w:t xml:space="preserve"> temsil eder. Yılmadan emek vererek ayakta kalmaya çalışan insan tipini simgeler.</w:t>
      </w:r>
    </w:p>
    <w:p w14:paraId="56A364A6" w14:textId="77777777" w:rsidR="001F1E76" w:rsidRPr="009825B7" w:rsidRDefault="001F1E76" w:rsidP="009825B7">
      <w:pPr>
        <w:rPr>
          <w:rFonts w:ascii="Times New Roman" w:hAnsi="Times New Roman" w:cs="Times New Roman"/>
          <w:iCs/>
          <w:sz w:val="24"/>
          <w:szCs w:val="24"/>
        </w:rPr>
      </w:pPr>
    </w:p>
    <w:sectPr w:rsidR="001F1E76" w:rsidRPr="009825B7"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B7531" w14:textId="77777777" w:rsidR="006825A4" w:rsidRDefault="006825A4" w:rsidP="00804A3F">
      <w:pPr>
        <w:spacing w:after="0" w:line="240" w:lineRule="auto"/>
      </w:pPr>
      <w:r>
        <w:separator/>
      </w:r>
    </w:p>
  </w:endnote>
  <w:endnote w:type="continuationSeparator" w:id="0">
    <w:p w14:paraId="75E792E5" w14:textId="77777777" w:rsidR="006825A4" w:rsidRDefault="006825A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538CD" w14:textId="77777777" w:rsidR="006825A4" w:rsidRDefault="006825A4" w:rsidP="00804A3F">
      <w:pPr>
        <w:spacing w:after="0" w:line="240" w:lineRule="auto"/>
      </w:pPr>
      <w:r>
        <w:separator/>
      </w:r>
    </w:p>
  </w:footnote>
  <w:footnote w:type="continuationSeparator" w:id="0">
    <w:p w14:paraId="4CC6CB81" w14:textId="77777777" w:rsidR="006825A4" w:rsidRDefault="006825A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8107A"/>
    <w:multiLevelType w:val="multilevel"/>
    <w:tmpl w:val="8C16A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EF21FF"/>
    <w:multiLevelType w:val="multilevel"/>
    <w:tmpl w:val="C5F26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403AA1"/>
    <w:multiLevelType w:val="multilevel"/>
    <w:tmpl w:val="BF34C4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A4430"/>
    <w:multiLevelType w:val="multilevel"/>
    <w:tmpl w:val="3EC2F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144268"/>
    <w:multiLevelType w:val="multilevel"/>
    <w:tmpl w:val="A57C003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41220DA"/>
    <w:multiLevelType w:val="multilevel"/>
    <w:tmpl w:val="1B22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2531983">
    <w:abstractNumId w:val="14"/>
  </w:num>
  <w:num w:numId="2" w16cid:durableId="208080215">
    <w:abstractNumId w:val="3"/>
  </w:num>
  <w:num w:numId="3" w16cid:durableId="235281856">
    <w:abstractNumId w:val="2"/>
  </w:num>
  <w:num w:numId="4" w16cid:durableId="1996033104">
    <w:abstractNumId w:val="4"/>
  </w:num>
  <w:num w:numId="5" w16cid:durableId="1112289200">
    <w:abstractNumId w:val="16"/>
  </w:num>
  <w:num w:numId="6" w16cid:durableId="968169975">
    <w:abstractNumId w:val="6"/>
  </w:num>
  <w:num w:numId="7" w16cid:durableId="456992595">
    <w:abstractNumId w:val="10"/>
  </w:num>
  <w:num w:numId="8" w16cid:durableId="1749762881">
    <w:abstractNumId w:val="15"/>
  </w:num>
  <w:num w:numId="9" w16cid:durableId="1832600645">
    <w:abstractNumId w:val="12"/>
  </w:num>
  <w:num w:numId="10" w16cid:durableId="922883674">
    <w:abstractNumId w:val="9"/>
  </w:num>
  <w:num w:numId="11" w16cid:durableId="1445491754">
    <w:abstractNumId w:val="8"/>
  </w:num>
  <w:num w:numId="12" w16cid:durableId="1245456617">
    <w:abstractNumId w:val="13"/>
  </w:num>
  <w:num w:numId="13" w16cid:durableId="1846675026">
    <w:abstractNumId w:val="7"/>
  </w:num>
  <w:num w:numId="14" w16cid:durableId="1166555247">
    <w:abstractNumId w:val="17"/>
  </w:num>
  <w:num w:numId="15" w16cid:durableId="2125222874">
    <w:abstractNumId w:val="11"/>
  </w:num>
  <w:num w:numId="16" w16cid:durableId="817111888">
    <w:abstractNumId w:val="5"/>
  </w:num>
  <w:num w:numId="17" w16cid:durableId="1114787678">
    <w:abstractNumId w:val="0"/>
  </w:num>
  <w:num w:numId="18" w16cid:durableId="1629118880">
    <w:abstractNumId w:val="1"/>
  </w:num>
  <w:num w:numId="19" w16cid:durableId="490951724">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A4F"/>
    <w:rsid w:val="00063B39"/>
    <w:rsid w:val="00064809"/>
    <w:rsid w:val="00066DED"/>
    <w:rsid w:val="0006749E"/>
    <w:rsid w:val="00067E5B"/>
    <w:rsid w:val="00072C1F"/>
    <w:rsid w:val="00074731"/>
    <w:rsid w:val="000752EE"/>
    <w:rsid w:val="00077A69"/>
    <w:rsid w:val="00080DC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0EAE"/>
    <w:rsid w:val="001A1E68"/>
    <w:rsid w:val="001A6891"/>
    <w:rsid w:val="001A7411"/>
    <w:rsid w:val="001A7E29"/>
    <w:rsid w:val="001B326F"/>
    <w:rsid w:val="001B6CDB"/>
    <w:rsid w:val="001C317F"/>
    <w:rsid w:val="001C6D8C"/>
    <w:rsid w:val="001D1DC7"/>
    <w:rsid w:val="001D3408"/>
    <w:rsid w:val="001D4E72"/>
    <w:rsid w:val="001D761A"/>
    <w:rsid w:val="001E0098"/>
    <w:rsid w:val="001E034B"/>
    <w:rsid w:val="001E2F81"/>
    <w:rsid w:val="001F1E76"/>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3B69"/>
    <w:rsid w:val="003D517F"/>
    <w:rsid w:val="003E0AFB"/>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2410"/>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BE2"/>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2CE4"/>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1363"/>
    <w:rsid w:val="006825A4"/>
    <w:rsid w:val="00683A96"/>
    <w:rsid w:val="006853C7"/>
    <w:rsid w:val="00690C1C"/>
    <w:rsid w:val="00690ECF"/>
    <w:rsid w:val="006919CC"/>
    <w:rsid w:val="00691B6C"/>
    <w:rsid w:val="006925E7"/>
    <w:rsid w:val="00693813"/>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5B7"/>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B01475"/>
    <w:rsid w:val="00B016AC"/>
    <w:rsid w:val="00B068F0"/>
    <w:rsid w:val="00B07616"/>
    <w:rsid w:val="00B07CE0"/>
    <w:rsid w:val="00B103E6"/>
    <w:rsid w:val="00B127E9"/>
    <w:rsid w:val="00B12CDB"/>
    <w:rsid w:val="00B13A46"/>
    <w:rsid w:val="00B13A8F"/>
    <w:rsid w:val="00B159FF"/>
    <w:rsid w:val="00B17092"/>
    <w:rsid w:val="00B17B8C"/>
    <w:rsid w:val="00B17D18"/>
    <w:rsid w:val="00B20379"/>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1A0D"/>
    <w:rsid w:val="00BC2203"/>
    <w:rsid w:val="00BC296D"/>
    <w:rsid w:val="00BC30BF"/>
    <w:rsid w:val="00BC48BC"/>
    <w:rsid w:val="00BD16AB"/>
    <w:rsid w:val="00BD44FD"/>
    <w:rsid w:val="00BE0EBF"/>
    <w:rsid w:val="00BE1C1D"/>
    <w:rsid w:val="00BE3180"/>
    <w:rsid w:val="00BF0C38"/>
    <w:rsid w:val="00BF3F77"/>
    <w:rsid w:val="00C001F3"/>
    <w:rsid w:val="00C00CE3"/>
    <w:rsid w:val="00C01559"/>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5190"/>
    <w:rsid w:val="00C77178"/>
    <w:rsid w:val="00C77376"/>
    <w:rsid w:val="00C8179A"/>
    <w:rsid w:val="00C83B6B"/>
    <w:rsid w:val="00C84BDD"/>
    <w:rsid w:val="00C90239"/>
    <w:rsid w:val="00C906FF"/>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37C6"/>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6C1"/>
    <w:rsid w:val="00DF68E7"/>
    <w:rsid w:val="00DF6FD8"/>
    <w:rsid w:val="00DF7611"/>
    <w:rsid w:val="00E021FB"/>
    <w:rsid w:val="00E034F7"/>
    <w:rsid w:val="00E07034"/>
    <w:rsid w:val="00E116CD"/>
    <w:rsid w:val="00E129A9"/>
    <w:rsid w:val="00E15DA2"/>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05E4"/>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1289</Words>
  <Characters>7352</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2025-12-07T16:04:00Z</dcterms:created>
  <dcterms:modified xsi:type="dcterms:W3CDTF">2025-12-07T17:36:00Z</dcterms:modified>
</cp:coreProperties>
</file>