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5"/>
        <w:gridCol w:w="1192"/>
        <w:gridCol w:w="1193"/>
        <w:gridCol w:w="1193"/>
        <w:gridCol w:w="1193"/>
        <w:gridCol w:w="1193"/>
        <w:gridCol w:w="1179"/>
        <w:gridCol w:w="1088"/>
        <w:gridCol w:w="1177"/>
      </w:tblGrid>
      <w:tr w:rsidR="00154EC7" w14:paraId="5F4B3517" w14:textId="77777777" w:rsidTr="00154EC7">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195" w:type="dxa"/>
          </w:tcPr>
          <w:p w14:paraId="35C724D5" w14:textId="77777777" w:rsidR="00154EC7" w:rsidRPr="00360852" w:rsidRDefault="00154EC7" w:rsidP="005E478A">
            <w:pPr>
              <w:jc w:val="center"/>
              <w:rPr>
                <w:b w:val="0"/>
                <w:bCs w:val="0"/>
                <w:color w:val="FFFFFF" w:themeColor="background1"/>
                <w:sz w:val="18"/>
                <w:szCs w:val="18"/>
              </w:rPr>
            </w:pPr>
            <w:r w:rsidRPr="00360852">
              <w:rPr>
                <w:sz w:val="18"/>
                <w:szCs w:val="18"/>
              </w:rPr>
              <w:t>1. Soru</w:t>
            </w:r>
          </w:p>
          <w:p w14:paraId="33DCD0C1" w14:textId="7C5738D8" w:rsidR="00154EC7" w:rsidRPr="00360852" w:rsidRDefault="00154EC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2" w:type="dxa"/>
          </w:tcPr>
          <w:p w14:paraId="394139A1"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3" w:type="dxa"/>
          </w:tcPr>
          <w:p w14:paraId="7742A56B"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D0F0A33"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B98C23A"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9" w:type="dxa"/>
          </w:tcPr>
          <w:p w14:paraId="1FBD2481" w14:textId="4EC3D4FE"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4D3EC554"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88" w:type="dxa"/>
          </w:tcPr>
          <w:p w14:paraId="4FB57165" w14:textId="4BFE6960"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3524758A"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7" w:type="dxa"/>
          </w:tcPr>
          <w:p w14:paraId="319DC1CE" w14:textId="5893A4BC"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54EC7" w14:paraId="4025E7B9" w14:textId="77777777" w:rsidTr="00154EC7">
        <w:trPr>
          <w:trHeight w:val="168"/>
        </w:trPr>
        <w:tc>
          <w:tcPr>
            <w:cnfStyle w:val="001000000000" w:firstRow="0" w:lastRow="0" w:firstColumn="1" w:lastColumn="0" w:oddVBand="0" w:evenVBand="0" w:oddHBand="0" w:evenHBand="0" w:firstRowFirstColumn="0" w:firstRowLastColumn="0" w:lastRowFirstColumn="0" w:lastRowLastColumn="0"/>
            <w:tcW w:w="1195" w:type="dxa"/>
          </w:tcPr>
          <w:p w14:paraId="63409D01" w14:textId="4F879921" w:rsidR="00154EC7" w:rsidRPr="00360852" w:rsidRDefault="00154EC7" w:rsidP="005E478A">
            <w:pPr>
              <w:jc w:val="center"/>
              <w:rPr>
                <w:sz w:val="18"/>
                <w:szCs w:val="18"/>
              </w:rPr>
            </w:pPr>
            <w:r w:rsidRPr="00421441">
              <w:rPr>
                <w:sz w:val="18"/>
                <w:szCs w:val="18"/>
              </w:rPr>
              <w:t>…………</w:t>
            </w:r>
          </w:p>
        </w:tc>
        <w:tc>
          <w:tcPr>
            <w:tcW w:w="1192" w:type="dxa"/>
          </w:tcPr>
          <w:p w14:paraId="40D40D8C"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4DB285D"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44667371" w14:textId="51092D0C"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579F935D" w14:textId="63796A01"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8" w:type="dxa"/>
          </w:tcPr>
          <w:p w14:paraId="1B950662" w14:textId="43E4826D"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7" w:type="dxa"/>
          </w:tcPr>
          <w:p w14:paraId="296C7088" w14:textId="7AD6C01D" w:rsidR="00154EC7" w:rsidRPr="00421441"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65F23009" w14:textId="77777777" w:rsidR="00A939B4" w:rsidRPr="00A939B4" w:rsidRDefault="00A939B4" w:rsidP="00A939B4">
            <w:pPr>
              <w:rPr>
                <w:rFonts w:ascii="Times New Roman" w:hAnsi="Times New Roman" w:cs="Times New Roman"/>
                <w:noProof/>
                <w:sz w:val="24"/>
                <w:szCs w:val="24"/>
              </w:rPr>
            </w:pPr>
            <w:r w:rsidRPr="00A939B4">
              <w:rPr>
                <w:rFonts w:ascii="Times New Roman" w:hAnsi="Times New Roman" w:cs="Times New Roman"/>
                <w:noProof/>
                <w:sz w:val="24"/>
                <w:szCs w:val="24"/>
              </w:rPr>
              <w:t>Geleneksel Türk el sanatlarından biri olan çinicilik, sabır ve ince işçilik gerektiren köklü bir sanattır. Toprağın ateşte pişirilmesiyle elde edilen seramikler, üzerlerine çizilen zarif desenlerle adeta canlanır. Yüzyıllar boyunca cami, saray ve köşklerin duvarlarını süsleyen bu eserler, geçmişten günümüze aktarılan kültürel mirasımızın en nadide örnekleri arasında yer almaktadır.</w:t>
            </w:r>
          </w:p>
          <w:p w14:paraId="1729A582" w14:textId="7CD273C3" w:rsidR="00A939B4" w:rsidRPr="00A939B4" w:rsidRDefault="00A939B4" w:rsidP="00A939B4">
            <w:pPr>
              <w:rPr>
                <w:rFonts w:ascii="Times New Roman" w:hAnsi="Times New Roman" w:cs="Times New Roman"/>
                <w:b/>
                <w:bCs/>
                <w:noProof/>
                <w:sz w:val="24"/>
                <w:szCs w:val="24"/>
              </w:rPr>
            </w:pPr>
            <w:r w:rsidRPr="00A939B4">
              <w:rPr>
                <w:rFonts w:ascii="Times New Roman" w:hAnsi="Times New Roman" w:cs="Times New Roman"/>
                <w:b/>
                <w:bCs/>
                <w:noProof/>
                <w:sz w:val="24"/>
                <w:szCs w:val="24"/>
              </w:rPr>
              <w:t xml:space="preserve">Bu metindeki bazı sözcüklerin anlamı aşağıdaki tabloda verilmiştir. Bu sözcükleri metinden bularak anlamlarının karşısına yazınız.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3"/>
              <w:gridCol w:w="7266"/>
            </w:tblGrid>
            <w:tr w:rsidR="00A939B4" w:rsidRPr="00A939B4" w14:paraId="7B0951A2" w14:textId="77777777" w:rsidTr="00A939B4">
              <w:trPr>
                <w:trHeight w:val="276"/>
                <w:tblHeader/>
                <w:tblCellSpacing w:w="15" w:type="dxa"/>
              </w:trPr>
              <w:tc>
                <w:tcPr>
                  <w:tcW w:w="2988"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hideMark/>
                </w:tcPr>
                <w:p w14:paraId="33BF36B5" w14:textId="77777777" w:rsidR="00A939B4" w:rsidRPr="00A939B4" w:rsidRDefault="00A939B4" w:rsidP="00A939B4">
                  <w:pPr>
                    <w:spacing w:after="0"/>
                    <w:rPr>
                      <w:rFonts w:ascii="Times New Roman" w:hAnsi="Times New Roman" w:cs="Times New Roman"/>
                      <w:b/>
                      <w:bCs/>
                      <w:noProof/>
                      <w:sz w:val="24"/>
                      <w:szCs w:val="24"/>
                    </w:rPr>
                  </w:pPr>
                  <w:r w:rsidRPr="00A939B4">
                    <w:rPr>
                      <w:rFonts w:ascii="Times New Roman" w:hAnsi="Times New Roman" w:cs="Times New Roman"/>
                      <w:b/>
                      <w:bCs/>
                      <w:noProof/>
                      <w:sz w:val="24"/>
                      <w:szCs w:val="24"/>
                    </w:rPr>
                    <w:t>Sözcük</w:t>
                  </w:r>
                </w:p>
              </w:tc>
              <w:tc>
                <w:tcPr>
                  <w:tcW w:w="7221"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hideMark/>
                </w:tcPr>
                <w:p w14:paraId="49A2865C" w14:textId="77777777" w:rsidR="00A939B4" w:rsidRPr="00A939B4" w:rsidRDefault="00A939B4" w:rsidP="00A939B4">
                  <w:pPr>
                    <w:spacing w:after="0"/>
                    <w:rPr>
                      <w:rFonts w:ascii="Times New Roman" w:hAnsi="Times New Roman" w:cs="Times New Roman"/>
                      <w:b/>
                      <w:bCs/>
                      <w:noProof/>
                      <w:sz w:val="24"/>
                      <w:szCs w:val="24"/>
                    </w:rPr>
                  </w:pPr>
                  <w:r w:rsidRPr="00A939B4">
                    <w:rPr>
                      <w:rFonts w:ascii="Times New Roman" w:hAnsi="Times New Roman" w:cs="Times New Roman"/>
                      <w:b/>
                      <w:bCs/>
                      <w:noProof/>
                      <w:sz w:val="24"/>
                      <w:szCs w:val="24"/>
                    </w:rPr>
                    <w:t>Anlam</w:t>
                  </w:r>
                </w:p>
              </w:tc>
            </w:tr>
            <w:tr w:rsidR="00A939B4" w:rsidRPr="00A939B4" w14:paraId="33919ACB" w14:textId="77777777" w:rsidTr="00A939B4">
              <w:trPr>
                <w:trHeight w:val="276"/>
                <w:tblCellSpacing w:w="15" w:type="dxa"/>
              </w:trPr>
              <w:tc>
                <w:tcPr>
                  <w:tcW w:w="2988" w:type="dxa"/>
                  <w:tcBorders>
                    <w:top w:val="single" w:sz="6" w:space="0" w:color="auto"/>
                    <w:left w:val="single" w:sz="6" w:space="0" w:color="auto"/>
                    <w:bottom w:val="single" w:sz="6" w:space="0" w:color="auto"/>
                    <w:right w:val="single" w:sz="6" w:space="0" w:color="auto"/>
                  </w:tcBorders>
                  <w:vAlign w:val="center"/>
                </w:tcPr>
                <w:p w14:paraId="2F8DA85E" w14:textId="30AFFEEB" w:rsidR="00A939B4" w:rsidRPr="00A939B4" w:rsidRDefault="00A939B4" w:rsidP="00A939B4">
                  <w:pPr>
                    <w:spacing w:after="0"/>
                    <w:rPr>
                      <w:rFonts w:ascii="Times New Roman" w:hAnsi="Times New Roman" w:cs="Times New Roman"/>
                      <w:b/>
                      <w:bCs/>
                      <w:noProof/>
                      <w:sz w:val="24"/>
                      <w:szCs w:val="24"/>
                    </w:rPr>
                  </w:pPr>
                </w:p>
              </w:tc>
              <w:tc>
                <w:tcPr>
                  <w:tcW w:w="7221" w:type="dxa"/>
                  <w:tcBorders>
                    <w:top w:val="single" w:sz="6" w:space="0" w:color="auto"/>
                    <w:left w:val="single" w:sz="6" w:space="0" w:color="auto"/>
                    <w:bottom w:val="single" w:sz="6" w:space="0" w:color="auto"/>
                    <w:right w:val="single" w:sz="6" w:space="0" w:color="auto"/>
                  </w:tcBorders>
                  <w:vAlign w:val="center"/>
                  <w:hideMark/>
                </w:tcPr>
                <w:p w14:paraId="6880E301" w14:textId="77777777" w:rsidR="00A939B4" w:rsidRPr="00A939B4" w:rsidRDefault="00A939B4" w:rsidP="00A939B4">
                  <w:pPr>
                    <w:spacing w:after="0"/>
                    <w:rPr>
                      <w:rFonts w:ascii="Times New Roman" w:hAnsi="Times New Roman" w:cs="Times New Roman"/>
                      <w:noProof/>
                      <w:sz w:val="24"/>
                      <w:szCs w:val="24"/>
                    </w:rPr>
                  </w:pPr>
                  <w:r w:rsidRPr="00A939B4">
                    <w:rPr>
                      <w:rFonts w:ascii="Times New Roman" w:hAnsi="Times New Roman" w:cs="Times New Roman"/>
                      <w:noProof/>
                      <w:sz w:val="24"/>
                      <w:szCs w:val="24"/>
                    </w:rPr>
                    <w:t>Hoşa giden, beğenilen, güzellik ve incelik yansıtan.</w:t>
                  </w:r>
                </w:p>
              </w:tc>
            </w:tr>
            <w:tr w:rsidR="00A939B4" w:rsidRPr="00A939B4" w14:paraId="4B99FFEE" w14:textId="77777777" w:rsidTr="00A939B4">
              <w:trPr>
                <w:trHeight w:val="276"/>
                <w:tblCellSpacing w:w="15" w:type="dxa"/>
              </w:trPr>
              <w:tc>
                <w:tcPr>
                  <w:tcW w:w="2988" w:type="dxa"/>
                  <w:tcBorders>
                    <w:top w:val="single" w:sz="6" w:space="0" w:color="auto"/>
                    <w:left w:val="single" w:sz="6" w:space="0" w:color="auto"/>
                    <w:bottom w:val="single" w:sz="6" w:space="0" w:color="auto"/>
                    <w:right w:val="single" w:sz="6" w:space="0" w:color="auto"/>
                  </w:tcBorders>
                  <w:vAlign w:val="center"/>
                </w:tcPr>
                <w:p w14:paraId="73EC3A21" w14:textId="6AD3599B" w:rsidR="00A939B4" w:rsidRPr="00A939B4" w:rsidRDefault="00A939B4" w:rsidP="00A939B4">
                  <w:pPr>
                    <w:spacing w:after="0"/>
                    <w:rPr>
                      <w:rFonts w:ascii="Times New Roman" w:hAnsi="Times New Roman" w:cs="Times New Roman"/>
                      <w:b/>
                      <w:bCs/>
                      <w:noProof/>
                      <w:sz w:val="24"/>
                      <w:szCs w:val="24"/>
                    </w:rPr>
                  </w:pPr>
                </w:p>
              </w:tc>
              <w:tc>
                <w:tcPr>
                  <w:tcW w:w="7221" w:type="dxa"/>
                  <w:tcBorders>
                    <w:top w:val="single" w:sz="6" w:space="0" w:color="auto"/>
                    <w:left w:val="single" w:sz="6" w:space="0" w:color="auto"/>
                    <w:bottom w:val="single" w:sz="6" w:space="0" w:color="auto"/>
                    <w:right w:val="single" w:sz="6" w:space="0" w:color="auto"/>
                  </w:tcBorders>
                  <w:vAlign w:val="center"/>
                  <w:hideMark/>
                </w:tcPr>
                <w:p w14:paraId="487F02C4" w14:textId="77777777" w:rsidR="00A939B4" w:rsidRPr="00A939B4" w:rsidRDefault="00A939B4" w:rsidP="00A939B4">
                  <w:pPr>
                    <w:spacing w:after="0"/>
                    <w:rPr>
                      <w:rFonts w:ascii="Times New Roman" w:hAnsi="Times New Roman" w:cs="Times New Roman"/>
                      <w:noProof/>
                      <w:sz w:val="24"/>
                      <w:szCs w:val="24"/>
                    </w:rPr>
                  </w:pPr>
                  <w:r w:rsidRPr="00A939B4">
                    <w:rPr>
                      <w:rFonts w:ascii="Times New Roman" w:hAnsi="Times New Roman" w:cs="Times New Roman"/>
                      <w:noProof/>
                      <w:sz w:val="24"/>
                      <w:szCs w:val="24"/>
                    </w:rPr>
                    <w:t>Bir neslin kendinden sonra gelenlere bıraktığı her şey.</w:t>
                  </w:r>
                </w:p>
              </w:tc>
            </w:tr>
            <w:tr w:rsidR="00A939B4" w:rsidRPr="00A939B4" w14:paraId="236675C5" w14:textId="77777777" w:rsidTr="00A939B4">
              <w:trPr>
                <w:trHeight w:val="276"/>
                <w:tblCellSpacing w:w="15" w:type="dxa"/>
              </w:trPr>
              <w:tc>
                <w:tcPr>
                  <w:tcW w:w="2988" w:type="dxa"/>
                  <w:tcBorders>
                    <w:top w:val="single" w:sz="6" w:space="0" w:color="auto"/>
                    <w:left w:val="single" w:sz="6" w:space="0" w:color="auto"/>
                    <w:bottom w:val="single" w:sz="6" w:space="0" w:color="auto"/>
                    <w:right w:val="single" w:sz="6" w:space="0" w:color="auto"/>
                  </w:tcBorders>
                  <w:vAlign w:val="center"/>
                </w:tcPr>
                <w:p w14:paraId="6DFC286C" w14:textId="49218026" w:rsidR="00A939B4" w:rsidRPr="00A939B4" w:rsidRDefault="00A939B4" w:rsidP="00A939B4">
                  <w:pPr>
                    <w:spacing w:after="0"/>
                    <w:rPr>
                      <w:rFonts w:ascii="Times New Roman" w:hAnsi="Times New Roman" w:cs="Times New Roman"/>
                      <w:b/>
                      <w:bCs/>
                      <w:noProof/>
                      <w:sz w:val="24"/>
                      <w:szCs w:val="24"/>
                    </w:rPr>
                  </w:pPr>
                </w:p>
              </w:tc>
              <w:tc>
                <w:tcPr>
                  <w:tcW w:w="7221" w:type="dxa"/>
                  <w:tcBorders>
                    <w:top w:val="single" w:sz="6" w:space="0" w:color="auto"/>
                    <w:left w:val="single" w:sz="6" w:space="0" w:color="auto"/>
                    <w:bottom w:val="single" w:sz="6" w:space="0" w:color="auto"/>
                    <w:right w:val="single" w:sz="6" w:space="0" w:color="auto"/>
                  </w:tcBorders>
                  <w:vAlign w:val="center"/>
                  <w:hideMark/>
                </w:tcPr>
                <w:p w14:paraId="7DA7A4B4" w14:textId="77777777" w:rsidR="00A939B4" w:rsidRPr="00A939B4" w:rsidRDefault="00A939B4" w:rsidP="00A939B4">
                  <w:pPr>
                    <w:spacing w:after="0"/>
                    <w:rPr>
                      <w:rFonts w:ascii="Times New Roman" w:hAnsi="Times New Roman" w:cs="Times New Roman"/>
                      <w:noProof/>
                      <w:sz w:val="24"/>
                      <w:szCs w:val="24"/>
                    </w:rPr>
                  </w:pPr>
                  <w:r w:rsidRPr="00A939B4">
                    <w:rPr>
                      <w:rFonts w:ascii="Times New Roman" w:hAnsi="Times New Roman" w:cs="Times New Roman"/>
                      <w:noProof/>
                      <w:sz w:val="24"/>
                      <w:szCs w:val="24"/>
                    </w:rPr>
                    <w:t>Seyrek görülen, çok değerli olan, eşine az rastlanan.</w:t>
                  </w:r>
                </w:p>
              </w:tc>
            </w:tr>
          </w:tbl>
          <w:p w14:paraId="182A9E7E" w14:textId="2F1ACF4B" w:rsidR="00F21971" w:rsidRPr="00CC5197" w:rsidRDefault="00F21971" w:rsidP="00D60F81">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76D0D75E">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6D33D3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6"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4A16C36" w14:textId="77777777" w:rsidR="00A939B4" w:rsidRPr="00A939B4" w:rsidRDefault="00A939B4" w:rsidP="00D60F81">
            <w:pPr>
              <w:rPr>
                <w:rFonts w:ascii="Times New Roman" w:hAnsi="Times New Roman" w:cs="Times New Roman"/>
                <w:b/>
                <w:bCs/>
                <w:noProof/>
                <w:sz w:val="24"/>
                <w:szCs w:val="24"/>
              </w:rPr>
            </w:pPr>
            <w:r w:rsidRPr="00A939B4">
              <w:rPr>
                <w:rFonts w:ascii="Times New Roman" w:hAnsi="Times New Roman" w:cs="Times New Roman"/>
                <w:b/>
                <w:bCs/>
                <w:noProof/>
                <w:sz w:val="24"/>
                <w:szCs w:val="24"/>
              </w:rPr>
              <w:t>Aşağıdaki cümlelerin anlatım bozukluklarını düzelterek cümlenin doğru hâlini altına yazınız</w:t>
            </w:r>
          </w:p>
          <w:p w14:paraId="0140A698" w14:textId="77777777" w:rsidR="00A939B4" w:rsidRDefault="00A939B4" w:rsidP="00D60F81">
            <w:pPr>
              <w:rPr>
                <w:rFonts w:ascii="Times New Roman" w:hAnsi="Times New Roman" w:cs="Times New Roman"/>
                <w:noProof/>
                <w:sz w:val="24"/>
                <w:szCs w:val="24"/>
              </w:rPr>
            </w:pPr>
            <w:r w:rsidRPr="00A939B4">
              <w:rPr>
                <w:rFonts w:ascii="Times New Roman" w:hAnsi="Times New Roman" w:cs="Times New Roman"/>
                <w:noProof/>
                <w:sz w:val="24"/>
                <w:szCs w:val="24"/>
              </w:rPr>
              <w:t xml:space="preserve">Spor yapmayı çok seviyor fakat derslerine de çalışıyordu. </w:t>
            </w:r>
          </w:p>
          <w:p w14:paraId="6A3FB536" w14:textId="77A3930D" w:rsidR="00A939B4" w:rsidRDefault="00A939B4" w:rsidP="00D60F81">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 xml:space="preserve">.................................................................................................... </w:t>
            </w:r>
          </w:p>
          <w:p w14:paraId="6DF0B189" w14:textId="77777777" w:rsidR="00A939B4" w:rsidRDefault="00A939B4" w:rsidP="00D60F81">
            <w:pPr>
              <w:rPr>
                <w:rFonts w:ascii="Times New Roman" w:hAnsi="Times New Roman" w:cs="Times New Roman"/>
                <w:noProof/>
                <w:sz w:val="24"/>
                <w:szCs w:val="24"/>
              </w:rPr>
            </w:pPr>
            <w:r w:rsidRPr="00A939B4">
              <w:rPr>
                <w:rFonts w:ascii="Times New Roman" w:hAnsi="Times New Roman" w:cs="Times New Roman"/>
                <w:noProof/>
                <w:sz w:val="24"/>
                <w:szCs w:val="24"/>
              </w:rPr>
              <w:t xml:space="preserve">Her zaman karşısındakini düşünür, değer verirdi. </w:t>
            </w:r>
          </w:p>
          <w:p w14:paraId="5C9884AF" w14:textId="5E2CCC39" w:rsidR="00A939B4" w:rsidRDefault="00A939B4" w:rsidP="00D60F81">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 xml:space="preserve">.................................................................................................... </w:t>
            </w:r>
          </w:p>
          <w:p w14:paraId="11090004" w14:textId="77777777" w:rsidR="00A939B4" w:rsidRDefault="00A939B4" w:rsidP="00D60F81">
            <w:pPr>
              <w:rPr>
                <w:rFonts w:ascii="Times New Roman" w:hAnsi="Times New Roman" w:cs="Times New Roman"/>
                <w:noProof/>
                <w:sz w:val="24"/>
                <w:szCs w:val="24"/>
              </w:rPr>
            </w:pPr>
            <w:r w:rsidRPr="00A939B4">
              <w:rPr>
                <w:rFonts w:ascii="Times New Roman" w:hAnsi="Times New Roman" w:cs="Times New Roman"/>
                <w:noProof/>
                <w:sz w:val="24"/>
                <w:szCs w:val="24"/>
              </w:rPr>
              <w:t xml:space="preserve">Derslerine çalışıp sınav kazanılacaktı. </w:t>
            </w:r>
          </w:p>
          <w:p w14:paraId="24F570A5" w14:textId="1AB39947" w:rsidR="00A939B4" w:rsidRPr="000040E4" w:rsidRDefault="00A939B4" w:rsidP="00A939B4">
            <w:pPr>
              <w:rPr>
                <w:rFonts w:ascii="Times New Roman" w:hAnsi="Times New Roman" w:cs="Times New Roman"/>
                <w:b/>
                <w:bCs/>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418FE755" w14:textId="2E7644B3" w:rsidR="0029485B" w:rsidRDefault="00154EC7" w:rsidP="003E36A2">
            <w:pPr>
              <w:rPr>
                <w:rFonts w:ascii="Times New Roman" w:hAnsi="Times New Roman" w:cs="Times New Roman"/>
                <w:b/>
                <w:bCs/>
                <w:noProof/>
                <w:sz w:val="24"/>
                <w:szCs w:val="24"/>
              </w:rPr>
            </w:pPr>
            <w:r w:rsidRPr="00154EC7">
              <w:rPr>
                <w:rFonts w:ascii="Times New Roman" w:hAnsi="Times New Roman" w:cs="Times New Roman"/>
                <w:b/>
                <w:bCs/>
                <w:noProof/>
                <w:sz w:val="24"/>
                <w:szCs w:val="24"/>
              </w:rPr>
              <w:t>Aşağıdaki cümlelerde altı çizili fiilimsilerin türlerini karşılarında boşluğa yazınız</w:t>
            </w:r>
          </w:p>
          <w:p w14:paraId="0EC25068" w14:textId="1FB2C081" w:rsidR="00154EC7" w:rsidRPr="00154EC7" w:rsidRDefault="00154EC7" w:rsidP="003E36A2">
            <w:pPr>
              <w:rPr>
                <w:rFonts w:ascii="Times New Roman" w:hAnsi="Times New Roman" w:cs="Times New Roman"/>
                <w:noProof/>
                <w:sz w:val="24"/>
                <w:szCs w:val="24"/>
              </w:rPr>
            </w:pPr>
            <w:r w:rsidRPr="00154EC7">
              <w:rPr>
                <w:rFonts w:ascii="Times New Roman" w:hAnsi="Times New Roman" w:cs="Times New Roman"/>
                <w:noProof/>
                <w:sz w:val="24"/>
                <w:szCs w:val="24"/>
              </w:rPr>
              <w:t xml:space="preserve">1. Çoban Yıldızı akşamları </w:t>
            </w:r>
            <w:r w:rsidRPr="00872883">
              <w:rPr>
                <w:rFonts w:ascii="Times New Roman" w:hAnsi="Times New Roman" w:cs="Times New Roman"/>
                <w:noProof/>
                <w:sz w:val="24"/>
                <w:szCs w:val="24"/>
                <w:u w:val="single"/>
              </w:rPr>
              <w:t>görülünce</w:t>
            </w:r>
            <w:r w:rsidRPr="00154EC7">
              <w:rPr>
                <w:rFonts w:ascii="Times New Roman" w:hAnsi="Times New Roman" w:cs="Times New Roman"/>
                <w:noProof/>
                <w:sz w:val="24"/>
                <w:szCs w:val="24"/>
              </w:rPr>
              <w:t xml:space="preserve"> batı yönünü gösterir. </w:t>
            </w:r>
            <w:r w:rsidRPr="00154EC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49FF5F4" w14:textId="7B35B262" w:rsidR="00154EC7" w:rsidRPr="00154EC7" w:rsidRDefault="00154EC7" w:rsidP="003E36A2">
            <w:pPr>
              <w:rPr>
                <w:rFonts w:ascii="Times New Roman" w:hAnsi="Times New Roman" w:cs="Times New Roman"/>
                <w:noProof/>
                <w:sz w:val="24"/>
                <w:szCs w:val="24"/>
              </w:rPr>
            </w:pPr>
            <w:r w:rsidRPr="00154EC7">
              <w:rPr>
                <w:rFonts w:ascii="Times New Roman" w:hAnsi="Times New Roman" w:cs="Times New Roman"/>
                <w:noProof/>
                <w:sz w:val="24"/>
                <w:szCs w:val="24"/>
              </w:rPr>
              <w:t xml:space="preserve">2. </w:t>
            </w:r>
            <w:r w:rsidRPr="00872883">
              <w:rPr>
                <w:rFonts w:ascii="Times New Roman" w:hAnsi="Times New Roman" w:cs="Times New Roman"/>
                <w:noProof/>
                <w:sz w:val="24"/>
                <w:szCs w:val="24"/>
                <w:u w:val="single"/>
              </w:rPr>
              <w:t>Gülümsemek</w:t>
            </w:r>
            <w:r w:rsidRPr="00154EC7">
              <w:rPr>
                <w:rFonts w:ascii="Times New Roman" w:hAnsi="Times New Roman" w:cs="Times New Roman"/>
                <w:noProof/>
                <w:sz w:val="24"/>
                <w:szCs w:val="24"/>
              </w:rPr>
              <w:t xml:space="preserve"> karşımızdakine verilen çok güzel bir hediyedir. </w:t>
            </w:r>
            <w:r w:rsidRPr="00154EC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7164276" w14:textId="454838AD" w:rsidR="007850D2" w:rsidRPr="000040E4" w:rsidRDefault="00154EC7" w:rsidP="00154EC7">
            <w:pPr>
              <w:rPr>
                <w:rFonts w:ascii="Times New Roman" w:hAnsi="Times New Roman" w:cs="Times New Roman"/>
                <w:b/>
                <w:bCs/>
                <w:noProof/>
                <w:sz w:val="24"/>
                <w:szCs w:val="24"/>
              </w:rPr>
            </w:pPr>
            <w:r w:rsidRPr="00154EC7">
              <w:rPr>
                <w:rFonts w:ascii="Times New Roman" w:hAnsi="Times New Roman" w:cs="Times New Roman"/>
                <w:noProof/>
                <w:sz w:val="24"/>
                <w:szCs w:val="24"/>
              </w:rPr>
              <w:t xml:space="preserve">3. Vücut </w:t>
            </w:r>
            <w:r w:rsidRPr="00872883">
              <w:rPr>
                <w:rFonts w:ascii="Times New Roman" w:hAnsi="Times New Roman" w:cs="Times New Roman"/>
                <w:noProof/>
                <w:sz w:val="24"/>
                <w:szCs w:val="24"/>
                <w:u w:val="single"/>
              </w:rPr>
              <w:t>gıdıklanmayı</w:t>
            </w:r>
            <w:r w:rsidRPr="00154EC7">
              <w:rPr>
                <w:rFonts w:ascii="Times New Roman" w:hAnsi="Times New Roman" w:cs="Times New Roman"/>
                <w:noProof/>
                <w:sz w:val="24"/>
                <w:szCs w:val="24"/>
              </w:rPr>
              <w:t xml:space="preserve"> bir tehlike olarak algıladığı için kasılır. </w:t>
            </w:r>
            <w:r w:rsidRPr="00154EC7">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26194661" w14:textId="77777777" w:rsidR="00AF546F" w:rsidRPr="00AF546F" w:rsidRDefault="00AF546F" w:rsidP="00AF546F">
            <w:pPr>
              <w:rPr>
                <w:rFonts w:ascii="Times New Roman" w:hAnsi="Times New Roman" w:cs="Times New Roman"/>
                <w:noProof/>
                <w:sz w:val="24"/>
                <w:szCs w:val="24"/>
              </w:rPr>
            </w:pPr>
            <w:r w:rsidRPr="00AF546F">
              <w:rPr>
                <w:rFonts w:ascii="Times New Roman" w:hAnsi="Times New Roman" w:cs="Times New Roman"/>
                <w:noProof/>
                <w:sz w:val="24"/>
                <w:szCs w:val="24"/>
              </w:rPr>
              <w:t>Kutup bölgelerinde yaşayan penguenler, zorlu hava koşullarına rağmen yaşamlarını sürdürebilen canlılardır. Kalın yağ tabakaları ve sık tüyleri sayesinde soğuktan korunurlar. Ayrıca penguenler, soğuk havalarda birbirlerine yaklaşarak toplu hâlde durur ve vücut ısılarını korumaya çalışırlar. Bilim insanları, bu davranışın penguenlerin hayatta kalmasında önemli bir rol oynadığını belirtmektedir.</w:t>
            </w:r>
          </w:p>
          <w:p w14:paraId="32ADCE3B" w14:textId="77777777" w:rsidR="00AF546F" w:rsidRPr="00AF546F" w:rsidRDefault="00AF546F" w:rsidP="00AF546F">
            <w:pPr>
              <w:rPr>
                <w:rFonts w:ascii="Times New Roman" w:hAnsi="Times New Roman" w:cs="Times New Roman"/>
                <w:noProof/>
                <w:sz w:val="24"/>
                <w:szCs w:val="24"/>
              </w:rPr>
            </w:pPr>
            <w:r w:rsidRPr="00AF546F">
              <w:rPr>
                <w:rFonts w:ascii="Times New Roman" w:hAnsi="Times New Roman" w:cs="Times New Roman"/>
                <w:b/>
                <w:bCs/>
                <w:noProof/>
                <w:sz w:val="24"/>
                <w:szCs w:val="24"/>
              </w:rPr>
              <w:t>Metne göre penguenlerin soğuk hava koşullarında hayatta kalmasını sağlayan özellikler nelerdir?</w:t>
            </w:r>
          </w:p>
          <w:p w14:paraId="50CD82DA" w14:textId="77777777" w:rsidR="00AF546F" w:rsidRPr="00AF546F" w:rsidRDefault="00AF546F" w:rsidP="00AF546F">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57DB0200" w14:textId="7AB36EF9" w:rsidR="00D60F81" w:rsidRPr="00D60F81" w:rsidRDefault="00D60F81" w:rsidP="00D60F81">
            <w:pPr>
              <w:rPr>
                <w:rFonts w:ascii="Times New Roman" w:hAnsi="Times New Roman" w:cs="Times New Roman"/>
                <w:noProof/>
                <w:sz w:val="24"/>
                <w:szCs w:val="24"/>
              </w:rPr>
            </w:pPr>
          </w:p>
          <w:p w14:paraId="60A00148" w14:textId="77777777" w:rsidR="00D60F81" w:rsidRDefault="00D60F81" w:rsidP="00F96471">
            <w:pPr>
              <w:rPr>
                <w:rFonts w:ascii="Times New Roman" w:hAnsi="Times New Roman" w:cs="Times New Roman"/>
                <w:noProof/>
                <w:sz w:val="24"/>
                <w:szCs w:val="24"/>
              </w:rPr>
            </w:pPr>
          </w:p>
          <w:p w14:paraId="32778776" w14:textId="77777777" w:rsidR="00D60F81" w:rsidRDefault="00D60F81" w:rsidP="00F96471">
            <w:pPr>
              <w:rPr>
                <w:rFonts w:ascii="Times New Roman" w:hAnsi="Times New Roman" w:cs="Times New Roman"/>
                <w:noProof/>
                <w:sz w:val="24"/>
                <w:szCs w:val="24"/>
              </w:rPr>
            </w:pPr>
          </w:p>
          <w:p w14:paraId="0A9853E4" w14:textId="77777777" w:rsidR="00D60F81" w:rsidRDefault="00D60F81" w:rsidP="00F96471">
            <w:pPr>
              <w:rPr>
                <w:rFonts w:ascii="Times New Roman" w:hAnsi="Times New Roman" w:cs="Times New Roman"/>
                <w:noProof/>
                <w:sz w:val="24"/>
                <w:szCs w:val="24"/>
              </w:rPr>
            </w:pPr>
          </w:p>
          <w:p w14:paraId="41F26C18" w14:textId="6C4AF22C" w:rsidR="00D60F81" w:rsidRPr="000040E4" w:rsidRDefault="00D60F8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683630AF" w14:textId="77777777" w:rsidR="00AF546F" w:rsidRPr="00AF546F" w:rsidRDefault="00AF546F" w:rsidP="00264372">
            <w:pPr>
              <w:rPr>
                <w:rFonts w:ascii="Times New Roman" w:hAnsi="Times New Roman" w:cs="Times New Roman"/>
                <w:noProof/>
                <w:sz w:val="24"/>
                <w:szCs w:val="24"/>
              </w:rPr>
            </w:pPr>
            <w:r w:rsidRPr="00AF546F">
              <w:rPr>
                <w:rFonts w:ascii="Times New Roman" w:hAnsi="Times New Roman" w:cs="Times New Roman"/>
                <w:noProof/>
                <w:sz w:val="24"/>
                <w:szCs w:val="24"/>
              </w:rPr>
              <w:t xml:space="preserve">Herkesi yargılıyoruz, her şeyden hesap soruyoruz, sadece kendimizi dışarıda bırakıyoruz. Çünkü kendi hakkımızda bir yargıya varmanın ne denli zor olduğunun bilinçsizce de olsa ayırdındayız. Çünkü diğerlerini yargılamak, onlara kulplar takmak öyle kolay ki... Hiçbir yaptırımı yok bunun. Mesela kolayca “Şu kişi şöyle biridir.” diyebiliriz, onunla alay edebiliriz, ona kızabilir, sitem edebiliriz. Çünkü yüce adalet duygumuz kendimiz dışında herkesi küçük görmeye, kıskanmaya haklı görür kendini. Sonra insan -ki her insan yapamaz bunu- bir gün kendini yargılamaya başlar. İşte o an; geçmiş yargılarının, saplantılarının, komikliklerinin ayırdına varır. Kendisiyle alay etmeyi, kendini kendisi gibi ortaya sürebilmeyi ve nihayetinde kendisi dışındakileri yargılamaktan çok, önemsemeyi ve sevmeyi öğrenir. </w:t>
            </w:r>
          </w:p>
          <w:p w14:paraId="46B02811" w14:textId="0EF08D00" w:rsidR="00205B10" w:rsidRPr="000040E4" w:rsidRDefault="00AF546F" w:rsidP="00AF546F">
            <w:pPr>
              <w:rPr>
                <w:rFonts w:ascii="Times New Roman" w:hAnsi="Times New Roman" w:cs="Times New Roman"/>
                <w:b/>
                <w:bCs/>
                <w:noProof/>
                <w:sz w:val="24"/>
                <w:szCs w:val="24"/>
              </w:rPr>
            </w:pPr>
            <w:r w:rsidRPr="00AF546F">
              <w:rPr>
                <w:rFonts w:ascii="Times New Roman" w:hAnsi="Times New Roman" w:cs="Times New Roman"/>
                <w:b/>
                <w:bCs/>
                <w:noProof/>
                <w:sz w:val="24"/>
                <w:szCs w:val="24"/>
              </w:rPr>
              <w:t>Bu metnin türü</w:t>
            </w:r>
            <w:r>
              <w:rPr>
                <w:rFonts w:ascii="Times New Roman" w:hAnsi="Times New Roman" w:cs="Times New Roman"/>
                <w:b/>
                <w:bCs/>
                <w:noProof/>
                <w:sz w:val="24"/>
                <w:szCs w:val="24"/>
              </w:rPr>
              <w:t>nü yazınız.</w:t>
            </w:r>
            <w:r w:rsidR="00264372" w:rsidRPr="00264372">
              <w:rPr>
                <w:rFonts w:ascii="Times New Roman" w:hAnsi="Times New Roman" w:cs="Times New Roman"/>
                <w:noProof/>
                <w:sz w:val="24"/>
                <w:szCs w:val="24"/>
              </w:rPr>
              <w:br/>
            </w:r>
            <w:r w:rsidR="00264372" w:rsidRPr="00264372">
              <w:rPr>
                <w:rFonts w:ascii="Segoe UI Symbol" w:hAnsi="Segoe UI Symbol" w:cs="Segoe UI Symbol"/>
                <w:noProof/>
                <w:sz w:val="24"/>
                <w:szCs w:val="24"/>
              </w:rPr>
              <w:t>✎</w:t>
            </w:r>
            <w:r w:rsidR="00264372" w:rsidRPr="00264372">
              <w:rPr>
                <w:rFonts w:ascii="Times New Roman" w:hAnsi="Times New Roman" w:cs="Times New Roman"/>
                <w:noProof/>
                <w:sz w:val="24"/>
                <w:szCs w:val="24"/>
              </w:rPr>
              <w:t>...</w:t>
            </w: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3130C74F" w14:textId="061B5803" w:rsidR="008B6FB5" w:rsidRDefault="008B6FB5" w:rsidP="008B6FB5">
            <w:pPr>
              <w:rPr>
                <w:rFonts w:ascii="Times New Roman" w:hAnsi="Times New Roman" w:cs="Times New Roman"/>
                <w:noProof/>
                <w:sz w:val="24"/>
                <w:szCs w:val="24"/>
              </w:rPr>
            </w:pPr>
            <w:r w:rsidRPr="008B6FB5">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475F968A" wp14:editId="5AB6CA22">
                  <wp:simplePos x="0" y="0"/>
                  <wp:positionH relativeFrom="column">
                    <wp:posOffset>-1270</wp:posOffset>
                  </wp:positionH>
                  <wp:positionV relativeFrom="paragraph">
                    <wp:posOffset>0</wp:posOffset>
                  </wp:positionV>
                  <wp:extent cx="1889760" cy="1418590"/>
                  <wp:effectExtent l="0" t="0" r="0" b="0"/>
                  <wp:wrapSquare wrapText="bothSides"/>
                  <wp:docPr id="212804680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046802" name="Resim 2128046802"/>
                          <pic:cNvPicPr/>
                        </pic:nvPicPr>
                        <pic:blipFill>
                          <a:blip r:embed="rId17">
                            <a:extLst>
                              <a:ext uri="{28A0092B-C50C-407E-A947-70E740481C1C}">
                                <a14:useLocalDpi xmlns:a14="http://schemas.microsoft.com/office/drawing/2010/main" val="0"/>
                              </a:ext>
                            </a:extLst>
                          </a:blip>
                          <a:stretch>
                            <a:fillRect/>
                          </a:stretch>
                        </pic:blipFill>
                        <pic:spPr>
                          <a:xfrm>
                            <a:off x="0" y="0"/>
                            <a:ext cx="1889760" cy="1418590"/>
                          </a:xfrm>
                          <a:prstGeom prst="rect">
                            <a:avLst/>
                          </a:prstGeom>
                        </pic:spPr>
                      </pic:pic>
                    </a:graphicData>
                  </a:graphic>
                  <wp14:sizeRelH relativeFrom="page">
                    <wp14:pctWidth>0</wp14:pctWidth>
                  </wp14:sizeRelH>
                  <wp14:sizeRelV relativeFrom="page">
                    <wp14:pctHeight>0</wp14:pctHeight>
                  </wp14:sizeRelV>
                </wp:anchor>
              </w:drawing>
            </w:r>
            <w:r w:rsidRPr="008B6FB5">
              <w:rPr>
                <w:rFonts w:ascii="Times New Roman" w:hAnsi="Times New Roman" w:cs="Times New Roman"/>
                <w:noProof/>
                <w:sz w:val="24"/>
                <w:szCs w:val="24"/>
              </w:rPr>
              <w:t xml:space="preserve">Bu görselde günümüz insanına ve toplumuna yönelik yapılan en belirgin eleştiri nedir? </w:t>
            </w:r>
            <w:r>
              <w:rPr>
                <w:rFonts w:ascii="Times New Roman" w:hAnsi="Times New Roman" w:cs="Times New Roman"/>
                <w:noProof/>
                <w:sz w:val="24"/>
                <w:szCs w:val="24"/>
              </w:rPr>
              <w:t xml:space="preserve"> </w:t>
            </w:r>
            <w:r w:rsidRPr="008B6FB5">
              <w:rPr>
                <w:rFonts w:ascii="Times New Roman" w:hAnsi="Times New Roman" w:cs="Times New Roman"/>
                <w:noProof/>
                <w:sz w:val="24"/>
                <w:szCs w:val="24"/>
              </w:rPr>
              <w:t>Görseldeki yetişkinler ve küçük çocuk arasındaki zıtlıktan yararlanarak yorumlayınız.</w:t>
            </w:r>
          </w:p>
          <w:p w14:paraId="0345D1A6" w14:textId="77777777" w:rsidR="008B6FB5" w:rsidRDefault="008B6FB5" w:rsidP="008B6FB5">
            <w:pPr>
              <w:rPr>
                <w:rFonts w:ascii="Times New Roman" w:hAnsi="Times New Roman" w:cs="Times New Roman"/>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17AA4B5E" w14:textId="77777777" w:rsidR="008B6FB5" w:rsidRDefault="008B6FB5" w:rsidP="008B6FB5">
            <w:pPr>
              <w:rPr>
                <w:rFonts w:ascii="Times New Roman" w:hAnsi="Times New Roman" w:cs="Times New Roman"/>
                <w:noProof/>
                <w:sz w:val="24"/>
                <w:szCs w:val="24"/>
              </w:rPr>
            </w:pPr>
          </w:p>
          <w:p w14:paraId="335BF62F" w14:textId="77777777" w:rsidR="008B6FB5" w:rsidRDefault="008B6FB5" w:rsidP="008B6FB5">
            <w:pPr>
              <w:rPr>
                <w:rFonts w:ascii="Times New Roman" w:hAnsi="Times New Roman" w:cs="Times New Roman"/>
                <w:noProof/>
                <w:sz w:val="24"/>
                <w:szCs w:val="24"/>
              </w:rPr>
            </w:pPr>
          </w:p>
          <w:p w14:paraId="23930508" w14:textId="77777777" w:rsidR="008B6FB5" w:rsidRDefault="008B6FB5" w:rsidP="008B6FB5">
            <w:pPr>
              <w:rPr>
                <w:rFonts w:ascii="Times New Roman" w:hAnsi="Times New Roman" w:cs="Times New Roman"/>
                <w:noProof/>
                <w:sz w:val="24"/>
                <w:szCs w:val="24"/>
              </w:rPr>
            </w:pPr>
          </w:p>
          <w:p w14:paraId="36519AE9" w14:textId="77777777" w:rsidR="008B6FB5" w:rsidRDefault="008B6FB5" w:rsidP="008B6FB5">
            <w:pPr>
              <w:rPr>
                <w:rFonts w:ascii="Times New Roman" w:hAnsi="Times New Roman" w:cs="Times New Roman"/>
                <w:noProof/>
                <w:sz w:val="24"/>
                <w:szCs w:val="24"/>
              </w:rPr>
            </w:pPr>
          </w:p>
          <w:p w14:paraId="59CF6E8D" w14:textId="375AE895" w:rsidR="008B6FB5" w:rsidRPr="008B6FB5" w:rsidRDefault="008B6FB5" w:rsidP="008B6FB5">
            <w:pPr>
              <w:rPr>
                <w:rFonts w:ascii="Times New Roman" w:hAnsi="Times New Roman" w:cs="Times New Roman"/>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7AA9E343" w14:textId="77777777" w:rsid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noProof/>
                <w:sz w:val="24"/>
                <w:szCs w:val="24"/>
              </w:rPr>
              <w:t xml:space="preserve">I. Doğramış olduğumuz biberleri kızgın yağda kızarmaya bırakıyoruz. </w:t>
            </w:r>
          </w:p>
          <w:p w14:paraId="7E95C6F3" w14:textId="77777777" w:rsid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noProof/>
                <w:sz w:val="24"/>
                <w:szCs w:val="24"/>
              </w:rPr>
              <w:t>II. Domates ve biberler pişince üzerine yumurtaları kırıyoruz.</w:t>
            </w:r>
          </w:p>
          <w:p w14:paraId="0295386F" w14:textId="382B556C" w:rsid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noProof/>
                <w:sz w:val="24"/>
                <w:szCs w:val="24"/>
              </w:rPr>
              <w:t xml:space="preserve">III. Önce biberleri küçük küçük doğruyoruz. </w:t>
            </w:r>
          </w:p>
          <w:p w14:paraId="49EC77E5" w14:textId="77777777" w:rsid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noProof/>
                <w:sz w:val="24"/>
                <w:szCs w:val="24"/>
              </w:rPr>
              <w:t xml:space="preserve">IV. Kızaran biberlerin üzerine domatesleri döküp bir süre pişiriyoruz. </w:t>
            </w:r>
          </w:p>
          <w:p w14:paraId="519CDAF8" w14:textId="5CDF39B9" w:rsidR="008B6FB5" w:rsidRPr="008B6FB5" w:rsidRDefault="008B6FB5" w:rsidP="008B6FB5">
            <w:pPr>
              <w:pStyle w:val="AralkYok"/>
              <w:rPr>
                <w:rFonts w:ascii="Times New Roman" w:hAnsi="Times New Roman" w:cs="Times New Roman"/>
                <w:b/>
                <w:bCs/>
                <w:noProof/>
                <w:sz w:val="24"/>
                <w:szCs w:val="24"/>
              </w:rPr>
            </w:pPr>
            <w:r w:rsidRPr="008B6FB5">
              <w:rPr>
                <w:rFonts w:ascii="Times New Roman" w:hAnsi="Times New Roman" w:cs="Times New Roman"/>
                <w:b/>
                <w:bCs/>
                <w:noProof/>
                <w:sz w:val="24"/>
                <w:szCs w:val="24"/>
              </w:rPr>
              <w:t>Numaralanmış cümleler menemen yapımının işlem basamaklarına göre doğru biçimde sıralayınız.</w:t>
            </w:r>
          </w:p>
          <w:p w14:paraId="37A4B347" w14:textId="5CB77D4A" w:rsidR="008B6FB5" w:rsidRPr="000040E4" w:rsidRDefault="008B6FB5" w:rsidP="008B6FB5">
            <w:pPr>
              <w:pStyle w:val="AralkYok"/>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7E978E3F" w14:textId="5972023C" w:rsid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noProof/>
                <w:sz w:val="24"/>
                <w:szCs w:val="24"/>
              </w:rPr>
              <w:t xml:space="preserve">Aşağıdaki kelimeleri metnin içinde anlamlı bir şekilde kullanarak kısa bir hikâye yazınız. Hikâyenize içeriğine uygun, dikkat çekici bir başlık koymayı unutmayınız. Yazınızı bitirdikten sonra gözden geçirerek yazım ve noktalama hatalarını düzenleyiniz. </w:t>
            </w:r>
          </w:p>
          <w:p w14:paraId="173910AF" w14:textId="77777777" w:rsidR="008B6FB5" w:rsidRP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b/>
                <w:bCs/>
                <w:noProof/>
                <w:sz w:val="24"/>
                <w:szCs w:val="24"/>
              </w:rPr>
              <w:t>Kelimeler</w:t>
            </w:r>
            <w:r w:rsidRPr="008B6FB5">
              <w:rPr>
                <w:rFonts w:ascii="Times New Roman" w:hAnsi="Times New Roman" w:cs="Times New Roman"/>
                <w:noProof/>
                <w:sz w:val="24"/>
                <w:szCs w:val="24"/>
              </w:rPr>
              <w:t>: Anahtar, Tozlu Raflar, Kütüphane, Sır.</w:t>
            </w:r>
          </w:p>
          <w:p w14:paraId="0341BE8D" w14:textId="14B103BE" w:rsidR="008B6FB5" w:rsidRPr="008B6FB5" w:rsidRDefault="008B6FB5" w:rsidP="008B6FB5">
            <w:pPr>
              <w:pStyle w:val="AralkYok"/>
              <w:rPr>
                <w:rFonts w:ascii="Times New Roman" w:hAnsi="Times New Roman" w:cs="Times New Roman"/>
                <w:noProof/>
                <w:sz w:val="24"/>
                <w:szCs w:val="24"/>
              </w:rPr>
            </w:pPr>
            <w:r w:rsidRPr="008B6FB5">
              <w:rPr>
                <w:rFonts w:ascii="Times New Roman" w:hAnsi="Times New Roman" w:cs="Times New Roman"/>
                <w:b/>
                <w:bCs/>
                <w:noProof/>
                <w:sz w:val="24"/>
                <w:szCs w:val="24"/>
              </w:rPr>
              <w:t>Başlık</w:t>
            </w:r>
            <w:r w:rsidRPr="008B6FB5">
              <w:rPr>
                <w:rFonts w:ascii="Times New Roman" w:hAnsi="Times New Roman" w:cs="Times New Roman"/>
                <w:noProof/>
                <w:sz w:val="24"/>
                <w:szCs w:val="24"/>
              </w:rPr>
              <w:t>:...................................................................</w:t>
            </w:r>
          </w:p>
          <w:p w14:paraId="0C37EAD0" w14:textId="11BBBF2C" w:rsidR="008B6FB5" w:rsidRDefault="008B6FB5" w:rsidP="008B6FB5">
            <w:pPr>
              <w:pStyle w:val="AralkYok"/>
              <w:rPr>
                <w:rFonts w:ascii="Times New Roman" w:hAnsi="Times New Roman" w:cs="Times New Roman"/>
                <w:noProof/>
                <w:sz w:val="24"/>
                <w:szCs w:val="24"/>
              </w:rPr>
            </w:pPr>
            <w:r w:rsidRPr="008B6FB5">
              <w:rPr>
                <w:rFonts w:ascii="Segoe UI Symbol" w:hAnsi="Segoe UI Symbol" w:cs="Segoe UI Symbol"/>
                <w:noProof/>
                <w:sz w:val="24"/>
                <w:szCs w:val="24"/>
              </w:rPr>
              <w:t>✎</w:t>
            </w:r>
            <w:r w:rsidRPr="008B6FB5">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7E39F96" w14:textId="77777777" w:rsidR="008B6FB5" w:rsidRDefault="008B6FB5" w:rsidP="008B6FB5">
            <w:pPr>
              <w:pStyle w:val="AralkYok"/>
              <w:rPr>
                <w:rFonts w:ascii="Times New Roman" w:hAnsi="Times New Roman" w:cs="Times New Roman"/>
                <w:noProof/>
                <w:sz w:val="24"/>
                <w:szCs w:val="24"/>
              </w:rPr>
            </w:pPr>
          </w:p>
          <w:p w14:paraId="21C4891C" w14:textId="77777777" w:rsidR="008B6FB5" w:rsidRDefault="008B6FB5" w:rsidP="008B6FB5">
            <w:pPr>
              <w:pStyle w:val="AralkYok"/>
              <w:rPr>
                <w:rFonts w:ascii="Times New Roman" w:hAnsi="Times New Roman" w:cs="Times New Roman"/>
                <w:noProof/>
                <w:sz w:val="24"/>
                <w:szCs w:val="24"/>
              </w:rPr>
            </w:pPr>
          </w:p>
          <w:p w14:paraId="27A6F404" w14:textId="77777777" w:rsidR="008B6FB5" w:rsidRDefault="008B6FB5" w:rsidP="008B6FB5">
            <w:pPr>
              <w:pStyle w:val="AralkYok"/>
              <w:rPr>
                <w:rFonts w:ascii="Times New Roman" w:hAnsi="Times New Roman" w:cs="Times New Roman"/>
                <w:noProof/>
                <w:sz w:val="24"/>
                <w:szCs w:val="24"/>
              </w:rPr>
            </w:pPr>
          </w:p>
          <w:p w14:paraId="5A04FAEE" w14:textId="77777777" w:rsidR="008B6FB5" w:rsidRDefault="008B6FB5" w:rsidP="008B6FB5">
            <w:pPr>
              <w:pStyle w:val="AralkYok"/>
              <w:rPr>
                <w:rFonts w:ascii="Times New Roman" w:hAnsi="Times New Roman" w:cs="Times New Roman"/>
                <w:noProof/>
                <w:sz w:val="24"/>
                <w:szCs w:val="24"/>
              </w:rPr>
            </w:pPr>
          </w:p>
          <w:p w14:paraId="35B83587" w14:textId="77777777" w:rsidR="008B6FB5" w:rsidRDefault="008B6FB5" w:rsidP="008B6FB5">
            <w:pPr>
              <w:pStyle w:val="AralkYok"/>
              <w:rPr>
                <w:rFonts w:ascii="Times New Roman" w:hAnsi="Times New Roman" w:cs="Times New Roman"/>
                <w:noProof/>
                <w:sz w:val="24"/>
                <w:szCs w:val="24"/>
              </w:rPr>
            </w:pPr>
          </w:p>
          <w:p w14:paraId="12BA8125" w14:textId="77777777" w:rsidR="008B6FB5" w:rsidRDefault="008B6FB5" w:rsidP="008B6FB5">
            <w:pPr>
              <w:pStyle w:val="AralkYok"/>
              <w:rPr>
                <w:rFonts w:ascii="Times New Roman" w:hAnsi="Times New Roman" w:cs="Times New Roman"/>
                <w:noProof/>
                <w:sz w:val="24"/>
                <w:szCs w:val="24"/>
              </w:rPr>
            </w:pPr>
          </w:p>
          <w:p w14:paraId="4BA24D2E" w14:textId="77777777" w:rsidR="008B6FB5" w:rsidRDefault="008B6FB5" w:rsidP="008B6FB5">
            <w:pPr>
              <w:pStyle w:val="AralkYok"/>
              <w:rPr>
                <w:rFonts w:ascii="Times New Roman" w:hAnsi="Times New Roman" w:cs="Times New Roman"/>
                <w:noProof/>
                <w:sz w:val="24"/>
                <w:szCs w:val="24"/>
              </w:rPr>
            </w:pPr>
          </w:p>
          <w:p w14:paraId="085EAE2A" w14:textId="77777777" w:rsidR="008B6FB5" w:rsidRDefault="008B6FB5" w:rsidP="008B6FB5">
            <w:pPr>
              <w:pStyle w:val="AralkYok"/>
              <w:rPr>
                <w:rFonts w:ascii="Times New Roman" w:hAnsi="Times New Roman" w:cs="Times New Roman"/>
                <w:noProof/>
                <w:sz w:val="24"/>
                <w:szCs w:val="24"/>
              </w:rPr>
            </w:pPr>
          </w:p>
          <w:p w14:paraId="4B9D8BE6" w14:textId="77777777" w:rsidR="008B6FB5" w:rsidRDefault="008B6FB5" w:rsidP="008B6FB5">
            <w:pPr>
              <w:pStyle w:val="AralkYok"/>
              <w:rPr>
                <w:rFonts w:ascii="Times New Roman" w:hAnsi="Times New Roman" w:cs="Times New Roman"/>
                <w:noProof/>
                <w:sz w:val="24"/>
                <w:szCs w:val="24"/>
              </w:rPr>
            </w:pPr>
          </w:p>
          <w:p w14:paraId="62C939B3" w14:textId="77777777" w:rsidR="008B6FB5" w:rsidRDefault="008B6FB5" w:rsidP="008B6FB5">
            <w:pPr>
              <w:pStyle w:val="AralkYok"/>
              <w:rPr>
                <w:rFonts w:ascii="Times New Roman" w:hAnsi="Times New Roman" w:cs="Times New Roman"/>
                <w:noProof/>
                <w:sz w:val="24"/>
                <w:szCs w:val="24"/>
              </w:rPr>
            </w:pPr>
          </w:p>
          <w:p w14:paraId="0795B03A" w14:textId="77777777" w:rsidR="008B6FB5" w:rsidRDefault="008B6FB5" w:rsidP="008B6FB5">
            <w:pPr>
              <w:pStyle w:val="AralkYok"/>
              <w:rPr>
                <w:rFonts w:ascii="Times New Roman" w:hAnsi="Times New Roman" w:cs="Times New Roman"/>
                <w:noProof/>
                <w:sz w:val="24"/>
                <w:szCs w:val="24"/>
              </w:rPr>
            </w:pPr>
          </w:p>
          <w:p w14:paraId="2C91AE63" w14:textId="77777777" w:rsidR="008B6FB5" w:rsidRPr="008B6FB5" w:rsidRDefault="008B6FB5" w:rsidP="008B6FB5">
            <w:pPr>
              <w:pStyle w:val="AralkYok"/>
              <w:rPr>
                <w:rFonts w:ascii="Times New Roman" w:hAnsi="Times New Roman" w:cs="Times New Roman"/>
                <w:noProof/>
                <w:sz w:val="24"/>
                <w:szCs w:val="24"/>
              </w:rPr>
            </w:pPr>
          </w:p>
          <w:p w14:paraId="35060FDC" w14:textId="77777777" w:rsidR="008B6FB5" w:rsidRDefault="008B6FB5" w:rsidP="008B6FB5">
            <w:pPr>
              <w:pStyle w:val="AralkYok"/>
              <w:rPr>
                <w:rFonts w:ascii="Times New Roman" w:hAnsi="Times New Roman" w:cs="Times New Roman"/>
                <w:b/>
                <w:bCs/>
                <w:noProof/>
                <w:sz w:val="24"/>
                <w:szCs w:val="24"/>
              </w:rPr>
            </w:pPr>
          </w:p>
          <w:p w14:paraId="169D2696" w14:textId="77777777" w:rsidR="008B6FB5" w:rsidRPr="000040E4" w:rsidRDefault="008B6FB5" w:rsidP="008B6FB5">
            <w:pPr>
              <w:pStyle w:val="AralkYok"/>
              <w:rPr>
                <w:rFonts w:ascii="Times New Roman" w:hAnsi="Times New Roman" w:cs="Times New Roman"/>
                <w:b/>
                <w:bCs/>
                <w:noProof/>
                <w:sz w:val="24"/>
                <w:szCs w:val="24"/>
              </w:rPr>
            </w:pPr>
          </w:p>
        </w:tc>
      </w:tr>
    </w:tbl>
    <w:p w14:paraId="06815387" w14:textId="7F6883D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B274D28"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646408A" w14:textId="67B709B7"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S1 </w:t>
      </w:r>
    </w:p>
    <w:tbl>
      <w:tblPr>
        <w:tblW w:w="9075" w:type="dxa"/>
        <w:tblCellSpacing w:w="15" w:type="dxa"/>
        <w:tblCellMar>
          <w:top w:w="15" w:type="dxa"/>
          <w:left w:w="15" w:type="dxa"/>
          <w:bottom w:w="15" w:type="dxa"/>
          <w:right w:w="15" w:type="dxa"/>
        </w:tblCellMar>
        <w:tblLook w:val="04A0" w:firstRow="1" w:lastRow="0" w:firstColumn="1" w:lastColumn="0" w:noHBand="0" w:noVBand="1"/>
      </w:tblPr>
      <w:tblGrid>
        <w:gridCol w:w="1224"/>
        <w:gridCol w:w="7851"/>
      </w:tblGrid>
      <w:tr w:rsidR="00A939B4" w:rsidRPr="00A939B4" w14:paraId="7F491391" w14:textId="77777777" w:rsidTr="00A939B4">
        <w:trPr>
          <w:trHeight w:val="387"/>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3D34DCC"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b/>
                <w:bCs/>
                <w:iCs/>
                <w:sz w:val="24"/>
                <w:szCs w:val="24"/>
              </w:rPr>
              <w:t>Sözcük</w:t>
            </w:r>
          </w:p>
        </w:tc>
        <w:tc>
          <w:tcPr>
            <w:tcW w:w="0" w:type="auto"/>
            <w:tcBorders>
              <w:top w:val="single" w:sz="6" w:space="0" w:color="auto"/>
              <w:left w:val="single" w:sz="6" w:space="0" w:color="auto"/>
              <w:bottom w:val="single" w:sz="6" w:space="0" w:color="auto"/>
              <w:right w:val="single" w:sz="6" w:space="0" w:color="auto"/>
            </w:tcBorders>
            <w:vAlign w:val="center"/>
            <w:hideMark/>
          </w:tcPr>
          <w:p w14:paraId="7C5C62D9"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b/>
                <w:bCs/>
                <w:iCs/>
                <w:sz w:val="24"/>
                <w:szCs w:val="24"/>
              </w:rPr>
              <w:t>Anlam</w:t>
            </w:r>
          </w:p>
        </w:tc>
      </w:tr>
      <w:tr w:rsidR="00A939B4" w:rsidRPr="00A939B4" w14:paraId="5738A367" w14:textId="77777777" w:rsidTr="00A939B4">
        <w:trPr>
          <w:trHeight w:val="398"/>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180A1E1"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b/>
                <w:bCs/>
                <w:iCs/>
                <w:sz w:val="24"/>
                <w:szCs w:val="24"/>
              </w:rPr>
              <w:t>Zarif</w:t>
            </w:r>
          </w:p>
        </w:tc>
        <w:tc>
          <w:tcPr>
            <w:tcW w:w="0" w:type="auto"/>
            <w:tcBorders>
              <w:top w:val="single" w:sz="6" w:space="0" w:color="auto"/>
              <w:left w:val="single" w:sz="6" w:space="0" w:color="auto"/>
              <w:bottom w:val="single" w:sz="6" w:space="0" w:color="auto"/>
              <w:right w:val="single" w:sz="6" w:space="0" w:color="auto"/>
            </w:tcBorders>
            <w:vAlign w:val="center"/>
            <w:hideMark/>
          </w:tcPr>
          <w:p w14:paraId="2ECF067D"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iCs/>
                <w:sz w:val="24"/>
                <w:szCs w:val="24"/>
              </w:rPr>
              <w:t>Hoşa giden, beğenilen, güzellik ve incelik yansıtan.</w:t>
            </w:r>
          </w:p>
        </w:tc>
      </w:tr>
      <w:tr w:rsidR="00A939B4" w:rsidRPr="00A939B4" w14:paraId="56E1E5AC" w14:textId="77777777" w:rsidTr="00A939B4">
        <w:trPr>
          <w:trHeight w:val="387"/>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2E196E3"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b/>
                <w:bCs/>
                <w:iCs/>
                <w:sz w:val="24"/>
                <w:szCs w:val="24"/>
              </w:rPr>
              <w:t>Miras</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64E98"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iCs/>
                <w:sz w:val="24"/>
                <w:szCs w:val="24"/>
              </w:rPr>
              <w:t>Bir neslin kendinden sonra gelenlere bıraktığı her şey.</w:t>
            </w:r>
          </w:p>
        </w:tc>
      </w:tr>
      <w:tr w:rsidR="00A939B4" w:rsidRPr="00A939B4" w14:paraId="69CF17D9" w14:textId="77777777" w:rsidTr="00A939B4">
        <w:trPr>
          <w:trHeight w:val="387"/>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334EA20"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b/>
                <w:bCs/>
                <w:iCs/>
                <w:sz w:val="24"/>
                <w:szCs w:val="24"/>
              </w:rPr>
              <w:t>Nadide</w:t>
            </w:r>
          </w:p>
        </w:tc>
        <w:tc>
          <w:tcPr>
            <w:tcW w:w="0" w:type="auto"/>
            <w:tcBorders>
              <w:top w:val="single" w:sz="6" w:space="0" w:color="auto"/>
              <w:left w:val="single" w:sz="6" w:space="0" w:color="auto"/>
              <w:bottom w:val="single" w:sz="6" w:space="0" w:color="auto"/>
              <w:right w:val="single" w:sz="6" w:space="0" w:color="auto"/>
            </w:tcBorders>
            <w:vAlign w:val="center"/>
            <w:hideMark/>
          </w:tcPr>
          <w:p w14:paraId="1006A405" w14:textId="77777777" w:rsidR="00A939B4" w:rsidRPr="00A939B4" w:rsidRDefault="00A939B4" w:rsidP="00A939B4">
            <w:pPr>
              <w:rPr>
                <w:rFonts w:ascii="Times New Roman" w:hAnsi="Times New Roman" w:cs="Times New Roman"/>
                <w:iCs/>
                <w:sz w:val="24"/>
                <w:szCs w:val="24"/>
              </w:rPr>
            </w:pPr>
            <w:r w:rsidRPr="00A939B4">
              <w:rPr>
                <w:rFonts w:ascii="Times New Roman" w:hAnsi="Times New Roman" w:cs="Times New Roman"/>
                <w:iCs/>
                <w:sz w:val="24"/>
                <w:szCs w:val="24"/>
              </w:rPr>
              <w:t>Seyrek görülen, çok değerli olan, eşine az rastlanan.</w:t>
            </w:r>
          </w:p>
        </w:tc>
      </w:tr>
    </w:tbl>
    <w:p w14:paraId="392871C1" w14:textId="4C90EFEB"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F595D3">
          <v:rect id="_x0000_i1026" style="width:0;height:1.5pt" o:hralign="center" o:hrstd="t" o:hr="t" fillcolor="#a0a0a0" stroked="f"/>
        </w:pict>
      </w:r>
    </w:p>
    <w:p w14:paraId="6B621277" w14:textId="77777777"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S2</w:t>
      </w:r>
    </w:p>
    <w:p w14:paraId="68620F0D" w14:textId="5D6A2817" w:rsidR="00A939B4" w:rsidRPr="00A939B4" w:rsidRDefault="00A939B4" w:rsidP="00DB270A">
      <w:pPr>
        <w:rPr>
          <w:rFonts w:ascii="Times New Roman" w:hAnsi="Times New Roman" w:cs="Times New Roman"/>
          <w:iCs/>
          <w:sz w:val="24"/>
          <w:szCs w:val="24"/>
        </w:rPr>
      </w:pPr>
      <w:r w:rsidRPr="00A939B4">
        <w:rPr>
          <w:rFonts w:ascii="Times New Roman" w:hAnsi="Times New Roman" w:cs="Times New Roman"/>
          <w:iCs/>
          <w:sz w:val="24"/>
          <w:szCs w:val="24"/>
        </w:rPr>
        <w:t xml:space="preserve">Spor yapmayı çok seviyor, ayrıca derslerine de çalışıyordu. </w:t>
      </w:r>
    </w:p>
    <w:p w14:paraId="65A1C194" w14:textId="77777777" w:rsidR="00A939B4" w:rsidRPr="00A939B4" w:rsidRDefault="00A939B4" w:rsidP="00DB270A">
      <w:pPr>
        <w:rPr>
          <w:rFonts w:ascii="Times New Roman" w:hAnsi="Times New Roman" w:cs="Times New Roman"/>
          <w:iCs/>
          <w:sz w:val="24"/>
          <w:szCs w:val="24"/>
        </w:rPr>
      </w:pPr>
      <w:r w:rsidRPr="00A939B4">
        <w:rPr>
          <w:rFonts w:ascii="Times New Roman" w:hAnsi="Times New Roman" w:cs="Times New Roman"/>
          <w:iCs/>
          <w:sz w:val="24"/>
          <w:szCs w:val="24"/>
        </w:rPr>
        <w:t xml:space="preserve"> Her zaman karşısındakini düşünür, karşısındakine değer verirdi. </w:t>
      </w:r>
    </w:p>
    <w:p w14:paraId="2D9132F7" w14:textId="45BC58A6" w:rsidR="00A939B4" w:rsidRPr="00A939B4" w:rsidRDefault="00A939B4" w:rsidP="00DB270A">
      <w:pPr>
        <w:rPr>
          <w:rFonts w:ascii="Times New Roman" w:hAnsi="Times New Roman" w:cs="Times New Roman"/>
          <w:iCs/>
          <w:sz w:val="24"/>
          <w:szCs w:val="24"/>
        </w:rPr>
      </w:pPr>
      <w:r w:rsidRPr="00A939B4">
        <w:rPr>
          <w:rFonts w:ascii="Times New Roman" w:hAnsi="Times New Roman" w:cs="Times New Roman"/>
          <w:iCs/>
          <w:sz w:val="24"/>
          <w:szCs w:val="24"/>
        </w:rPr>
        <w:t xml:space="preserve"> Derslerine çalışıp sınavı kazanacaktı.</w:t>
      </w:r>
    </w:p>
    <w:p w14:paraId="44AD6F63" w14:textId="750DCD7D" w:rsidR="00DB270A" w:rsidRDefault="00000000" w:rsidP="00DB270A">
      <w:pPr>
        <w:rPr>
          <w:rFonts w:ascii="Times New Roman" w:hAnsi="Times New Roman" w:cs="Times New Roman"/>
          <w:b/>
          <w:bCs/>
          <w:iCs/>
          <w:sz w:val="24"/>
          <w:szCs w:val="24"/>
        </w:rPr>
      </w:pPr>
      <w:r>
        <w:rPr>
          <w:rFonts w:ascii="Times New Roman" w:hAnsi="Times New Roman" w:cs="Times New Roman"/>
          <w:iCs/>
          <w:sz w:val="24"/>
          <w:szCs w:val="24"/>
        </w:rPr>
        <w:pict w14:anchorId="4C96F850">
          <v:rect id="_x0000_i1027" style="width:0;height:1.5pt" o:hralign="center" o:hrstd="t" o:hr="t" fillcolor="#a0a0a0" stroked="f"/>
        </w:pict>
      </w:r>
    </w:p>
    <w:p w14:paraId="1D61E13B" w14:textId="09C0CE0D" w:rsidR="00DB270A" w:rsidRPr="00DB270A" w:rsidRDefault="00DB270A" w:rsidP="00DB270A">
      <w:pPr>
        <w:rPr>
          <w:rFonts w:ascii="Times New Roman" w:hAnsi="Times New Roman" w:cs="Times New Roman"/>
          <w:iCs/>
          <w:sz w:val="24"/>
          <w:szCs w:val="24"/>
        </w:rPr>
      </w:pPr>
      <w:r w:rsidRPr="00DB270A">
        <w:rPr>
          <w:rFonts w:ascii="Times New Roman" w:hAnsi="Times New Roman" w:cs="Times New Roman"/>
          <w:b/>
          <w:bCs/>
          <w:iCs/>
          <w:sz w:val="24"/>
          <w:szCs w:val="24"/>
        </w:rPr>
        <w:t>S3</w:t>
      </w:r>
    </w:p>
    <w:p w14:paraId="6996EA3C" w14:textId="77777777" w:rsidR="00154EC7" w:rsidRPr="00154EC7" w:rsidRDefault="00154EC7" w:rsidP="00154EC7">
      <w:pPr>
        <w:rPr>
          <w:rFonts w:ascii="Times New Roman" w:hAnsi="Times New Roman" w:cs="Times New Roman"/>
          <w:noProof/>
          <w:sz w:val="24"/>
          <w:szCs w:val="24"/>
        </w:rPr>
      </w:pPr>
      <w:r w:rsidRPr="00154EC7">
        <w:rPr>
          <w:rFonts w:ascii="Times New Roman" w:hAnsi="Times New Roman" w:cs="Times New Roman"/>
          <w:noProof/>
          <w:sz w:val="24"/>
          <w:szCs w:val="24"/>
        </w:rPr>
        <w:t xml:space="preserve">1. Çoban Yıldızı akşamları görülünce batı yönünü gösterir. Zarf-fiil </w:t>
      </w:r>
    </w:p>
    <w:p w14:paraId="5DA4F06A" w14:textId="77777777" w:rsidR="00154EC7" w:rsidRPr="00154EC7" w:rsidRDefault="00154EC7" w:rsidP="00154EC7">
      <w:pPr>
        <w:rPr>
          <w:rFonts w:ascii="Times New Roman" w:hAnsi="Times New Roman" w:cs="Times New Roman"/>
          <w:noProof/>
          <w:sz w:val="24"/>
          <w:szCs w:val="24"/>
        </w:rPr>
      </w:pPr>
      <w:r w:rsidRPr="00154EC7">
        <w:rPr>
          <w:rFonts w:ascii="Times New Roman" w:hAnsi="Times New Roman" w:cs="Times New Roman"/>
          <w:noProof/>
          <w:sz w:val="24"/>
          <w:szCs w:val="24"/>
        </w:rPr>
        <w:t xml:space="preserve">2. Gülümsemek karşımızdakine verilen çok güzel bir hediyedir. İsim-fiil </w:t>
      </w:r>
    </w:p>
    <w:p w14:paraId="7663B154" w14:textId="142B839E" w:rsidR="00154EC7" w:rsidRDefault="00154EC7" w:rsidP="00DB270A">
      <w:pPr>
        <w:rPr>
          <w:rFonts w:ascii="Segoe UI Symbol" w:hAnsi="Segoe UI Symbol" w:cs="Segoe UI Symbol"/>
          <w:iCs/>
          <w:sz w:val="24"/>
          <w:szCs w:val="24"/>
        </w:rPr>
      </w:pPr>
      <w:r w:rsidRPr="00154EC7">
        <w:rPr>
          <w:rFonts w:ascii="Times New Roman" w:hAnsi="Times New Roman" w:cs="Times New Roman"/>
          <w:noProof/>
          <w:sz w:val="24"/>
          <w:szCs w:val="24"/>
        </w:rPr>
        <w:t>3. Vücut gıdıklanmayı bir tehlike olarak algıladığı için kasılır. İsim-fiil</w:t>
      </w:r>
    </w:p>
    <w:p w14:paraId="4D0DBC52" w14:textId="0DFE788F" w:rsidR="00DB270A" w:rsidRDefault="00000000" w:rsidP="00DB270A">
      <w:pPr>
        <w:rPr>
          <w:rFonts w:ascii="Times New Roman" w:hAnsi="Times New Roman" w:cs="Times New Roman"/>
          <w:b/>
          <w:bCs/>
          <w:iCs/>
          <w:sz w:val="24"/>
          <w:szCs w:val="24"/>
        </w:rPr>
      </w:pPr>
      <w:r>
        <w:rPr>
          <w:rFonts w:ascii="Times New Roman" w:hAnsi="Times New Roman" w:cs="Times New Roman"/>
          <w:iCs/>
          <w:sz w:val="24"/>
          <w:szCs w:val="24"/>
        </w:rPr>
        <w:pict w14:anchorId="22FE8669">
          <v:rect id="_x0000_i1028" style="width:0;height:1.5pt" o:hralign="center" o:hrstd="t" o:hr="t" fillcolor="#a0a0a0" stroked="f"/>
        </w:pict>
      </w:r>
    </w:p>
    <w:p w14:paraId="4B98CBD0" w14:textId="77777777" w:rsidR="008B6FB5" w:rsidRPr="008B6FB5" w:rsidRDefault="008B6FB5" w:rsidP="008B6FB5">
      <w:pPr>
        <w:rPr>
          <w:rFonts w:ascii="Times New Roman" w:hAnsi="Times New Roman" w:cs="Times New Roman"/>
          <w:b/>
          <w:bCs/>
          <w:iCs/>
          <w:sz w:val="24"/>
          <w:szCs w:val="24"/>
        </w:rPr>
      </w:pPr>
      <w:r w:rsidRPr="008B6FB5">
        <w:rPr>
          <w:rFonts w:ascii="Times New Roman" w:hAnsi="Times New Roman" w:cs="Times New Roman"/>
          <w:b/>
          <w:bCs/>
          <w:iCs/>
          <w:sz w:val="24"/>
          <w:szCs w:val="24"/>
        </w:rPr>
        <w:t>S4</w:t>
      </w:r>
    </w:p>
    <w:p w14:paraId="3FCFC6BA"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 xml:space="preserve">Penguenlerin soğuk hava koşullarında hayatta kalmasını sağlayan özellikler; </w:t>
      </w:r>
      <w:r w:rsidRPr="008B6FB5">
        <w:rPr>
          <w:rFonts w:ascii="Times New Roman" w:hAnsi="Times New Roman" w:cs="Times New Roman"/>
          <w:b/>
          <w:bCs/>
          <w:iCs/>
          <w:sz w:val="24"/>
          <w:szCs w:val="24"/>
        </w:rPr>
        <w:t>kalın yağ tabakaları</w:t>
      </w:r>
      <w:r w:rsidRPr="008B6FB5">
        <w:rPr>
          <w:rFonts w:ascii="Times New Roman" w:hAnsi="Times New Roman" w:cs="Times New Roman"/>
          <w:iCs/>
          <w:sz w:val="24"/>
          <w:szCs w:val="24"/>
        </w:rPr>
        <w:t xml:space="preserve">, </w:t>
      </w:r>
      <w:r w:rsidRPr="008B6FB5">
        <w:rPr>
          <w:rFonts w:ascii="Times New Roman" w:hAnsi="Times New Roman" w:cs="Times New Roman"/>
          <w:b/>
          <w:bCs/>
          <w:iCs/>
          <w:sz w:val="24"/>
          <w:szCs w:val="24"/>
        </w:rPr>
        <w:t>sık tüyleri</w:t>
      </w:r>
      <w:r w:rsidRPr="008B6FB5">
        <w:rPr>
          <w:rFonts w:ascii="Times New Roman" w:hAnsi="Times New Roman" w:cs="Times New Roman"/>
          <w:iCs/>
          <w:sz w:val="24"/>
          <w:szCs w:val="24"/>
        </w:rPr>
        <w:t xml:space="preserve"> ve </w:t>
      </w:r>
      <w:r w:rsidRPr="008B6FB5">
        <w:rPr>
          <w:rFonts w:ascii="Times New Roman" w:hAnsi="Times New Roman" w:cs="Times New Roman"/>
          <w:b/>
          <w:bCs/>
          <w:iCs/>
          <w:sz w:val="24"/>
          <w:szCs w:val="24"/>
        </w:rPr>
        <w:t>soğuk havalarda birbirlerine yaklaşarak toplu hâlde durmalarıdır</w:t>
      </w:r>
      <w:r w:rsidRPr="008B6FB5">
        <w:rPr>
          <w:rFonts w:ascii="Times New Roman" w:hAnsi="Times New Roman" w:cs="Times New Roman"/>
          <w:iCs/>
          <w:sz w:val="24"/>
          <w:szCs w:val="24"/>
        </w:rPr>
        <w:t>. Bu sayede vücut ısılarını koruyabilirler.</w:t>
      </w:r>
    </w:p>
    <w:p w14:paraId="21079115" w14:textId="77777777" w:rsidR="008B6FB5" w:rsidRPr="008B6FB5" w:rsidRDefault="00000000" w:rsidP="008B6FB5">
      <w:pPr>
        <w:rPr>
          <w:rFonts w:ascii="Times New Roman" w:hAnsi="Times New Roman" w:cs="Times New Roman"/>
          <w:iCs/>
          <w:sz w:val="24"/>
          <w:szCs w:val="24"/>
        </w:rPr>
      </w:pPr>
      <w:r>
        <w:rPr>
          <w:rFonts w:ascii="Times New Roman" w:hAnsi="Times New Roman" w:cs="Times New Roman"/>
          <w:iCs/>
          <w:sz w:val="24"/>
          <w:szCs w:val="24"/>
        </w:rPr>
        <w:pict w14:anchorId="147685CE">
          <v:rect id="_x0000_i1029" style="width:0;height:1.5pt" o:hralign="center" o:hrstd="t" o:hr="t" fillcolor="#a0a0a0" stroked="f"/>
        </w:pict>
      </w:r>
    </w:p>
    <w:p w14:paraId="3A559F5B" w14:textId="77777777" w:rsidR="008B6FB5" w:rsidRPr="008B6FB5" w:rsidRDefault="008B6FB5" w:rsidP="008B6FB5">
      <w:pPr>
        <w:rPr>
          <w:rFonts w:ascii="Times New Roman" w:hAnsi="Times New Roman" w:cs="Times New Roman"/>
          <w:b/>
          <w:bCs/>
          <w:iCs/>
          <w:sz w:val="24"/>
          <w:szCs w:val="24"/>
        </w:rPr>
      </w:pPr>
      <w:r w:rsidRPr="008B6FB5">
        <w:rPr>
          <w:rFonts w:ascii="Times New Roman" w:hAnsi="Times New Roman" w:cs="Times New Roman"/>
          <w:b/>
          <w:bCs/>
          <w:iCs/>
          <w:sz w:val="24"/>
          <w:szCs w:val="24"/>
        </w:rPr>
        <w:t>S5</w:t>
      </w:r>
    </w:p>
    <w:p w14:paraId="01CF3FE7"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 xml:space="preserve">Bu metnin türü </w:t>
      </w:r>
      <w:r w:rsidRPr="008B6FB5">
        <w:rPr>
          <w:rFonts w:ascii="Times New Roman" w:hAnsi="Times New Roman" w:cs="Times New Roman"/>
          <w:b/>
          <w:bCs/>
          <w:iCs/>
          <w:sz w:val="24"/>
          <w:szCs w:val="24"/>
        </w:rPr>
        <w:t>deneme</w:t>
      </w:r>
      <w:r w:rsidRPr="008B6FB5">
        <w:rPr>
          <w:rFonts w:ascii="Times New Roman" w:hAnsi="Times New Roman" w:cs="Times New Roman"/>
          <w:iCs/>
          <w:sz w:val="24"/>
          <w:szCs w:val="24"/>
        </w:rPr>
        <w:t>dir.</w:t>
      </w:r>
      <w:r w:rsidRPr="008B6FB5">
        <w:rPr>
          <w:rFonts w:ascii="Times New Roman" w:hAnsi="Times New Roman" w:cs="Times New Roman"/>
          <w:iCs/>
          <w:sz w:val="24"/>
          <w:szCs w:val="24"/>
        </w:rPr>
        <w:br/>
        <w:t>Çünkü yazar, insanın başkalarını yargılaması ve kendini sorgulamasıyla ilgili kişisel düşüncelerini samimi bir dille anlatmıştır.</w:t>
      </w:r>
    </w:p>
    <w:p w14:paraId="06D32C3B" w14:textId="77777777" w:rsidR="008B6FB5" w:rsidRPr="008B6FB5" w:rsidRDefault="00000000" w:rsidP="008B6FB5">
      <w:pPr>
        <w:rPr>
          <w:rFonts w:ascii="Times New Roman" w:hAnsi="Times New Roman" w:cs="Times New Roman"/>
          <w:iCs/>
          <w:sz w:val="24"/>
          <w:szCs w:val="24"/>
        </w:rPr>
      </w:pPr>
      <w:r>
        <w:rPr>
          <w:rFonts w:ascii="Times New Roman" w:hAnsi="Times New Roman" w:cs="Times New Roman"/>
          <w:iCs/>
          <w:sz w:val="24"/>
          <w:szCs w:val="24"/>
        </w:rPr>
        <w:pict w14:anchorId="21F7F4EC">
          <v:rect id="_x0000_i1030" style="width:0;height:1.5pt" o:hralign="center" o:hrstd="t" o:hr="t" fillcolor="#a0a0a0" stroked="f"/>
        </w:pict>
      </w:r>
    </w:p>
    <w:p w14:paraId="6E548676" w14:textId="77777777" w:rsidR="008B6FB5" w:rsidRPr="008B6FB5" w:rsidRDefault="008B6FB5" w:rsidP="008B6FB5">
      <w:pPr>
        <w:rPr>
          <w:rFonts w:ascii="Times New Roman" w:hAnsi="Times New Roman" w:cs="Times New Roman"/>
          <w:b/>
          <w:bCs/>
          <w:iCs/>
          <w:sz w:val="24"/>
          <w:szCs w:val="24"/>
        </w:rPr>
      </w:pPr>
      <w:r w:rsidRPr="008B6FB5">
        <w:rPr>
          <w:rFonts w:ascii="Times New Roman" w:hAnsi="Times New Roman" w:cs="Times New Roman"/>
          <w:b/>
          <w:bCs/>
          <w:iCs/>
          <w:sz w:val="24"/>
          <w:szCs w:val="24"/>
        </w:rPr>
        <w:t>S6</w:t>
      </w:r>
    </w:p>
    <w:p w14:paraId="3BB74216"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 xml:space="preserve">Görselde günümüz insanının </w:t>
      </w:r>
      <w:r w:rsidRPr="008B6FB5">
        <w:rPr>
          <w:rFonts w:ascii="Times New Roman" w:hAnsi="Times New Roman" w:cs="Times New Roman"/>
          <w:b/>
          <w:bCs/>
          <w:iCs/>
          <w:sz w:val="24"/>
          <w:szCs w:val="24"/>
        </w:rPr>
        <w:t>duyarsızlığı ve olaylara yardım etmek yerine izleyici kalması</w:t>
      </w:r>
      <w:r w:rsidRPr="008B6FB5">
        <w:rPr>
          <w:rFonts w:ascii="Times New Roman" w:hAnsi="Times New Roman" w:cs="Times New Roman"/>
          <w:iCs/>
          <w:sz w:val="24"/>
          <w:szCs w:val="24"/>
        </w:rPr>
        <w:t xml:space="preserve"> eleştirilmektedir. Yetişkinlerin yere düşen yaşlı insana yardım etmek yerine telefonlarıyla fotoğraf veya video çekmeleri, toplumda merhamet ve sorumluluk duygusunun zayıfladığını gösterir. Küçük çocuğun yardım etmek için elini uzatması ise vicdanın, duyarlılığın ve insanlığın hâlâ var olduğunu anlatır.</w:t>
      </w:r>
    </w:p>
    <w:p w14:paraId="006F1FD6" w14:textId="77777777" w:rsidR="008B6FB5" w:rsidRPr="008B6FB5" w:rsidRDefault="00000000" w:rsidP="008B6FB5">
      <w:pPr>
        <w:rPr>
          <w:rFonts w:ascii="Times New Roman" w:hAnsi="Times New Roman" w:cs="Times New Roman"/>
          <w:iCs/>
          <w:sz w:val="24"/>
          <w:szCs w:val="24"/>
        </w:rPr>
      </w:pPr>
      <w:r>
        <w:rPr>
          <w:rFonts w:ascii="Times New Roman" w:hAnsi="Times New Roman" w:cs="Times New Roman"/>
          <w:iCs/>
          <w:sz w:val="24"/>
          <w:szCs w:val="24"/>
        </w:rPr>
        <w:pict w14:anchorId="407BC758">
          <v:rect id="_x0000_i1031" style="width:0;height:1.5pt" o:hralign="center" o:hrstd="t" o:hr="t" fillcolor="#a0a0a0" stroked="f"/>
        </w:pict>
      </w:r>
    </w:p>
    <w:p w14:paraId="797AF388" w14:textId="77777777" w:rsidR="008B6FB5" w:rsidRDefault="008B6FB5" w:rsidP="008B6FB5">
      <w:pPr>
        <w:rPr>
          <w:rFonts w:ascii="Times New Roman" w:hAnsi="Times New Roman" w:cs="Times New Roman"/>
          <w:b/>
          <w:bCs/>
          <w:iCs/>
          <w:sz w:val="24"/>
          <w:szCs w:val="24"/>
        </w:rPr>
      </w:pPr>
    </w:p>
    <w:p w14:paraId="4225000D" w14:textId="7D532337" w:rsidR="008B6FB5" w:rsidRPr="008B6FB5" w:rsidRDefault="008B6FB5" w:rsidP="008B6FB5">
      <w:pPr>
        <w:rPr>
          <w:rFonts w:ascii="Times New Roman" w:hAnsi="Times New Roman" w:cs="Times New Roman"/>
          <w:b/>
          <w:bCs/>
          <w:iCs/>
          <w:sz w:val="24"/>
          <w:szCs w:val="24"/>
        </w:rPr>
      </w:pPr>
      <w:r w:rsidRPr="008B6FB5">
        <w:rPr>
          <w:rFonts w:ascii="Times New Roman" w:hAnsi="Times New Roman" w:cs="Times New Roman"/>
          <w:b/>
          <w:bCs/>
          <w:iCs/>
          <w:sz w:val="24"/>
          <w:szCs w:val="24"/>
        </w:rPr>
        <w:lastRenderedPageBreak/>
        <w:t>S7</w:t>
      </w:r>
    </w:p>
    <w:p w14:paraId="207FCC1E"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Doğru sıralama:</w:t>
      </w:r>
    </w:p>
    <w:p w14:paraId="61C64E39"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b/>
          <w:bCs/>
          <w:iCs/>
          <w:sz w:val="24"/>
          <w:szCs w:val="24"/>
        </w:rPr>
        <w:t>III - I - IV - II</w:t>
      </w:r>
    </w:p>
    <w:p w14:paraId="0FB3CACF"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Yani:</w:t>
      </w:r>
    </w:p>
    <w:p w14:paraId="7F782277"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III. Önce biberleri küçük küçük doğruyoruz.</w:t>
      </w:r>
      <w:r w:rsidRPr="008B6FB5">
        <w:rPr>
          <w:rFonts w:ascii="Times New Roman" w:hAnsi="Times New Roman" w:cs="Times New Roman"/>
          <w:iCs/>
          <w:sz w:val="24"/>
          <w:szCs w:val="24"/>
        </w:rPr>
        <w:br/>
        <w:t>I. Doğramış olduğumuz biberleri kızgın yağda kızarmaya bırakıyoruz.</w:t>
      </w:r>
      <w:r w:rsidRPr="008B6FB5">
        <w:rPr>
          <w:rFonts w:ascii="Times New Roman" w:hAnsi="Times New Roman" w:cs="Times New Roman"/>
          <w:iCs/>
          <w:sz w:val="24"/>
          <w:szCs w:val="24"/>
        </w:rPr>
        <w:br/>
        <w:t>IV. Kızaran biberlerin üzerine domatesleri döküp bir süre pişiriyoruz.</w:t>
      </w:r>
      <w:r w:rsidRPr="008B6FB5">
        <w:rPr>
          <w:rFonts w:ascii="Times New Roman" w:hAnsi="Times New Roman" w:cs="Times New Roman"/>
          <w:iCs/>
          <w:sz w:val="24"/>
          <w:szCs w:val="24"/>
        </w:rPr>
        <w:br/>
        <w:t>II. Domates ve biberler pişince üzerine yumurtaları kırıyoruz.</w:t>
      </w:r>
    </w:p>
    <w:p w14:paraId="3ECF2312" w14:textId="77777777" w:rsidR="008B6FB5" w:rsidRPr="008B6FB5" w:rsidRDefault="00000000" w:rsidP="008B6FB5">
      <w:pPr>
        <w:rPr>
          <w:rFonts w:ascii="Times New Roman" w:hAnsi="Times New Roman" w:cs="Times New Roman"/>
          <w:iCs/>
          <w:sz w:val="24"/>
          <w:szCs w:val="24"/>
        </w:rPr>
      </w:pPr>
      <w:r>
        <w:rPr>
          <w:rFonts w:ascii="Times New Roman" w:hAnsi="Times New Roman" w:cs="Times New Roman"/>
          <w:iCs/>
          <w:sz w:val="24"/>
          <w:szCs w:val="24"/>
        </w:rPr>
        <w:pict w14:anchorId="679B4AFD">
          <v:rect id="_x0000_i1032" style="width:0;height:1.5pt" o:hralign="center" o:hrstd="t" o:hr="t" fillcolor="#a0a0a0" stroked="f"/>
        </w:pict>
      </w:r>
    </w:p>
    <w:p w14:paraId="2B813C7C" w14:textId="77777777" w:rsidR="008B6FB5" w:rsidRPr="008B6FB5" w:rsidRDefault="008B6FB5" w:rsidP="008B6FB5">
      <w:pPr>
        <w:rPr>
          <w:rFonts w:ascii="Times New Roman" w:hAnsi="Times New Roman" w:cs="Times New Roman"/>
          <w:b/>
          <w:bCs/>
          <w:iCs/>
          <w:sz w:val="24"/>
          <w:szCs w:val="24"/>
        </w:rPr>
      </w:pPr>
      <w:r w:rsidRPr="008B6FB5">
        <w:rPr>
          <w:rFonts w:ascii="Times New Roman" w:hAnsi="Times New Roman" w:cs="Times New Roman"/>
          <w:b/>
          <w:bCs/>
          <w:iCs/>
          <w:sz w:val="24"/>
          <w:szCs w:val="24"/>
        </w:rPr>
        <w:t>S8</w:t>
      </w:r>
    </w:p>
    <w:p w14:paraId="17FA3DD0"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b/>
          <w:bCs/>
          <w:iCs/>
          <w:sz w:val="24"/>
          <w:szCs w:val="24"/>
        </w:rPr>
        <w:t>Başlık:</w:t>
      </w:r>
      <w:r w:rsidRPr="008B6FB5">
        <w:rPr>
          <w:rFonts w:ascii="Times New Roman" w:hAnsi="Times New Roman" w:cs="Times New Roman"/>
          <w:iCs/>
          <w:sz w:val="24"/>
          <w:szCs w:val="24"/>
        </w:rPr>
        <w:t xml:space="preserve"> Tozlu Raflardaki Sır</w:t>
      </w:r>
    </w:p>
    <w:p w14:paraId="76220317"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Bir gün Elif, okul çıkışında eski kütüphaneye gitmeye karar verdi. Kütüphanenin en arka bölümünde kimsenin pek uğramadığı tozlu raflar vardı. Elif, rafların arasında gezinirken yere düşmüş küçük bir anahtar buldu.</w:t>
      </w:r>
    </w:p>
    <w:p w14:paraId="11DD81D8"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Anahtarın hangi kapıya ait olduğunu merak etti. Bir süre etrafa bakındıktan sonra duvarın yanında eski, kilitli bir dolap gördü. Anahtarı dikkatlice kilide yerleştirdi ve çevirdi. Dolabın kapağı yavaşça açıldı.</w:t>
      </w:r>
    </w:p>
    <w:p w14:paraId="79CAF1F0" w14:textId="77777777" w:rsidR="008B6FB5" w:rsidRPr="008B6FB5" w:rsidRDefault="008B6FB5" w:rsidP="008B6FB5">
      <w:pPr>
        <w:rPr>
          <w:rFonts w:ascii="Times New Roman" w:hAnsi="Times New Roman" w:cs="Times New Roman"/>
          <w:iCs/>
          <w:sz w:val="24"/>
          <w:szCs w:val="24"/>
        </w:rPr>
      </w:pPr>
      <w:r w:rsidRPr="008B6FB5">
        <w:rPr>
          <w:rFonts w:ascii="Times New Roman" w:hAnsi="Times New Roman" w:cs="Times New Roman"/>
          <w:iCs/>
          <w:sz w:val="24"/>
          <w:szCs w:val="24"/>
        </w:rPr>
        <w:t>İçeride sararmış sayfaları olan eski bir defter duruyordu. Defterin ilk sayfasında “Bu kütüphanenin sırrı, kitapları sevenler için saklandı.” yazıyordu. Elif, o gün yalnızca eski bir defter bulmadığını, kitapların insanı geçmişe götüren gizli bir yol olduğunu anladı.</w:t>
      </w:r>
    </w:p>
    <w:p w14:paraId="0868BFF0" w14:textId="77777777" w:rsidR="008B6FB5" w:rsidRPr="008B6FB5" w:rsidRDefault="008B6FB5" w:rsidP="00DB270A">
      <w:pPr>
        <w:rPr>
          <w:rFonts w:ascii="Times New Roman" w:hAnsi="Times New Roman" w:cs="Times New Roman"/>
          <w:iCs/>
          <w:sz w:val="24"/>
          <w:szCs w:val="24"/>
        </w:rPr>
      </w:pPr>
    </w:p>
    <w:sectPr w:rsidR="008B6FB5" w:rsidRPr="008B6FB5"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7FF64" w14:textId="77777777" w:rsidR="00F60B92" w:rsidRDefault="00F60B92" w:rsidP="00804A3F">
      <w:pPr>
        <w:spacing w:after="0" w:line="240" w:lineRule="auto"/>
      </w:pPr>
      <w:r>
        <w:separator/>
      </w:r>
    </w:p>
  </w:endnote>
  <w:endnote w:type="continuationSeparator" w:id="0">
    <w:p w14:paraId="21ED1A2E" w14:textId="77777777" w:rsidR="00F60B92" w:rsidRDefault="00F60B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45B5" w14:textId="77777777" w:rsidR="00F60B92" w:rsidRDefault="00F60B92" w:rsidP="00804A3F">
      <w:pPr>
        <w:spacing w:after="0" w:line="240" w:lineRule="auto"/>
      </w:pPr>
      <w:r>
        <w:separator/>
      </w:r>
    </w:p>
  </w:footnote>
  <w:footnote w:type="continuationSeparator" w:id="0">
    <w:p w14:paraId="3E0EAFF9" w14:textId="77777777" w:rsidR="00F60B92" w:rsidRDefault="00F60B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6"/>
  </w:num>
  <w:num w:numId="2" w16cid:durableId="860123205">
    <w:abstractNumId w:val="2"/>
  </w:num>
  <w:num w:numId="3" w16cid:durableId="471796335">
    <w:abstractNumId w:val="4"/>
  </w:num>
  <w:num w:numId="4" w16cid:durableId="867379348">
    <w:abstractNumId w:val="9"/>
  </w:num>
  <w:num w:numId="5" w16cid:durableId="2005740638">
    <w:abstractNumId w:val="7"/>
  </w:num>
  <w:num w:numId="6" w16cid:durableId="1307198569">
    <w:abstractNumId w:val="1"/>
  </w:num>
  <w:num w:numId="7" w16cid:durableId="968440950">
    <w:abstractNumId w:val="3"/>
  </w:num>
  <w:num w:numId="8" w16cid:durableId="1032343966">
    <w:abstractNumId w:val="8"/>
  </w:num>
  <w:num w:numId="9" w16cid:durableId="204677080">
    <w:abstractNumId w:val="5"/>
  </w:num>
  <w:num w:numId="10" w16cid:durableId="8999423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288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0B92"/>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1066</Words>
  <Characters>6078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2026-04-26T20:08:00Z</dcterms:created>
  <dcterms:modified xsi:type="dcterms:W3CDTF">2026-05-14T16:09:00Z</dcterms:modified>
</cp:coreProperties>
</file>