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BD601D" w:rsidR="00613A0E" w:rsidRPr="00205A70" w:rsidRDefault="00452B80" w:rsidP="00452B80">
                            <w:pPr>
                              <w:rPr>
                                <w:b/>
                                <w:sz w:val="24"/>
                                <w:szCs w:val="24"/>
                              </w:rPr>
                            </w:pPr>
                            <w:r>
                              <w:rPr>
                                <w:b/>
                                <w:sz w:val="24"/>
                                <w:szCs w:val="24"/>
                              </w:rPr>
                              <w:t xml:space="preserve">    </w:t>
                            </w:r>
                            <w:r w:rsidR="00FA63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BD601D" w:rsidR="00613A0E" w:rsidRPr="00205A70" w:rsidRDefault="00452B80" w:rsidP="00452B80">
                      <w:pPr>
                        <w:rPr>
                          <w:b/>
                          <w:sz w:val="24"/>
                          <w:szCs w:val="24"/>
                        </w:rPr>
                      </w:pPr>
                      <w:r>
                        <w:rPr>
                          <w:b/>
                          <w:sz w:val="24"/>
                          <w:szCs w:val="24"/>
                        </w:rPr>
                        <w:t xml:space="preserve">    </w:t>
                      </w:r>
                      <w:r w:rsidR="00FA63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0685C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A63C9">
        <w:rPr>
          <w:rFonts w:cstheme="minorHAnsi"/>
          <w:b/>
          <w:bCs/>
          <w:sz w:val="20"/>
          <w:szCs w:val="20"/>
        </w:rPr>
        <w:t>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C3ABA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A63C9">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98" w:type="dxa"/>
        <w:tblInd w:w="-147" w:type="dxa"/>
        <w:tblLook w:val="04A0" w:firstRow="1" w:lastRow="0" w:firstColumn="1" w:lastColumn="0" w:noHBand="0" w:noVBand="1"/>
      </w:tblPr>
      <w:tblGrid>
        <w:gridCol w:w="963"/>
        <w:gridCol w:w="963"/>
        <w:gridCol w:w="964"/>
        <w:gridCol w:w="963"/>
        <w:gridCol w:w="964"/>
        <w:gridCol w:w="963"/>
        <w:gridCol w:w="964"/>
        <w:gridCol w:w="963"/>
        <w:gridCol w:w="964"/>
        <w:gridCol w:w="963"/>
        <w:gridCol w:w="964"/>
      </w:tblGrid>
      <w:tr w:rsidR="00C51614" w14:paraId="5F4B3517" w14:textId="77777777" w:rsidTr="00C51614">
        <w:trPr>
          <w:cnfStyle w:val="100000000000" w:firstRow="1" w:lastRow="0" w:firstColumn="0" w:lastColumn="0" w:oddVBand="0" w:evenVBand="0" w:oddHBand="0" w:evenHBand="0" w:firstRowFirstColumn="0" w:firstRowLastColumn="0" w:lastRowFirstColumn="0" w:lastRowLastColumn="0"/>
          <w:trHeight w:val="92"/>
        </w:trPr>
        <w:tc>
          <w:tcPr>
            <w:cnfStyle w:val="001000000000" w:firstRow="0" w:lastRow="0" w:firstColumn="1" w:lastColumn="0" w:oddVBand="0" w:evenVBand="0" w:oddHBand="0" w:evenHBand="0" w:firstRowFirstColumn="0" w:firstRowLastColumn="0" w:lastRowFirstColumn="0" w:lastRowLastColumn="0"/>
            <w:tcW w:w="963" w:type="dxa"/>
          </w:tcPr>
          <w:p w14:paraId="35C724D5" w14:textId="77777777" w:rsidR="00C51614" w:rsidRPr="00360852" w:rsidRDefault="00C51614" w:rsidP="005E478A">
            <w:pPr>
              <w:jc w:val="center"/>
              <w:rPr>
                <w:b w:val="0"/>
                <w:bCs w:val="0"/>
                <w:color w:val="FFFFFF" w:themeColor="background1"/>
                <w:sz w:val="18"/>
                <w:szCs w:val="18"/>
              </w:rPr>
            </w:pPr>
            <w:r w:rsidRPr="00360852">
              <w:rPr>
                <w:sz w:val="18"/>
                <w:szCs w:val="18"/>
              </w:rPr>
              <w:t>1. Soru</w:t>
            </w:r>
          </w:p>
          <w:p w14:paraId="33DCD0C1" w14:textId="5639494F" w:rsidR="00C51614" w:rsidRPr="00360852" w:rsidRDefault="00C51614"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63" w:type="dxa"/>
          </w:tcPr>
          <w:p w14:paraId="394139A1" w14:textId="77777777" w:rsidR="00C51614" w:rsidRPr="00C23F75" w:rsidRDefault="00C5161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48884BE" w:rsidR="00C51614" w:rsidRPr="00C23F75" w:rsidRDefault="00C5161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64" w:type="dxa"/>
          </w:tcPr>
          <w:p w14:paraId="17A9D2C9" w14:textId="77777777" w:rsidR="00C51614" w:rsidRPr="00C23F75" w:rsidRDefault="00C5161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E28F32A" w:rsidR="00C51614" w:rsidRPr="00C23F75" w:rsidRDefault="00C5161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3" w:type="dxa"/>
          </w:tcPr>
          <w:p w14:paraId="7742A56B" w14:textId="77777777" w:rsidR="00C51614" w:rsidRDefault="00C5161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BE4BC" w:rsidR="00C51614" w:rsidRPr="00360852" w:rsidRDefault="00C5161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4" w:type="dxa"/>
          </w:tcPr>
          <w:p w14:paraId="342AF2B1" w14:textId="77777777" w:rsidR="00C51614" w:rsidRDefault="00C5161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80668D6" w:rsidR="00C51614" w:rsidRPr="00360852" w:rsidRDefault="00C5161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63" w:type="dxa"/>
          </w:tcPr>
          <w:p w14:paraId="3D0F0A33" w14:textId="77777777" w:rsidR="00C51614" w:rsidRDefault="00C5161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79AFA84" w:rsidR="00C51614" w:rsidRDefault="00C5161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6BD20610" w14:textId="5FF83E18" w:rsidR="00C51614" w:rsidRDefault="00C51614"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6F71ECA" w:rsidR="00C51614" w:rsidRDefault="00C51614"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3" w:type="dxa"/>
          </w:tcPr>
          <w:p w14:paraId="2AAF18A8" w14:textId="19A061F2" w:rsidR="00C51614" w:rsidRDefault="00C51614" w:rsidP="0001624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7016BF" w14:textId="4E1C0828" w:rsidR="00C51614" w:rsidRDefault="00C51614" w:rsidP="0001624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3EF328F5" w14:textId="043F5482" w:rsidR="00C51614" w:rsidRDefault="00C51614" w:rsidP="00D67BC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3673918" w14:textId="7E77FFEC" w:rsidR="00C51614" w:rsidRDefault="00C51614" w:rsidP="00D67BC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3" w:type="dxa"/>
          </w:tcPr>
          <w:p w14:paraId="6CFD72CE" w14:textId="2231CBFA" w:rsidR="00C51614" w:rsidRDefault="00C51614" w:rsidP="00C5161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4D704E7B" w14:textId="522A40A5" w:rsidR="00C51614" w:rsidRDefault="00C51614" w:rsidP="00C5161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319DC1CE" w14:textId="52EF9D3F" w:rsidR="00C51614" w:rsidRDefault="00C5161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51614" w:rsidRDefault="00C5161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51614" w14:paraId="4025E7B9" w14:textId="77777777" w:rsidTr="00C51614">
        <w:trPr>
          <w:trHeight w:val="92"/>
        </w:trPr>
        <w:tc>
          <w:tcPr>
            <w:cnfStyle w:val="001000000000" w:firstRow="0" w:lastRow="0" w:firstColumn="1" w:lastColumn="0" w:oddVBand="0" w:evenVBand="0" w:oddHBand="0" w:evenHBand="0" w:firstRowFirstColumn="0" w:firstRowLastColumn="0" w:lastRowFirstColumn="0" w:lastRowLastColumn="0"/>
            <w:tcW w:w="963" w:type="dxa"/>
          </w:tcPr>
          <w:p w14:paraId="63409D01" w14:textId="4F879921" w:rsidR="00C51614" w:rsidRPr="00360852" w:rsidRDefault="00C51614" w:rsidP="005E478A">
            <w:pPr>
              <w:jc w:val="center"/>
              <w:rPr>
                <w:sz w:val="18"/>
                <w:szCs w:val="18"/>
              </w:rPr>
            </w:pPr>
            <w:r w:rsidRPr="00421441">
              <w:rPr>
                <w:sz w:val="18"/>
                <w:szCs w:val="18"/>
              </w:rPr>
              <w:t>…………</w:t>
            </w:r>
          </w:p>
        </w:tc>
        <w:tc>
          <w:tcPr>
            <w:tcW w:w="963" w:type="dxa"/>
          </w:tcPr>
          <w:p w14:paraId="40D40D8C" w14:textId="77777777" w:rsidR="00C51614" w:rsidRPr="00360852" w:rsidRDefault="00C5161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22189A10" w14:textId="77777777" w:rsidR="00C51614" w:rsidRPr="00360852" w:rsidRDefault="00C5161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3" w:type="dxa"/>
          </w:tcPr>
          <w:p w14:paraId="24DB285D" w14:textId="77777777" w:rsidR="00C51614" w:rsidRPr="00360852" w:rsidRDefault="00C5161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06A83561" w14:textId="77777777" w:rsidR="00C51614" w:rsidRPr="00360852" w:rsidRDefault="00C5161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3" w:type="dxa"/>
          </w:tcPr>
          <w:p w14:paraId="44667371" w14:textId="51092D0C" w:rsidR="00C51614" w:rsidRDefault="00C5161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E8E677B" w14:textId="73C3DBFB" w:rsidR="00C51614" w:rsidRDefault="00C5161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3" w:type="dxa"/>
          </w:tcPr>
          <w:p w14:paraId="603E7C81" w14:textId="3008FF0E" w:rsidR="00C51614" w:rsidRDefault="00C5161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41A84103" w14:textId="642D7BFF" w:rsidR="00C51614" w:rsidRDefault="00C5161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3" w:type="dxa"/>
          </w:tcPr>
          <w:p w14:paraId="035BA792" w14:textId="6A42F446" w:rsidR="00C51614" w:rsidRDefault="00C5161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96C7088" w14:textId="687FA14B" w:rsidR="00C51614" w:rsidRPr="00421441" w:rsidRDefault="00C5161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CellMar>
          <w:bottom w:w="28" w:type="dxa"/>
        </w:tblCellMar>
        <w:tblLook w:val="04A0" w:firstRow="1" w:lastRow="0" w:firstColumn="1" w:lastColumn="0" w:noHBand="0" w:noVBand="1"/>
      </w:tblPr>
      <w:tblGrid>
        <w:gridCol w:w="568"/>
        <w:gridCol w:w="10206"/>
      </w:tblGrid>
      <w:tr w:rsidR="00924C00" w:rsidRPr="00154A8C" w14:paraId="62884146" w14:textId="77777777" w:rsidTr="00694E0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694E04">
        <w:trPr>
          <w:trHeight w:val="220"/>
        </w:trPr>
        <w:tc>
          <w:tcPr>
            <w:tcW w:w="10774" w:type="dxa"/>
            <w:gridSpan w:val="2"/>
          </w:tcPr>
          <w:p w14:paraId="65769981" w14:textId="11EBE9FE" w:rsidR="006955A5" w:rsidRDefault="006955A5" w:rsidP="0046465B">
            <w:pPr>
              <w:rPr>
                <w:rFonts w:ascii="Times New Roman" w:hAnsi="Times New Roman" w:cs="Times New Roman"/>
                <w:noProof/>
                <w:sz w:val="24"/>
                <w:szCs w:val="24"/>
              </w:rPr>
            </w:pPr>
            <w:r w:rsidRPr="006955A5">
              <w:rPr>
                <w:rFonts w:ascii="Times New Roman" w:hAnsi="Times New Roman" w:cs="Times New Roman"/>
                <w:noProof/>
                <w:sz w:val="24"/>
                <w:szCs w:val="24"/>
              </w:rPr>
              <w:t xml:space="preserve">Türkiye İktisat Kongresi’nde alınan kararlara uygun olarak cumhuriyetin ilk yıllarından itibaren sanayileşmeye ağırlık verildi. Bu amaçla gerçekleştirilen etkinliklerin altına ilgili faaliyetin adını yazınız. </w:t>
            </w:r>
          </w:p>
          <w:p w14:paraId="35EDA39F" w14:textId="3DA7B279" w:rsidR="006955A5" w:rsidRDefault="006955A5" w:rsidP="0046465B">
            <w:pPr>
              <w:rPr>
                <w:rFonts w:ascii="Times New Roman" w:hAnsi="Times New Roman" w:cs="Times New Roman"/>
                <w:noProof/>
                <w:sz w:val="24"/>
                <w:szCs w:val="24"/>
              </w:rPr>
            </w:pPr>
            <w:r w:rsidRPr="006955A5">
              <w:rPr>
                <w:rFonts w:ascii="Times New Roman" w:hAnsi="Times New Roman" w:cs="Times New Roman"/>
                <w:b/>
                <w:bCs/>
                <w:noProof/>
                <w:sz w:val="24"/>
                <w:szCs w:val="24"/>
              </w:rPr>
              <w:t>Fabrika kurmak isteyen Türk özel teşebbüslere sermaye temin etmek için 1925’te kurulan bankadır</w:t>
            </w:r>
          </w:p>
          <w:p w14:paraId="410601CC" w14:textId="77777777" w:rsidR="006955A5" w:rsidRDefault="006955A5" w:rsidP="0046465B">
            <w:pPr>
              <w:rPr>
                <w:rFonts w:ascii="Segoe UI Symbol" w:hAnsi="Segoe UI Symbol" w:cs="Segoe UI Symbol"/>
                <w:noProof/>
                <w:sz w:val="24"/>
                <w:szCs w:val="24"/>
              </w:rPr>
            </w:pPr>
            <w:r w:rsidRPr="00C51614">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BA40110" w14:textId="576461BA" w:rsidR="006955A5" w:rsidRPr="006955A5" w:rsidRDefault="006955A5" w:rsidP="0046465B">
            <w:pPr>
              <w:rPr>
                <w:rFonts w:ascii="Times New Roman" w:hAnsi="Times New Roman" w:cs="Times New Roman"/>
                <w:b/>
                <w:bCs/>
                <w:noProof/>
                <w:sz w:val="24"/>
                <w:szCs w:val="24"/>
              </w:rPr>
            </w:pPr>
            <w:r w:rsidRPr="006955A5">
              <w:rPr>
                <w:rFonts w:ascii="Times New Roman" w:hAnsi="Times New Roman" w:cs="Times New Roman"/>
                <w:b/>
                <w:bCs/>
                <w:noProof/>
                <w:sz w:val="24"/>
                <w:szCs w:val="24"/>
              </w:rPr>
              <w:t>1933 yılından itibaren planlı ekonomiye geçilerek ülkenin çeşitli yerlerinde demir-çelik, kumaş, çimento, şeker, kağıt, cam ve deri fabrikalarının kurulmasına katkı sağlayan ekonomik plandır</w:t>
            </w:r>
          </w:p>
          <w:p w14:paraId="182A9E7E" w14:textId="18BB99EE" w:rsidR="00F21971" w:rsidRPr="00CC5197" w:rsidRDefault="006955A5" w:rsidP="00694E04">
            <w:pPr>
              <w:rPr>
                <w:noProof/>
              </w:rPr>
            </w:pPr>
            <w:r w:rsidRPr="00C51614">
              <w:rPr>
                <w:rFonts w:ascii="Segoe UI Symbol" w:hAnsi="Segoe UI Symbol" w:cs="Segoe UI Symbol"/>
                <w:noProof/>
                <w:sz w:val="24"/>
                <w:szCs w:val="24"/>
              </w:rPr>
              <w:t>➜</w:t>
            </w:r>
            <w:r>
              <w:rPr>
                <w:rFonts w:ascii="Segoe UI Symbol" w:hAnsi="Segoe UI Symbol" w:cs="Segoe UI Symbol"/>
                <w:noProof/>
                <w:sz w:val="24"/>
                <w:szCs w:val="24"/>
              </w:rPr>
              <w:t xml:space="preserve"> .............................................</w:t>
            </w:r>
            <w:r w:rsidR="00F21971">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694E0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694E04">
        <w:trPr>
          <w:trHeight w:val="705"/>
        </w:trPr>
        <w:tc>
          <w:tcPr>
            <w:tcW w:w="10774" w:type="dxa"/>
            <w:gridSpan w:val="2"/>
          </w:tcPr>
          <w:p w14:paraId="15EF5654" w14:textId="77777777" w:rsidR="006955A5" w:rsidRPr="006955A5" w:rsidRDefault="006955A5" w:rsidP="006955A5">
            <w:pPr>
              <w:rPr>
                <w:rFonts w:ascii="Times New Roman" w:hAnsi="Times New Roman" w:cs="Times New Roman"/>
                <w:color w:val="000000" w:themeColor="text1"/>
                <w:sz w:val="24"/>
                <w:szCs w:val="24"/>
              </w:rPr>
            </w:pPr>
            <w:r w:rsidRPr="006955A5">
              <w:rPr>
                <w:rFonts w:ascii="Times New Roman" w:hAnsi="Times New Roman" w:cs="Times New Roman"/>
                <w:color w:val="000000" w:themeColor="text1"/>
                <w:sz w:val="24"/>
                <w:szCs w:val="24"/>
              </w:rPr>
              <w:t>Efendiler! Bütün dünyanın bilmesi gerekir ki Türkiye halkı, Türkiye Büyük Millet Meclisi ve onun hükûmeti uşak gibi davranılmayı kaldırmaz.</w:t>
            </w:r>
          </w:p>
          <w:p w14:paraId="18F0E938" w14:textId="77777777" w:rsidR="00694E04" w:rsidRDefault="006955A5" w:rsidP="00694E04">
            <w:pPr>
              <w:rPr>
                <w:rFonts w:ascii="Times New Roman" w:hAnsi="Times New Roman" w:cs="Times New Roman"/>
                <w:b/>
                <w:bCs/>
                <w:sz w:val="24"/>
                <w:szCs w:val="24"/>
              </w:rPr>
            </w:pPr>
            <w:r w:rsidRPr="006955A5">
              <w:rPr>
                <w:rFonts w:ascii="Times New Roman" w:hAnsi="Times New Roman" w:cs="Times New Roman"/>
                <w:b/>
                <w:bCs/>
                <w:sz w:val="24"/>
                <w:szCs w:val="24"/>
              </w:rPr>
              <w:t>Atatürk</w:t>
            </w:r>
            <w:r>
              <w:rPr>
                <w:rFonts w:ascii="Times New Roman" w:hAnsi="Times New Roman" w:cs="Times New Roman"/>
                <w:b/>
                <w:bCs/>
                <w:sz w:val="24"/>
                <w:szCs w:val="24"/>
              </w:rPr>
              <w:t>’ün yukarıda verilen sözü</w:t>
            </w:r>
            <w:r w:rsidRPr="006955A5">
              <w:rPr>
                <w:rFonts w:ascii="Times New Roman" w:hAnsi="Times New Roman" w:cs="Times New Roman"/>
                <w:b/>
                <w:bCs/>
                <w:sz w:val="24"/>
                <w:szCs w:val="24"/>
              </w:rPr>
              <w:t xml:space="preserve"> ilke ve inkılaplarını oluşturan temel esaslardan hangisi ile ilgili olduğunu yazınız.</w:t>
            </w:r>
            <w:r w:rsidR="00694E04">
              <w:rPr>
                <w:rFonts w:ascii="Times New Roman" w:hAnsi="Times New Roman" w:cs="Times New Roman"/>
                <w:b/>
                <w:bCs/>
                <w:sz w:val="24"/>
                <w:szCs w:val="24"/>
              </w:rPr>
              <w:t xml:space="preserve">  </w:t>
            </w:r>
          </w:p>
          <w:p w14:paraId="24F570A5" w14:textId="580A29C2" w:rsidR="00C51614" w:rsidRPr="000040E4" w:rsidRDefault="00C51614" w:rsidP="00694E04">
            <w:pPr>
              <w:rPr>
                <w:rFonts w:ascii="Times New Roman" w:hAnsi="Times New Roman" w:cs="Times New Roman"/>
                <w:b/>
                <w:bCs/>
                <w:noProof/>
                <w:sz w:val="24"/>
                <w:szCs w:val="24"/>
              </w:rPr>
            </w:pPr>
            <w:r w:rsidRPr="006955A5">
              <w:rPr>
                <w:rFonts w:ascii="Segoe UI Symbol" w:hAnsi="Segoe UI Symbol" w:cs="Segoe UI Symbol"/>
                <w:noProof/>
                <w:sz w:val="24"/>
                <w:szCs w:val="24"/>
              </w:rPr>
              <w:t>➜</w:t>
            </w:r>
            <w:r w:rsidRPr="006955A5">
              <w:rPr>
                <w:rFonts w:ascii="Times New Roman" w:hAnsi="Times New Roman" w:cs="Times New Roman"/>
                <w:noProof/>
                <w:sz w:val="24"/>
                <w:szCs w:val="24"/>
              </w:rPr>
              <w:t xml:space="preserve"> .............................................</w:t>
            </w:r>
          </w:p>
        </w:tc>
      </w:tr>
      <w:tr w:rsidR="00924C00" w:rsidRPr="00B4403F" w14:paraId="476D8237" w14:textId="77777777" w:rsidTr="00694E0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694E04">
        <w:tc>
          <w:tcPr>
            <w:tcW w:w="10774" w:type="dxa"/>
            <w:gridSpan w:val="2"/>
          </w:tcPr>
          <w:p w14:paraId="72DF892E" w14:textId="40A41C5C" w:rsidR="006955A5" w:rsidRDefault="006955A5" w:rsidP="005100CE">
            <w:pPr>
              <w:rPr>
                <w:rFonts w:ascii="Times New Roman" w:hAnsi="Times New Roman" w:cs="Times New Roman"/>
                <w:b/>
                <w:bCs/>
                <w:color w:val="242021"/>
                <w:sz w:val="24"/>
                <w:szCs w:val="24"/>
              </w:rPr>
            </w:pPr>
            <w:r w:rsidRPr="006955A5">
              <w:rPr>
                <w:rFonts w:ascii="Times New Roman" w:hAnsi="Times New Roman" w:cs="Times New Roman"/>
                <w:b/>
                <w:bCs/>
                <w:color w:val="242021"/>
                <w:sz w:val="24"/>
                <w:szCs w:val="24"/>
              </w:rPr>
              <w:t xml:space="preserve">Milli Mücadele yıllarında alınan </w:t>
            </w:r>
            <w:r w:rsidRPr="006955A5">
              <w:rPr>
                <w:rFonts w:ascii="Times New Roman" w:hAnsi="Times New Roman" w:cs="Times New Roman"/>
                <w:b/>
                <w:bCs/>
                <w:i/>
                <w:iCs/>
                <w:color w:val="242021"/>
                <w:sz w:val="24"/>
                <w:szCs w:val="24"/>
              </w:rPr>
              <w:t>"</w:t>
            </w:r>
            <w:r w:rsidRPr="006955A5">
              <w:rPr>
                <w:rFonts w:ascii="Times New Roman" w:hAnsi="Times New Roman" w:cs="Times New Roman"/>
                <w:color w:val="242021"/>
                <w:sz w:val="24"/>
                <w:szCs w:val="24"/>
              </w:rPr>
              <w:t>Kuvayı</w:t>
            </w:r>
            <w:r w:rsidR="00694E04">
              <w:rPr>
                <w:rFonts w:ascii="Times New Roman" w:hAnsi="Times New Roman" w:cs="Times New Roman"/>
                <w:color w:val="242021"/>
                <w:sz w:val="24"/>
                <w:szCs w:val="24"/>
              </w:rPr>
              <w:t>-</w:t>
            </w:r>
            <w:r w:rsidRPr="006955A5">
              <w:rPr>
                <w:rFonts w:ascii="Times New Roman" w:hAnsi="Times New Roman" w:cs="Times New Roman"/>
                <w:color w:val="242021"/>
                <w:sz w:val="24"/>
                <w:szCs w:val="24"/>
              </w:rPr>
              <w:t>milliye'yi tek kuvvet tanımak ve milli iradeyi hakim kılmak esastır.</w:t>
            </w:r>
            <w:r w:rsidRPr="006955A5">
              <w:rPr>
                <w:rFonts w:ascii="Times New Roman" w:hAnsi="Times New Roman" w:cs="Times New Roman"/>
                <w:b/>
                <w:bCs/>
                <w:i/>
                <w:iCs/>
                <w:color w:val="242021"/>
                <w:sz w:val="24"/>
                <w:szCs w:val="24"/>
              </w:rPr>
              <w:t>"</w:t>
            </w:r>
            <w:r w:rsidRPr="006955A5">
              <w:rPr>
                <w:rFonts w:ascii="Times New Roman" w:hAnsi="Times New Roman" w:cs="Times New Roman"/>
                <w:b/>
                <w:bCs/>
                <w:color w:val="242021"/>
                <w:sz w:val="24"/>
                <w:szCs w:val="24"/>
              </w:rPr>
              <w:t xml:space="preserve"> kararı, Atatürk ilkelerinin temel esaslarından hangisi ile doğrudan ilişkilidir?</w:t>
            </w:r>
          </w:p>
          <w:p w14:paraId="47164276" w14:textId="03E23944" w:rsidR="00D67BC5" w:rsidRPr="000040E4" w:rsidRDefault="005100CE" w:rsidP="00694E04">
            <w:pPr>
              <w:rPr>
                <w:rFonts w:ascii="Times New Roman" w:hAnsi="Times New Roman" w:cs="Times New Roman"/>
                <w:b/>
                <w:bCs/>
                <w:noProof/>
                <w:sz w:val="24"/>
                <w:szCs w:val="24"/>
              </w:rPr>
            </w:pPr>
            <w:r w:rsidRPr="00457431">
              <w:rPr>
                <w:rFonts w:ascii="Segoe UI Symbol" w:hAnsi="Segoe UI Symbol" w:cs="Segoe UI Symbol"/>
                <w:noProof/>
                <w:sz w:val="24"/>
                <w:szCs w:val="24"/>
              </w:rPr>
              <w:t>✎</w:t>
            </w:r>
            <w:r w:rsidRPr="00457431">
              <w:rPr>
                <w:rFonts w:ascii="Times New Roman" w:hAnsi="Times New Roman" w:cs="Times New Roman"/>
                <w:noProof/>
                <w:sz w:val="24"/>
                <w:szCs w:val="24"/>
              </w:rPr>
              <w:t>...</w:t>
            </w:r>
          </w:p>
        </w:tc>
      </w:tr>
      <w:tr w:rsidR="00924C00" w:rsidRPr="00B4403F" w14:paraId="7343182E" w14:textId="77777777" w:rsidTr="00694E0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694E04">
        <w:tc>
          <w:tcPr>
            <w:tcW w:w="10774" w:type="dxa"/>
            <w:gridSpan w:val="2"/>
          </w:tcPr>
          <w:p w14:paraId="00BC0936" w14:textId="77777777" w:rsidR="00694E04" w:rsidRPr="00694E04" w:rsidRDefault="00694E04" w:rsidP="00694E04">
            <w:pPr>
              <w:rPr>
                <w:rFonts w:ascii="Times New Roman" w:hAnsi="Times New Roman" w:cs="Times New Roman"/>
                <w:sz w:val="24"/>
                <w:szCs w:val="24"/>
              </w:rPr>
            </w:pPr>
            <w:r w:rsidRPr="00694E04">
              <w:rPr>
                <w:rFonts w:ascii="Times New Roman" w:hAnsi="Times New Roman" w:cs="Times New Roman"/>
                <w:sz w:val="24"/>
                <w:szCs w:val="24"/>
              </w:rPr>
              <w:t xml:space="preserve">II. Dünya Savaşı'nda tarafsızlığını ilan eden Türkiye, kurulacak olan Birleşmiş Milletler Teşkilatı'nda kurucu üye olarak yer almak istiyordu. Aynı zamanda Sovyetler Birliği, Türkiye ile arasındaki saldırmazlık antlaşmasını feshederek toprak talebinde bulunmaktaydı. Bütün bu gerekçelerle Türkiye Batı'ya ve II. Dünya Savaşı’ndan güçlenerek çıkan Amerika Birleşik Devletleri’ne yakınlaşmaya başladı. Bunu da kolaylaştıracak adım, çok partili sisteme geçmekti. Bu dönemde demokratikleşme yolunda yeni partiler kuruldu. </w:t>
            </w:r>
          </w:p>
          <w:p w14:paraId="138B8D97" w14:textId="0B2B7BDB" w:rsidR="000C56B3" w:rsidRDefault="00694E04" w:rsidP="00694E04">
            <w:pPr>
              <w:rPr>
                <w:rFonts w:ascii="Times New Roman" w:hAnsi="Times New Roman" w:cs="Times New Roman"/>
                <w:b/>
                <w:bCs/>
                <w:sz w:val="24"/>
                <w:szCs w:val="24"/>
              </w:rPr>
            </w:pPr>
            <w:r>
              <w:rPr>
                <w:rFonts w:ascii="Times New Roman" w:hAnsi="Times New Roman" w:cs="Times New Roman"/>
                <w:b/>
                <w:bCs/>
                <w:sz w:val="24"/>
                <w:szCs w:val="24"/>
              </w:rPr>
              <w:t xml:space="preserve">Bu </w:t>
            </w:r>
            <w:r w:rsidRPr="00694E04">
              <w:rPr>
                <w:rFonts w:ascii="Times New Roman" w:hAnsi="Times New Roman" w:cs="Times New Roman"/>
                <w:b/>
                <w:bCs/>
                <w:sz w:val="24"/>
                <w:szCs w:val="24"/>
              </w:rPr>
              <w:t>süreçte kurulan partilerde</w:t>
            </w:r>
            <w:r>
              <w:rPr>
                <w:rFonts w:ascii="Times New Roman" w:hAnsi="Times New Roman" w:cs="Times New Roman"/>
                <w:b/>
                <w:bCs/>
                <w:sz w:val="24"/>
                <w:szCs w:val="24"/>
              </w:rPr>
              <w:t>n ikisini yazınız.</w:t>
            </w:r>
          </w:p>
          <w:p w14:paraId="41F26C18" w14:textId="35CF28D3" w:rsidR="00694E04" w:rsidRPr="000040E4" w:rsidRDefault="00694E04" w:rsidP="00694E04">
            <w:pPr>
              <w:rPr>
                <w:rFonts w:ascii="Times New Roman" w:hAnsi="Times New Roman" w:cs="Times New Roman"/>
                <w:noProof/>
                <w:sz w:val="24"/>
                <w:szCs w:val="24"/>
              </w:rPr>
            </w:pPr>
            <w:r>
              <w:rPr>
                <w:rFonts w:ascii="Segoe UI Symbol" w:hAnsi="Segoe UI Symbol" w:cs="Segoe UI Symbol"/>
                <w:noProof/>
                <w:sz w:val="24"/>
                <w:szCs w:val="24"/>
              </w:rPr>
              <w:t>1-</w:t>
            </w:r>
            <w:r w:rsidRPr="00457431">
              <w:rPr>
                <w:rFonts w:ascii="Segoe UI Symbol" w:hAnsi="Segoe UI Symbol" w:cs="Segoe UI Symbol"/>
                <w:noProof/>
                <w:sz w:val="24"/>
                <w:szCs w:val="24"/>
              </w:rPr>
              <w:t>✎</w:t>
            </w:r>
            <w:r w:rsidRPr="00457431">
              <w:rPr>
                <w:rFonts w:ascii="Times New Roman" w:hAnsi="Times New Roman" w:cs="Times New Roman"/>
                <w:noProof/>
                <w:sz w:val="24"/>
                <w:szCs w:val="24"/>
              </w:rPr>
              <w:t>...</w:t>
            </w:r>
            <w:r>
              <w:rPr>
                <w:rFonts w:ascii="Times New Roman" w:hAnsi="Times New Roman" w:cs="Times New Roman"/>
                <w:noProof/>
                <w:sz w:val="24"/>
                <w:szCs w:val="24"/>
              </w:rPr>
              <w:t xml:space="preserve">                                                                      2- </w:t>
            </w:r>
            <w:r w:rsidRPr="00457431">
              <w:rPr>
                <w:rFonts w:ascii="Segoe UI Symbol" w:hAnsi="Segoe UI Symbol" w:cs="Segoe UI Symbol"/>
                <w:noProof/>
                <w:sz w:val="24"/>
                <w:szCs w:val="24"/>
              </w:rPr>
              <w:t>✎</w:t>
            </w:r>
            <w:r w:rsidRPr="00457431">
              <w:rPr>
                <w:rFonts w:ascii="Times New Roman" w:hAnsi="Times New Roman" w:cs="Times New Roman"/>
                <w:noProof/>
                <w:sz w:val="24"/>
                <w:szCs w:val="24"/>
              </w:rPr>
              <w:t>...</w:t>
            </w:r>
          </w:p>
        </w:tc>
      </w:tr>
      <w:tr w:rsidR="00924C00" w:rsidRPr="00B4403F" w14:paraId="75090732" w14:textId="77777777" w:rsidTr="00694E0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694E04">
        <w:trPr>
          <w:trHeight w:val="206"/>
        </w:trPr>
        <w:tc>
          <w:tcPr>
            <w:tcW w:w="10774" w:type="dxa"/>
            <w:gridSpan w:val="2"/>
          </w:tcPr>
          <w:p w14:paraId="2B34BC5B" w14:textId="77777777" w:rsidR="00694E04" w:rsidRPr="00694E04" w:rsidRDefault="00694E04" w:rsidP="00694E04">
            <w:pPr>
              <w:rPr>
                <w:rFonts w:ascii="Times New Roman" w:hAnsi="Times New Roman" w:cs="Times New Roman"/>
                <w:noProof/>
                <w:sz w:val="24"/>
                <w:szCs w:val="24"/>
              </w:rPr>
            </w:pPr>
            <w:r w:rsidRPr="00694E04">
              <w:rPr>
                <w:rFonts w:ascii="Times New Roman" w:hAnsi="Times New Roman" w:cs="Times New Roman"/>
                <w:noProof/>
                <w:sz w:val="24"/>
                <w:szCs w:val="24"/>
              </w:rPr>
              <w:t xml:space="preserve">Aşağıda demokratikleşme ve millî iradeyi hâkim kılmak için yapılan bazı çalışmalar verilmiştir. </w:t>
            </w:r>
          </w:p>
          <w:p w14:paraId="61292BE8" w14:textId="7ACD25EC" w:rsidR="00694E04" w:rsidRPr="00694E04" w:rsidRDefault="00694E04" w:rsidP="00694E04">
            <w:pPr>
              <w:rPr>
                <w:rFonts w:ascii="Times New Roman" w:hAnsi="Times New Roman" w:cs="Times New Roman"/>
                <w:noProof/>
                <w:sz w:val="24"/>
                <w:szCs w:val="24"/>
              </w:rPr>
            </w:pPr>
            <w:r w:rsidRPr="00694E04">
              <w:rPr>
                <w:rFonts w:ascii="Times New Roman" w:hAnsi="Times New Roman" w:cs="Times New Roman"/>
                <w:b/>
                <w:bCs/>
                <w:noProof/>
                <w:sz w:val="24"/>
                <w:szCs w:val="24"/>
              </w:rPr>
              <w:t>Bu çalışmaları yaşandıkları sıraya göre kronolojik olarak tabloya yerleştiriniz.</w:t>
            </w:r>
          </w:p>
          <w:tbl>
            <w:tblPr>
              <w:tblStyle w:val="TabloKlavuzu"/>
              <w:tblW w:w="10243" w:type="dxa"/>
              <w:tblInd w:w="0" w:type="dxa"/>
              <w:tblLook w:val="04A0" w:firstRow="1" w:lastRow="0" w:firstColumn="1" w:lastColumn="0" w:noHBand="0" w:noVBand="1"/>
            </w:tblPr>
            <w:tblGrid>
              <w:gridCol w:w="4993"/>
              <w:gridCol w:w="5250"/>
            </w:tblGrid>
            <w:tr w:rsidR="00694E04" w:rsidRPr="00694E04" w14:paraId="52398508" w14:textId="77777777" w:rsidTr="00694E04">
              <w:trPr>
                <w:trHeight w:val="281"/>
              </w:trPr>
              <w:tc>
                <w:tcPr>
                  <w:tcW w:w="4993" w:type="dxa"/>
                  <w:shd w:val="clear" w:color="auto" w:fill="FFF2CC" w:themeFill="accent4" w:themeFillTint="33"/>
                </w:tcPr>
                <w:p w14:paraId="0A9A76D0" w14:textId="69AD8ABB" w:rsidR="00694E04" w:rsidRPr="00694E04" w:rsidRDefault="00694E04" w:rsidP="00694E04">
                  <w:pPr>
                    <w:rPr>
                      <w:rFonts w:ascii="Times New Roman" w:hAnsi="Times New Roman" w:cs="Times New Roman"/>
                      <w:b/>
                      <w:bCs/>
                      <w:noProof/>
                      <w:sz w:val="24"/>
                      <w:szCs w:val="24"/>
                    </w:rPr>
                  </w:pPr>
                  <w:r>
                    <w:rPr>
                      <w:rFonts w:ascii="Times New Roman" w:hAnsi="Times New Roman" w:cs="Times New Roman"/>
                      <w:b/>
                      <w:bCs/>
                      <w:noProof/>
                      <w:sz w:val="24"/>
                      <w:szCs w:val="24"/>
                    </w:rPr>
                    <w:t>Gerçekleşme Sırası</w:t>
                  </w:r>
                </w:p>
              </w:tc>
              <w:tc>
                <w:tcPr>
                  <w:tcW w:w="5250" w:type="dxa"/>
                  <w:shd w:val="clear" w:color="auto" w:fill="FFF2CC" w:themeFill="accent4" w:themeFillTint="33"/>
                  <w:hideMark/>
                </w:tcPr>
                <w:p w14:paraId="03864CB6" w14:textId="3DA8AA4F" w:rsidR="00694E04" w:rsidRPr="00694E04" w:rsidRDefault="00694E04" w:rsidP="00694E04">
                  <w:pPr>
                    <w:rPr>
                      <w:rFonts w:ascii="Times New Roman" w:hAnsi="Times New Roman" w:cs="Times New Roman"/>
                      <w:b/>
                      <w:bCs/>
                      <w:noProof/>
                      <w:sz w:val="24"/>
                      <w:szCs w:val="24"/>
                    </w:rPr>
                  </w:pPr>
                  <w:r w:rsidRPr="00694E04">
                    <w:rPr>
                      <w:rFonts w:ascii="Times New Roman" w:hAnsi="Times New Roman" w:cs="Times New Roman"/>
                      <w:b/>
                      <w:bCs/>
                      <w:noProof/>
                      <w:sz w:val="24"/>
                      <w:szCs w:val="24"/>
                    </w:rPr>
                    <w:t>Verilen Çalışmalar</w:t>
                  </w:r>
                </w:p>
              </w:tc>
            </w:tr>
            <w:tr w:rsidR="00694E04" w:rsidRPr="00694E04" w14:paraId="4A1ACF61" w14:textId="77777777" w:rsidTr="00694E04">
              <w:trPr>
                <w:trHeight w:val="233"/>
              </w:trPr>
              <w:tc>
                <w:tcPr>
                  <w:tcW w:w="4993" w:type="dxa"/>
                </w:tcPr>
                <w:p w14:paraId="644BF0FE" w14:textId="77777777" w:rsidR="00694E04" w:rsidRPr="00694E04" w:rsidRDefault="00694E04" w:rsidP="00694E04">
                  <w:pPr>
                    <w:rPr>
                      <w:rFonts w:ascii="Times New Roman" w:hAnsi="Times New Roman" w:cs="Times New Roman"/>
                      <w:noProof/>
                      <w:sz w:val="24"/>
                      <w:szCs w:val="24"/>
                    </w:rPr>
                  </w:pPr>
                </w:p>
              </w:tc>
              <w:tc>
                <w:tcPr>
                  <w:tcW w:w="5250" w:type="dxa"/>
                  <w:hideMark/>
                </w:tcPr>
                <w:p w14:paraId="03B1767A" w14:textId="62CCC26E" w:rsidR="00694E04" w:rsidRPr="00694E04" w:rsidRDefault="00694E04" w:rsidP="00694E04">
                  <w:pPr>
                    <w:rPr>
                      <w:rFonts w:ascii="Times New Roman" w:hAnsi="Times New Roman" w:cs="Times New Roman"/>
                      <w:noProof/>
                      <w:sz w:val="24"/>
                      <w:szCs w:val="24"/>
                    </w:rPr>
                  </w:pPr>
                  <w:r w:rsidRPr="00694E04">
                    <w:rPr>
                      <w:rFonts w:ascii="Times New Roman" w:hAnsi="Times New Roman" w:cs="Times New Roman"/>
                      <w:noProof/>
                      <w:sz w:val="24"/>
                      <w:szCs w:val="24"/>
                    </w:rPr>
                    <w:t>Çok partili siyasi hayata geçme çalışmaları</w:t>
                  </w:r>
                </w:p>
              </w:tc>
            </w:tr>
            <w:tr w:rsidR="00694E04" w:rsidRPr="00694E04" w14:paraId="72ADAB3E" w14:textId="77777777" w:rsidTr="00694E04">
              <w:trPr>
                <w:trHeight w:val="281"/>
              </w:trPr>
              <w:tc>
                <w:tcPr>
                  <w:tcW w:w="4993" w:type="dxa"/>
                </w:tcPr>
                <w:p w14:paraId="6C914B64" w14:textId="77777777" w:rsidR="00694E04" w:rsidRPr="00694E04" w:rsidRDefault="00694E04" w:rsidP="00694E04">
                  <w:pPr>
                    <w:rPr>
                      <w:rFonts w:ascii="Times New Roman" w:hAnsi="Times New Roman" w:cs="Times New Roman"/>
                      <w:noProof/>
                      <w:sz w:val="24"/>
                      <w:szCs w:val="24"/>
                    </w:rPr>
                  </w:pPr>
                </w:p>
              </w:tc>
              <w:tc>
                <w:tcPr>
                  <w:tcW w:w="5250" w:type="dxa"/>
                  <w:hideMark/>
                </w:tcPr>
                <w:p w14:paraId="0192AAC3" w14:textId="506923DA" w:rsidR="00694E04" w:rsidRPr="00694E04" w:rsidRDefault="00694E04" w:rsidP="00694E04">
                  <w:pPr>
                    <w:rPr>
                      <w:rFonts w:ascii="Times New Roman" w:hAnsi="Times New Roman" w:cs="Times New Roman"/>
                      <w:noProof/>
                      <w:sz w:val="24"/>
                      <w:szCs w:val="24"/>
                    </w:rPr>
                  </w:pPr>
                  <w:r w:rsidRPr="00694E04">
                    <w:rPr>
                      <w:rFonts w:ascii="Times New Roman" w:hAnsi="Times New Roman" w:cs="Times New Roman"/>
                      <w:noProof/>
                      <w:sz w:val="24"/>
                      <w:szCs w:val="24"/>
                    </w:rPr>
                    <w:t>Cumhuriyetin ilanı</w:t>
                  </w:r>
                </w:p>
              </w:tc>
            </w:tr>
            <w:tr w:rsidR="00694E04" w:rsidRPr="00694E04" w14:paraId="140C4D92" w14:textId="77777777" w:rsidTr="00694E04">
              <w:trPr>
                <w:trHeight w:val="281"/>
              </w:trPr>
              <w:tc>
                <w:tcPr>
                  <w:tcW w:w="4993" w:type="dxa"/>
                </w:tcPr>
                <w:p w14:paraId="1349209B" w14:textId="77777777" w:rsidR="00694E04" w:rsidRPr="00694E04" w:rsidRDefault="00694E04" w:rsidP="00694E04">
                  <w:pPr>
                    <w:rPr>
                      <w:rFonts w:ascii="Times New Roman" w:hAnsi="Times New Roman" w:cs="Times New Roman"/>
                      <w:noProof/>
                      <w:sz w:val="24"/>
                      <w:szCs w:val="24"/>
                    </w:rPr>
                  </w:pPr>
                </w:p>
              </w:tc>
              <w:tc>
                <w:tcPr>
                  <w:tcW w:w="5250" w:type="dxa"/>
                  <w:hideMark/>
                </w:tcPr>
                <w:p w14:paraId="0B8F5068" w14:textId="1D063C6F" w:rsidR="00694E04" w:rsidRPr="00694E04" w:rsidRDefault="00694E04" w:rsidP="00694E04">
                  <w:pPr>
                    <w:rPr>
                      <w:rFonts w:ascii="Times New Roman" w:hAnsi="Times New Roman" w:cs="Times New Roman"/>
                      <w:noProof/>
                      <w:sz w:val="24"/>
                      <w:szCs w:val="24"/>
                    </w:rPr>
                  </w:pPr>
                  <w:r w:rsidRPr="00694E04">
                    <w:rPr>
                      <w:rFonts w:ascii="Times New Roman" w:hAnsi="Times New Roman" w:cs="Times New Roman"/>
                      <w:noProof/>
                      <w:sz w:val="24"/>
                      <w:szCs w:val="24"/>
                    </w:rPr>
                    <w:t>TBMM’nin açılması</w:t>
                  </w:r>
                </w:p>
              </w:tc>
            </w:tr>
            <w:tr w:rsidR="00694E04" w:rsidRPr="00694E04" w14:paraId="60C1D4C0" w14:textId="77777777" w:rsidTr="00694E04">
              <w:trPr>
                <w:trHeight w:val="281"/>
              </w:trPr>
              <w:tc>
                <w:tcPr>
                  <w:tcW w:w="4993" w:type="dxa"/>
                </w:tcPr>
                <w:p w14:paraId="4CC0D194" w14:textId="77777777" w:rsidR="00694E04" w:rsidRPr="00694E04" w:rsidRDefault="00694E04" w:rsidP="00694E04">
                  <w:pPr>
                    <w:rPr>
                      <w:rFonts w:ascii="Times New Roman" w:hAnsi="Times New Roman" w:cs="Times New Roman"/>
                      <w:noProof/>
                      <w:sz w:val="24"/>
                      <w:szCs w:val="24"/>
                    </w:rPr>
                  </w:pPr>
                </w:p>
              </w:tc>
              <w:tc>
                <w:tcPr>
                  <w:tcW w:w="5250" w:type="dxa"/>
                  <w:hideMark/>
                </w:tcPr>
                <w:p w14:paraId="37089ED3" w14:textId="77748936" w:rsidR="00694E04" w:rsidRPr="00694E04" w:rsidRDefault="00694E04" w:rsidP="00694E04">
                  <w:pPr>
                    <w:rPr>
                      <w:rFonts w:ascii="Times New Roman" w:hAnsi="Times New Roman" w:cs="Times New Roman"/>
                      <w:noProof/>
                      <w:sz w:val="24"/>
                      <w:szCs w:val="24"/>
                    </w:rPr>
                  </w:pPr>
                  <w:r w:rsidRPr="00694E04">
                    <w:rPr>
                      <w:rFonts w:ascii="Times New Roman" w:hAnsi="Times New Roman" w:cs="Times New Roman"/>
                      <w:noProof/>
                      <w:sz w:val="24"/>
                      <w:szCs w:val="24"/>
                    </w:rPr>
                    <w:t>Saltanatın kaldırılması</w:t>
                  </w:r>
                </w:p>
              </w:tc>
            </w:tr>
            <w:tr w:rsidR="00694E04" w:rsidRPr="00694E04" w14:paraId="658F7E04" w14:textId="77777777" w:rsidTr="00694E04">
              <w:trPr>
                <w:trHeight w:val="281"/>
              </w:trPr>
              <w:tc>
                <w:tcPr>
                  <w:tcW w:w="4993" w:type="dxa"/>
                </w:tcPr>
                <w:p w14:paraId="39B7CC07" w14:textId="77777777" w:rsidR="00694E04" w:rsidRPr="00694E04" w:rsidRDefault="00694E04" w:rsidP="00694E04">
                  <w:pPr>
                    <w:rPr>
                      <w:rFonts w:ascii="Times New Roman" w:hAnsi="Times New Roman" w:cs="Times New Roman"/>
                      <w:noProof/>
                      <w:sz w:val="24"/>
                      <w:szCs w:val="24"/>
                    </w:rPr>
                  </w:pPr>
                </w:p>
              </w:tc>
              <w:tc>
                <w:tcPr>
                  <w:tcW w:w="5250" w:type="dxa"/>
                  <w:hideMark/>
                </w:tcPr>
                <w:p w14:paraId="070BAA43" w14:textId="1C350970" w:rsidR="00694E04" w:rsidRPr="00694E04" w:rsidRDefault="00694E04" w:rsidP="00694E04">
                  <w:pPr>
                    <w:rPr>
                      <w:rFonts w:ascii="Times New Roman" w:hAnsi="Times New Roman" w:cs="Times New Roman"/>
                      <w:noProof/>
                      <w:sz w:val="24"/>
                      <w:szCs w:val="24"/>
                    </w:rPr>
                  </w:pPr>
                  <w:r w:rsidRPr="00694E04">
                    <w:rPr>
                      <w:rFonts w:ascii="Times New Roman" w:hAnsi="Times New Roman" w:cs="Times New Roman"/>
                      <w:noProof/>
                      <w:sz w:val="24"/>
                      <w:szCs w:val="24"/>
                    </w:rPr>
                    <w:t>Halifeliğin kaldırılması</w:t>
                  </w:r>
                </w:p>
              </w:tc>
            </w:tr>
            <w:tr w:rsidR="00694E04" w:rsidRPr="00694E04" w14:paraId="20324799" w14:textId="77777777" w:rsidTr="00694E04">
              <w:trPr>
                <w:trHeight w:val="281"/>
              </w:trPr>
              <w:tc>
                <w:tcPr>
                  <w:tcW w:w="4993" w:type="dxa"/>
                </w:tcPr>
                <w:p w14:paraId="36EF32FF" w14:textId="77777777" w:rsidR="00694E04" w:rsidRPr="00694E04" w:rsidRDefault="00694E04" w:rsidP="00694E04">
                  <w:pPr>
                    <w:rPr>
                      <w:rFonts w:ascii="Times New Roman" w:hAnsi="Times New Roman" w:cs="Times New Roman"/>
                      <w:noProof/>
                      <w:sz w:val="24"/>
                      <w:szCs w:val="24"/>
                    </w:rPr>
                  </w:pPr>
                </w:p>
              </w:tc>
              <w:tc>
                <w:tcPr>
                  <w:tcW w:w="5250" w:type="dxa"/>
                  <w:hideMark/>
                </w:tcPr>
                <w:p w14:paraId="4CE249B3" w14:textId="5B1B072D" w:rsidR="00694E04" w:rsidRPr="00694E04" w:rsidRDefault="00694E04" w:rsidP="00694E04">
                  <w:pPr>
                    <w:rPr>
                      <w:rFonts w:ascii="Times New Roman" w:hAnsi="Times New Roman" w:cs="Times New Roman"/>
                      <w:noProof/>
                      <w:sz w:val="24"/>
                      <w:szCs w:val="24"/>
                    </w:rPr>
                  </w:pPr>
                  <w:r w:rsidRPr="00694E04">
                    <w:rPr>
                      <w:rFonts w:ascii="Times New Roman" w:hAnsi="Times New Roman" w:cs="Times New Roman"/>
                      <w:noProof/>
                      <w:sz w:val="24"/>
                      <w:szCs w:val="24"/>
                    </w:rPr>
                    <w:t>Kadınlara siyasi hakların verilmesi</w:t>
                  </w:r>
                </w:p>
              </w:tc>
            </w:tr>
          </w:tbl>
          <w:p w14:paraId="3011AA08" w14:textId="77777777" w:rsidR="00457431" w:rsidRDefault="00457431" w:rsidP="00DF366C">
            <w:pPr>
              <w:rPr>
                <w:rFonts w:ascii="Times New Roman" w:hAnsi="Times New Roman" w:cs="Times New Roman"/>
                <w:b/>
                <w:bCs/>
                <w:noProof/>
                <w:sz w:val="24"/>
                <w:szCs w:val="24"/>
              </w:rPr>
            </w:pPr>
          </w:p>
          <w:p w14:paraId="46B02811" w14:textId="4250C5D5" w:rsidR="00D67BC5" w:rsidRPr="000040E4" w:rsidRDefault="00D67BC5" w:rsidP="00DF366C">
            <w:pPr>
              <w:rPr>
                <w:rFonts w:ascii="Times New Roman" w:hAnsi="Times New Roman" w:cs="Times New Roman"/>
                <w:b/>
                <w:bCs/>
                <w:noProof/>
                <w:sz w:val="24"/>
                <w:szCs w:val="24"/>
              </w:rPr>
            </w:pPr>
          </w:p>
        </w:tc>
      </w:tr>
      <w:tr w:rsidR="00D947ED" w:rsidRPr="00924C00" w14:paraId="555648A4" w14:textId="77777777" w:rsidTr="00694E0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694E04">
        <w:tc>
          <w:tcPr>
            <w:tcW w:w="10774" w:type="dxa"/>
            <w:gridSpan w:val="2"/>
          </w:tcPr>
          <w:p w14:paraId="42756FAE" w14:textId="77777777" w:rsidR="001B701A" w:rsidRPr="001B701A" w:rsidRDefault="001B701A" w:rsidP="001B701A">
            <w:pPr>
              <w:rPr>
                <w:rFonts w:ascii="Times New Roman" w:hAnsi="Times New Roman" w:cs="Times New Roman"/>
                <w:sz w:val="24"/>
                <w:szCs w:val="24"/>
              </w:rPr>
            </w:pPr>
            <w:r w:rsidRPr="001B701A">
              <w:rPr>
                <w:rFonts w:ascii="Times New Roman" w:hAnsi="Times New Roman" w:cs="Times New Roman"/>
                <w:sz w:val="24"/>
                <w:szCs w:val="24"/>
              </w:rPr>
              <w:t>Şeyh Sait İsyanı’nın Türkiye Cumhuriyeti’nin dış politikasındaki olumsuz etkisine bir örnek veriniz.</w:t>
            </w:r>
          </w:p>
          <w:p w14:paraId="7846F42D" w14:textId="77777777" w:rsidR="001B701A" w:rsidRDefault="001B701A" w:rsidP="001B701A">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01436053" w14:textId="77777777" w:rsidR="005100CE" w:rsidRDefault="005100CE" w:rsidP="005100CE">
            <w:pPr>
              <w:rPr>
                <w:rFonts w:ascii="Times New Roman" w:hAnsi="Times New Roman" w:cs="Times New Roman"/>
                <w:b/>
                <w:bCs/>
                <w:noProof/>
                <w:sz w:val="24"/>
                <w:szCs w:val="24"/>
              </w:rPr>
            </w:pPr>
          </w:p>
          <w:p w14:paraId="3C5E985A" w14:textId="77777777" w:rsidR="001B701A" w:rsidRPr="001B701A" w:rsidRDefault="001B701A" w:rsidP="005100CE">
            <w:pPr>
              <w:rPr>
                <w:rFonts w:ascii="Times New Roman" w:hAnsi="Times New Roman" w:cs="Times New Roman"/>
                <w:b/>
                <w:bCs/>
                <w:noProof/>
                <w:sz w:val="24"/>
                <w:szCs w:val="24"/>
              </w:rPr>
            </w:pPr>
          </w:p>
          <w:p w14:paraId="59CF6E8D" w14:textId="222D097C" w:rsidR="001B701A" w:rsidRPr="000040E4" w:rsidRDefault="001B701A" w:rsidP="005100CE">
            <w:pPr>
              <w:rPr>
                <w:rFonts w:ascii="Times New Roman" w:hAnsi="Times New Roman" w:cs="Times New Roman"/>
                <w:b/>
                <w:bCs/>
                <w:noProof/>
                <w:sz w:val="24"/>
                <w:szCs w:val="24"/>
              </w:rPr>
            </w:pPr>
          </w:p>
        </w:tc>
      </w:tr>
      <w:tr w:rsidR="00064D42" w:rsidRPr="00892587" w14:paraId="577A7395" w14:textId="77777777" w:rsidTr="00694E0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694E04">
        <w:tc>
          <w:tcPr>
            <w:tcW w:w="10774" w:type="dxa"/>
            <w:gridSpan w:val="2"/>
          </w:tcPr>
          <w:p w14:paraId="043113B0" w14:textId="77777777" w:rsidR="00457431" w:rsidRDefault="001B701A" w:rsidP="00D67BC5">
            <w:pPr>
              <w:rPr>
                <w:rFonts w:ascii="Times New Roman" w:hAnsi="Times New Roman" w:cs="Times New Roman"/>
                <w:sz w:val="24"/>
                <w:szCs w:val="24"/>
              </w:rPr>
            </w:pPr>
            <w:r w:rsidRPr="001B701A">
              <w:rPr>
                <w:rFonts w:ascii="Times New Roman" w:hAnsi="Times New Roman" w:cs="Times New Roman"/>
                <w:sz w:val="24"/>
                <w:szCs w:val="24"/>
              </w:rPr>
              <w:t>Türkiye’nin uluslararası sorunların çözümünde yapıcı yaklaşım sergilemesi ve imzalanan antlaşmalara ülke menfaatlerine uygun olmasa bile saygı göstermesini Türkiye’nin dış politika ilkeleri açısından değerlendiriniz</w:t>
            </w:r>
          </w:p>
          <w:p w14:paraId="5393E74D" w14:textId="77777777" w:rsidR="001B701A" w:rsidRDefault="001B701A" w:rsidP="001B701A">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750EE470" w14:textId="77777777" w:rsidR="001B701A" w:rsidRDefault="001B701A" w:rsidP="00D67BC5">
            <w:pPr>
              <w:rPr>
                <w:rFonts w:ascii="Times New Roman" w:hAnsi="Times New Roman" w:cs="Times New Roman"/>
                <w:sz w:val="24"/>
                <w:szCs w:val="24"/>
              </w:rPr>
            </w:pPr>
          </w:p>
          <w:p w14:paraId="646DA04C" w14:textId="77777777" w:rsidR="001B701A" w:rsidRDefault="001B701A" w:rsidP="00D67BC5">
            <w:pPr>
              <w:rPr>
                <w:rFonts w:ascii="Times New Roman" w:hAnsi="Times New Roman" w:cs="Times New Roman"/>
                <w:sz w:val="24"/>
                <w:szCs w:val="24"/>
              </w:rPr>
            </w:pPr>
          </w:p>
          <w:p w14:paraId="36DEE2EC" w14:textId="77777777" w:rsidR="001B701A" w:rsidRDefault="001B701A" w:rsidP="00D67BC5">
            <w:pPr>
              <w:rPr>
                <w:rFonts w:ascii="Times New Roman" w:hAnsi="Times New Roman" w:cs="Times New Roman"/>
                <w:sz w:val="24"/>
                <w:szCs w:val="24"/>
              </w:rPr>
            </w:pPr>
          </w:p>
          <w:p w14:paraId="3D29C925" w14:textId="77777777" w:rsidR="001B701A" w:rsidRDefault="001B701A" w:rsidP="00D67BC5">
            <w:pPr>
              <w:rPr>
                <w:rFonts w:ascii="Times New Roman" w:hAnsi="Times New Roman" w:cs="Times New Roman"/>
                <w:sz w:val="24"/>
                <w:szCs w:val="24"/>
              </w:rPr>
            </w:pPr>
          </w:p>
          <w:p w14:paraId="02A775F1" w14:textId="77777777" w:rsidR="001B701A" w:rsidRDefault="001B701A" w:rsidP="00D67BC5">
            <w:pPr>
              <w:rPr>
                <w:rFonts w:ascii="Times New Roman" w:hAnsi="Times New Roman" w:cs="Times New Roman"/>
                <w:sz w:val="24"/>
                <w:szCs w:val="24"/>
              </w:rPr>
            </w:pPr>
          </w:p>
          <w:p w14:paraId="51DC61F8" w14:textId="5F60684B" w:rsidR="001B701A" w:rsidRPr="00702A2E" w:rsidRDefault="001B701A" w:rsidP="00D67BC5">
            <w:pPr>
              <w:rPr>
                <w:rFonts w:ascii="Times New Roman" w:hAnsi="Times New Roman" w:cs="Times New Roman"/>
                <w:noProof/>
                <w:sz w:val="24"/>
                <w:szCs w:val="24"/>
              </w:rPr>
            </w:pPr>
          </w:p>
        </w:tc>
      </w:tr>
      <w:tr w:rsidR="00016241" w:rsidRPr="00892587" w14:paraId="77BA61C7" w14:textId="77777777" w:rsidTr="00694E04">
        <w:tc>
          <w:tcPr>
            <w:tcW w:w="568" w:type="dxa"/>
            <w:shd w:val="clear" w:color="auto" w:fill="002060"/>
          </w:tcPr>
          <w:p w14:paraId="3EDB1CCE" w14:textId="44DC01AE" w:rsidR="00016241" w:rsidRPr="000040E4" w:rsidRDefault="00016241" w:rsidP="00AE78F2">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6ECDBD5" w14:textId="77777777" w:rsidR="00016241" w:rsidRPr="00892587" w:rsidRDefault="00016241" w:rsidP="00AE78F2">
            <w:pPr>
              <w:rPr>
                <w:rFonts w:ascii="Times New Roman" w:hAnsi="Times New Roman" w:cs="Times New Roman"/>
                <w:sz w:val="24"/>
                <w:szCs w:val="24"/>
              </w:rPr>
            </w:pPr>
          </w:p>
        </w:tc>
      </w:tr>
      <w:tr w:rsidR="00016241" w:rsidRPr="00702A2E" w14:paraId="27D93259" w14:textId="77777777" w:rsidTr="00694E04">
        <w:tc>
          <w:tcPr>
            <w:tcW w:w="10774" w:type="dxa"/>
            <w:gridSpan w:val="2"/>
          </w:tcPr>
          <w:p w14:paraId="72ED721E" w14:textId="77777777" w:rsidR="001B701A" w:rsidRDefault="001B701A" w:rsidP="00D67BC5">
            <w:pPr>
              <w:rPr>
                <w:rFonts w:ascii="Times New Roman" w:hAnsi="Times New Roman" w:cs="Times New Roman"/>
                <w:noProof/>
                <w:sz w:val="24"/>
                <w:szCs w:val="24"/>
              </w:rPr>
            </w:pPr>
            <w:r w:rsidRPr="001B701A">
              <w:rPr>
                <w:rFonts w:ascii="Times New Roman" w:hAnsi="Times New Roman" w:cs="Times New Roman"/>
                <w:noProof/>
                <w:sz w:val="24"/>
                <w:szCs w:val="24"/>
              </w:rPr>
              <w:t xml:space="preserve">“Büyük hayaller peşinde koşan, yapamayacağımız şeyleri yapar gibi görünen sahtekâr insanlardan değiliz.” </w:t>
            </w:r>
            <w:r w:rsidRPr="001B701A">
              <w:rPr>
                <w:rFonts w:ascii="Times New Roman" w:hAnsi="Times New Roman" w:cs="Times New Roman"/>
                <w:b/>
                <w:bCs/>
                <w:noProof/>
                <w:sz w:val="24"/>
                <w:szCs w:val="24"/>
              </w:rPr>
              <w:t>Atatürk’ün bu ifadeleri dış politika ilkelerinden hangisini kapsar?</w:t>
            </w:r>
          </w:p>
          <w:p w14:paraId="2F28D1FE" w14:textId="25741F9C" w:rsidR="00D67BC5" w:rsidRDefault="00D67BC5" w:rsidP="00D67BC5">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67F5A1F9" w14:textId="77777777" w:rsidR="00457431" w:rsidRDefault="00457431" w:rsidP="00D67BC5">
            <w:pPr>
              <w:rPr>
                <w:rFonts w:ascii="Times New Roman" w:hAnsi="Times New Roman" w:cs="Times New Roman"/>
                <w:noProof/>
                <w:sz w:val="24"/>
                <w:szCs w:val="24"/>
              </w:rPr>
            </w:pPr>
          </w:p>
          <w:p w14:paraId="22723250" w14:textId="77777777" w:rsidR="00D67BC5" w:rsidRDefault="00D67BC5" w:rsidP="00D67BC5">
            <w:pPr>
              <w:rPr>
                <w:rFonts w:ascii="Times New Roman" w:hAnsi="Times New Roman" w:cs="Times New Roman"/>
                <w:noProof/>
                <w:sz w:val="24"/>
                <w:szCs w:val="24"/>
              </w:rPr>
            </w:pPr>
          </w:p>
          <w:p w14:paraId="40DA7460" w14:textId="77777777" w:rsidR="001B701A" w:rsidRDefault="001B701A" w:rsidP="00D67BC5">
            <w:pPr>
              <w:rPr>
                <w:rFonts w:ascii="Times New Roman" w:hAnsi="Times New Roman" w:cs="Times New Roman"/>
                <w:noProof/>
                <w:sz w:val="24"/>
                <w:szCs w:val="24"/>
              </w:rPr>
            </w:pPr>
          </w:p>
          <w:p w14:paraId="2EEBD1B7" w14:textId="6A2BE0E1" w:rsidR="00457431" w:rsidRPr="00702A2E" w:rsidRDefault="00457431" w:rsidP="00D67BC5">
            <w:pPr>
              <w:rPr>
                <w:rFonts w:ascii="Times New Roman" w:hAnsi="Times New Roman" w:cs="Times New Roman"/>
                <w:noProof/>
                <w:sz w:val="24"/>
                <w:szCs w:val="24"/>
              </w:rPr>
            </w:pPr>
          </w:p>
        </w:tc>
      </w:tr>
      <w:tr w:rsidR="00D67BC5" w:rsidRPr="00892587" w14:paraId="216FC0EA" w14:textId="77777777" w:rsidTr="00694E04">
        <w:tc>
          <w:tcPr>
            <w:tcW w:w="568" w:type="dxa"/>
            <w:shd w:val="clear" w:color="auto" w:fill="002060"/>
          </w:tcPr>
          <w:p w14:paraId="5CD9C03D" w14:textId="493DA035" w:rsidR="00D67BC5" w:rsidRPr="000040E4" w:rsidRDefault="00D67BC5" w:rsidP="00AE78F2">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28B0CB30" w14:textId="77777777" w:rsidR="00D67BC5" w:rsidRPr="00892587" w:rsidRDefault="00D67BC5" w:rsidP="00AE78F2">
            <w:pPr>
              <w:rPr>
                <w:rFonts w:ascii="Times New Roman" w:hAnsi="Times New Roman" w:cs="Times New Roman"/>
                <w:sz w:val="24"/>
                <w:szCs w:val="24"/>
              </w:rPr>
            </w:pPr>
          </w:p>
        </w:tc>
      </w:tr>
      <w:tr w:rsidR="00D67BC5" w:rsidRPr="00702A2E" w14:paraId="47174304" w14:textId="77777777" w:rsidTr="00694E04">
        <w:tc>
          <w:tcPr>
            <w:tcW w:w="10774" w:type="dxa"/>
            <w:gridSpan w:val="2"/>
          </w:tcPr>
          <w:p w14:paraId="0B1E2221" w14:textId="77777777" w:rsidR="001B701A" w:rsidRDefault="001B701A" w:rsidP="00457431">
            <w:pPr>
              <w:rPr>
                <w:rFonts w:ascii="Times New Roman" w:hAnsi="Times New Roman" w:cs="Times New Roman"/>
                <w:noProof/>
                <w:sz w:val="24"/>
                <w:szCs w:val="24"/>
              </w:rPr>
            </w:pPr>
            <w:r w:rsidRPr="001B701A">
              <w:rPr>
                <w:rFonts w:ascii="Times New Roman" w:hAnsi="Times New Roman" w:cs="Times New Roman"/>
                <w:noProof/>
                <w:sz w:val="24"/>
                <w:szCs w:val="24"/>
              </w:rPr>
              <w:t>Sadabat Paktı’nın imzalanmasını ve önemini Türkiye açısından değerlendiriniz</w:t>
            </w:r>
          </w:p>
          <w:p w14:paraId="7E04E350" w14:textId="53875D96" w:rsidR="00457431" w:rsidRPr="00457431" w:rsidRDefault="00457431" w:rsidP="00457431">
            <w:pPr>
              <w:rPr>
                <w:rFonts w:ascii="Times New Roman" w:hAnsi="Times New Roman" w:cs="Times New Roman"/>
                <w:noProof/>
                <w:sz w:val="24"/>
                <w:szCs w:val="24"/>
              </w:rPr>
            </w:pPr>
            <w:r w:rsidRPr="00457431">
              <w:rPr>
                <w:rFonts w:ascii="Segoe UI Symbol" w:hAnsi="Segoe UI Symbol" w:cs="Segoe UI Symbol"/>
                <w:noProof/>
                <w:sz w:val="24"/>
                <w:szCs w:val="24"/>
              </w:rPr>
              <w:t>✎</w:t>
            </w:r>
            <w:r w:rsidRPr="00457431">
              <w:rPr>
                <w:rFonts w:ascii="Times New Roman" w:hAnsi="Times New Roman" w:cs="Times New Roman"/>
                <w:noProof/>
                <w:sz w:val="24"/>
                <w:szCs w:val="24"/>
              </w:rPr>
              <w:t>...</w:t>
            </w:r>
          </w:p>
          <w:p w14:paraId="02481259" w14:textId="77777777" w:rsidR="00837B2F" w:rsidRDefault="00837B2F" w:rsidP="00457431">
            <w:pPr>
              <w:rPr>
                <w:rFonts w:ascii="Times New Roman" w:hAnsi="Times New Roman" w:cs="Times New Roman"/>
                <w:noProof/>
                <w:sz w:val="24"/>
                <w:szCs w:val="24"/>
              </w:rPr>
            </w:pPr>
          </w:p>
          <w:p w14:paraId="38765D59" w14:textId="77777777" w:rsidR="00457431" w:rsidRDefault="00457431" w:rsidP="00457431">
            <w:pPr>
              <w:rPr>
                <w:rFonts w:ascii="Times New Roman" w:hAnsi="Times New Roman" w:cs="Times New Roman"/>
                <w:noProof/>
                <w:sz w:val="24"/>
                <w:szCs w:val="24"/>
              </w:rPr>
            </w:pPr>
          </w:p>
          <w:p w14:paraId="47B83BB1" w14:textId="77777777" w:rsidR="00457431" w:rsidRDefault="00457431" w:rsidP="00457431">
            <w:pPr>
              <w:rPr>
                <w:rFonts w:ascii="Times New Roman" w:hAnsi="Times New Roman" w:cs="Times New Roman"/>
                <w:noProof/>
                <w:sz w:val="24"/>
                <w:szCs w:val="24"/>
              </w:rPr>
            </w:pPr>
          </w:p>
          <w:p w14:paraId="6F1937F6" w14:textId="77777777" w:rsidR="00457431" w:rsidRDefault="00457431" w:rsidP="00457431">
            <w:pPr>
              <w:rPr>
                <w:rFonts w:ascii="Times New Roman" w:hAnsi="Times New Roman" w:cs="Times New Roman"/>
                <w:noProof/>
                <w:sz w:val="24"/>
                <w:szCs w:val="24"/>
              </w:rPr>
            </w:pPr>
          </w:p>
          <w:p w14:paraId="2B7BCA93" w14:textId="039B8AAE" w:rsidR="001B701A" w:rsidRPr="00702A2E" w:rsidRDefault="001B701A" w:rsidP="00457431">
            <w:pPr>
              <w:rPr>
                <w:rFonts w:ascii="Times New Roman" w:hAnsi="Times New Roman" w:cs="Times New Roman"/>
                <w:noProof/>
                <w:sz w:val="24"/>
                <w:szCs w:val="24"/>
              </w:rPr>
            </w:pPr>
          </w:p>
        </w:tc>
      </w:tr>
      <w:tr w:rsidR="00C51614" w:rsidRPr="00892587" w14:paraId="454DE0D7" w14:textId="77777777" w:rsidTr="00694E04">
        <w:tc>
          <w:tcPr>
            <w:tcW w:w="568" w:type="dxa"/>
            <w:shd w:val="clear" w:color="auto" w:fill="002060"/>
          </w:tcPr>
          <w:p w14:paraId="7A1E8165" w14:textId="6115DE66" w:rsidR="00C51614" w:rsidRPr="00C51614" w:rsidRDefault="00C51614" w:rsidP="00377EFC">
            <w:pPr>
              <w:rPr>
                <w:rFonts w:ascii="Times New Roman" w:hAnsi="Times New Roman" w:cs="Times New Roman"/>
                <w:sz w:val="20"/>
                <w:szCs w:val="20"/>
              </w:rPr>
            </w:pPr>
            <w:r w:rsidRPr="00C51614">
              <w:rPr>
                <w:rFonts w:ascii="Times New Roman" w:hAnsi="Times New Roman" w:cs="Times New Roman"/>
                <w:sz w:val="20"/>
                <w:szCs w:val="20"/>
              </w:rPr>
              <w:t>S10</w:t>
            </w:r>
          </w:p>
        </w:tc>
        <w:tc>
          <w:tcPr>
            <w:tcW w:w="10206" w:type="dxa"/>
            <w:shd w:val="clear" w:color="auto" w:fill="F2F2F2" w:themeFill="background1" w:themeFillShade="F2"/>
          </w:tcPr>
          <w:p w14:paraId="7F56F04E" w14:textId="77777777" w:rsidR="00C51614" w:rsidRPr="00892587" w:rsidRDefault="00C51614" w:rsidP="00377EFC">
            <w:pPr>
              <w:rPr>
                <w:rFonts w:ascii="Times New Roman" w:hAnsi="Times New Roman" w:cs="Times New Roman"/>
                <w:sz w:val="24"/>
                <w:szCs w:val="24"/>
              </w:rPr>
            </w:pPr>
          </w:p>
        </w:tc>
      </w:tr>
      <w:tr w:rsidR="00C51614" w:rsidRPr="00702A2E" w14:paraId="07600FC3" w14:textId="77777777" w:rsidTr="00694E04">
        <w:tc>
          <w:tcPr>
            <w:tcW w:w="10774" w:type="dxa"/>
            <w:gridSpan w:val="2"/>
          </w:tcPr>
          <w:p w14:paraId="5FCFB30D" w14:textId="77777777" w:rsidR="001B701A" w:rsidRDefault="001B701A" w:rsidP="00457431">
            <w:pPr>
              <w:rPr>
                <w:rFonts w:ascii="Times New Roman" w:hAnsi="Times New Roman" w:cs="Times New Roman"/>
                <w:sz w:val="24"/>
                <w:szCs w:val="24"/>
              </w:rPr>
            </w:pPr>
            <w:r w:rsidRPr="001B701A">
              <w:rPr>
                <w:rFonts w:ascii="Times New Roman" w:hAnsi="Times New Roman" w:cs="Times New Roman"/>
                <w:sz w:val="24"/>
                <w:szCs w:val="24"/>
              </w:rPr>
              <w:t xml:space="preserve">“Ben toprak büyütme meraklısı değilim. Barış bozma alışkanlığım yoktur ancak antlaşmaya dayanan hakkımızın isteyicisiyim. Onu almasam edemem. Meclis kürsüsünden milletime söz verdim: Hatay’ı alacağım! Milletim benim dediğime inanır. Sözümü yerine getirmezsem onun huzuruna çıkamam, yerimde kalamam. Ben şimdiye kadar yenilmedim, yenilemem; yenilirsem bir dakika yaşayamam.” </w:t>
            </w:r>
          </w:p>
          <w:p w14:paraId="28E97670" w14:textId="2FF65734" w:rsidR="001B701A" w:rsidRPr="001B701A" w:rsidRDefault="001B701A" w:rsidP="00457431">
            <w:pPr>
              <w:rPr>
                <w:rFonts w:ascii="Times New Roman" w:hAnsi="Times New Roman" w:cs="Times New Roman"/>
                <w:b/>
                <w:bCs/>
                <w:sz w:val="24"/>
                <w:szCs w:val="24"/>
              </w:rPr>
            </w:pPr>
            <w:r w:rsidRPr="001B701A">
              <w:rPr>
                <w:rFonts w:ascii="Times New Roman" w:hAnsi="Times New Roman" w:cs="Times New Roman"/>
                <w:b/>
                <w:bCs/>
                <w:sz w:val="24"/>
                <w:szCs w:val="24"/>
              </w:rPr>
              <w:t>Buna göre Atatürk’ün, Hatay’ı Türkiye’ye katmak istemesinin sebebi ne olabilir?</w:t>
            </w:r>
            <w:r>
              <w:rPr>
                <w:rFonts w:ascii="Times New Roman" w:hAnsi="Times New Roman" w:cs="Times New Roman"/>
                <w:b/>
                <w:bCs/>
                <w:sz w:val="24"/>
                <w:szCs w:val="24"/>
              </w:rPr>
              <w:t xml:space="preserve"> Kısaca yazınız</w:t>
            </w:r>
          </w:p>
          <w:p w14:paraId="1A5E4CFE" w14:textId="329F6B70" w:rsidR="00457431" w:rsidRDefault="00457431" w:rsidP="00457431">
            <w:pPr>
              <w:rPr>
                <w:rFonts w:ascii="Times New Roman" w:hAnsi="Times New Roman" w:cs="Times New Roman"/>
                <w:noProof/>
                <w:sz w:val="24"/>
                <w:szCs w:val="24"/>
              </w:rPr>
            </w:pPr>
            <w:r w:rsidRPr="00457431">
              <w:rPr>
                <w:rFonts w:ascii="Segoe UI Symbol" w:hAnsi="Segoe UI Symbol" w:cs="Segoe UI Symbol"/>
                <w:noProof/>
                <w:sz w:val="24"/>
                <w:szCs w:val="24"/>
              </w:rPr>
              <w:t>✎</w:t>
            </w:r>
            <w:r w:rsidRPr="00457431">
              <w:rPr>
                <w:rFonts w:ascii="Times New Roman" w:hAnsi="Times New Roman" w:cs="Times New Roman"/>
                <w:noProof/>
                <w:sz w:val="24"/>
                <w:szCs w:val="24"/>
              </w:rPr>
              <w:t>...</w:t>
            </w:r>
          </w:p>
          <w:p w14:paraId="1747F9F0" w14:textId="77777777" w:rsidR="00457431" w:rsidRDefault="00457431" w:rsidP="00457431">
            <w:pPr>
              <w:rPr>
                <w:rFonts w:ascii="Times New Roman" w:hAnsi="Times New Roman" w:cs="Times New Roman"/>
                <w:noProof/>
                <w:sz w:val="24"/>
                <w:szCs w:val="24"/>
              </w:rPr>
            </w:pPr>
          </w:p>
          <w:p w14:paraId="6608B2B2" w14:textId="77777777" w:rsidR="00457431" w:rsidRDefault="00457431" w:rsidP="00457431">
            <w:pPr>
              <w:rPr>
                <w:rFonts w:ascii="Times New Roman" w:hAnsi="Times New Roman" w:cs="Times New Roman"/>
                <w:noProof/>
                <w:sz w:val="24"/>
                <w:szCs w:val="24"/>
              </w:rPr>
            </w:pPr>
          </w:p>
          <w:p w14:paraId="26A4E2F8" w14:textId="77777777" w:rsidR="00457431" w:rsidRDefault="00457431" w:rsidP="00457431">
            <w:pPr>
              <w:rPr>
                <w:rFonts w:ascii="Times New Roman" w:hAnsi="Times New Roman" w:cs="Times New Roman"/>
                <w:noProof/>
                <w:sz w:val="24"/>
                <w:szCs w:val="24"/>
              </w:rPr>
            </w:pPr>
          </w:p>
          <w:p w14:paraId="18BE66C5" w14:textId="77777777" w:rsidR="00457431" w:rsidRPr="00457431" w:rsidRDefault="00457431" w:rsidP="00457431">
            <w:pPr>
              <w:rPr>
                <w:rFonts w:ascii="Times New Roman" w:hAnsi="Times New Roman" w:cs="Times New Roman"/>
                <w:noProof/>
                <w:sz w:val="24"/>
                <w:szCs w:val="24"/>
              </w:rPr>
            </w:pPr>
          </w:p>
          <w:p w14:paraId="6E4FD30A" w14:textId="77777777" w:rsidR="00C51614" w:rsidRPr="00702A2E" w:rsidRDefault="00C51614" w:rsidP="00377EFC">
            <w:pPr>
              <w:rPr>
                <w:rFonts w:ascii="Times New Roman" w:hAnsi="Times New Roman" w:cs="Times New Roman"/>
                <w:noProof/>
                <w:sz w:val="24"/>
                <w:szCs w:val="24"/>
              </w:rPr>
            </w:pPr>
          </w:p>
        </w:tc>
      </w:tr>
    </w:tbl>
    <w:p w14:paraId="06815387" w14:textId="5B79526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66CD5A2" w14:textId="77777777" w:rsidR="00457431" w:rsidRDefault="00457431" w:rsidP="00EF1D31">
      <w:pPr>
        <w:rPr>
          <w:rFonts w:ascii="Times New Roman" w:hAnsi="Times New Roman" w:cs="Times New Roman"/>
          <w:b/>
          <w:bCs/>
          <w:iCs/>
          <w:sz w:val="24"/>
          <w:szCs w:val="24"/>
          <w:highlight w:val="yellow"/>
        </w:rPr>
      </w:pPr>
    </w:p>
    <w:p w14:paraId="745795B6" w14:textId="77777777" w:rsidR="00457431" w:rsidRDefault="00457431" w:rsidP="00EF1D31">
      <w:pPr>
        <w:rPr>
          <w:rFonts w:ascii="Times New Roman" w:hAnsi="Times New Roman" w:cs="Times New Roman"/>
          <w:b/>
          <w:bCs/>
          <w:iCs/>
          <w:sz w:val="24"/>
          <w:szCs w:val="24"/>
          <w:highlight w:val="yellow"/>
        </w:rPr>
      </w:pPr>
    </w:p>
    <w:p w14:paraId="26822040" w14:textId="24C9FF65"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5EEE1C8E" w14:textId="77777777" w:rsidR="00457431" w:rsidRPr="00457431" w:rsidRDefault="00457431" w:rsidP="00457431">
      <w:pPr>
        <w:rPr>
          <w:rFonts w:ascii="Times New Roman" w:hAnsi="Times New Roman" w:cs="Times New Roman"/>
          <w:iCs/>
          <w:sz w:val="24"/>
          <w:szCs w:val="24"/>
        </w:rPr>
      </w:pPr>
      <w:r w:rsidRPr="00457431">
        <w:rPr>
          <w:rFonts w:ascii="Times New Roman" w:hAnsi="Times New Roman" w:cs="Times New Roman"/>
          <w:b/>
          <w:bCs/>
          <w:iCs/>
          <w:sz w:val="24"/>
          <w:szCs w:val="24"/>
        </w:rPr>
        <w:t>S1 Cevabı:</w:t>
      </w:r>
      <w:r w:rsidRPr="00457431">
        <w:rPr>
          <w:rFonts w:ascii="Times New Roman" w:hAnsi="Times New Roman" w:cs="Times New Roman"/>
          <w:iCs/>
          <w:sz w:val="24"/>
          <w:szCs w:val="24"/>
        </w:rPr>
        <w:t xml:space="preserve"> Türk milletini çağdaş uygarlık düzeyinin üzerine çıkarma ideali (İnkılapçılık ilkesi ile doğrudan bağlantılıdır).</w:t>
      </w:r>
    </w:p>
    <w:p w14:paraId="23D04576" w14:textId="55ECF435" w:rsidR="00457431" w:rsidRDefault="00000000" w:rsidP="00457431">
      <w:pPr>
        <w:rPr>
          <w:rFonts w:ascii="Times New Roman" w:hAnsi="Times New Roman" w:cs="Times New Roman"/>
          <w:b/>
          <w:bCs/>
          <w:iCs/>
          <w:sz w:val="24"/>
          <w:szCs w:val="24"/>
        </w:rPr>
      </w:pPr>
      <w:r>
        <w:rPr>
          <w:rFonts w:ascii="Times New Roman" w:hAnsi="Times New Roman" w:cs="Times New Roman"/>
          <w:iCs/>
          <w:sz w:val="24"/>
          <w:szCs w:val="24"/>
        </w:rPr>
        <w:pict w14:anchorId="08057F2F">
          <v:rect id="_x0000_i1026" style="width:0;height:1.5pt" o:hralign="center" o:bullet="t" o:hrstd="t" o:hr="t" fillcolor="#a0a0a0" stroked="f"/>
        </w:pict>
      </w:r>
    </w:p>
    <w:p w14:paraId="6FCA4EB2" w14:textId="705FBC86" w:rsidR="00457431" w:rsidRPr="00457431" w:rsidRDefault="00457431" w:rsidP="00457431">
      <w:pPr>
        <w:rPr>
          <w:rFonts w:ascii="Times New Roman" w:hAnsi="Times New Roman" w:cs="Times New Roman"/>
          <w:iCs/>
          <w:sz w:val="24"/>
          <w:szCs w:val="24"/>
        </w:rPr>
      </w:pPr>
      <w:r w:rsidRPr="00457431">
        <w:rPr>
          <w:rFonts w:ascii="Times New Roman" w:hAnsi="Times New Roman" w:cs="Times New Roman"/>
          <w:b/>
          <w:bCs/>
          <w:iCs/>
          <w:sz w:val="24"/>
          <w:szCs w:val="24"/>
        </w:rPr>
        <w:t>S2 Cevabı:</w:t>
      </w:r>
      <w:r w:rsidRPr="00457431">
        <w:rPr>
          <w:rFonts w:ascii="Times New Roman" w:hAnsi="Times New Roman" w:cs="Times New Roman"/>
          <w:iCs/>
          <w:sz w:val="24"/>
          <w:szCs w:val="24"/>
        </w:rPr>
        <w:t xml:space="preserve"> a. Cumhuriyetçilik b. İnkılapçılık</w:t>
      </w:r>
    </w:p>
    <w:p w14:paraId="7B06BC5A" w14:textId="380F6882" w:rsidR="00457431" w:rsidRDefault="00000000" w:rsidP="00457431">
      <w:pPr>
        <w:rPr>
          <w:rFonts w:ascii="Times New Roman" w:hAnsi="Times New Roman" w:cs="Times New Roman"/>
          <w:b/>
          <w:bCs/>
          <w:iCs/>
          <w:sz w:val="24"/>
          <w:szCs w:val="24"/>
        </w:rPr>
      </w:pPr>
      <w:r>
        <w:rPr>
          <w:rFonts w:ascii="Times New Roman" w:hAnsi="Times New Roman" w:cs="Times New Roman"/>
          <w:iCs/>
          <w:sz w:val="24"/>
          <w:szCs w:val="24"/>
        </w:rPr>
        <w:pict w14:anchorId="4C74CDFE">
          <v:rect id="_x0000_i1027" style="width:0;height:1.5pt" o:hralign="center" o:bullet="t" o:hrstd="t" o:hr="t" fillcolor="#a0a0a0" stroked="f"/>
        </w:pict>
      </w:r>
    </w:p>
    <w:p w14:paraId="3F39FE12" w14:textId="7E616FB0" w:rsidR="00457431" w:rsidRPr="00457431" w:rsidRDefault="00457431" w:rsidP="00457431">
      <w:pPr>
        <w:rPr>
          <w:rFonts w:ascii="Times New Roman" w:hAnsi="Times New Roman" w:cs="Times New Roman"/>
          <w:iCs/>
          <w:sz w:val="24"/>
          <w:szCs w:val="24"/>
        </w:rPr>
      </w:pPr>
      <w:r w:rsidRPr="00457431">
        <w:rPr>
          <w:rFonts w:ascii="Times New Roman" w:hAnsi="Times New Roman" w:cs="Times New Roman"/>
          <w:b/>
          <w:bCs/>
          <w:iCs/>
          <w:sz w:val="24"/>
          <w:szCs w:val="24"/>
        </w:rPr>
        <w:t>S3 Cevabı:</w:t>
      </w:r>
      <w:r w:rsidRPr="00457431">
        <w:rPr>
          <w:rFonts w:ascii="Times New Roman" w:hAnsi="Times New Roman" w:cs="Times New Roman"/>
          <w:iCs/>
          <w:sz w:val="24"/>
          <w:szCs w:val="24"/>
        </w:rPr>
        <w:t xml:space="preserve"> Bağımsızlık ve özgürlük (Tam Bağımsızlık).</w:t>
      </w:r>
    </w:p>
    <w:p w14:paraId="3D868FC6" w14:textId="1D2176F2" w:rsidR="00457431" w:rsidRDefault="00000000" w:rsidP="00457431">
      <w:pPr>
        <w:rPr>
          <w:rFonts w:ascii="Times New Roman" w:hAnsi="Times New Roman" w:cs="Times New Roman"/>
          <w:b/>
          <w:bCs/>
          <w:iCs/>
          <w:sz w:val="24"/>
          <w:szCs w:val="24"/>
        </w:rPr>
      </w:pPr>
      <w:r>
        <w:rPr>
          <w:rFonts w:ascii="Times New Roman" w:hAnsi="Times New Roman" w:cs="Times New Roman"/>
          <w:iCs/>
          <w:sz w:val="24"/>
          <w:szCs w:val="24"/>
        </w:rPr>
        <w:pict w14:anchorId="6E4661C3">
          <v:rect id="_x0000_i1028" style="width:0;height:1.5pt" o:hralign="center" o:bullet="t" o:hrstd="t" o:hr="t" fillcolor="#a0a0a0" stroked="f"/>
        </w:pict>
      </w:r>
    </w:p>
    <w:p w14:paraId="2ED4D8AC" w14:textId="422917E5" w:rsidR="00457431" w:rsidRPr="00457431" w:rsidRDefault="00457431" w:rsidP="00457431">
      <w:pPr>
        <w:rPr>
          <w:rFonts w:ascii="Times New Roman" w:hAnsi="Times New Roman" w:cs="Times New Roman"/>
          <w:iCs/>
          <w:sz w:val="24"/>
          <w:szCs w:val="24"/>
        </w:rPr>
      </w:pPr>
      <w:r w:rsidRPr="00457431">
        <w:rPr>
          <w:rFonts w:ascii="Times New Roman" w:hAnsi="Times New Roman" w:cs="Times New Roman"/>
          <w:b/>
          <w:bCs/>
          <w:iCs/>
          <w:sz w:val="24"/>
          <w:szCs w:val="24"/>
        </w:rPr>
        <w:t>S4 Cevabı:</w:t>
      </w:r>
    </w:p>
    <w:p w14:paraId="36891A0C" w14:textId="77777777" w:rsidR="00457431" w:rsidRPr="00457431" w:rsidRDefault="00457431" w:rsidP="00457431">
      <w:pPr>
        <w:numPr>
          <w:ilvl w:val="0"/>
          <w:numId w:val="4"/>
        </w:numPr>
        <w:rPr>
          <w:rFonts w:ascii="Times New Roman" w:hAnsi="Times New Roman" w:cs="Times New Roman"/>
          <w:iCs/>
          <w:sz w:val="24"/>
          <w:szCs w:val="24"/>
        </w:rPr>
      </w:pPr>
      <w:r w:rsidRPr="00457431">
        <w:rPr>
          <w:rFonts w:ascii="Times New Roman" w:hAnsi="Times New Roman" w:cs="Times New Roman"/>
          <w:iCs/>
          <w:sz w:val="24"/>
          <w:szCs w:val="24"/>
        </w:rPr>
        <w:t xml:space="preserve">Kurucusu Kazım Karabekir olan ilk muhalefet partisi: </w:t>
      </w:r>
      <w:r w:rsidRPr="00457431">
        <w:rPr>
          <w:rFonts w:ascii="Times New Roman" w:hAnsi="Times New Roman" w:cs="Times New Roman"/>
          <w:b/>
          <w:bCs/>
          <w:iCs/>
          <w:sz w:val="24"/>
          <w:szCs w:val="24"/>
        </w:rPr>
        <w:t>Terakkiperver Cumhuriyet Fırkası</w:t>
      </w:r>
    </w:p>
    <w:p w14:paraId="44B916DA" w14:textId="77777777" w:rsidR="00457431" w:rsidRPr="00457431" w:rsidRDefault="00457431" w:rsidP="00457431">
      <w:pPr>
        <w:numPr>
          <w:ilvl w:val="0"/>
          <w:numId w:val="4"/>
        </w:numPr>
        <w:rPr>
          <w:rFonts w:ascii="Times New Roman" w:hAnsi="Times New Roman" w:cs="Times New Roman"/>
          <w:iCs/>
          <w:sz w:val="24"/>
          <w:szCs w:val="24"/>
        </w:rPr>
      </w:pPr>
      <w:r w:rsidRPr="00457431">
        <w:rPr>
          <w:rFonts w:ascii="Times New Roman" w:hAnsi="Times New Roman" w:cs="Times New Roman"/>
          <w:iCs/>
          <w:sz w:val="24"/>
          <w:szCs w:val="24"/>
        </w:rPr>
        <w:t xml:space="preserve">TBMM Döneminin ilk siyasi partisi olan ve devletçiliği benimseyen parti: </w:t>
      </w:r>
      <w:r w:rsidRPr="00457431">
        <w:rPr>
          <w:rFonts w:ascii="Times New Roman" w:hAnsi="Times New Roman" w:cs="Times New Roman"/>
          <w:b/>
          <w:bCs/>
          <w:iCs/>
          <w:sz w:val="24"/>
          <w:szCs w:val="24"/>
        </w:rPr>
        <w:t>Cumhuriyet Halk Fırkası (Partisi)</w:t>
      </w:r>
    </w:p>
    <w:p w14:paraId="5DC53111" w14:textId="00DA8350" w:rsidR="00457431" w:rsidRDefault="00000000" w:rsidP="00457431">
      <w:pPr>
        <w:rPr>
          <w:rFonts w:ascii="Times New Roman" w:hAnsi="Times New Roman" w:cs="Times New Roman"/>
          <w:b/>
          <w:bCs/>
          <w:iCs/>
          <w:sz w:val="24"/>
          <w:szCs w:val="24"/>
        </w:rPr>
      </w:pPr>
      <w:r>
        <w:rPr>
          <w:rFonts w:ascii="Times New Roman" w:hAnsi="Times New Roman" w:cs="Times New Roman"/>
          <w:iCs/>
          <w:sz w:val="24"/>
          <w:szCs w:val="24"/>
        </w:rPr>
        <w:pict w14:anchorId="70F84E23">
          <v:rect id="_x0000_i1029" style="width:0;height:1.5pt" o:hralign="center" o:bullet="t" o:hrstd="t" o:hr="t" fillcolor="#a0a0a0" stroked="f"/>
        </w:pict>
      </w:r>
    </w:p>
    <w:p w14:paraId="0BAE7088" w14:textId="27DCD431" w:rsidR="00457431" w:rsidRPr="00457431" w:rsidRDefault="00457431" w:rsidP="00457431">
      <w:pPr>
        <w:rPr>
          <w:rFonts w:ascii="Times New Roman" w:hAnsi="Times New Roman" w:cs="Times New Roman"/>
          <w:iCs/>
          <w:sz w:val="24"/>
          <w:szCs w:val="24"/>
        </w:rPr>
      </w:pPr>
      <w:r w:rsidRPr="00457431">
        <w:rPr>
          <w:rFonts w:ascii="Times New Roman" w:hAnsi="Times New Roman" w:cs="Times New Roman"/>
          <w:b/>
          <w:bCs/>
          <w:iCs/>
          <w:sz w:val="24"/>
          <w:szCs w:val="24"/>
        </w:rPr>
        <w:t>S5 Cevabı:</w:t>
      </w:r>
      <w:r w:rsidRPr="00457431">
        <w:rPr>
          <w:rFonts w:ascii="Times New Roman" w:hAnsi="Times New Roman" w:cs="Times New Roman"/>
          <w:iCs/>
          <w:sz w:val="24"/>
          <w:szCs w:val="24"/>
        </w:rPr>
        <w:t xml:space="preserve"> Milli egemenliği tam anlamıyla gerçekleştirmek, farklı siyasi fikirlerin mecliste temsil edilmesini (çoğulculuğu) sağlamak ve muhalefet partileri aracılığıyla hükümetin çalışmalarını denetlemektir.</w:t>
      </w:r>
    </w:p>
    <w:p w14:paraId="5916C414" w14:textId="4BA4880D" w:rsidR="00457431" w:rsidRDefault="00000000" w:rsidP="00457431">
      <w:pPr>
        <w:rPr>
          <w:rFonts w:ascii="Times New Roman" w:hAnsi="Times New Roman" w:cs="Times New Roman"/>
          <w:b/>
          <w:bCs/>
          <w:iCs/>
          <w:sz w:val="24"/>
          <w:szCs w:val="24"/>
        </w:rPr>
      </w:pPr>
      <w:r>
        <w:rPr>
          <w:rFonts w:ascii="Times New Roman" w:hAnsi="Times New Roman" w:cs="Times New Roman"/>
          <w:iCs/>
          <w:sz w:val="24"/>
          <w:szCs w:val="24"/>
        </w:rPr>
        <w:pict w14:anchorId="596D2801">
          <v:rect id="_x0000_i1030" style="width:0;height:1.5pt" o:hralign="center" o:bullet="t" o:hrstd="t" o:hr="t" fillcolor="#a0a0a0" stroked="f"/>
        </w:pict>
      </w:r>
    </w:p>
    <w:p w14:paraId="3E1FC1E3" w14:textId="59EC4B6F" w:rsidR="00457431" w:rsidRPr="00457431" w:rsidRDefault="00457431" w:rsidP="00457431">
      <w:pPr>
        <w:rPr>
          <w:rFonts w:ascii="Times New Roman" w:hAnsi="Times New Roman" w:cs="Times New Roman"/>
          <w:iCs/>
          <w:sz w:val="24"/>
          <w:szCs w:val="24"/>
        </w:rPr>
      </w:pPr>
      <w:r w:rsidRPr="00457431">
        <w:rPr>
          <w:rFonts w:ascii="Times New Roman" w:hAnsi="Times New Roman" w:cs="Times New Roman"/>
          <w:b/>
          <w:bCs/>
          <w:iCs/>
          <w:sz w:val="24"/>
          <w:szCs w:val="24"/>
        </w:rPr>
        <w:t>S6 Cevabı:</w:t>
      </w:r>
    </w:p>
    <w:p w14:paraId="635DE8F2" w14:textId="77777777" w:rsidR="00457431" w:rsidRPr="00457431" w:rsidRDefault="00457431" w:rsidP="00457431">
      <w:pPr>
        <w:numPr>
          <w:ilvl w:val="0"/>
          <w:numId w:val="5"/>
        </w:numPr>
        <w:rPr>
          <w:rFonts w:ascii="Times New Roman" w:hAnsi="Times New Roman" w:cs="Times New Roman"/>
          <w:iCs/>
          <w:sz w:val="24"/>
          <w:szCs w:val="24"/>
        </w:rPr>
      </w:pPr>
      <w:r w:rsidRPr="00457431">
        <w:rPr>
          <w:rFonts w:ascii="Times New Roman" w:hAnsi="Times New Roman" w:cs="Times New Roman"/>
          <w:iCs/>
          <w:sz w:val="24"/>
          <w:szCs w:val="24"/>
        </w:rPr>
        <w:t>Şeyh Sait İsyanı</w:t>
      </w:r>
    </w:p>
    <w:p w14:paraId="24BE70B2" w14:textId="77777777" w:rsidR="00457431" w:rsidRPr="00457431" w:rsidRDefault="00457431" w:rsidP="00457431">
      <w:pPr>
        <w:numPr>
          <w:ilvl w:val="0"/>
          <w:numId w:val="5"/>
        </w:numPr>
        <w:rPr>
          <w:rFonts w:ascii="Times New Roman" w:hAnsi="Times New Roman" w:cs="Times New Roman"/>
          <w:iCs/>
          <w:sz w:val="24"/>
          <w:szCs w:val="24"/>
        </w:rPr>
      </w:pPr>
      <w:r w:rsidRPr="00457431">
        <w:rPr>
          <w:rFonts w:ascii="Times New Roman" w:hAnsi="Times New Roman" w:cs="Times New Roman"/>
          <w:iCs/>
          <w:sz w:val="24"/>
          <w:szCs w:val="24"/>
        </w:rPr>
        <w:t>Menemen Olayı (Kubilay Olayı)</w:t>
      </w:r>
    </w:p>
    <w:p w14:paraId="78D10DEB" w14:textId="07B2D57F" w:rsidR="00457431" w:rsidRDefault="00000000" w:rsidP="00457431">
      <w:pPr>
        <w:rPr>
          <w:rFonts w:ascii="Times New Roman" w:hAnsi="Times New Roman" w:cs="Times New Roman"/>
          <w:b/>
          <w:bCs/>
          <w:iCs/>
          <w:sz w:val="24"/>
          <w:szCs w:val="24"/>
        </w:rPr>
      </w:pPr>
      <w:r>
        <w:rPr>
          <w:rFonts w:ascii="Times New Roman" w:hAnsi="Times New Roman" w:cs="Times New Roman"/>
          <w:iCs/>
          <w:sz w:val="24"/>
          <w:szCs w:val="24"/>
        </w:rPr>
        <w:pict w14:anchorId="070FE437">
          <v:rect id="_x0000_i1031" style="width:0;height:1.5pt" o:hralign="center" o:bullet="t" o:hrstd="t" o:hr="t" fillcolor="#a0a0a0" stroked="f"/>
        </w:pict>
      </w:r>
    </w:p>
    <w:p w14:paraId="38F61BE8" w14:textId="020444D3" w:rsidR="00457431" w:rsidRPr="00457431" w:rsidRDefault="00457431" w:rsidP="00457431">
      <w:pPr>
        <w:rPr>
          <w:rFonts w:ascii="Times New Roman" w:hAnsi="Times New Roman" w:cs="Times New Roman"/>
          <w:iCs/>
          <w:sz w:val="24"/>
          <w:szCs w:val="24"/>
        </w:rPr>
      </w:pPr>
      <w:r w:rsidRPr="00457431">
        <w:rPr>
          <w:rFonts w:ascii="Times New Roman" w:hAnsi="Times New Roman" w:cs="Times New Roman"/>
          <w:b/>
          <w:bCs/>
          <w:iCs/>
          <w:sz w:val="24"/>
          <w:szCs w:val="24"/>
        </w:rPr>
        <w:t>S7 Cevabı:</w:t>
      </w:r>
      <w:r w:rsidRPr="00457431">
        <w:rPr>
          <w:rFonts w:ascii="Times New Roman" w:hAnsi="Times New Roman" w:cs="Times New Roman"/>
          <w:iCs/>
          <w:sz w:val="24"/>
          <w:szCs w:val="24"/>
        </w:rPr>
        <w:t xml:space="preserve"> (Aşağıdaki ilkelerden herhangi ikisi yazılabilir)</w:t>
      </w:r>
    </w:p>
    <w:p w14:paraId="54995272" w14:textId="77777777" w:rsidR="00457431" w:rsidRPr="00457431" w:rsidRDefault="00457431" w:rsidP="00457431">
      <w:pPr>
        <w:numPr>
          <w:ilvl w:val="0"/>
          <w:numId w:val="6"/>
        </w:numPr>
        <w:rPr>
          <w:rFonts w:ascii="Times New Roman" w:hAnsi="Times New Roman" w:cs="Times New Roman"/>
          <w:iCs/>
          <w:sz w:val="24"/>
          <w:szCs w:val="24"/>
        </w:rPr>
      </w:pPr>
      <w:r w:rsidRPr="00457431">
        <w:rPr>
          <w:rFonts w:ascii="Times New Roman" w:hAnsi="Times New Roman" w:cs="Times New Roman"/>
          <w:iCs/>
          <w:sz w:val="24"/>
          <w:szCs w:val="24"/>
        </w:rPr>
        <w:t>Barışçılık (Yurtta sulh, cihanda sulh)</w:t>
      </w:r>
    </w:p>
    <w:p w14:paraId="18FCBDFA" w14:textId="77777777" w:rsidR="00457431" w:rsidRPr="00457431" w:rsidRDefault="00457431" w:rsidP="00457431">
      <w:pPr>
        <w:numPr>
          <w:ilvl w:val="0"/>
          <w:numId w:val="6"/>
        </w:numPr>
        <w:rPr>
          <w:rFonts w:ascii="Times New Roman" w:hAnsi="Times New Roman" w:cs="Times New Roman"/>
          <w:iCs/>
          <w:sz w:val="24"/>
          <w:szCs w:val="24"/>
        </w:rPr>
      </w:pPr>
      <w:r w:rsidRPr="00457431">
        <w:rPr>
          <w:rFonts w:ascii="Times New Roman" w:hAnsi="Times New Roman" w:cs="Times New Roman"/>
          <w:iCs/>
          <w:sz w:val="24"/>
          <w:szCs w:val="24"/>
        </w:rPr>
        <w:t>Tam Bağımsızlık</w:t>
      </w:r>
    </w:p>
    <w:p w14:paraId="3310DC24" w14:textId="77777777" w:rsidR="00457431" w:rsidRPr="00457431" w:rsidRDefault="00457431" w:rsidP="00457431">
      <w:pPr>
        <w:numPr>
          <w:ilvl w:val="0"/>
          <w:numId w:val="6"/>
        </w:numPr>
        <w:rPr>
          <w:rFonts w:ascii="Times New Roman" w:hAnsi="Times New Roman" w:cs="Times New Roman"/>
          <w:iCs/>
          <w:sz w:val="24"/>
          <w:szCs w:val="24"/>
        </w:rPr>
      </w:pPr>
      <w:r w:rsidRPr="00457431">
        <w:rPr>
          <w:rFonts w:ascii="Times New Roman" w:hAnsi="Times New Roman" w:cs="Times New Roman"/>
          <w:iCs/>
          <w:sz w:val="24"/>
          <w:szCs w:val="24"/>
        </w:rPr>
        <w:t>Gerçekçilik (Akılcılık)</w:t>
      </w:r>
    </w:p>
    <w:p w14:paraId="28DA0D06" w14:textId="77777777" w:rsidR="00457431" w:rsidRPr="00457431" w:rsidRDefault="00457431" w:rsidP="00457431">
      <w:pPr>
        <w:numPr>
          <w:ilvl w:val="0"/>
          <w:numId w:val="6"/>
        </w:numPr>
        <w:rPr>
          <w:rFonts w:ascii="Times New Roman" w:hAnsi="Times New Roman" w:cs="Times New Roman"/>
          <w:iCs/>
          <w:sz w:val="24"/>
          <w:szCs w:val="24"/>
        </w:rPr>
      </w:pPr>
      <w:r w:rsidRPr="00457431">
        <w:rPr>
          <w:rFonts w:ascii="Times New Roman" w:hAnsi="Times New Roman" w:cs="Times New Roman"/>
          <w:iCs/>
          <w:sz w:val="24"/>
          <w:szCs w:val="24"/>
        </w:rPr>
        <w:t>Mütekabiliyet (Karşılıklılık / Eşitlik)</w:t>
      </w:r>
    </w:p>
    <w:p w14:paraId="50325EA5" w14:textId="77777777" w:rsidR="00457431" w:rsidRPr="00457431" w:rsidRDefault="00457431" w:rsidP="00457431">
      <w:pPr>
        <w:numPr>
          <w:ilvl w:val="0"/>
          <w:numId w:val="6"/>
        </w:numPr>
        <w:rPr>
          <w:rFonts w:ascii="Times New Roman" w:hAnsi="Times New Roman" w:cs="Times New Roman"/>
          <w:iCs/>
          <w:sz w:val="24"/>
          <w:szCs w:val="24"/>
        </w:rPr>
      </w:pPr>
      <w:r w:rsidRPr="00457431">
        <w:rPr>
          <w:rFonts w:ascii="Times New Roman" w:hAnsi="Times New Roman" w:cs="Times New Roman"/>
          <w:iCs/>
          <w:sz w:val="24"/>
          <w:szCs w:val="24"/>
        </w:rPr>
        <w:t>Milli Menfaatleri Esas Alma</w:t>
      </w:r>
    </w:p>
    <w:p w14:paraId="27207B57" w14:textId="42507F0E" w:rsidR="00457431" w:rsidRDefault="00000000" w:rsidP="00457431">
      <w:pPr>
        <w:rPr>
          <w:rFonts w:ascii="Times New Roman" w:hAnsi="Times New Roman" w:cs="Times New Roman"/>
          <w:b/>
          <w:bCs/>
          <w:iCs/>
          <w:sz w:val="24"/>
          <w:szCs w:val="24"/>
        </w:rPr>
      </w:pPr>
      <w:r>
        <w:rPr>
          <w:rFonts w:ascii="Times New Roman" w:hAnsi="Times New Roman" w:cs="Times New Roman"/>
          <w:iCs/>
          <w:sz w:val="24"/>
          <w:szCs w:val="24"/>
        </w:rPr>
        <w:pict w14:anchorId="24288A5B">
          <v:rect id="_x0000_i1032" style="width:0;height:1.5pt" o:hralign="center" o:bullet="t" o:hrstd="t" o:hr="t" fillcolor="#a0a0a0" stroked="f"/>
        </w:pict>
      </w:r>
    </w:p>
    <w:p w14:paraId="3765B403" w14:textId="72B50F7F" w:rsidR="00457431" w:rsidRPr="00457431" w:rsidRDefault="00457431" w:rsidP="00457431">
      <w:pPr>
        <w:rPr>
          <w:rFonts w:ascii="Times New Roman" w:hAnsi="Times New Roman" w:cs="Times New Roman"/>
          <w:iCs/>
          <w:sz w:val="24"/>
          <w:szCs w:val="24"/>
        </w:rPr>
      </w:pPr>
      <w:r w:rsidRPr="00457431">
        <w:rPr>
          <w:rFonts w:ascii="Times New Roman" w:hAnsi="Times New Roman" w:cs="Times New Roman"/>
          <w:b/>
          <w:bCs/>
          <w:iCs/>
          <w:sz w:val="24"/>
          <w:szCs w:val="24"/>
        </w:rPr>
        <w:t>S8 Cevabı:</w:t>
      </w:r>
      <w:r w:rsidRPr="00457431">
        <w:rPr>
          <w:rFonts w:ascii="Times New Roman" w:hAnsi="Times New Roman" w:cs="Times New Roman"/>
          <w:iCs/>
          <w:sz w:val="24"/>
          <w:szCs w:val="24"/>
        </w:rPr>
        <w:t xml:space="preserve"> Barışçılık ilkesi.</w:t>
      </w:r>
    </w:p>
    <w:p w14:paraId="652551ED" w14:textId="12CF06A7" w:rsidR="00457431" w:rsidRDefault="00000000" w:rsidP="00457431">
      <w:pPr>
        <w:rPr>
          <w:rFonts w:ascii="Times New Roman" w:hAnsi="Times New Roman" w:cs="Times New Roman"/>
          <w:b/>
          <w:bCs/>
          <w:iCs/>
          <w:sz w:val="24"/>
          <w:szCs w:val="24"/>
        </w:rPr>
      </w:pPr>
      <w:r>
        <w:rPr>
          <w:rFonts w:ascii="Times New Roman" w:hAnsi="Times New Roman" w:cs="Times New Roman"/>
          <w:iCs/>
          <w:sz w:val="24"/>
          <w:szCs w:val="24"/>
        </w:rPr>
        <w:pict w14:anchorId="63C4DFEA">
          <v:rect id="_x0000_i1033" style="width:0;height:1.5pt" o:hralign="center" o:bullet="t" o:hrstd="t" o:hr="t" fillcolor="#a0a0a0" stroked="f"/>
        </w:pict>
      </w:r>
    </w:p>
    <w:p w14:paraId="53B7A949" w14:textId="25270631" w:rsidR="00457431" w:rsidRPr="00457431" w:rsidRDefault="00457431" w:rsidP="00457431">
      <w:pPr>
        <w:rPr>
          <w:rFonts w:ascii="Times New Roman" w:hAnsi="Times New Roman" w:cs="Times New Roman"/>
          <w:iCs/>
          <w:sz w:val="24"/>
          <w:szCs w:val="24"/>
        </w:rPr>
      </w:pPr>
      <w:r w:rsidRPr="00457431">
        <w:rPr>
          <w:rFonts w:ascii="Times New Roman" w:hAnsi="Times New Roman" w:cs="Times New Roman"/>
          <w:b/>
          <w:bCs/>
          <w:iCs/>
          <w:sz w:val="24"/>
          <w:szCs w:val="24"/>
        </w:rPr>
        <w:t>S9 Cevabı:</w:t>
      </w:r>
      <w:r w:rsidRPr="00457431">
        <w:rPr>
          <w:rFonts w:ascii="Times New Roman" w:hAnsi="Times New Roman" w:cs="Times New Roman"/>
          <w:iCs/>
          <w:sz w:val="24"/>
          <w:szCs w:val="24"/>
        </w:rPr>
        <w:t xml:space="preserve"> Türkiye, Boğazlar üzerindeki kısıtlamaları (Uluslararası Komisyon'u) kaldırarak Boğazlar bölgesinde tam bağımsızlığını ve kesin egemenliğini sağlamıştır. Ülkemizin güvenliği güvence altına alınmıştır.</w:t>
      </w:r>
    </w:p>
    <w:p w14:paraId="26D86B10" w14:textId="4E8D42FF" w:rsidR="00457431" w:rsidRDefault="00000000" w:rsidP="00457431">
      <w:pPr>
        <w:rPr>
          <w:rFonts w:ascii="Times New Roman" w:hAnsi="Times New Roman" w:cs="Times New Roman"/>
          <w:b/>
          <w:bCs/>
          <w:iCs/>
          <w:sz w:val="24"/>
          <w:szCs w:val="24"/>
        </w:rPr>
      </w:pPr>
      <w:r>
        <w:rPr>
          <w:rFonts w:ascii="Times New Roman" w:hAnsi="Times New Roman" w:cs="Times New Roman"/>
          <w:iCs/>
          <w:sz w:val="24"/>
          <w:szCs w:val="24"/>
        </w:rPr>
        <w:pict w14:anchorId="57901BF4">
          <v:rect id="_x0000_i1034" style="width:0;height:1.5pt" o:hralign="center" o:bullet="t" o:hrstd="t" o:hr="t" fillcolor="#a0a0a0" stroked="f"/>
        </w:pict>
      </w:r>
    </w:p>
    <w:p w14:paraId="44CDE1E1" w14:textId="1C5004EF" w:rsidR="00457431" w:rsidRPr="00457431" w:rsidRDefault="00457431" w:rsidP="00837B2F">
      <w:pPr>
        <w:rPr>
          <w:rFonts w:ascii="Times New Roman" w:hAnsi="Times New Roman" w:cs="Times New Roman"/>
          <w:iCs/>
          <w:sz w:val="24"/>
          <w:szCs w:val="24"/>
        </w:rPr>
      </w:pPr>
      <w:r w:rsidRPr="00457431">
        <w:rPr>
          <w:rFonts w:ascii="Times New Roman" w:hAnsi="Times New Roman" w:cs="Times New Roman"/>
          <w:b/>
          <w:bCs/>
          <w:iCs/>
          <w:sz w:val="24"/>
          <w:szCs w:val="24"/>
        </w:rPr>
        <w:t>S10 Cevabı:</w:t>
      </w:r>
      <w:r w:rsidRPr="00457431">
        <w:rPr>
          <w:rFonts w:ascii="Times New Roman" w:hAnsi="Times New Roman" w:cs="Times New Roman"/>
          <w:iCs/>
          <w:sz w:val="24"/>
          <w:szCs w:val="24"/>
        </w:rPr>
        <w:t xml:space="preserve"> Hatay'ın anavatana katılması süreci (Hatay Meselesi).</w:t>
      </w:r>
    </w:p>
    <w:sectPr w:rsidR="00457431" w:rsidRPr="00457431"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39318" w14:textId="77777777" w:rsidR="00FC6BD7" w:rsidRDefault="00FC6BD7" w:rsidP="00804A3F">
      <w:pPr>
        <w:spacing w:after="0" w:line="240" w:lineRule="auto"/>
      </w:pPr>
      <w:r>
        <w:separator/>
      </w:r>
    </w:p>
  </w:endnote>
  <w:endnote w:type="continuationSeparator" w:id="0">
    <w:p w14:paraId="257F88AB" w14:textId="77777777" w:rsidR="00FC6BD7" w:rsidRDefault="00FC6BD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44D27" w14:textId="77777777" w:rsidR="00FC6BD7" w:rsidRDefault="00FC6BD7" w:rsidP="00804A3F">
      <w:pPr>
        <w:spacing w:after="0" w:line="240" w:lineRule="auto"/>
      </w:pPr>
      <w:r>
        <w:separator/>
      </w:r>
    </w:p>
  </w:footnote>
  <w:footnote w:type="continuationSeparator" w:id="0">
    <w:p w14:paraId="50859078" w14:textId="77777777" w:rsidR="00FC6BD7" w:rsidRDefault="00FC6BD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A03BF"/>
    <w:multiLevelType w:val="multilevel"/>
    <w:tmpl w:val="C706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311DC"/>
    <w:multiLevelType w:val="multilevel"/>
    <w:tmpl w:val="D00E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034FAB"/>
    <w:multiLevelType w:val="multilevel"/>
    <w:tmpl w:val="3592A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B63156"/>
    <w:multiLevelType w:val="multilevel"/>
    <w:tmpl w:val="BD68B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FA2E9F"/>
    <w:multiLevelType w:val="multilevel"/>
    <w:tmpl w:val="6790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8755EE"/>
    <w:multiLevelType w:val="multilevel"/>
    <w:tmpl w:val="BC3A8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7763899">
    <w:abstractNumId w:val="0"/>
  </w:num>
  <w:num w:numId="2" w16cid:durableId="435567145">
    <w:abstractNumId w:val="5"/>
  </w:num>
  <w:num w:numId="3" w16cid:durableId="362021131">
    <w:abstractNumId w:val="3"/>
  </w:num>
  <w:num w:numId="4" w16cid:durableId="945428086">
    <w:abstractNumId w:val="4"/>
  </w:num>
  <w:num w:numId="5" w16cid:durableId="1094784622">
    <w:abstractNumId w:val="2"/>
  </w:num>
  <w:num w:numId="6" w16cid:durableId="398090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6241"/>
    <w:rsid w:val="0002319B"/>
    <w:rsid w:val="000241A8"/>
    <w:rsid w:val="0002428B"/>
    <w:rsid w:val="000273A8"/>
    <w:rsid w:val="00032260"/>
    <w:rsid w:val="000335AB"/>
    <w:rsid w:val="00033E4A"/>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69E6"/>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7D"/>
    <w:rsid w:val="001344A2"/>
    <w:rsid w:val="00135DB4"/>
    <w:rsid w:val="00136E7B"/>
    <w:rsid w:val="001379B1"/>
    <w:rsid w:val="00137CB0"/>
    <w:rsid w:val="00137EDA"/>
    <w:rsid w:val="00140BE3"/>
    <w:rsid w:val="00141087"/>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69F4"/>
    <w:rsid w:val="00197063"/>
    <w:rsid w:val="001A031D"/>
    <w:rsid w:val="001A1E68"/>
    <w:rsid w:val="001A716C"/>
    <w:rsid w:val="001A7411"/>
    <w:rsid w:val="001B326F"/>
    <w:rsid w:val="001B6CDB"/>
    <w:rsid w:val="001B701A"/>
    <w:rsid w:val="001C6D8C"/>
    <w:rsid w:val="001D1DC7"/>
    <w:rsid w:val="001D3408"/>
    <w:rsid w:val="001D4E72"/>
    <w:rsid w:val="001E0098"/>
    <w:rsid w:val="001E034B"/>
    <w:rsid w:val="001E2F81"/>
    <w:rsid w:val="001E57C3"/>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76C6A"/>
    <w:rsid w:val="00281E21"/>
    <w:rsid w:val="002855B9"/>
    <w:rsid w:val="002867FB"/>
    <w:rsid w:val="002878F0"/>
    <w:rsid w:val="002927D7"/>
    <w:rsid w:val="002A050C"/>
    <w:rsid w:val="002A2C11"/>
    <w:rsid w:val="002A4636"/>
    <w:rsid w:val="002A69F6"/>
    <w:rsid w:val="002B3889"/>
    <w:rsid w:val="002C44D6"/>
    <w:rsid w:val="002C6679"/>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27D91"/>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57431"/>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0C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5214"/>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B7CE8"/>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33A"/>
    <w:rsid w:val="005F2DA8"/>
    <w:rsid w:val="005F3515"/>
    <w:rsid w:val="005F7A23"/>
    <w:rsid w:val="005F7F15"/>
    <w:rsid w:val="00602EDC"/>
    <w:rsid w:val="00605314"/>
    <w:rsid w:val="00606117"/>
    <w:rsid w:val="00606328"/>
    <w:rsid w:val="00607247"/>
    <w:rsid w:val="00610DB5"/>
    <w:rsid w:val="006118FF"/>
    <w:rsid w:val="00611911"/>
    <w:rsid w:val="00613A0E"/>
    <w:rsid w:val="00613EF0"/>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4ADF"/>
    <w:rsid w:val="006853C7"/>
    <w:rsid w:val="00686615"/>
    <w:rsid w:val="00690C1C"/>
    <w:rsid w:val="00690ECF"/>
    <w:rsid w:val="006919CC"/>
    <w:rsid w:val="00691B6C"/>
    <w:rsid w:val="006925E7"/>
    <w:rsid w:val="00694E04"/>
    <w:rsid w:val="00695339"/>
    <w:rsid w:val="006955A5"/>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27DD"/>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37B2F"/>
    <w:rsid w:val="00841BF5"/>
    <w:rsid w:val="00844B9C"/>
    <w:rsid w:val="00853A00"/>
    <w:rsid w:val="008555EB"/>
    <w:rsid w:val="008568EA"/>
    <w:rsid w:val="0085737E"/>
    <w:rsid w:val="008606C4"/>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3C9A"/>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211A"/>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B6B"/>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1614"/>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0154"/>
    <w:rsid w:val="00D520B6"/>
    <w:rsid w:val="00D54144"/>
    <w:rsid w:val="00D60B94"/>
    <w:rsid w:val="00D60CA1"/>
    <w:rsid w:val="00D63F52"/>
    <w:rsid w:val="00D67BC5"/>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76061"/>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63C9"/>
    <w:rsid w:val="00FA7969"/>
    <w:rsid w:val="00FA7B84"/>
    <w:rsid w:val="00FB09C9"/>
    <w:rsid w:val="00FB11FE"/>
    <w:rsid w:val="00FB1872"/>
    <w:rsid w:val="00FB2CDE"/>
    <w:rsid w:val="00FB3C0B"/>
    <w:rsid w:val="00FC2471"/>
    <w:rsid w:val="00FC5FEE"/>
    <w:rsid w:val="00FC6BD7"/>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14"/>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 w:type="character" w:customStyle="1" w:styleId="citation-29">
    <w:name w:val="citation-29"/>
    <w:basedOn w:val="VarsaylanParagrafYazTipi"/>
    <w:rsid w:val="005F233A"/>
  </w:style>
  <w:style w:type="character" w:customStyle="1" w:styleId="citation-33">
    <w:name w:val="citation-33"/>
    <w:basedOn w:val="VarsaylanParagrafYazTipi"/>
    <w:rsid w:val="00016241"/>
  </w:style>
  <w:style w:type="character" w:customStyle="1" w:styleId="fontstyle21">
    <w:name w:val="fontstyle21"/>
    <w:basedOn w:val="VarsaylanParagrafYazTipi"/>
    <w:rsid w:val="00457431"/>
    <w:rPr>
      <w:rFonts w:ascii="Arial-BoldMT" w:hAnsi="Arial-BoldMT" w:hint="default"/>
      <w:b/>
      <w:bCs/>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3</Pages>
  <Words>801</Words>
  <Characters>4567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56</cp:revision>
  <cp:lastPrinted>2024-11-08T20:18:00Z</cp:lastPrinted>
  <dcterms:created xsi:type="dcterms:W3CDTF">2025-11-04T16:43:00Z</dcterms:created>
  <dcterms:modified xsi:type="dcterms:W3CDTF">2026-05-17T07:55:00Z</dcterms:modified>
</cp:coreProperties>
</file>