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BD601D" w:rsidR="00613A0E" w:rsidRPr="00205A70" w:rsidRDefault="00452B80" w:rsidP="00452B80">
                            <w:pPr>
                              <w:rPr>
                                <w:b/>
                                <w:sz w:val="24"/>
                                <w:szCs w:val="24"/>
                              </w:rPr>
                            </w:pPr>
                            <w:r>
                              <w:rPr>
                                <w:b/>
                                <w:sz w:val="24"/>
                                <w:szCs w:val="24"/>
                              </w:rPr>
                              <w:t xml:space="preserve">    </w:t>
                            </w:r>
                            <w:r w:rsidR="00FA63C9">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BD601D" w:rsidR="00613A0E" w:rsidRPr="00205A70" w:rsidRDefault="00452B80" w:rsidP="00452B80">
                      <w:pPr>
                        <w:rPr>
                          <w:b/>
                          <w:sz w:val="24"/>
                          <w:szCs w:val="24"/>
                        </w:rPr>
                      </w:pPr>
                      <w:r>
                        <w:rPr>
                          <w:b/>
                          <w:sz w:val="24"/>
                          <w:szCs w:val="24"/>
                        </w:rPr>
                        <w:t xml:space="preserve">    </w:t>
                      </w:r>
                      <w:r w:rsidR="00FA63C9">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9"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1"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60685C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A63C9">
        <w:rPr>
          <w:rFonts w:cstheme="minorHAnsi"/>
          <w:b/>
          <w:bCs/>
          <w:sz w:val="20"/>
          <w:szCs w:val="20"/>
        </w:rPr>
        <w:t>İNKILAP TARİHİ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C3ABA0"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FA63C9">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95"/>
        <w:gridCol w:w="1088"/>
        <w:gridCol w:w="1087"/>
        <w:gridCol w:w="1087"/>
        <w:gridCol w:w="1087"/>
        <w:gridCol w:w="1089"/>
        <w:gridCol w:w="1089"/>
        <w:gridCol w:w="982"/>
        <w:gridCol w:w="953"/>
        <w:gridCol w:w="1046"/>
      </w:tblGrid>
      <w:tr w:rsidR="00D67BC5" w14:paraId="5F4B3517" w14:textId="77777777" w:rsidTr="00D67BC5">
        <w:trPr>
          <w:cnfStyle w:val="100000000000" w:firstRow="1" w:lastRow="0" w:firstColumn="0" w:lastColumn="0" w:oddVBand="0" w:evenVBand="0" w:oddHBand="0" w:evenHBand="0" w:firstRowFirstColumn="0" w:firstRowLastColumn="0" w:lastRowFirstColumn="0" w:lastRowLastColumn="0"/>
          <w:trHeight w:val="156"/>
        </w:trPr>
        <w:tc>
          <w:tcPr>
            <w:cnfStyle w:val="001000000000" w:firstRow="0" w:lastRow="0" w:firstColumn="1" w:lastColumn="0" w:oddVBand="0" w:evenVBand="0" w:oddHBand="0" w:evenHBand="0" w:firstRowFirstColumn="0" w:firstRowLastColumn="0" w:lastRowFirstColumn="0" w:lastRowLastColumn="0"/>
            <w:tcW w:w="1095" w:type="dxa"/>
          </w:tcPr>
          <w:p w14:paraId="35C724D5" w14:textId="77777777" w:rsidR="00D67BC5" w:rsidRPr="00360852" w:rsidRDefault="00D67BC5" w:rsidP="005E478A">
            <w:pPr>
              <w:jc w:val="center"/>
              <w:rPr>
                <w:b w:val="0"/>
                <w:bCs w:val="0"/>
                <w:color w:val="FFFFFF" w:themeColor="background1"/>
                <w:sz w:val="18"/>
                <w:szCs w:val="18"/>
              </w:rPr>
            </w:pPr>
            <w:r w:rsidRPr="00360852">
              <w:rPr>
                <w:sz w:val="18"/>
                <w:szCs w:val="18"/>
              </w:rPr>
              <w:t>1. Soru</w:t>
            </w:r>
          </w:p>
          <w:p w14:paraId="33DCD0C1" w14:textId="28299A35" w:rsidR="00D67BC5" w:rsidRPr="00360852" w:rsidRDefault="00D67BC5"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088" w:type="dxa"/>
          </w:tcPr>
          <w:p w14:paraId="394139A1" w14:textId="77777777" w:rsidR="00D67BC5" w:rsidRPr="00C23F75" w:rsidRDefault="00D67BC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8A406DD" w:rsidR="00D67BC5" w:rsidRPr="00C23F75" w:rsidRDefault="00D67BC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087" w:type="dxa"/>
          </w:tcPr>
          <w:p w14:paraId="17A9D2C9" w14:textId="77777777" w:rsidR="00D67BC5" w:rsidRPr="00C23F75" w:rsidRDefault="00D67BC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74FFC5E" w:rsidR="00D67BC5" w:rsidRPr="00C23F75" w:rsidRDefault="00D67BC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87" w:type="dxa"/>
          </w:tcPr>
          <w:p w14:paraId="7742A56B" w14:textId="77777777" w:rsidR="00D67BC5" w:rsidRDefault="00D67BC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3459F77" w:rsidR="00D67BC5" w:rsidRPr="00360852" w:rsidRDefault="00D67BC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87" w:type="dxa"/>
          </w:tcPr>
          <w:p w14:paraId="342AF2B1" w14:textId="77777777" w:rsidR="00D67BC5" w:rsidRDefault="00D67BC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50C40FC" w:rsidR="00D67BC5" w:rsidRPr="00360852" w:rsidRDefault="00D67BC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89" w:type="dxa"/>
          </w:tcPr>
          <w:p w14:paraId="3D0F0A33" w14:textId="77777777" w:rsidR="00D67BC5" w:rsidRDefault="00D67BC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79AFA84" w:rsidR="00D67BC5" w:rsidRDefault="00D67BC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9" w:type="dxa"/>
          </w:tcPr>
          <w:p w14:paraId="6BD20610" w14:textId="5FF83E18" w:rsidR="00D67BC5" w:rsidRDefault="00D67BC5"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16F71ECA" w:rsidR="00D67BC5" w:rsidRDefault="00D67BC5"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2" w:type="dxa"/>
          </w:tcPr>
          <w:p w14:paraId="2AAF18A8" w14:textId="19A061F2" w:rsidR="00D67BC5" w:rsidRDefault="00D67BC5" w:rsidP="00016241">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7016BF" w14:textId="4E1C0828" w:rsidR="00D67BC5" w:rsidRDefault="00D67BC5" w:rsidP="0001624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3EF328F5" w14:textId="043F5482" w:rsidR="00D67BC5" w:rsidRDefault="00D67BC5" w:rsidP="00D67BC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3673918" w14:textId="7E77FFEC" w:rsidR="00D67BC5" w:rsidRDefault="00D67BC5" w:rsidP="00D67BC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46" w:type="dxa"/>
          </w:tcPr>
          <w:p w14:paraId="319DC1CE" w14:textId="65442C60" w:rsidR="00D67BC5" w:rsidRDefault="00D67BC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67BC5" w:rsidRDefault="00D67BC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67BC5" w14:paraId="4025E7B9" w14:textId="77777777" w:rsidTr="00D67BC5">
        <w:trPr>
          <w:trHeight w:val="156"/>
        </w:trPr>
        <w:tc>
          <w:tcPr>
            <w:cnfStyle w:val="001000000000" w:firstRow="0" w:lastRow="0" w:firstColumn="1" w:lastColumn="0" w:oddVBand="0" w:evenVBand="0" w:oddHBand="0" w:evenHBand="0" w:firstRowFirstColumn="0" w:firstRowLastColumn="0" w:lastRowFirstColumn="0" w:lastRowLastColumn="0"/>
            <w:tcW w:w="1095" w:type="dxa"/>
          </w:tcPr>
          <w:p w14:paraId="63409D01" w14:textId="4F879921" w:rsidR="00D67BC5" w:rsidRPr="00360852" w:rsidRDefault="00D67BC5" w:rsidP="005E478A">
            <w:pPr>
              <w:jc w:val="center"/>
              <w:rPr>
                <w:sz w:val="18"/>
                <w:szCs w:val="18"/>
              </w:rPr>
            </w:pPr>
            <w:r w:rsidRPr="00421441">
              <w:rPr>
                <w:sz w:val="18"/>
                <w:szCs w:val="18"/>
              </w:rPr>
              <w:t>…………</w:t>
            </w:r>
          </w:p>
        </w:tc>
        <w:tc>
          <w:tcPr>
            <w:tcW w:w="1088" w:type="dxa"/>
          </w:tcPr>
          <w:p w14:paraId="40D40D8C" w14:textId="77777777" w:rsidR="00D67BC5" w:rsidRPr="00360852" w:rsidRDefault="00D67BC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7" w:type="dxa"/>
          </w:tcPr>
          <w:p w14:paraId="22189A10" w14:textId="77777777" w:rsidR="00D67BC5" w:rsidRPr="00360852" w:rsidRDefault="00D67BC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7" w:type="dxa"/>
          </w:tcPr>
          <w:p w14:paraId="24DB285D" w14:textId="77777777" w:rsidR="00D67BC5" w:rsidRPr="00360852" w:rsidRDefault="00D67BC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7" w:type="dxa"/>
          </w:tcPr>
          <w:p w14:paraId="06A83561" w14:textId="77777777" w:rsidR="00D67BC5" w:rsidRPr="00360852" w:rsidRDefault="00D67BC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9" w:type="dxa"/>
          </w:tcPr>
          <w:p w14:paraId="44667371" w14:textId="51092D0C" w:rsidR="00D67BC5" w:rsidRDefault="00D67BC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9" w:type="dxa"/>
          </w:tcPr>
          <w:p w14:paraId="2E8E677B" w14:textId="73C3DBFB" w:rsidR="00D67BC5" w:rsidRDefault="00D67BC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2" w:type="dxa"/>
          </w:tcPr>
          <w:p w14:paraId="603E7C81" w14:textId="3008FF0E" w:rsidR="00D67BC5" w:rsidRDefault="00D67BC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41A84103" w14:textId="642D7BFF" w:rsidR="00D67BC5" w:rsidRDefault="00D67BC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6" w:type="dxa"/>
          </w:tcPr>
          <w:p w14:paraId="296C7088" w14:textId="2A05F582" w:rsidR="00D67BC5" w:rsidRPr="00421441" w:rsidRDefault="00D67BC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2"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4"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5"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10564F14" w14:textId="77777777" w:rsidR="00837B2F" w:rsidRDefault="00837B2F" w:rsidP="00D67BC5">
            <w:pPr>
              <w:rPr>
                <w:rFonts w:ascii="Times New Roman" w:hAnsi="Times New Roman" w:cs="Times New Roman"/>
                <w:noProof/>
                <w:sz w:val="24"/>
                <w:szCs w:val="24"/>
              </w:rPr>
            </w:pPr>
            <w:r w:rsidRPr="00837B2F">
              <w:rPr>
                <w:rFonts w:ascii="Times New Roman" w:hAnsi="Times New Roman" w:cs="Times New Roman"/>
                <w:noProof/>
                <w:sz w:val="24"/>
                <w:szCs w:val="24"/>
              </w:rPr>
              <w:t xml:space="preserve">Atatürk ilke ve inkılaplarının dayandığı temel esaslardan biri de "Milli Kültürün Geliştirilmesi" ve "Milli Tarih Bilinci"dir. Atatürk, Türk milletinin köklü geçmişini aydınlatmak ve kültürünü yaşatmak için çeşitli kurumlar açmıştır. </w:t>
            </w:r>
          </w:p>
          <w:p w14:paraId="1C413ACE" w14:textId="0D79AFB4" w:rsidR="00837B2F" w:rsidRDefault="00837B2F" w:rsidP="00D67BC5">
            <w:pPr>
              <w:rPr>
                <w:rFonts w:ascii="Times New Roman" w:hAnsi="Times New Roman" w:cs="Times New Roman"/>
                <w:b/>
                <w:bCs/>
                <w:noProof/>
                <w:sz w:val="24"/>
                <w:szCs w:val="24"/>
              </w:rPr>
            </w:pPr>
            <w:r w:rsidRPr="00837B2F">
              <w:rPr>
                <w:rFonts w:ascii="Times New Roman" w:hAnsi="Times New Roman" w:cs="Times New Roman"/>
                <w:b/>
                <w:bCs/>
                <w:noProof/>
                <w:sz w:val="24"/>
                <w:szCs w:val="24"/>
              </w:rPr>
              <w:t>Atatürk'ün bu esas doğrultusunda kültür veya eğitim alanında kurduğu kurumlara bir örnek vererek amacını kısaca açıklayınız</w:t>
            </w:r>
          </w:p>
          <w:p w14:paraId="4F6A8FCC" w14:textId="32CDCD14" w:rsidR="00D67BC5" w:rsidRDefault="00D67BC5" w:rsidP="00D67BC5">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77AEB5AB" w14:textId="77777777" w:rsidR="00D67BC5" w:rsidRDefault="00D67BC5" w:rsidP="0046465B">
            <w:pPr>
              <w:rPr>
                <w:rFonts w:ascii="Times New Roman" w:hAnsi="Times New Roman" w:cs="Times New Roman"/>
                <w:b/>
                <w:bCs/>
                <w:noProof/>
                <w:sz w:val="24"/>
                <w:szCs w:val="24"/>
              </w:rPr>
            </w:pPr>
          </w:p>
          <w:p w14:paraId="70E76EB3" w14:textId="77777777" w:rsidR="00D67BC5" w:rsidRDefault="00D67BC5" w:rsidP="0046465B">
            <w:pPr>
              <w:rPr>
                <w:rFonts w:ascii="Times New Roman" w:hAnsi="Times New Roman" w:cs="Times New Roman"/>
                <w:b/>
                <w:bCs/>
                <w:noProof/>
                <w:sz w:val="24"/>
                <w:szCs w:val="24"/>
              </w:rPr>
            </w:pPr>
          </w:p>
          <w:p w14:paraId="2FC8E044" w14:textId="77777777" w:rsidR="00D67BC5" w:rsidRDefault="00D67BC5" w:rsidP="0046465B">
            <w:pPr>
              <w:rPr>
                <w:rFonts w:ascii="Times New Roman" w:hAnsi="Times New Roman" w:cs="Times New Roman"/>
                <w:b/>
                <w:bCs/>
                <w:noProof/>
                <w:sz w:val="24"/>
                <w:szCs w:val="24"/>
              </w:rPr>
            </w:pPr>
          </w:p>
          <w:p w14:paraId="182A9E7E" w14:textId="71F6E333" w:rsidR="00F21971" w:rsidRPr="00CC5197" w:rsidRDefault="00F21971" w:rsidP="0046465B">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6">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42AD48AC" w14:textId="77777777" w:rsidR="00837B2F" w:rsidRDefault="00837B2F" w:rsidP="00D67BC5">
            <w:pPr>
              <w:rPr>
                <w:rFonts w:ascii="Times New Roman" w:hAnsi="Times New Roman" w:cs="Times New Roman"/>
                <w:noProof/>
                <w:sz w:val="24"/>
                <w:szCs w:val="24"/>
              </w:rPr>
            </w:pPr>
            <w:r w:rsidRPr="00837B2F">
              <w:rPr>
                <w:rFonts w:ascii="Times New Roman" w:hAnsi="Times New Roman" w:cs="Times New Roman"/>
                <w:noProof/>
                <w:sz w:val="24"/>
                <w:szCs w:val="24"/>
              </w:rPr>
              <w:t>Atatürk Dönemi'nde çok partili hayata geçiş denemeleri kapsamında demokratik adımlar atılmış, mecliste farklı seslerin yer alması için partiler kurulmuştur.</w:t>
            </w:r>
          </w:p>
          <w:p w14:paraId="6872AE82" w14:textId="129D96C2" w:rsidR="00837B2F" w:rsidRDefault="00837B2F" w:rsidP="00D67BC5">
            <w:pPr>
              <w:rPr>
                <w:rFonts w:ascii="Times New Roman" w:hAnsi="Times New Roman" w:cs="Times New Roman"/>
                <w:b/>
                <w:bCs/>
                <w:noProof/>
                <w:sz w:val="24"/>
                <w:szCs w:val="24"/>
              </w:rPr>
            </w:pPr>
            <w:r w:rsidRPr="00837B2F">
              <w:rPr>
                <w:rFonts w:ascii="Times New Roman" w:hAnsi="Times New Roman" w:cs="Times New Roman"/>
                <w:noProof/>
                <w:sz w:val="24"/>
                <w:szCs w:val="24"/>
              </w:rPr>
              <w:t xml:space="preserve"> </w:t>
            </w:r>
            <w:r w:rsidRPr="00837B2F">
              <w:rPr>
                <w:rFonts w:ascii="Times New Roman" w:hAnsi="Times New Roman" w:cs="Times New Roman"/>
                <w:b/>
                <w:bCs/>
                <w:noProof/>
                <w:sz w:val="24"/>
                <w:szCs w:val="24"/>
              </w:rPr>
              <w:t>Türkiye Cumhuriyeti'nin ilk muhalefet partisi olarak kurulan ancak Şeyh Sait İsyanı sonrasında kapatılmak zorunda kalınan siyasi partinin adını yazınız.</w:t>
            </w:r>
          </w:p>
          <w:p w14:paraId="24F570A5" w14:textId="7A07FF6C" w:rsidR="00837B2F" w:rsidRPr="000040E4" w:rsidRDefault="005F233A" w:rsidP="00837B2F">
            <w:pPr>
              <w:rPr>
                <w:rFonts w:ascii="Times New Roman" w:hAnsi="Times New Roman" w:cs="Times New Roman"/>
                <w:b/>
                <w:bCs/>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0F35A5EB" w14:textId="77777777" w:rsidR="00837B2F" w:rsidRDefault="00837B2F" w:rsidP="00E11ED4">
            <w:pPr>
              <w:rPr>
                <w:rFonts w:ascii="Times New Roman" w:hAnsi="Times New Roman" w:cs="Times New Roman"/>
                <w:noProof/>
                <w:sz w:val="24"/>
                <w:szCs w:val="24"/>
              </w:rPr>
            </w:pPr>
            <w:r w:rsidRPr="00837B2F">
              <w:rPr>
                <w:rFonts w:ascii="Times New Roman" w:hAnsi="Times New Roman" w:cs="Times New Roman"/>
                <w:noProof/>
                <w:sz w:val="24"/>
                <w:szCs w:val="24"/>
              </w:rPr>
              <w:t xml:space="preserve">Mustafa Kemal Atatürk, "Hükûmetlerin icraatı, milletin vekilleri tarafından mecliste denetlenmelidir." diyerek muhalefet partilerinin varlığının önemine dikkat çekmiştir. </w:t>
            </w:r>
          </w:p>
          <w:p w14:paraId="2D277B53" w14:textId="5EB2DF84" w:rsidR="00837B2F" w:rsidRDefault="00837B2F" w:rsidP="00E11ED4">
            <w:pPr>
              <w:rPr>
                <w:rFonts w:ascii="Times New Roman" w:hAnsi="Times New Roman" w:cs="Times New Roman"/>
                <w:b/>
                <w:bCs/>
                <w:noProof/>
                <w:sz w:val="24"/>
                <w:szCs w:val="24"/>
              </w:rPr>
            </w:pPr>
            <w:r w:rsidRPr="00837B2F">
              <w:rPr>
                <w:rFonts w:ascii="Times New Roman" w:hAnsi="Times New Roman" w:cs="Times New Roman"/>
                <w:b/>
                <w:bCs/>
                <w:noProof/>
                <w:sz w:val="24"/>
                <w:szCs w:val="24"/>
              </w:rPr>
              <w:t>Atatürk'ün bu düşüncesine göre, çok partili siyasi hayata geçilmek istenmesinin "hükümetin denetlenmesi" açısından amacını kısaca açıklayınız.</w:t>
            </w:r>
          </w:p>
          <w:p w14:paraId="573BC1C0" w14:textId="71B44E29" w:rsidR="00D67BC5" w:rsidRDefault="00D50154" w:rsidP="00E11ED4">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43D600E9" w14:textId="77777777" w:rsidR="00D67BC5" w:rsidRDefault="00D67BC5" w:rsidP="00E11ED4">
            <w:pPr>
              <w:rPr>
                <w:rFonts w:ascii="Times New Roman" w:hAnsi="Times New Roman" w:cs="Times New Roman"/>
                <w:b/>
                <w:bCs/>
                <w:noProof/>
                <w:sz w:val="24"/>
                <w:szCs w:val="24"/>
              </w:rPr>
            </w:pPr>
          </w:p>
          <w:p w14:paraId="55D3A0FB" w14:textId="77777777" w:rsidR="00D67BC5" w:rsidRDefault="00D67BC5" w:rsidP="00E11ED4">
            <w:pPr>
              <w:rPr>
                <w:rFonts w:ascii="Times New Roman" w:hAnsi="Times New Roman" w:cs="Times New Roman"/>
                <w:b/>
                <w:bCs/>
                <w:noProof/>
                <w:sz w:val="24"/>
                <w:szCs w:val="24"/>
              </w:rPr>
            </w:pPr>
          </w:p>
          <w:p w14:paraId="7DD94A5E" w14:textId="77777777" w:rsidR="00D67BC5" w:rsidRDefault="00D67BC5" w:rsidP="00E11ED4">
            <w:pPr>
              <w:rPr>
                <w:rFonts w:ascii="Times New Roman" w:hAnsi="Times New Roman" w:cs="Times New Roman"/>
                <w:b/>
                <w:bCs/>
                <w:noProof/>
                <w:sz w:val="24"/>
                <w:szCs w:val="24"/>
              </w:rPr>
            </w:pPr>
          </w:p>
          <w:p w14:paraId="322E7632" w14:textId="77777777" w:rsidR="00D67BC5" w:rsidRDefault="00D67BC5" w:rsidP="00E11ED4">
            <w:pPr>
              <w:rPr>
                <w:rFonts w:ascii="Times New Roman" w:hAnsi="Times New Roman" w:cs="Times New Roman"/>
                <w:b/>
                <w:bCs/>
                <w:noProof/>
                <w:sz w:val="24"/>
                <w:szCs w:val="24"/>
              </w:rPr>
            </w:pPr>
          </w:p>
          <w:p w14:paraId="47164276" w14:textId="1CB63FC0" w:rsidR="00D67BC5" w:rsidRPr="000040E4" w:rsidRDefault="00D67BC5" w:rsidP="00E11ED4">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2E04679F" w14:textId="77777777" w:rsidR="00837B2F" w:rsidRDefault="00837B2F" w:rsidP="00417736">
            <w:pPr>
              <w:rPr>
                <w:rFonts w:ascii="Times New Roman" w:hAnsi="Times New Roman" w:cs="Times New Roman"/>
                <w:sz w:val="24"/>
                <w:szCs w:val="24"/>
              </w:rPr>
            </w:pPr>
            <w:r w:rsidRPr="00837B2F">
              <w:rPr>
                <w:rFonts w:ascii="Times New Roman" w:hAnsi="Times New Roman" w:cs="Times New Roman"/>
                <w:sz w:val="24"/>
                <w:szCs w:val="24"/>
              </w:rPr>
              <w:t xml:space="preserve">1930 yılında İzmir'in Menemen ilçesinde rejimi yıkmak isteyenler tarafından çıkarılan olayda öğretmen-asteğmen Kubilay şehit edilmiştir. </w:t>
            </w:r>
          </w:p>
          <w:p w14:paraId="7A99F7A1" w14:textId="7FBDC390" w:rsidR="00837B2F" w:rsidRDefault="00837B2F" w:rsidP="00417736">
            <w:pPr>
              <w:rPr>
                <w:rFonts w:ascii="Times New Roman" w:hAnsi="Times New Roman" w:cs="Times New Roman"/>
                <w:b/>
                <w:bCs/>
                <w:sz w:val="24"/>
                <w:szCs w:val="24"/>
              </w:rPr>
            </w:pPr>
            <w:r w:rsidRPr="00837B2F">
              <w:rPr>
                <w:rFonts w:ascii="Times New Roman" w:hAnsi="Times New Roman" w:cs="Times New Roman"/>
                <w:b/>
                <w:bCs/>
                <w:sz w:val="24"/>
                <w:szCs w:val="24"/>
              </w:rPr>
              <w:t>Bu olayın Cumhuriyet'in ilk yıllarında Türkiye'nin demokratikleşme sürecine (çok partili hayata geçiş çabalarına) olan olumsuz etkisini yazınız.</w:t>
            </w:r>
          </w:p>
          <w:p w14:paraId="1181F0B2" w14:textId="034B4B72" w:rsidR="00417736" w:rsidRDefault="00417736" w:rsidP="00417736">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sidR="00496B58">
              <w:rPr>
                <w:rFonts w:ascii="Times New Roman" w:hAnsi="Times New Roman" w:cs="Times New Roman"/>
                <w:noProof/>
                <w:sz w:val="24"/>
                <w:szCs w:val="24"/>
              </w:rPr>
              <w:t>..</w:t>
            </w:r>
          </w:p>
          <w:p w14:paraId="5098C460" w14:textId="77777777" w:rsidR="00417736" w:rsidRDefault="00417736" w:rsidP="0012273C">
            <w:pPr>
              <w:rPr>
                <w:rFonts w:ascii="Times New Roman" w:hAnsi="Times New Roman" w:cs="Times New Roman"/>
                <w:sz w:val="24"/>
                <w:szCs w:val="24"/>
              </w:rPr>
            </w:pPr>
          </w:p>
          <w:p w14:paraId="05850E80" w14:textId="77777777" w:rsidR="005F233A" w:rsidRDefault="005F233A" w:rsidP="0012273C">
            <w:pPr>
              <w:rPr>
                <w:rFonts w:ascii="Times New Roman" w:hAnsi="Times New Roman" w:cs="Times New Roman"/>
                <w:sz w:val="24"/>
                <w:szCs w:val="24"/>
              </w:rPr>
            </w:pPr>
          </w:p>
          <w:p w14:paraId="3C5C6A82" w14:textId="77777777" w:rsidR="00D67BC5" w:rsidRDefault="00D67BC5" w:rsidP="0012273C">
            <w:pPr>
              <w:rPr>
                <w:rFonts w:ascii="Times New Roman" w:hAnsi="Times New Roman" w:cs="Times New Roman"/>
                <w:sz w:val="24"/>
                <w:szCs w:val="24"/>
              </w:rPr>
            </w:pPr>
          </w:p>
          <w:p w14:paraId="41F26C18" w14:textId="108F7593" w:rsidR="000C56B3" w:rsidRPr="000040E4" w:rsidRDefault="000C56B3" w:rsidP="00321266">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0E1110CA" w14:textId="77777777" w:rsidR="00837B2F" w:rsidRDefault="00837B2F" w:rsidP="00DF366C">
            <w:pPr>
              <w:rPr>
                <w:rFonts w:ascii="Times New Roman" w:hAnsi="Times New Roman" w:cs="Times New Roman"/>
                <w:noProof/>
                <w:sz w:val="24"/>
                <w:szCs w:val="24"/>
              </w:rPr>
            </w:pPr>
            <w:r w:rsidRPr="00837B2F">
              <w:rPr>
                <w:rFonts w:ascii="Times New Roman" w:hAnsi="Times New Roman" w:cs="Times New Roman"/>
                <w:noProof/>
                <w:sz w:val="24"/>
                <w:szCs w:val="24"/>
              </w:rPr>
              <w:t xml:space="preserve">Atatürk, dış politikada hayalperestlikten uzak durmuş, gerçekleştirilemeyecek hedefler peşinde koşarak devleti tehlikeye atmamış, daima mantıklı ve ulaşılabilir hedefler belirlemiştir. </w:t>
            </w:r>
          </w:p>
          <w:p w14:paraId="74259A7F" w14:textId="61A4E5CF" w:rsidR="00837B2F" w:rsidRDefault="00837B2F" w:rsidP="00DF366C">
            <w:pPr>
              <w:rPr>
                <w:rFonts w:ascii="Times New Roman" w:hAnsi="Times New Roman" w:cs="Times New Roman"/>
                <w:b/>
                <w:bCs/>
                <w:noProof/>
                <w:sz w:val="24"/>
                <w:szCs w:val="24"/>
              </w:rPr>
            </w:pPr>
            <w:r w:rsidRPr="00837B2F">
              <w:rPr>
                <w:rFonts w:ascii="Times New Roman" w:hAnsi="Times New Roman" w:cs="Times New Roman"/>
                <w:b/>
                <w:bCs/>
                <w:noProof/>
                <w:sz w:val="24"/>
                <w:szCs w:val="24"/>
              </w:rPr>
              <w:t>Bu durum, Atatürk Dönemi Türk dış politikasının temel ilkelerinden hangisi ile ilgilidir? Yazınız.</w:t>
            </w:r>
          </w:p>
          <w:p w14:paraId="0AECB7CE" w14:textId="75590BC6" w:rsidR="00D67BC5" w:rsidRDefault="00D67BC5" w:rsidP="00DF366C">
            <w:pPr>
              <w:rPr>
                <w:rFonts w:ascii="Times New Roman" w:hAnsi="Times New Roman" w:cs="Times New Roman"/>
                <w:b/>
                <w:bCs/>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3524EA02" w14:textId="77777777" w:rsidR="005F233A" w:rsidRDefault="005F233A" w:rsidP="00DF366C">
            <w:pPr>
              <w:rPr>
                <w:rFonts w:ascii="Times New Roman" w:hAnsi="Times New Roman" w:cs="Times New Roman"/>
                <w:b/>
                <w:bCs/>
                <w:noProof/>
                <w:sz w:val="24"/>
                <w:szCs w:val="24"/>
              </w:rPr>
            </w:pPr>
          </w:p>
          <w:p w14:paraId="73483479" w14:textId="77777777" w:rsidR="00D67BC5" w:rsidRDefault="00D67BC5" w:rsidP="00DF366C">
            <w:pPr>
              <w:rPr>
                <w:rFonts w:ascii="Times New Roman" w:hAnsi="Times New Roman" w:cs="Times New Roman"/>
                <w:b/>
                <w:bCs/>
                <w:noProof/>
                <w:sz w:val="24"/>
                <w:szCs w:val="24"/>
              </w:rPr>
            </w:pPr>
          </w:p>
          <w:p w14:paraId="330FFE3B" w14:textId="77777777" w:rsidR="00D67BC5" w:rsidRDefault="00D67BC5" w:rsidP="00DF366C">
            <w:pPr>
              <w:rPr>
                <w:rFonts w:ascii="Times New Roman" w:hAnsi="Times New Roman" w:cs="Times New Roman"/>
                <w:b/>
                <w:bCs/>
                <w:noProof/>
                <w:sz w:val="24"/>
                <w:szCs w:val="24"/>
              </w:rPr>
            </w:pPr>
          </w:p>
          <w:p w14:paraId="10BDBC57" w14:textId="77777777" w:rsidR="00D67BC5" w:rsidRDefault="00D67BC5" w:rsidP="00DF366C">
            <w:pPr>
              <w:rPr>
                <w:rFonts w:ascii="Times New Roman" w:hAnsi="Times New Roman" w:cs="Times New Roman"/>
                <w:b/>
                <w:bCs/>
                <w:noProof/>
                <w:sz w:val="24"/>
                <w:szCs w:val="24"/>
              </w:rPr>
            </w:pPr>
          </w:p>
          <w:p w14:paraId="43029361" w14:textId="77777777" w:rsidR="00D67BC5" w:rsidRDefault="00D67BC5" w:rsidP="00DF366C">
            <w:pPr>
              <w:rPr>
                <w:rFonts w:ascii="Times New Roman" w:hAnsi="Times New Roman" w:cs="Times New Roman"/>
                <w:b/>
                <w:bCs/>
                <w:noProof/>
                <w:sz w:val="24"/>
                <w:szCs w:val="24"/>
              </w:rPr>
            </w:pPr>
          </w:p>
          <w:p w14:paraId="46B02811" w14:textId="4250C5D5" w:rsidR="00D67BC5" w:rsidRPr="000040E4" w:rsidRDefault="00D67BC5" w:rsidP="00DF366C">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46FDFAA0" w14:textId="77777777" w:rsidR="00837B2F" w:rsidRDefault="00837B2F" w:rsidP="00496B58">
            <w:pPr>
              <w:rPr>
                <w:rFonts w:ascii="Times New Roman" w:hAnsi="Times New Roman" w:cs="Times New Roman"/>
                <w:noProof/>
                <w:sz w:val="24"/>
                <w:szCs w:val="24"/>
              </w:rPr>
            </w:pPr>
            <w:r w:rsidRPr="00837B2F">
              <w:rPr>
                <w:rFonts w:ascii="Times New Roman" w:hAnsi="Times New Roman" w:cs="Times New Roman"/>
                <w:noProof/>
                <w:sz w:val="24"/>
                <w:szCs w:val="24"/>
              </w:rPr>
              <w:t xml:space="preserve">Lozan Barış Antlaşması'nda çözümü sonraya bırakılan konulardan biri olan Irak Sınırı meselesi, 1926 yılında İngiltere ile imzalanan Ankara Antlaşması ile çözülmüştür. </w:t>
            </w:r>
          </w:p>
          <w:p w14:paraId="2164F774" w14:textId="1884AEF5" w:rsidR="00837B2F" w:rsidRDefault="00837B2F" w:rsidP="00496B58">
            <w:pPr>
              <w:rPr>
                <w:rFonts w:ascii="Times New Roman" w:hAnsi="Times New Roman" w:cs="Times New Roman"/>
                <w:b/>
                <w:bCs/>
                <w:noProof/>
                <w:sz w:val="24"/>
                <w:szCs w:val="24"/>
              </w:rPr>
            </w:pPr>
            <w:r w:rsidRPr="00837B2F">
              <w:rPr>
                <w:rFonts w:ascii="Times New Roman" w:hAnsi="Times New Roman" w:cs="Times New Roman"/>
                <w:b/>
                <w:bCs/>
                <w:noProof/>
                <w:sz w:val="24"/>
                <w:szCs w:val="24"/>
              </w:rPr>
              <w:t>Ankara Antlaşması ile İngiliz mandası altındaki Irak'a bırakılmak zorunda kalınan ve Misakımilli'den taviz verilen toprağımız neresidir? Yazınız.</w:t>
            </w:r>
          </w:p>
          <w:p w14:paraId="7C3D0B92" w14:textId="3140E383" w:rsidR="00496B58" w:rsidRPr="005B7CE8" w:rsidRDefault="00496B58" w:rsidP="00496B58">
            <w:pPr>
              <w:rPr>
                <w:rFonts w:ascii="Times New Roman" w:hAnsi="Times New Roman" w:cs="Times New Roman"/>
                <w:noProof/>
                <w:sz w:val="24"/>
                <w:szCs w:val="24"/>
              </w:rPr>
            </w:pPr>
            <w:r w:rsidRPr="005B7CE8">
              <w:rPr>
                <w:rFonts w:ascii="Segoe UI Symbol" w:hAnsi="Segoe UI Symbol" w:cs="Segoe UI Symbol"/>
                <w:noProof/>
                <w:sz w:val="24"/>
                <w:szCs w:val="24"/>
              </w:rPr>
              <w:t>✎</w:t>
            </w:r>
            <w:r w:rsidRPr="005B7CE8">
              <w:rPr>
                <w:rFonts w:ascii="Times New Roman" w:hAnsi="Times New Roman" w:cs="Times New Roman"/>
                <w:noProof/>
                <w:sz w:val="24"/>
                <w:szCs w:val="24"/>
              </w:rPr>
              <w:t>...</w:t>
            </w:r>
          </w:p>
          <w:p w14:paraId="673228ED" w14:textId="77777777" w:rsidR="008606C4" w:rsidRDefault="008606C4" w:rsidP="00AD75FB">
            <w:pPr>
              <w:rPr>
                <w:rFonts w:ascii="Times New Roman" w:hAnsi="Times New Roman" w:cs="Times New Roman"/>
                <w:b/>
                <w:bCs/>
                <w:noProof/>
                <w:sz w:val="24"/>
                <w:szCs w:val="24"/>
              </w:rPr>
            </w:pPr>
          </w:p>
          <w:p w14:paraId="15C078DE" w14:textId="77777777" w:rsidR="008606C4" w:rsidRDefault="008606C4" w:rsidP="00AD75FB">
            <w:pPr>
              <w:rPr>
                <w:rFonts w:ascii="Times New Roman" w:hAnsi="Times New Roman" w:cs="Times New Roman"/>
                <w:b/>
                <w:bCs/>
                <w:noProof/>
                <w:sz w:val="24"/>
                <w:szCs w:val="24"/>
              </w:rPr>
            </w:pPr>
          </w:p>
          <w:p w14:paraId="6E7DBBBD" w14:textId="77777777" w:rsidR="008606C4" w:rsidRDefault="008606C4" w:rsidP="00AD75FB">
            <w:pPr>
              <w:rPr>
                <w:rFonts w:ascii="Times New Roman" w:hAnsi="Times New Roman" w:cs="Times New Roman"/>
                <w:b/>
                <w:bCs/>
                <w:noProof/>
                <w:sz w:val="24"/>
                <w:szCs w:val="24"/>
              </w:rPr>
            </w:pPr>
          </w:p>
          <w:p w14:paraId="59CF6E8D" w14:textId="6E5D0DB1" w:rsidR="00496B58" w:rsidRPr="000040E4" w:rsidRDefault="00496B58" w:rsidP="00AD75FB">
            <w:pPr>
              <w:rPr>
                <w:rFonts w:ascii="Times New Roman" w:hAnsi="Times New Roman" w:cs="Times New Roman"/>
                <w:b/>
                <w:bCs/>
                <w:noProof/>
                <w:sz w:val="24"/>
                <w:szCs w:val="24"/>
              </w:rPr>
            </w:pPr>
          </w:p>
        </w:tc>
      </w:tr>
      <w:tr w:rsidR="00064D42" w:rsidRPr="00892587" w14:paraId="577A7395" w14:textId="77777777" w:rsidTr="00787964">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787964">
        <w:tc>
          <w:tcPr>
            <w:tcW w:w="10774" w:type="dxa"/>
            <w:gridSpan w:val="2"/>
          </w:tcPr>
          <w:p w14:paraId="012B22A2" w14:textId="77777777" w:rsidR="00837B2F" w:rsidRDefault="00837B2F" w:rsidP="00D67BC5">
            <w:pPr>
              <w:rPr>
                <w:rFonts w:ascii="Times New Roman" w:hAnsi="Times New Roman" w:cs="Times New Roman"/>
                <w:sz w:val="24"/>
                <w:szCs w:val="24"/>
              </w:rPr>
            </w:pPr>
            <w:r w:rsidRPr="00837B2F">
              <w:rPr>
                <w:rFonts w:ascii="Times New Roman" w:hAnsi="Times New Roman" w:cs="Times New Roman"/>
                <w:sz w:val="24"/>
                <w:szCs w:val="24"/>
              </w:rPr>
              <w:t xml:space="preserve">1930'lu yıllarda İtalya'nın Doğu Akdeniz ve Ortadoğu'da yayılmacı saldırgan politikalar izlemesi Türkiye'yi güvenlik önlemleri almaya itmiştir. </w:t>
            </w:r>
          </w:p>
          <w:p w14:paraId="5BCCD9B0" w14:textId="5CC809C1" w:rsidR="00837B2F" w:rsidRDefault="00837B2F" w:rsidP="00D67BC5">
            <w:pPr>
              <w:rPr>
                <w:rFonts w:ascii="Times New Roman" w:hAnsi="Times New Roman" w:cs="Times New Roman"/>
                <w:b/>
                <w:bCs/>
                <w:sz w:val="24"/>
                <w:szCs w:val="24"/>
              </w:rPr>
            </w:pPr>
            <w:r w:rsidRPr="00837B2F">
              <w:rPr>
                <w:rFonts w:ascii="Times New Roman" w:hAnsi="Times New Roman" w:cs="Times New Roman"/>
                <w:b/>
                <w:bCs/>
                <w:sz w:val="24"/>
                <w:szCs w:val="24"/>
              </w:rPr>
              <w:t>Bu tehditler karşısında Türkiye; İran, Irak ve Afganistan ile bir araya gelerek Doğu sınırlarını güvence altına almak için 1937'de hangi paktı imzalamıştır? Yazınız.</w:t>
            </w:r>
          </w:p>
          <w:p w14:paraId="3156682C" w14:textId="3538B6E2" w:rsidR="00D67BC5" w:rsidRDefault="001E57C3" w:rsidP="00D67BC5">
            <w:pPr>
              <w:rPr>
                <w:rFonts w:ascii="Times New Roman" w:hAnsi="Times New Roman" w:cs="Times New Roman"/>
                <w:noProof/>
                <w:sz w:val="24"/>
                <w:szCs w:val="24"/>
              </w:rPr>
            </w:pPr>
            <w:r w:rsidRPr="00D67BC5">
              <w:rPr>
                <w:rFonts w:ascii="Segoe UI Symbol" w:hAnsi="Segoe UI Symbol" w:cs="Segoe UI Symbol"/>
                <w:noProof/>
                <w:sz w:val="24"/>
                <w:szCs w:val="24"/>
              </w:rPr>
              <w:t>✎</w:t>
            </w:r>
            <w:r w:rsidRPr="00D67BC5">
              <w:rPr>
                <w:rFonts w:ascii="Times New Roman" w:hAnsi="Times New Roman" w:cs="Times New Roman"/>
                <w:noProof/>
                <w:sz w:val="24"/>
                <w:szCs w:val="24"/>
              </w:rPr>
              <w:t>...</w:t>
            </w:r>
          </w:p>
          <w:p w14:paraId="71661F0F" w14:textId="77777777" w:rsidR="00D67BC5" w:rsidRDefault="00D67BC5" w:rsidP="00D67BC5">
            <w:pPr>
              <w:rPr>
                <w:rFonts w:ascii="Times New Roman" w:hAnsi="Times New Roman" w:cs="Times New Roman"/>
                <w:noProof/>
                <w:sz w:val="24"/>
                <w:szCs w:val="24"/>
              </w:rPr>
            </w:pPr>
          </w:p>
          <w:p w14:paraId="51DC61F8" w14:textId="7C350147" w:rsidR="00D67BC5" w:rsidRPr="00702A2E" w:rsidRDefault="00D67BC5" w:rsidP="00D67BC5">
            <w:pPr>
              <w:rPr>
                <w:rFonts w:ascii="Times New Roman" w:hAnsi="Times New Roman" w:cs="Times New Roman"/>
                <w:noProof/>
                <w:sz w:val="24"/>
                <w:szCs w:val="24"/>
              </w:rPr>
            </w:pPr>
          </w:p>
        </w:tc>
      </w:tr>
      <w:tr w:rsidR="00016241" w:rsidRPr="00892587" w14:paraId="77BA61C7" w14:textId="77777777" w:rsidTr="00AE78F2">
        <w:tc>
          <w:tcPr>
            <w:tcW w:w="568" w:type="dxa"/>
            <w:shd w:val="clear" w:color="auto" w:fill="002060"/>
          </w:tcPr>
          <w:p w14:paraId="3EDB1CCE" w14:textId="44DC01AE" w:rsidR="00016241" w:rsidRPr="000040E4" w:rsidRDefault="00016241" w:rsidP="00AE78F2">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6ECDBD5" w14:textId="77777777" w:rsidR="00016241" w:rsidRPr="00892587" w:rsidRDefault="00016241" w:rsidP="00AE78F2">
            <w:pPr>
              <w:rPr>
                <w:rFonts w:ascii="Times New Roman" w:hAnsi="Times New Roman" w:cs="Times New Roman"/>
                <w:sz w:val="24"/>
                <w:szCs w:val="24"/>
              </w:rPr>
            </w:pPr>
          </w:p>
        </w:tc>
      </w:tr>
      <w:tr w:rsidR="00016241" w:rsidRPr="00702A2E" w14:paraId="27D93259" w14:textId="77777777" w:rsidTr="00AE78F2">
        <w:tc>
          <w:tcPr>
            <w:tcW w:w="10774" w:type="dxa"/>
            <w:gridSpan w:val="2"/>
          </w:tcPr>
          <w:p w14:paraId="2C105E7A" w14:textId="77777777" w:rsidR="00837B2F" w:rsidRDefault="00837B2F" w:rsidP="00D67BC5">
            <w:pPr>
              <w:rPr>
                <w:rFonts w:ascii="Times New Roman" w:hAnsi="Times New Roman" w:cs="Times New Roman"/>
                <w:noProof/>
                <w:sz w:val="24"/>
                <w:szCs w:val="24"/>
              </w:rPr>
            </w:pPr>
            <w:r w:rsidRPr="00837B2F">
              <w:rPr>
                <w:rFonts w:ascii="Times New Roman" w:hAnsi="Times New Roman" w:cs="Times New Roman"/>
                <w:noProof/>
                <w:sz w:val="24"/>
                <w:szCs w:val="24"/>
              </w:rPr>
              <w:t xml:space="preserve">Mustafa Kemal Atatürk, sağlığının giderek bozulmasına rağmen 1938 yılında Mersin ve Adana'ya giderek askeri geçit törenlerine katılmış ve dış dünyaya "ordumuzun başındayım" mesajını vermiştir. </w:t>
            </w:r>
          </w:p>
          <w:p w14:paraId="684E44AE" w14:textId="1DADB548" w:rsidR="00837B2F" w:rsidRDefault="00837B2F" w:rsidP="00D67BC5">
            <w:pPr>
              <w:rPr>
                <w:rFonts w:ascii="Times New Roman" w:hAnsi="Times New Roman" w:cs="Times New Roman"/>
                <w:b/>
                <w:bCs/>
                <w:noProof/>
                <w:sz w:val="24"/>
                <w:szCs w:val="24"/>
              </w:rPr>
            </w:pPr>
            <w:r w:rsidRPr="00837B2F">
              <w:rPr>
                <w:rFonts w:ascii="Times New Roman" w:hAnsi="Times New Roman" w:cs="Times New Roman"/>
                <w:b/>
                <w:bCs/>
                <w:noProof/>
                <w:sz w:val="24"/>
                <w:szCs w:val="24"/>
              </w:rPr>
              <w:t>Atatürk'ün hasta yatağından kalkarak bu seyahati yapması, Hatay meselesinin çözümü yolunda onun hangi kişilik özelliğini (veya özelliklerini) yansıtmaktadır? Açıklayınız.</w:t>
            </w:r>
          </w:p>
          <w:p w14:paraId="707D9007" w14:textId="13E58C91" w:rsidR="00D67BC5" w:rsidRDefault="00D67BC5" w:rsidP="00D67BC5">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0931F590" w14:textId="77777777" w:rsidR="00016241" w:rsidRDefault="00016241" w:rsidP="00D67BC5">
            <w:pPr>
              <w:rPr>
                <w:rFonts w:ascii="Times New Roman" w:hAnsi="Times New Roman" w:cs="Times New Roman"/>
                <w:noProof/>
                <w:sz w:val="24"/>
                <w:szCs w:val="24"/>
              </w:rPr>
            </w:pPr>
          </w:p>
          <w:p w14:paraId="32D16F01" w14:textId="77777777" w:rsidR="00D67BC5" w:rsidRDefault="00D67BC5" w:rsidP="00D67BC5">
            <w:pPr>
              <w:rPr>
                <w:rFonts w:ascii="Times New Roman" w:hAnsi="Times New Roman" w:cs="Times New Roman"/>
                <w:noProof/>
                <w:sz w:val="24"/>
                <w:szCs w:val="24"/>
              </w:rPr>
            </w:pPr>
          </w:p>
          <w:p w14:paraId="2F28D1FE" w14:textId="77777777" w:rsidR="00D67BC5" w:rsidRDefault="00D67BC5" w:rsidP="00D67BC5">
            <w:pPr>
              <w:rPr>
                <w:rFonts w:ascii="Times New Roman" w:hAnsi="Times New Roman" w:cs="Times New Roman"/>
                <w:noProof/>
                <w:sz w:val="24"/>
                <w:szCs w:val="24"/>
              </w:rPr>
            </w:pPr>
          </w:p>
          <w:p w14:paraId="211302D3" w14:textId="77777777" w:rsidR="00D67BC5" w:rsidRDefault="00D67BC5" w:rsidP="00D67BC5">
            <w:pPr>
              <w:rPr>
                <w:rFonts w:ascii="Times New Roman" w:hAnsi="Times New Roman" w:cs="Times New Roman"/>
                <w:noProof/>
                <w:sz w:val="24"/>
                <w:szCs w:val="24"/>
              </w:rPr>
            </w:pPr>
          </w:p>
          <w:p w14:paraId="2EEBD1B7" w14:textId="6A2BE0E1" w:rsidR="00D67BC5" w:rsidRPr="00702A2E" w:rsidRDefault="00D67BC5" w:rsidP="00D67BC5">
            <w:pPr>
              <w:rPr>
                <w:rFonts w:ascii="Times New Roman" w:hAnsi="Times New Roman" w:cs="Times New Roman"/>
                <w:noProof/>
                <w:sz w:val="24"/>
                <w:szCs w:val="24"/>
              </w:rPr>
            </w:pPr>
          </w:p>
        </w:tc>
      </w:tr>
      <w:tr w:rsidR="00D67BC5" w:rsidRPr="00892587" w14:paraId="216FC0EA" w14:textId="77777777" w:rsidTr="00AE78F2">
        <w:tc>
          <w:tcPr>
            <w:tcW w:w="568" w:type="dxa"/>
            <w:shd w:val="clear" w:color="auto" w:fill="002060"/>
          </w:tcPr>
          <w:p w14:paraId="5CD9C03D" w14:textId="493DA035" w:rsidR="00D67BC5" w:rsidRPr="000040E4" w:rsidRDefault="00D67BC5" w:rsidP="00AE78F2">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28B0CB30" w14:textId="77777777" w:rsidR="00D67BC5" w:rsidRPr="00892587" w:rsidRDefault="00D67BC5" w:rsidP="00AE78F2">
            <w:pPr>
              <w:rPr>
                <w:rFonts w:ascii="Times New Roman" w:hAnsi="Times New Roman" w:cs="Times New Roman"/>
                <w:sz w:val="24"/>
                <w:szCs w:val="24"/>
              </w:rPr>
            </w:pPr>
          </w:p>
        </w:tc>
      </w:tr>
      <w:tr w:rsidR="00D67BC5" w:rsidRPr="00702A2E" w14:paraId="47174304" w14:textId="77777777" w:rsidTr="00AE78F2">
        <w:tc>
          <w:tcPr>
            <w:tcW w:w="10774" w:type="dxa"/>
            <w:gridSpan w:val="2"/>
          </w:tcPr>
          <w:p w14:paraId="044E8577" w14:textId="77777777" w:rsidR="00837B2F" w:rsidRDefault="00837B2F" w:rsidP="00D67BC5">
            <w:pPr>
              <w:rPr>
                <w:rFonts w:ascii="Times New Roman" w:hAnsi="Times New Roman" w:cs="Times New Roman"/>
                <w:noProof/>
                <w:sz w:val="24"/>
                <w:szCs w:val="24"/>
              </w:rPr>
            </w:pPr>
            <w:r w:rsidRPr="00837B2F">
              <w:rPr>
                <w:rFonts w:ascii="Times New Roman" w:hAnsi="Times New Roman" w:cs="Times New Roman"/>
                <w:noProof/>
                <w:sz w:val="24"/>
                <w:szCs w:val="24"/>
              </w:rPr>
              <w:t xml:space="preserve">Mustafa Kemal Atatürk, sadece başarılı bir asker ve devlet adamı değil, aynı zamanda düşüncelerini kaleme almış bir yazardır. </w:t>
            </w:r>
          </w:p>
          <w:p w14:paraId="13D094B6" w14:textId="77777777" w:rsidR="00837B2F" w:rsidRDefault="00837B2F" w:rsidP="00D67BC5">
            <w:pPr>
              <w:rPr>
                <w:rFonts w:ascii="Times New Roman" w:hAnsi="Times New Roman" w:cs="Times New Roman"/>
                <w:noProof/>
                <w:sz w:val="24"/>
                <w:szCs w:val="24"/>
              </w:rPr>
            </w:pPr>
            <w:r w:rsidRPr="00837B2F">
              <w:rPr>
                <w:rFonts w:ascii="Times New Roman" w:hAnsi="Times New Roman" w:cs="Times New Roman"/>
                <w:b/>
                <w:bCs/>
                <w:noProof/>
                <w:sz w:val="24"/>
                <w:szCs w:val="24"/>
              </w:rPr>
              <w:t>Atatürk'ün bizzat kendi kalemiyle yazdığı, 1919-1927 yılları arasındaki bağımsızlık mücadelesini ve inkılapları anlattığı, en önemli eserinin adını yazınız.</w:t>
            </w:r>
            <w:r w:rsidRPr="00837B2F">
              <w:rPr>
                <w:rFonts w:ascii="Times New Roman" w:hAnsi="Times New Roman" w:cs="Times New Roman"/>
                <w:noProof/>
                <w:sz w:val="24"/>
                <w:szCs w:val="24"/>
              </w:rPr>
              <w:t xml:space="preserve"> </w:t>
            </w:r>
          </w:p>
          <w:p w14:paraId="139A21C4" w14:textId="5362E3F8" w:rsidR="00D67BC5" w:rsidRDefault="00837B2F" w:rsidP="00D67BC5">
            <w:pPr>
              <w:rPr>
                <w:rFonts w:ascii="Times New Roman" w:hAnsi="Times New Roman" w:cs="Times New Roman"/>
                <w:noProof/>
                <w:sz w:val="24"/>
                <w:szCs w:val="24"/>
              </w:rPr>
            </w:pPr>
            <w:r w:rsidRPr="00837B2F">
              <w:rPr>
                <w:rFonts w:ascii="Segoe UI Emoji" w:hAnsi="Segoe UI Emoji" w:cs="Segoe UI Emoji"/>
                <w:noProof/>
                <w:sz w:val="24"/>
                <w:szCs w:val="24"/>
              </w:rPr>
              <w:t>📖</w:t>
            </w:r>
            <w:r w:rsidRPr="00837B2F">
              <w:rPr>
                <w:rFonts w:ascii="Times New Roman" w:hAnsi="Times New Roman" w:cs="Times New Roman"/>
                <w:noProof/>
                <w:sz w:val="24"/>
                <w:szCs w:val="24"/>
              </w:rPr>
              <w:t xml:space="preserve"> ...........................................</w:t>
            </w:r>
          </w:p>
          <w:p w14:paraId="2B7BCA93" w14:textId="039B8AAE" w:rsidR="00837B2F" w:rsidRPr="00702A2E" w:rsidRDefault="00837B2F" w:rsidP="00D67BC5">
            <w:pPr>
              <w:rPr>
                <w:rFonts w:ascii="Times New Roman" w:hAnsi="Times New Roman" w:cs="Times New Roman"/>
                <w:noProof/>
                <w:sz w:val="24"/>
                <w:szCs w:val="24"/>
              </w:rPr>
            </w:pPr>
          </w:p>
        </w:tc>
      </w:tr>
    </w:tbl>
    <w:p w14:paraId="06815387" w14:textId="6C6B6C6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B18156F"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1127A2FC" w14:textId="77777777" w:rsidR="00837B2F" w:rsidRPr="00837B2F" w:rsidRDefault="00837B2F" w:rsidP="00837B2F">
      <w:pPr>
        <w:rPr>
          <w:rFonts w:ascii="Times New Roman" w:hAnsi="Times New Roman" w:cs="Times New Roman"/>
          <w:iCs/>
          <w:sz w:val="24"/>
          <w:szCs w:val="24"/>
        </w:rPr>
      </w:pPr>
      <w:r w:rsidRPr="00837B2F">
        <w:rPr>
          <w:rFonts w:ascii="Times New Roman" w:hAnsi="Times New Roman" w:cs="Times New Roman"/>
          <w:b/>
          <w:bCs/>
          <w:iCs/>
          <w:sz w:val="24"/>
          <w:szCs w:val="24"/>
        </w:rPr>
        <w:t>S1</w:t>
      </w:r>
      <w:r w:rsidRPr="00837B2F">
        <w:rPr>
          <w:rFonts w:ascii="Times New Roman" w:hAnsi="Times New Roman" w:cs="Times New Roman"/>
          <w:iCs/>
          <w:sz w:val="24"/>
          <w:szCs w:val="24"/>
        </w:rPr>
        <w:br/>
        <w:t xml:space="preserve">Atatürk bu amaçla </w:t>
      </w:r>
      <w:r w:rsidRPr="00837B2F">
        <w:rPr>
          <w:rFonts w:ascii="Times New Roman" w:hAnsi="Times New Roman" w:cs="Times New Roman"/>
          <w:b/>
          <w:bCs/>
          <w:iCs/>
          <w:sz w:val="24"/>
          <w:szCs w:val="24"/>
        </w:rPr>
        <w:t>Türk Tarih Kurumu</w:t>
      </w:r>
      <w:r w:rsidRPr="00837B2F">
        <w:rPr>
          <w:rFonts w:ascii="Times New Roman" w:hAnsi="Times New Roman" w:cs="Times New Roman"/>
          <w:iCs/>
          <w:sz w:val="24"/>
          <w:szCs w:val="24"/>
        </w:rPr>
        <w:t>nu kurmuştur. Bu kurumun amacı, Türk milletinin tarihini bilimsel yöntemlerle araştırmak, Türklerin dünya medeniyetine katkılarını ortaya koymak ve millî tarih bilincini güçlendirmektir.</w:t>
      </w:r>
    </w:p>
    <w:p w14:paraId="00AD7DD3" w14:textId="703C229F" w:rsidR="00837B2F" w:rsidRDefault="00837B2F" w:rsidP="00837B2F">
      <w:pPr>
        <w:rPr>
          <w:rFonts w:ascii="Times New Roman" w:hAnsi="Times New Roman" w:cs="Times New Roman"/>
          <w:b/>
          <w:bCs/>
          <w:iCs/>
          <w:sz w:val="24"/>
          <w:szCs w:val="24"/>
        </w:rPr>
      </w:pPr>
      <w:r>
        <w:rPr>
          <w:rFonts w:ascii="Times New Roman" w:hAnsi="Times New Roman" w:cs="Times New Roman"/>
          <w:iCs/>
          <w:sz w:val="24"/>
          <w:szCs w:val="24"/>
        </w:rPr>
        <w:pict w14:anchorId="1AC0C46C">
          <v:rect id="_x0000_i1042" style="width:0;height:1.5pt" o:hralign="center" o:bullet="t" o:hrstd="t" o:hr="t" fillcolor="#a0a0a0" stroked="f"/>
        </w:pict>
      </w:r>
    </w:p>
    <w:p w14:paraId="38A44A81" w14:textId="7213E7B8" w:rsidR="00837B2F" w:rsidRPr="00837B2F" w:rsidRDefault="00837B2F" w:rsidP="00837B2F">
      <w:pPr>
        <w:rPr>
          <w:rFonts w:ascii="Times New Roman" w:hAnsi="Times New Roman" w:cs="Times New Roman"/>
          <w:iCs/>
          <w:sz w:val="24"/>
          <w:szCs w:val="24"/>
        </w:rPr>
      </w:pPr>
      <w:r w:rsidRPr="00837B2F">
        <w:rPr>
          <w:rFonts w:ascii="Times New Roman" w:hAnsi="Times New Roman" w:cs="Times New Roman"/>
          <w:b/>
          <w:bCs/>
          <w:iCs/>
          <w:sz w:val="24"/>
          <w:szCs w:val="24"/>
        </w:rPr>
        <w:t>S2</w:t>
      </w:r>
      <w:r w:rsidRPr="00837B2F">
        <w:rPr>
          <w:rFonts w:ascii="Times New Roman" w:hAnsi="Times New Roman" w:cs="Times New Roman"/>
          <w:iCs/>
          <w:sz w:val="24"/>
          <w:szCs w:val="24"/>
        </w:rPr>
        <w:br/>
      </w:r>
      <w:r w:rsidRPr="00837B2F">
        <w:rPr>
          <w:rFonts w:ascii="Segoe UI Symbol" w:hAnsi="Segoe UI Symbol" w:cs="Segoe UI Symbol"/>
          <w:iCs/>
          <w:sz w:val="24"/>
          <w:szCs w:val="24"/>
        </w:rPr>
        <w:t>✎</w:t>
      </w:r>
      <w:r w:rsidRPr="00837B2F">
        <w:rPr>
          <w:rFonts w:ascii="Times New Roman" w:hAnsi="Times New Roman" w:cs="Times New Roman"/>
          <w:iCs/>
          <w:sz w:val="24"/>
          <w:szCs w:val="24"/>
        </w:rPr>
        <w:t xml:space="preserve"> </w:t>
      </w:r>
      <w:r w:rsidRPr="00837B2F">
        <w:rPr>
          <w:rFonts w:ascii="Times New Roman" w:hAnsi="Times New Roman" w:cs="Times New Roman"/>
          <w:b/>
          <w:bCs/>
          <w:iCs/>
          <w:sz w:val="24"/>
          <w:szCs w:val="24"/>
        </w:rPr>
        <w:t>Terakkiperver Cumhuriyet Fırkası</w:t>
      </w:r>
    </w:p>
    <w:p w14:paraId="5105C0A6" w14:textId="2DD78CEB" w:rsidR="00837B2F" w:rsidRDefault="00837B2F" w:rsidP="00837B2F">
      <w:pPr>
        <w:rPr>
          <w:rFonts w:ascii="Times New Roman" w:hAnsi="Times New Roman" w:cs="Times New Roman"/>
          <w:b/>
          <w:bCs/>
          <w:iCs/>
          <w:sz w:val="24"/>
          <w:szCs w:val="24"/>
        </w:rPr>
      </w:pPr>
      <w:r>
        <w:rPr>
          <w:rFonts w:ascii="Times New Roman" w:hAnsi="Times New Roman" w:cs="Times New Roman"/>
          <w:iCs/>
          <w:sz w:val="24"/>
          <w:szCs w:val="24"/>
        </w:rPr>
        <w:pict w14:anchorId="64BC7B6A">
          <v:rect id="_x0000_i1043" style="width:0;height:1.5pt" o:hralign="center" o:bullet="t" o:hrstd="t" o:hr="t" fillcolor="#a0a0a0" stroked="f"/>
        </w:pict>
      </w:r>
    </w:p>
    <w:p w14:paraId="11CB101B" w14:textId="4E092CBA" w:rsidR="00837B2F" w:rsidRPr="00837B2F" w:rsidRDefault="00837B2F" w:rsidP="00837B2F">
      <w:pPr>
        <w:rPr>
          <w:rFonts w:ascii="Times New Roman" w:hAnsi="Times New Roman" w:cs="Times New Roman"/>
          <w:iCs/>
          <w:sz w:val="24"/>
          <w:szCs w:val="24"/>
        </w:rPr>
      </w:pPr>
      <w:r w:rsidRPr="00837B2F">
        <w:rPr>
          <w:rFonts w:ascii="Times New Roman" w:hAnsi="Times New Roman" w:cs="Times New Roman"/>
          <w:b/>
          <w:bCs/>
          <w:iCs/>
          <w:sz w:val="24"/>
          <w:szCs w:val="24"/>
        </w:rPr>
        <w:t>S3</w:t>
      </w:r>
      <w:r w:rsidRPr="00837B2F">
        <w:rPr>
          <w:rFonts w:ascii="Times New Roman" w:hAnsi="Times New Roman" w:cs="Times New Roman"/>
          <w:iCs/>
          <w:sz w:val="24"/>
          <w:szCs w:val="24"/>
        </w:rPr>
        <w:br/>
        <w:t>Çok partili siyasi hayata geçilmek istenmesinin amaçlarından biri, hükümetin çalışmalarının mecliste denetlenmesini sağlamaktır. Muhalefet partileri sayesinde iktidarın yanlış uygulamaları eleştirilebilir, farklı çözüm önerileri sunulabilir ve yönetimde millet yararına daha doğru kararlar alınabilir.</w:t>
      </w:r>
    </w:p>
    <w:p w14:paraId="2DD8D9C5" w14:textId="427CA6AB" w:rsidR="00837B2F" w:rsidRDefault="00837B2F" w:rsidP="00837B2F">
      <w:pPr>
        <w:rPr>
          <w:rFonts w:ascii="Times New Roman" w:hAnsi="Times New Roman" w:cs="Times New Roman"/>
          <w:b/>
          <w:bCs/>
          <w:iCs/>
          <w:sz w:val="24"/>
          <w:szCs w:val="24"/>
        </w:rPr>
      </w:pPr>
      <w:r>
        <w:rPr>
          <w:rFonts w:ascii="Times New Roman" w:hAnsi="Times New Roman" w:cs="Times New Roman"/>
          <w:iCs/>
          <w:sz w:val="24"/>
          <w:szCs w:val="24"/>
        </w:rPr>
        <w:pict w14:anchorId="7327372D">
          <v:rect id="_x0000_i1044" style="width:0;height:1.5pt" o:hralign="center" o:bullet="t" o:hrstd="t" o:hr="t" fillcolor="#a0a0a0" stroked="f"/>
        </w:pict>
      </w:r>
    </w:p>
    <w:p w14:paraId="36359C19" w14:textId="4145CD11" w:rsidR="00837B2F" w:rsidRPr="00837B2F" w:rsidRDefault="00837B2F" w:rsidP="00837B2F">
      <w:pPr>
        <w:rPr>
          <w:rFonts w:ascii="Times New Roman" w:hAnsi="Times New Roman" w:cs="Times New Roman"/>
          <w:iCs/>
          <w:sz w:val="24"/>
          <w:szCs w:val="24"/>
        </w:rPr>
      </w:pPr>
      <w:r w:rsidRPr="00837B2F">
        <w:rPr>
          <w:rFonts w:ascii="Times New Roman" w:hAnsi="Times New Roman" w:cs="Times New Roman"/>
          <w:b/>
          <w:bCs/>
          <w:iCs/>
          <w:sz w:val="24"/>
          <w:szCs w:val="24"/>
        </w:rPr>
        <w:t>S4</w:t>
      </w:r>
      <w:r w:rsidRPr="00837B2F">
        <w:rPr>
          <w:rFonts w:ascii="Times New Roman" w:hAnsi="Times New Roman" w:cs="Times New Roman"/>
          <w:iCs/>
          <w:sz w:val="24"/>
          <w:szCs w:val="24"/>
        </w:rPr>
        <w:br/>
        <w:t>Menemen Olayı, Cumhuriyet rejimine ve laik düzene karşı bir tehdit oluşturmuştur. Bu olay, toplumun çok partili hayata henüz tam hazır olmadığını göstermiş ve demokratikleşme sürecini olumsuz etkilemiştir. Bu nedenle çok partili hayata geçiş çabaları bir süre ertelenmiştir.</w:t>
      </w:r>
    </w:p>
    <w:p w14:paraId="42A4F901" w14:textId="43E7D507" w:rsidR="00837B2F" w:rsidRDefault="00837B2F" w:rsidP="00837B2F">
      <w:pPr>
        <w:rPr>
          <w:rFonts w:ascii="Times New Roman" w:hAnsi="Times New Roman" w:cs="Times New Roman"/>
          <w:b/>
          <w:bCs/>
          <w:iCs/>
          <w:sz w:val="24"/>
          <w:szCs w:val="24"/>
        </w:rPr>
      </w:pPr>
      <w:r>
        <w:rPr>
          <w:rFonts w:ascii="Times New Roman" w:hAnsi="Times New Roman" w:cs="Times New Roman"/>
          <w:iCs/>
          <w:sz w:val="24"/>
          <w:szCs w:val="24"/>
        </w:rPr>
        <w:pict w14:anchorId="4DF17A26">
          <v:rect id="_x0000_i1045" style="width:0;height:1.5pt" o:hralign="center" o:bullet="t" o:hrstd="t" o:hr="t" fillcolor="#a0a0a0" stroked="f"/>
        </w:pict>
      </w:r>
    </w:p>
    <w:p w14:paraId="41B23F14" w14:textId="4312C88F" w:rsidR="00837B2F" w:rsidRPr="00837B2F" w:rsidRDefault="00837B2F" w:rsidP="00837B2F">
      <w:pPr>
        <w:rPr>
          <w:rFonts w:ascii="Times New Roman" w:hAnsi="Times New Roman" w:cs="Times New Roman"/>
          <w:iCs/>
          <w:sz w:val="24"/>
          <w:szCs w:val="24"/>
        </w:rPr>
      </w:pPr>
      <w:r w:rsidRPr="00837B2F">
        <w:rPr>
          <w:rFonts w:ascii="Times New Roman" w:hAnsi="Times New Roman" w:cs="Times New Roman"/>
          <w:b/>
          <w:bCs/>
          <w:iCs/>
          <w:sz w:val="24"/>
          <w:szCs w:val="24"/>
        </w:rPr>
        <w:t>S5</w:t>
      </w:r>
      <w:r w:rsidRPr="00837B2F">
        <w:rPr>
          <w:rFonts w:ascii="Times New Roman" w:hAnsi="Times New Roman" w:cs="Times New Roman"/>
          <w:iCs/>
          <w:sz w:val="24"/>
          <w:szCs w:val="24"/>
        </w:rPr>
        <w:br/>
      </w:r>
      <w:r w:rsidRPr="00837B2F">
        <w:rPr>
          <w:rFonts w:ascii="Segoe UI Symbol" w:hAnsi="Segoe UI Symbol" w:cs="Segoe UI Symbol"/>
          <w:iCs/>
          <w:sz w:val="24"/>
          <w:szCs w:val="24"/>
        </w:rPr>
        <w:t>✎</w:t>
      </w:r>
      <w:r w:rsidRPr="00837B2F">
        <w:rPr>
          <w:rFonts w:ascii="Times New Roman" w:hAnsi="Times New Roman" w:cs="Times New Roman"/>
          <w:iCs/>
          <w:sz w:val="24"/>
          <w:szCs w:val="24"/>
        </w:rPr>
        <w:t xml:space="preserve"> </w:t>
      </w:r>
      <w:r w:rsidRPr="00837B2F">
        <w:rPr>
          <w:rFonts w:ascii="Times New Roman" w:hAnsi="Times New Roman" w:cs="Times New Roman"/>
          <w:b/>
          <w:bCs/>
          <w:iCs/>
          <w:sz w:val="24"/>
          <w:szCs w:val="24"/>
        </w:rPr>
        <w:t>Gerçekçilik</w:t>
      </w:r>
    </w:p>
    <w:p w14:paraId="62FDD2FF" w14:textId="5FACE5F8" w:rsidR="00837B2F" w:rsidRDefault="00837B2F" w:rsidP="00837B2F">
      <w:pPr>
        <w:rPr>
          <w:rFonts w:ascii="Times New Roman" w:hAnsi="Times New Roman" w:cs="Times New Roman"/>
          <w:b/>
          <w:bCs/>
          <w:iCs/>
          <w:sz w:val="24"/>
          <w:szCs w:val="24"/>
        </w:rPr>
      </w:pPr>
      <w:r>
        <w:rPr>
          <w:rFonts w:ascii="Times New Roman" w:hAnsi="Times New Roman" w:cs="Times New Roman"/>
          <w:iCs/>
          <w:sz w:val="24"/>
          <w:szCs w:val="24"/>
        </w:rPr>
        <w:pict w14:anchorId="3E947081">
          <v:rect id="_x0000_i1046" style="width:0;height:1.5pt" o:hralign="center" o:bullet="t" o:hrstd="t" o:hr="t" fillcolor="#a0a0a0" stroked="f"/>
        </w:pict>
      </w:r>
    </w:p>
    <w:p w14:paraId="6E2AAD7E" w14:textId="2FE4437D" w:rsidR="00837B2F" w:rsidRPr="00837B2F" w:rsidRDefault="00837B2F" w:rsidP="00837B2F">
      <w:pPr>
        <w:rPr>
          <w:rFonts w:ascii="Times New Roman" w:hAnsi="Times New Roman" w:cs="Times New Roman"/>
          <w:iCs/>
          <w:sz w:val="24"/>
          <w:szCs w:val="24"/>
        </w:rPr>
      </w:pPr>
      <w:r w:rsidRPr="00837B2F">
        <w:rPr>
          <w:rFonts w:ascii="Times New Roman" w:hAnsi="Times New Roman" w:cs="Times New Roman"/>
          <w:b/>
          <w:bCs/>
          <w:iCs/>
          <w:sz w:val="24"/>
          <w:szCs w:val="24"/>
        </w:rPr>
        <w:t>S6</w:t>
      </w:r>
      <w:r w:rsidRPr="00837B2F">
        <w:rPr>
          <w:rFonts w:ascii="Times New Roman" w:hAnsi="Times New Roman" w:cs="Times New Roman"/>
          <w:iCs/>
          <w:sz w:val="24"/>
          <w:szCs w:val="24"/>
        </w:rPr>
        <w:br/>
      </w:r>
      <w:r w:rsidRPr="00837B2F">
        <w:rPr>
          <w:rFonts w:ascii="Segoe UI Symbol" w:hAnsi="Segoe UI Symbol" w:cs="Segoe UI Symbol"/>
          <w:iCs/>
          <w:sz w:val="24"/>
          <w:szCs w:val="24"/>
        </w:rPr>
        <w:t>✎</w:t>
      </w:r>
      <w:r w:rsidRPr="00837B2F">
        <w:rPr>
          <w:rFonts w:ascii="Times New Roman" w:hAnsi="Times New Roman" w:cs="Times New Roman"/>
          <w:iCs/>
          <w:sz w:val="24"/>
          <w:szCs w:val="24"/>
        </w:rPr>
        <w:t xml:space="preserve"> </w:t>
      </w:r>
      <w:r w:rsidRPr="00837B2F">
        <w:rPr>
          <w:rFonts w:ascii="Times New Roman" w:hAnsi="Times New Roman" w:cs="Times New Roman"/>
          <w:b/>
          <w:bCs/>
          <w:iCs/>
          <w:sz w:val="24"/>
          <w:szCs w:val="24"/>
        </w:rPr>
        <w:t>Musul</w:t>
      </w:r>
    </w:p>
    <w:p w14:paraId="09F46B9A" w14:textId="5D822671" w:rsidR="00837B2F" w:rsidRDefault="00837B2F" w:rsidP="00837B2F">
      <w:pPr>
        <w:rPr>
          <w:rFonts w:ascii="Times New Roman" w:hAnsi="Times New Roman" w:cs="Times New Roman"/>
          <w:b/>
          <w:bCs/>
          <w:iCs/>
          <w:sz w:val="24"/>
          <w:szCs w:val="24"/>
        </w:rPr>
      </w:pPr>
      <w:r>
        <w:rPr>
          <w:rFonts w:ascii="Times New Roman" w:hAnsi="Times New Roman" w:cs="Times New Roman"/>
          <w:iCs/>
          <w:sz w:val="24"/>
          <w:szCs w:val="24"/>
        </w:rPr>
        <w:pict w14:anchorId="00D098CA">
          <v:rect id="_x0000_i1047" style="width:0;height:1.5pt" o:hralign="center" o:bullet="t" o:hrstd="t" o:hr="t" fillcolor="#a0a0a0" stroked="f"/>
        </w:pict>
      </w:r>
    </w:p>
    <w:p w14:paraId="764EA2B2" w14:textId="06FF4486" w:rsidR="00837B2F" w:rsidRPr="00837B2F" w:rsidRDefault="00837B2F" w:rsidP="00837B2F">
      <w:pPr>
        <w:rPr>
          <w:rFonts w:ascii="Times New Roman" w:hAnsi="Times New Roman" w:cs="Times New Roman"/>
          <w:iCs/>
          <w:sz w:val="24"/>
          <w:szCs w:val="24"/>
        </w:rPr>
      </w:pPr>
      <w:r w:rsidRPr="00837B2F">
        <w:rPr>
          <w:rFonts w:ascii="Times New Roman" w:hAnsi="Times New Roman" w:cs="Times New Roman"/>
          <w:b/>
          <w:bCs/>
          <w:iCs/>
          <w:sz w:val="24"/>
          <w:szCs w:val="24"/>
        </w:rPr>
        <w:t>S7</w:t>
      </w:r>
      <w:r w:rsidRPr="00837B2F">
        <w:rPr>
          <w:rFonts w:ascii="Times New Roman" w:hAnsi="Times New Roman" w:cs="Times New Roman"/>
          <w:iCs/>
          <w:sz w:val="24"/>
          <w:szCs w:val="24"/>
        </w:rPr>
        <w:br/>
      </w:r>
      <w:r w:rsidRPr="00837B2F">
        <w:rPr>
          <w:rFonts w:ascii="Segoe UI Symbol" w:hAnsi="Segoe UI Symbol" w:cs="Segoe UI Symbol"/>
          <w:iCs/>
          <w:sz w:val="24"/>
          <w:szCs w:val="24"/>
        </w:rPr>
        <w:t>✎</w:t>
      </w:r>
      <w:r w:rsidRPr="00837B2F">
        <w:rPr>
          <w:rFonts w:ascii="Times New Roman" w:hAnsi="Times New Roman" w:cs="Times New Roman"/>
          <w:iCs/>
          <w:sz w:val="24"/>
          <w:szCs w:val="24"/>
        </w:rPr>
        <w:t xml:space="preserve"> </w:t>
      </w:r>
      <w:r w:rsidRPr="00837B2F">
        <w:rPr>
          <w:rFonts w:ascii="Times New Roman" w:hAnsi="Times New Roman" w:cs="Times New Roman"/>
          <w:b/>
          <w:bCs/>
          <w:iCs/>
          <w:sz w:val="24"/>
          <w:szCs w:val="24"/>
        </w:rPr>
        <w:t>Sadabat Paktı</w:t>
      </w:r>
    </w:p>
    <w:p w14:paraId="3F07E245" w14:textId="51870F4A" w:rsidR="00837B2F" w:rsidRDefault="00837B2F" w:rsidP="00837B2F">
      <w:pPr>
        <w:rPr>
          <w:rFonts w:ascii="Times New Roman" w:hAnsi="Times New Roman" w:cs="Times New Roman"/>
          <w:b/>
          <w:bCs/>
          <w:iCs/>
          <w:sz w:val="24"/>
          <w:szCs w:val="24"/>
        </w:rPr>
      </w:pPr>
      <w:r>
        <w:rPr>
          <w:rFonts w:ascii="Times New Roman" w:hAnsi="Times New Roman" w:cs="Times New Roman"/>
          <w:iCs/>
          <w:sz w:val="24"/>
          <w:szCs w:val="24"/>
        </w:rPr>
        <w:pict w14:anchorId="2C804FED">
          <v:rect id="_x0000_i1048" style="width:0;height:1.5pt" o:hralign="center" o:bullet="t" o:hrstd="t" o:hr="t" fillcolor="#a0a0a0" stroked="f"/>
        </w:pict>
      </w:r>
    </w:p>
    <w:p w14:paraId="41C48478" w14:textId="6509AB92" w:rsidR="00837B2F" w:rsidRPr="00837B2F" w:rsidRDefault="00837B2F" w:rsidP="00837B2F">
      <w:pPr>
        <w:rPr>
          <w:rFonts w:ascii="Times New Roman" w:hAnsi="Times New Roman" w:cs="Times New Roman"/>
          <w:iCs/>
          <w:sz w:val="24"/>
          <w:szCs w:val="24"/>
        </w:rPr>
      </w:pPr>
      <w:r w:rsidRPr="00837B2F">
        <w:rPr>
          <w:rFonts w:ascii="Times New Roman" w:hAnsi="Times New Roman" w:cs="Times New Roman"/>
          <w:b/>
          <w:bCs/>
          <w:iCs/>
          <w:sz w:val="24"/>
          <w:szCs w:val="24"/>
        </w:rPr>
        <w:t>S8</w:t>
      </w:r>
      <w:r w:rsidRPr="00837B2F">
        <w:rPr>
          <w:rFonts w:ascii="Times New Roman" w:hAnsi="Times New Roman" w:cs="Times New Roman"/>
          <w:iCs/>
          <w:sz w:val="24"/>
          <w:szCs w:val="24"/>
        </w:rPr>
        <w:br/>
        <w:t xml:space="preserve">Atatürk’ün hasta olmasına rağmen Mersin ve Adana’ya gitmesi, onun </w:t>
      </w:r>
      <w:r w:rsidRPr="00837B2F">
        <w:rPr>
          <w:rFonts w:ascii="Times New Roman" w:hAnsi="Times New Roman" w:cs="Times New Roman"/>
          <w:b/>
          <w:bCs/>
          <w:iCs/>
          <w:sz w:val="24"/>
          <w:szCs w:val="24"/>
        </w:rPr>
        <w:t>vatansever, fedakâr, kararlı ve sorumluluk sahibi</w:t>
      </w:r>
      <w:r w:rsidRPr="00837B2F">
        <w:rPr>
          <w:rFonts w:ascii="Times New Roman" w:hAnsi="Times New Roman" w:cs="Times New Roman"/>
          <w:iCs/>
          <w:sz w:val="24"/>
          <w:szCs w:val="24"/>
        </w:rPr>
        <w:t xml:space="preserve"> bir lider olduğunu gösterir. Hatay’ın Türkiye’ye katılması için sağlığını bile ikinci planda tutmuş, bu konuda Türk milletinin haklarını sonuna kadar savunmuştur.</w:t>
      </w:r>
    </w:p>
    <w:p w14:paraId="6964EFB7" w14:textId="0B973085" w:rsidR="00837B2F" w:rsidRDefault="00837B2F" w:rsidP="00837B2F">
      <w:pPr>
        <w:rPr>
          <w:rFonts w:ascii="Times New Roman" w:hAnsi="Times New Roman" w:cs="Times New Roman"/>
          <w:b/>
          <w:bCs/>
          <w:iCs/>
          <w:sz w:val="24"/>
          <w:szCs w:val="24"/>
        </w:rPr>
      </w:pPr>
      <w:r>
        <w:rPr>
          <w:rFonts w:ascii="Times New Roman" w:hAnsi="Times New Roman" w:cs="Times New Roman"/>
          <w:iCs/>
          <w:sz w:val="24"/>
          <w:szCs w:val="24"/>
        </w:rPr>
        <w:pict w14:anchorId="604D2BD3">
          <v:rect id="_x0000_i1049" style="width:0;height:1.5pt" o:hralign="center" o:bullet="t" o:hrstd="t" o:hr="t" fillcolor="#a0a0a0" stroked="f"/>
        </w:pict>
      </w:r>
    </w:p>
    <w:p w14:paraId="2B1AC889" w14:textId="45625BB4" w:rsidR="00837B2F" w:rsidRPr="00837B2F" w:rsidRDefault="00837B2F" w:rsidP="00837B2F">
      <w:pPr>
        <w:rPr>
          <w:rFonts w:ascii="Times New Roman" w:hAnsi="Times New Roman" w:cs="Times New Roman"/>
          <w:iCs/>
          <w:sz w:val="24"/>
          <w:szCs w:val="24"/>
        </w:rPr>
      </w:pPr>
      <w:r w:rsidRPr="00837B2F">
        <w:rPr>
          <w:rFonts w:ascii="Times New Roman" w:hAnsi="Times New Roman" w:cs="Times New Roman"/>
          <w:b/>
          <w:bCs/>
          <w:iCs/>
          <w:sz w:val="24"/>
          <w:szCs w:val="24"/>
        </w:rPr>
        <w:t>S9</w:t>
      </w:r>
      <w:r w:rsidRPr="00837B2F">
        <w:rPr>
          <w:rFonts w:ascii="Times New Roman" w:hAnsi="Times New Roman" w:cs="Times New Roman"/>
          <w:iCs/>
          <w:sz w:val="24"/>
          <w:szCs w:val="24"/>
        </w:rPr>
        <w:br/>
      </w:r>
      <w:r w:rsidRPr="00837B2F">
        <w:rPr>
          <w:rFonts w:ascii="Segoe UI Emoji" w:hAnsi="Segoe UI Emoji" w:cs="Segoe UI Emoji"/>
          <w:iCs/>
          <w:sz w:val="24"/>
          <w:szCs w:val="24"/>
        </w:rPr>
        <w:t>📖</w:t>
      </w:r>
      <w:r w:rsidRPr="00837B2F">
        <w:rPr>
          <w:rFonts w:ascii="Times New Roman" w:hAnsi="Times New Roman" w:cs="Times New Roman"/>
          <w:iCs/>
          <w:sz w:val="24"/>
          <w:szCs w:val="24"/>
        </w:rPr>
        <w:t xml:space="preserve"> </w:t>
      </w:r>
      <w:r w:rsidRPr="00837B2F">
        <w:rPr>
          <w:rFonts w:ascii="Times New Roman" w:hAnsi="Times New Roman" w:cs="Times New Roman"/>
          <w:b/>
          <w:bCs/>
          <w:iCs/>
          <w:sz w:val="24"/>
          <w:szCs w:val="24"/>
        </w:rPr>
        <w:t>Nutuk</w:t>
      </w:r>
    </w:p>
    <w:p w14:paraId="3DBF74E0" w14:textId="77777777" w:rsidR="00837B2F" w:rsidRPr="00837B2F" w:rsidRDefault="00837B2F" w:rsidP="00E76061">
      <w:pPr>
        <w:rPr>
          <w:rFonts w:ascii="Times New Roman" w:hAnsi="Times New Roman" w:cs="Times New Roman"/>
          <w:iCs/>
          <w:sz w:val="24"/>
          <w:szCs w:val="24"/>
        </w:rPr>
      </w:pPr>
    </w:p>
    <w:sectPr w:rsidR="00837B2F" w:rsidRPr="00837B2F"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96D99" w14:textId="77777777" w:rsidR="000869E6" w:rsidRDefault="000869E6" w:rsidP="00804A3F">
      <w:pPr>
        <w:spacing w:after="0" w:line="240" w:lineRule="auto"/>
      </w:pPr>
      <w:r>
        <w:separator/>
      </w:r>
    </w:p>
  </w:endnote>
  <w:endnote w:type="continuationSeparator" w:id="0">
    <w:p w14:paraId="6245D680" w14:textId="77777777" w:rsidR="000869E6" w:rsidRDefault="000869E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CCDE0" w14:textId="77777777" w:rsidR="000869E6" w:rsidRDefault="000869E6" w:rsidP="00804A3F">
      <w:pPr>
        <w:spacing w:after="0" w:line="240" w:lineRule="auto"/>
      </w:pPr>
      <w:r>
        <w:separator/>
      </w:r>
    </w:p>
  </w:footnote>
  <w:footnote w:type="continuationSeparator" w:id="0">
    <w:p w14:paraId="2AE821E6" w14:textId="77777777" w:rsidR="000869E6" w:rsidRDefault="000869E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6241"/>
    <w:rsid w:val="0002319B"/>
    <w:rsid w:val="000241A8"/>
    <w:rsid w:val="0002428B"/>
    <w:rsid w:val="000273A8"/>
    <w:rsid w:val="00032260"/>
    <w:rsid w:val="000335AB"/>
    <w:rsid w:val="00033E4A"/>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69E6"/>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273C"/>
    <w:rsid w:val="00124A21"/>
    <w:rsid w:val="00125900"/>
    <w:rsid w:val="00125C8D"/>
    <w:rsid w:val="0012682F"/>
    <w:rsid w:val="0013447D"/>
    <w:rsid w:val="001344A2"/>
    <w:rsid w:val="00135DB4"/>
    <w:rsid w:val="00136E7B"/>
    <w:rsid w:val="001379B1"/>
    <w:rsid w:val="00137CB0"/>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69F4"/>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57C3"/>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76C6A"/>
    <w:rsid w:val="00281E21"/>
    <w:rsid w:val="002855B9"/>
    <w:rsid w:val="002867FB"/>
    <w:rsid w:val="002878F0"/>
    <w:rsid w:val="002927D7"/>
    <w:rsid w:val="002A050C"/>
    <w:rsid w:val="002A2C11"/>
    <w:rsid w:val="002A4636"/>
    <w:rsid w:val="002A69F6"/>
    <w:rsid w:val="002B3889"/>
    <w:rsid w:val="002C44D6"/>
    <w:rsid w:val="002C6679"/>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821"/>
    <w:rsid w:val="00327149"/>
    <w:rsid w:val="00327D91"/>
    <w:rsid w:val="0033215A"/>
    <w:rsid w:val="003408F7"/>
    <w:rsid w:val="00341920"/>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0B5F"/>
    <w:rsid w:val="00401370"/>
    <w:rsid w:val="00402347"/>
    <w:rsid w:val="0040330A"/>
    <w:rsid w:val="00417653"/>
    <w:rsid w:val="00417736"/>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465B"/>
    <w:rsid w:val="004665F3"/>
    <w:rsid w:val="00466A5C"/>
    <w:rsid w:val="00467120"/>
    <w:rsid w:val="00467749"/>
    <w:rsid w:val="00471516"/>
    <w:rsid w:val="00471F4A"/>
    <w:rsid w:val="00474B67"/>
    <w:rsid w:val="00476000"/>
    <w:rsid w:val="0049094A"/>
    <w:rsid w:val="00496B58"/>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4F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B7CE8"/>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33A"/>
    <w:rsid w:val="005F2DA8"/>
    <w:rsid w:val="005F3515"/>
    <w:rsid w:val="005F7A23"/>
    <w:rsid w:val="005F7F15"/>
    <w:rsid w:val="00602EDC"/>
    <w:rsid w:val="00605314"/>
    <w:rsid w:val="00606117"/>
    <w:rsid w:val="00606328"/>
    <w:rsid w:val="00607247"/>
    <w:rsid w:val="00610DB5"/>
    <w:rsid w:val="006118FF"/>
    <w:rsid w:val="00611911"/>
    <w:rsid w:val="00613A0E"/>
    <w:rsid w:val="00613EF0"/>
    <w:rsid w:val="00620E13"/>
    <w:rsid w:val="0063683C"/>
    <w:rsid w:val="006368F8"/>
    <w:rsid w:val="00640A9B"/>
    <w:rsid w:val="00641D45"/>
    <w:rsid w:val="00643367"/>
    <w:rsid w:val="00652F9E"/>
    <w:rsid w:val="00653B14"/>
    <w:rsid w:val="0066582D"/>
    <w:rsid w:val="00665A94"/>
    <w:rsid w:val="00667CFA"/>
    <w:rsid w:val="00667D83"/>
    <w:rsid w:val="00673167"/>
    <w:rsid w:val="0067426C"/>
    <w:rsid w:val="006763A3"/>
    <w:rsid w:val="00681363"/>
    <w:rsid w:val="00683A96"/>
    <w:rsid w:val="00684ADF"/>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27DD"/>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3DE3"/>
    <w:rsid w:val="0082430A"/>
    <w:rsid w:val="00824EB0"/>
    <w:rsid w:val="00830EF2"/>
    <w:rsid w:val="00831E3E"/>
    <w:rsid w:val="008363E3"/>
    <w:rsid w:val="00837B2F"/>
    <w:rsid w:val="00841BF5"/>
    <w:rsid w:val="00844B9C"/>
    <w:rsid w:val="00853A00"/>
    <w:rsid w:val="008555EB"/>
    <w:rsid w:val="008568EA"/>
    <w:rsid w:val="0085737E"/>
    <w:rsid w:val="008606C4"/>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3C9A"/>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2498"/>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3D4D"/>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61D0"/>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845"/>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D75FB"/>
    <w:rsid w:val="00AE4C84"/>
    <w:rsid w:val="00AE5004"/>
    <w:rsid w:val="00AF08E3"/>
    <w:rsid w:val="00AF1003"/>
    <w:rsid w:val="00AF211A"/>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3ACF"/>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17F5"/>
    <w:rsid w:val="00BC2203"/>
    <w:rsid w:val="00BC296D"/>
    <w:rsid w:val="00BC30BF"/>
    <w:rsid w:val="00BC48BC"/>
    <w:rsid w:val="00BD16AB"/>
    <w:rsid w:val="00BD44FD"/>
    <w:rsid w:val="00BD5A1E"/>
    <w:rsid w:val="00BE0EBF"/>
    <w:rsid w:val="00BE1B6B"/>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094"/>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0154"/>
    <w:rsid w:val="00D520B6"/>
    <w:rsid w:val="00D54144"/>
    <w:rsid w:val="00D60B94"/>
    <w:rsid w:val="00D60CA1"/>
    <w:rsid w:val="00D63F52"/>
    <w:rsid w:val="00D67BC5"/>
    <w:rsid w:val="00D7084D"/>
    <w:rsid w:val="00D72159"/>
    <w:rsid w:val="00D72335"/>
    <w:rsid w:val="00D72FA9"/>
    <w:rsid w:val="00D73371"/>
    <w:rsid w:val="00D75661"/>
    <w:rsid w:val="00D75B26"/>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D7CCB"/>
    <w:rsid w:val="00DE2D6F"/>
    <w:rsid w:val="00DE2D81"/>
    <w:rsid w:val="00DE2DAB"/>
    <w:rsid w:val="00DE3899"/>
    <w:rsid w:val="00DE536E"/>
    <w:rsid w:val="00DE60EC"/>
    <w:rsid w:val="00DE6500"/>
    <w:rsid w:val="00DE6CAA"/>
    <w:rsid w:val="00DE6D66"/>
    <w:rsid w:val="00DE7871"/>
    <w:rsid w:val="00DF366C"/>
    <w:rsid w:val="00DF68E7"/>
    <w:rsid w:val="00DF6FD8"/>
    <w:rsid w:val="00E006C6"/>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76061"/>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63C9"/>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 w:type="character" w:customStyle="1" w:styleId="citation-29">
    <w:name w:val="citation-29"/>
    <w:basedOn w:val="VarsaylanParagrafYazTipi"/>
    <w:rsid w:val="005F233A"/>
  </w:style>
  <w:style w:type="character" w:customStyle="1" w:styleId="citation-33">
    <w:name w:val="citation-33"/>
    <w:basedOn w:val="VarsaylanParagrafYazTipi"/>
    <w:rsid w:val="00016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ink/ink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3</Pages>
  <Words>748</Words>
  <Characters>4270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54</cp:revision>
  <cp:lastPrinted>2024-11-08T20:18:00Z</cp:lastPrinted>
  <dcterms:created xsi:type="dcterms:W3CDTF">2025-11-04T16:43:00Z</dcterms:created>
  <dcterms:modified xsi:type="dcterms:W3CDTF">2026-05-16T22:26:00Z</dcterms:modified>
</cp:coreProperties>
</file>