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894AF17" w:rsidR="00613A0E" w:rsidRPr="00205A70" w:rsidRDefault="00452B80" w:rsidP="00452B80">
                            <w:pPr>
                              <w:rPr>
                                <w:b/>
                                <w:sz w:val="24"/>
                                <w:szCs w:val="24"/>
                              </w:rPr>
                            </w:pPr>
                            <w:r>
                              <w:rPr>
                                <w:b/>
                                <w:sz w:val="24"/>
                                <w:szCs w:val="24"/>
                              </w:rPr>
                              <w:t xml:space="preserve">    </w:t>
                            </w:r>
                            <w:r w:rsidR="00484119">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894AF17" w:rsidR="00613A0E" w:rsidRPr="00205A70" w:rsidRDefault="00452B80" w:rsidP="00452B80">
                      <w:pPr>
                        <w:rPr>
                          <w:b/>
                          <w:sz w:val="24"/>
                          <w:szCs w:val="24"/>
                        </w:rPr>
                      </w:pPr>
                      <w:r>
                        <w:rPr>
                          <w:b/>
                          <w:sz w:val="24"/>
                          <w:szCs w:val="24"/>
                        </w:rPr>
                        <w:t xml:space="preserve">    </w:t>
                      </w:r>
                      <w:r w:rsidR="00484119">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F41814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FD752C">
        <w:rPr>
          <w:rFonts w:cstheme="minorHAnsi"/>
          <w:sz w:val="20"/>
          <w:szCs w:val="20"/>
        </w:rPr>
        <w:t xml:space="preserve"> </w:t>
      </w:r>
      <w:r w:rsidR="008807DF">
        <w:rPr>
          <w:rFonts w:cstheme="minorHAnsi"/>
          <w:sz w:val="20"/>
          <w:szCs w:val="20"/>
        </w:rPr>
        <w:t xml:space="preserve">  </w:t>
      </w:r>
      <w:r w:rsidR="00A2577F">
        <w:rPr>
          <w:rFonts w:cstheme="minorHAnsi"/>
          <w:sz w:val="20"/>
          <w:szCs w:val="20"/>
        </w:rPr>
        <w:t xml:space="preserve"> </w:t>
      </w:r>
      <w:r w:rsidR="008807DF">
        <w:rPr>
          <w:rFonts w:cstheme="minorHAnsi"/>
          <w:sz w:val="20"/>
          <w:szCs w:val="20"/>
        </w:rPr>
        <w:t xml:space="preserve"> </w:t>
      </w:r>
      <w:r w:rsidR="009C666F">
        <w:rPr>
          <w:rFonts w:cstheme="minorHAnsi"/>
          <w:sz w:val="20"/>
          <w:szCs w:val="20"/>
        </w:rPr>
        <w:t xml:space="preserve"> </w:t>
      </w:r>
      <w:r w:rsidR="008807DF">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075764AB"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032260">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45" w:type="dxa"/>
        <w:tblInd w:w="-147" w:type="dxa"/>
        <w:tblLook w:val="04A0" w:firstRow="1" w:lastRow="0" w:firstColumn="1" w:lastColumn="0" w:noHBand="0" w:noVBand="1"/>
      </w:tblPr>
      <w:tblGrid>
        <w:gridCol w:w="1453"/>
        <w:gridCol w:w="1618"/>
        <w:gridCol w:w="1449"/>
        <w:gridCol w:w="1619"/>
        <w:gridCol w:w="1449"/>
        <w:gridCol w:w="1655"/>
        <w:gridCol w:w="1302"/>
      </w:tblGrid>
      <w:tr w:rsidR="005352BE" w14:paraId="5F4B3517" w14:textId="77777777" w:rsidTr="005352BE">
        <w:trPr>
          <w:cnfStyle w:val="100000000000" w:firstRow="1" w:lastRow="0" w:firstColumn="0" w:lastColumn="0" w:oddVBand="0" w:evenVBand="0" w:oddHBand="0" w:evenHBand="0" w:firstRowFirstColumn="0" w:firstRowLastColumn="0" w:lastRowFirstColumn="0" w:lastRowLastColumn="0"/>
          <w:trHeight w:val="500"/>
        </w:trPr>
        <w:tc>
          <w:tcPr>
            <w:cnfStyle w:val="001000000000" w:firstRow="0" w:lastRow="0" w:firstColumn="1" w:lastColumn="0" w:oddVBand="0" w:evenVBand="0" w:oddHBand="0" w:evenHBand="0" w:firstRowFirstColumn="0" w:firstRowLastColumn="0" w:lastRowFirstColumn="0" w:lastRowLastColumn="0"/>
            <w:tcW w:w="1453" w:type="dxa"/>
          </w:tcPr>
          <w:p w14:paraId="35C724D5" w14:textId="77777777" w:rsidR="005352BE" w:rsidRPr="00360852" w:rsidRDefault="005352BE" w:rsidP="005E478A">
            <w:pPr>
              <w:jc w:val="center"/>
              <w:rPr>
                <w:b w:val="0"/>
                <w:bCs w:val="0"/>
                <w:color w:val="FFFFFF" w:themeColor="background1"/>
                <w:sz w:val="18"/>
                <w:szCs w:val="18"/>
              </w:rPr>
            </w:pPr>
            <w:r w:rsidRPr="00360852">
              <w:rPr>
                <w:sz w:val="18"/>
                <w:szCs w:val="18"/>
              </w:rPr>
              <w:t>1. Soru</w:t>
            </w:r>
          </w:p>
          <w:p w14:paraId="33DCD0C1" w14:textId="6889F449" w:rsidR="005352BE" w:rsidRPr="00360852" w:rsidRDefault="005352BE" w:rsidP="005E478A">
            <w:pPr>
              <w:jc w:val="center"/>
              <w:rPr>
                <w:sz w:val="18"/>
                <w:szCs w:val="18"/>
              </w:rPr>
            </w:pPr>
            <w:r w:rsidRPr="00360852">
              <w:rPr>
                <w:sz w:val="18"/>
                <w:szCs w:val="18"/>
              </w:rPr>
              <w:t>(</w:t>
            </w:r>
            <w:r>
              <w:rPr>
                <w:sz w:val="18"/>
                <w:szCs w:val="18"/>
              </w:rPr>
              <w:t xml:space="preserve">15 </w:t>
            </w:r>
            <w:r w:rsidRPr="00360852">
              <w:rPr>
                <w:sz w:val="18"/>
                <w:szCs w:val="18"/>
              </w:rPr>
              <w:t>Puan)</w:t>
            </w:r>
          </w:p>
        </w:tc>
        <w:tc>
          <w:tcPr>
            <w:tcW w:w="1618" w:type="dxa"/>
          </w:tcPr>
          <w:p w14:paraId="394139A1" w14:textId="77777777" w:rsidR="005352BE" w:rsidRPr="00C23F75" w:rsidRDefault="005352BE"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187B523F" w:rsidR="005352BE" w:rsidRPr="00C23F75" w:rsidRDefault="005352B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15  </w:t>
            </w:r>
            <w:r w:rsidRPr="00C23F75">
              <w:rPr>
                <w:sz w:val="18"/>
                <w:szCs w:val="18"/>
              </w:rPr>
              <w:t>Puan)</w:t>
            </w:r>
          </w:p>
        </w:tc>
        <w:tc>
          <w:tcPr>
            <w:tcW w:w="1449" w:type="dxa"/>
          </w:tcPr>
          <w:p w14:paraId="17A9D2C9" w14:textId="77777777" w:rsidR="005352BE" w:rsidRPr="00C23F75" w:rsidRDefault="005352BE"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2F736518" w:rsidR="005352BE" w:rsidRPr="00C23F75" w:rsidRDefault="005352B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619" w:type="dxa"/>
          </w:tcPr>
          <w:p w14:paraId="7742A56B" w14:textId="77777777" w:rsidR="005352BE" w:rsidRDefault="005352BE"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58A929D2" w:rsidR="005352BE" w:rsidRPr="00360852" w:rsidRDefault="005352B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012BB3">
              <w:rPr>
                <w:sz w:val="18"/>
                <w:szCs w:val="18"/>
              </w:rPr>
              <w:t>6</w:t>
            </w:r>
            <w:r>
              <w:rPr>
                <w:sz w:val="18"/>
                <w:szCs w:val="18"/>
              </w:rPr>
              <w:t xml:space="preserve"> </w:t>
            </w:r>
            <w:r w:rsidRPr="00DA47A3">
              <w:rPr>
                <w:sz w:val="18"/>
                <w:szCs w:val="18"/>
              </w:rPr>
              <w:t>Puan)</w:t>
            </w:r>
          </w:p>
        </w:tc>
        <w:tc>
          <w:tcPr>
            <w:tcW w:w="1449" w:type="dxa"/>
          </w:tcPr>
          <w:p w14:paraId="342AF2B1" w14:textId="77777777" w:rsidR="005352BE" w:rsidRDefault="005352BE"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FDA9DE5" w:rsidR="005352BE" w:rsidRPr="00360852" w:rsidRDefault="005352B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sidR="00012BB3">
              <w:rPr>
                <w:sz w:val="18"/>
                <w:szCs w:val="18"/>
              </w:rPr>
              <w:t>15</w:t>
            </w:r>
            <w:r>
              <w:rPr>
                <w:sz w:val="18"/>
                <w:szCs w:val="18"/>
              </w:rPr>
              <w:t xml:space="preserve"> </w:t>
            </w:r>
            <w:r w:rsidRPr="00DA47A3">
              <w:rPr>
                <w:sz w:val="18"/>
                <w:szCs w:val="18"/>
              </w:rPr>
              <w:t>Puan)</w:t>
            </w:r>
          </w:p>
        </w:tc>
        <w:tc>
          <w:tcPr>
            <w:tcW w:w="1655" w:type="dxa"/>
          </w:tcPr>
          <w:p w14:paraId="3D0F0A33" w14:textId="77777777" w:rsidR="005352BE" w:rsidRDefault="005352BE"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6B813724" w:rsidR="005352BE" w:rsidRDefault="005352B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012BB3">
              <w:rPr>
                <w:sz w:val="18"/>
                <w:szCs w:val="18"/>
              </w:rPr>
              <w:t>2</w:t>
            </w:r>
            <w:r w:rsidR="00152A67">
              <w:rPr>
                <w:sz w:val="18"/>
                <w:szCs w:val="18"/>
              </w:rPr>
              <w:t>4</w:t>
            </w:r>
            <w:r>
              <w:rPr>
                <w:sz w:val="18"/>
                <w:szCs w:val="18"/>
              </w:rPr>
              <w:t xml:space="preserve"> Puan)</w:t>
            </w:r>
          </w:p>
        </w:tc>
        <w:tc>
          <w:tcPr>
            <w:tcW w:w="1302" w:type="dxa"/>
          </w:tcPr>
          <w:p w14:paraId="319DC1CE" w14:textId="7544C5F6" w:rsidR="005352BE" w:rsidRDefault="005352BE"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5352BE" w:rsidRDefault="005352B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5352BE" w14:paraId="4025E7B9" w14:textId="77777777" w:rsidTr="005352BE">
        <w:trPr>
          <w:trHeight w:val="236"/>
        </w:trPr>
        <w:tc>
          <w:tcPr>
            <w:cnfStyle w:val="001000000000" w:firstRow="0" w:lastRow="0" w:firstColumn="1" w:lastColumn="0" w:oddVBand="0" w:evenVBand="0" w:oddHBand="0" w:evenHBand="0" w:firstRowFirstColumn="0" w:firstRowLastColumn="0" w:lastRowFirstColumn="0" w:lastRowLastColumn="0"/>
            <w:tcW w:w="1453" w:type="dxa"/>
          </w:tcPr>
          <w:p w14:paraId="63409D01" w14:textId="4F879921" w:rsidR="005352BE" w:rsidRPr="00360852" w:rsidRDefault="005352BE" w:rsidP="005E478A">
            <w:pPr>
              <w:jc w:val="center"/>
              <w:rPr>
                <w:sz w:val="18"/>
                <w:szCs w:val="18"/>
              </w:rPr>
            </w:pPr>
            <w:r w:rsidRPr="00421441">
              <w:rPr>
                <w:sz w:val="18"/>
                <w:szCs w:val="18"/>
              </w:rPr>
              <w:t>…………</w:t>
            </w:r>
          </w:p>
        </w:tc>
        <w:tc>
          <w:tcPr>
            <w:tcW w:w="1618" w:type="dxa"/>
          </w:tcPr>
          <w:p w14:paraId="40D40D8C" w14:textId="77777777" w:rsidR="005352BE" w:rsidRPr="00360852" w:rsidRDefault="005352B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49" w:type="dxa"/>
          </w:tcPr>
          <w:p w14:paraId="22189A10" w14:textId="77777777" w:rsidR="005352BE" w:rsidRPr="00360852" w:rsidRDefault="005352B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619" w:type="dxa"/>
          </w:tcPr>
          <w:p w14:paraId="24DB285D" w14:textId="77777777" w:rsidR="005352BE" w:rsidRPr="00360852" w:rsidRDefault="005352B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49" w:type="dxa"/>
          </w:tcPr>
          <w:p w14:paraId="06A83561" w14:textId="77777777" w:rsidR="005352BE" w:rsidRPr="00360852" w:rsidRDefault="005352B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655" w:type="dxa"/>
          </w:tcPr>
          <w:p w14:paraId="44667371" w14:textId="51092D0C" w:rsidR="005352BE" w:rsidRDefault="005352B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02" w:type="dxa"/>
          </w:tcPr>
          <w:p w14:paraId="296C7088" w14:textId="32D772E5" w:rsidR="005352BE" w:rsidRPr="00421441" w:rsidRDefault="005352B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51C42831" w:rsidR="000E0F49" w:rsidRPr="003064CB" w:rsidRDefault="005352BE" w:rsidP="00125900">
                              <w:pPr>
                                <w:rPr>
                                  <w:rFonts w:cstheme="minorHAnsi"/>
                                  <w:color w:val="000000"/>
                                </w:rPr>
                              </w:pPr>
                              <w:r w:rsidRPr="00623A7D">
                                <w:t xml:space="preserve">Aşağıdaki </w:t>
                              </w:r>
                              <w:r w:rsidR="00387DE3">
                                <w:t>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3"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51C42831" w:rsidR="000E0F49" w:rsidRPr="003064CB" w:rsidRDefault="005352BE" w:rsidP="00125900">
                        <w:pPr>
                          <w:rPr>
                            <w:rFonts w:cstheme="minorHAnsi"/>
                            <w:color w:val="000000"/>
                          </w:rPr>
                        </w:pPr>
                        <w:r w:rsidRPr="00623A7D">
                          <w:t xml:space="preserve">Aşağıdaki </w:t>
                        </w:r>
                        <w:r w:rsidR="00387DE3">
                          <w:t>açık uçlu soruları cevaplayınız.</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134F48EE"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3E36A2">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F21971" w:rsidRPr="00DC0F19" w14:paraId="72BFACFB" w14:textId="218C2315" w:rsidTr="00FF5959">
        <w:trPr>
          <w:trHeight w:val="1468"/>
        </w:trPr>
        <w:tc>
          <w:tcPr>
            <w:tcW w:w="10774" w:type="dxa"/>
            <w:gridSpan w:val="2"/>
          </w:tcPr>
          <w:p w14:paraId="318722AF" w14:textId="77777777" w:rsidR="00F204A0" w:rsidRPr="00F204A0" w:rsidRDefault="00F204A0" w:rsidP="00F204A0">
            <w:pPr>
              <w:rPr>
                <w:rFonts w:ascii="Times New Roman" w:hAnsi="Times New Roman" w:cs="Times New Roman"/>
                <w:noProof/>
                <w:sz w:val="24"/>
                <w:szCs w:val="24"/>
              </w:rPr>
            </w:pPr>
            <w:r w:rsidRPr="00F204A0">
              <w:rPr>
                <w:rFonts w:ascii="Times New Roman" w:hAnsi="Times New Roman" w:cs="Times New Roman"/>
                <w:noProof/>
                <w:sz w:val="24"/>
                <w:szCs w:val="24"/>
              </w:rPr>
              <w:t>Anadolu, tarih boyunca birçok medeniyete ev sahipliği yapmıştır. Hititlerden Selçuklulara kadar farklı toplumların bıraktığı eserler, bu toprakların kültürel mirasını zenginleştirmiştir. Kadim şehirlerde yükselen camiler, köprüler ve hanlar geçmişten bugüne uzanan sessiz tanıklar gibidir.</w:t>
            </w:r>
          </w:p>
          <w:p w14:paraId="284A5E6E" w14:textId="77777777" w:rsidR="00F204A0" w:rsidRPr="00F204A0" w:rsidRDefault="00F204A0" w:rsidP="00F204A0">
            <w:pPr>
              <w:rPr>
                <w:rFonts w:ascii="Times New Roman" w:hAnsi="Times New Roman" w:cs="Times New Roman"/>
                <w:noProof/>
                <w:sz w:val="24"/>
                <w:szCs w:val="24"/>
              </w:rPr>
            </w:pPr>
            <w:r w:rsidRPr="00F204A0">
              <w:rPr>
                <w:rFonts w:ascii="Times New Roman" w:hAnsi="Times New Roman" w:cs="Times New Roman"/>
                <w:b/>
                <w:bCs/>
                <w:noProof/>
                <w:sz w:val="24"/>
                <w:szCs w:val="24"/>
              </w:rPr>
              <w:t>Bu metinde geçen bazı sözcüklerin anlamları aşağıda verilmiştir. Verilen anlamların karşısına ilgili sözcükleri yazınız.</w:t>
            </w:r>
          </w:p>
          <w:p w14:paraId="4815670B" w14:textId="2BD14E30" w:rsidR="00F204A0" w:rsidRPr="00F204A0" w:rsidRDefault="00F204A0" w:rsidP="00F204A0">
            <w:pPr>
              <w:rPr>
                <w:rFonts w:ascii="Times New Roman" w:hAnsi="Times New Roman" w:cs="Times New Roman"/>
                <w:noProof/>
                <w:sz w:val="24"/>
                <w:szCs w:val="24"/>
              </w:rPr>
            </w:pPr>
            <w:r w:rsidRPr="00F204A0">
              <w:rPr>
                <w:rFonts w:ascii="Times New Roman" w:hAnsi="Times New Roman" w:cs="Times New Roman"/>
                <w:noProof/>
                <w:sz w:val="24"/>
                <w:szCs w:val="24"/>
              </w:rPr>
              <w:t>Toplumların yaşayış, düşünce, sanat ve bilim alanlarında ulaştığı gelişmişlik düzeyi:</w:t>
            </w:r>
            <w:r>
              <w:t xml:space="preserve"> </w:t>
            </w:r>
            <w:r w:rsidRPr="00F204A0">
              <w:rPr>
                <w:rFonts w:ascii="Segoe UI Symbol" w:hAnsi="Segoe UI Symbol" w:cs="Segoe UI Symbol"/>
                <w:noProof/>
                <w:sz w:val="24"/>
                <w:szCs w:val="24"/>
              </w:rPr>
              <w:t>➜</w:t>
            </w:r>
            <w:r w:rsidRPr="00F204A0">
              <w:rPr>
                <w:rFonts w:ascii="Times New Roman" w:hAnsi="Times New Roman" w:cs="Times New Roman"/>
                <w:noProof/>
                <w:sz w:val="24"/>
                <w:szCs w:val="24"/>
              </w:rPr>
              <w:t>..................................</w:t>
            </w:r>
          </w:p>
          <w:p w14:paraId="781EFCF7" w14:textId="5044C333" w:rsidR="00F204A0" w:rsidRPr="00F204A0" w:rsidRDefault="00F204A0" w:rsidP="00F204A0">
            <w:pPr>
              <w:rPr>
                <w:rFonts w:ascii="Times New Roman" w:hAnsi="Times New Roman" w:cs="Times New Roman"/>
                <w:noProof/>
                <w:sz w:val="24"/>
                <w:szCs w:val="24"/>
              </w:rPr>
            </w:pPr>
            <w:r w:rsidRPr="00F204A0">
              <w:rPr>
                <w:rFonts w:ascii="Times New Roman" w:hAnsi="Times New Roman" w:cs="Times New Roman"/>
                <w:noProof/>
                <w:sz w:val="24"/>
                <w:szCs w:val="24"/>
              </w:rPr>
              <w:t xml:space="preserve">Bir nesilden diğerine kalan değer, eser veya gelenek: </w:t>
            </w:r>
            <w:r w:rsidRPr="00F204A0">
              <w:rPr>
                <w:rFonts w:ascii="Segoe UI Symbol" w:hAnsi="Segoe UI Symbol" w:cs="Segoe UI Symbol"/>
                <w:noProof/>
                <w:sz w:val="24"/>
                <w:szCs w:val="24"/>
              </w:rPr>
              <w:t>➜</w:t>
            </w:r>
            <w:r w:rsidRPr="00F204A0">
              <w:rPr>
                <w:rFonts w:ascii="Times New Roman" w:hAnsi="Times New Roman" w:cs="Times New Roman"/>
                <w:noProof/>
                <w:sz w:val="24"/>
                <w:szCs w:val="24"/>
              </w:rPr>
              <w:t>..........................................</w:t>
            </w:r>
          </w:p>
          <w:p w14:paraId="182A9E7E" w14:textId="30C1E60C" w:rsidR="00F21971" w:rsidRPr="00CC5197" w:rsidRDefault="00F204A0" w:rsidP="00F204A0">
            <w:pPr>
              <w:rPr>
                <w:noProof/>
              </w:rPr>
            </w:pPr>
            <w:r w:rsidRPr="00F204A0">
              <w:rPr>
                <w:rFonts w:ascii="Times New Roman" w:hAnsi="Times New Roman" w:cs="Times New Roman"/>
                <w:noProof/>
                <w:sz w:val="24"/>
                <w:szCs w:val="24"/>
              </w:rPr>
              <w:t xml:space="preserve">Çok eski zamanlardan beri var olan, eski: </w:t>
            </w:r>
            <w:r w:rsidRPr="00F204A0">
              <w:rPr>
                <w:rFonts w:ascii="Segoe UI Symbol" w:hAnsi="Segoe UI Symbol" w:cs="Segoe UI Symbol"/>
                <w:noProof/>
                <w:sz w:val="24"/>
                <w:szCs w:val="24"/>
              </w:rPr>
              <w:t>➜</w:t>
            </w:r>
            <w:r w:rsidRPr="00F204A0">
              <w:rPr>
                <w:rFonts w:ascii="Times New Roman" w:hAnsi="Times New Roman" w:cs="Times New Roman"/>
                <w:noProof/>
                <w:sz w:val="24"/>
                <w:szCs w:val="24"/>
              </w:rPr>
              <w:t>..........................................</w:t>
            </w:r>
            <w:r w:rsidR="00F21971">
              <w:rPr>
                <w:b/>
                <w:bCs/>
                <w:noProof/>
                <w14:ligatures w14:val="standardContextual"/>
              </w:rPr>
              <mc:AlternateContent>
                <mc:Choice Requires="wpi">
                  <w:drawing>
                    <wp:anchor distT="0" distB="0" distL="114300" distR="114300" simplePos="0" relativeHeight="251673600" behindDoc="0" locked="0" layoutInCell="1" allowOverlap="1" wp14:anchorId="5E37E0F6" wp14:editId="344D1A86">
                      <wp:simplePos x="0" y="0"/>
                      <wp:positionH relativeFrom="column">
                        <wp:posOffset>585350</wp:posOffset>
                      </wp:positionH>
                      <wp:positionV relativeFrom="paragraph">
                        <wp:posOffset>77590</wp:posOffset>
                      </wp:positionV>
                      <wp:extent cx="360" cy="360"/>
                      <wp:effectExtent l="38100" t="38100" r="38100" b="38100"/>
                      <wp:wrapNone/>
                      <wp:docPr id="2011487437" name="Mürekkep 12"/>
                      <wp:cNvGraphicFramePr/>
                      <a:graphic xmlns:a="http://schemas.openxmlformats.org/drawingml/2006/main">
                        <a:graphicData uri="http://schemas.microsoft.com/office/word/2010/wordprocessingInk">
                          <w14:contentPart bwMode="auto" r:id="rId15">
                            <w14:nvContentPartPr>
                              <w14:cNvContentPartPr/>
                            </w14:nvContentPartPr>
                            <w14:xfrm>
                              <a:off x="0" y="0"/>
                              <a:ext cx="360" cy="360"/>
                            </w14:xfrm>
                          </w14:contentPart>
                        </a:graphicData>
                      </a:graphic>
                    </wp:anchor>
                  </w:drawing>
                </mc:Choice>
                <mc:Fallback>
                  <w:pict>
                    <v:shapetype w14:anchorId="3AB1C882"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12" o:spid="_x0000_s1026" type="#_x0000_t75" style="position:absolute;margin-left:45.75pt;margin-top:5.75pt;width:.75pt;height:.7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">
                      <v:imagedata r:id="rId19" o:title=""/>
                    </v:shape>
                  </w:pict>
                </mc:Fallback>
              </mc:AlternateContent>
            </w:r>
          </w:p>
        </w:tc>
      </w:tr>
      <w:tr w:rsidR="00924C00" w:rsidRPr="00B4403F" w14:paraId="4BA3EE78" w14:textId="44169730" w:rsidTr="003E36A2">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435181" w:rsidR="00924C00" w:rsidRPr="00892587" w:rsidRDefault="00924C00" w:rsidP="00B4403F">
            <w:pPr>
              <w:rPr>
                <w:rFonts w:ascii="Times New Roman" w:hAnsi="Times New Roman" w:cs="Times New Roman"/>
                <w:sz w:val="24"/>
                <w:szCs w:val="24"/>
              </w:rPr>
            </w:pPr>
          </w:p>
        </w:tc>
      </w:tr>
      <w:tr w:rsidR="00924C00" w:rsidRPr="00B4403F" w14:paraId="7FA4D4DD" w14:textId="38C2D1BF" w:rsidTr="003E36A2">
        <w:trPr>
          <w:trHeight w:val="217"/>
        </w:trPr>
        <w:tc>
          <w:tcPr>
            <w:tcW w:w="10774" w:type="dxa"/>
            <w:gridSpan w:val="2"/>
          </w:tcPr>
          <w:p w14:paraId="31612E6B" w14:textId="77777777" w:rsidR="00F204A0" w:rsidRPr="00F204A0" w:rsidRDefault="00F204A0" w:rsidP="00F204A0">
            <w:pPr>
              <w:rPr>
                <w:rFonts w:ascii="Times New Roman" w:hAnsi="Times New Roman" w:cs="Times New Roman"/>
                <w:noProof/>
                <w:sz w:val="24"/>
                <w:szCs w:val="24"/>
              </w:rPr>
            </w:pPr>
            <w:r w:rsidRPr="00F204A0">
              <w:rPr>
                <w:rFonts w:ascii="Times New Roman" w:hAnsi="Times New Roman" w:cs="Times New Roman"/>
                <w:noProof/>
                <w:sz w:val="24"/>
                <w:szCs w:val="24"/>
              </w:rPr>
              <w:t>Teknolojik gelişmeler günlük konuşma dilimizi sürekli değiştirmektedir. Eskiden yalnızca bilgisayar mühendislerinin ya da yazılım uzmanlarının kullandığı bazı kelimeler, bugün herkesin dilinde dolaşır hâle gelmiştir. “Yazılım”, “algoritma”, “veri”, “bulut” gibi sözcükler artık haberlerde, okulda, iş yerinde ve günlük sohbetlerde sıkça karşımıza çıkmaktadır. Ancak bazı teknik kelimeler vardır ki geniş kitleler tarafından bilinmez. Bu kelimeler, yalnızca o alanla ilgilenen kişilerin anlayabildiği dar bir çevrede yaşamını sürdürür.</w:t>
            </w:r>
          </w:p>
          <w:p w14:paraId="783E9B8B" w14:textId="09B0780A" w:rsidR="00F204A0" w:rsidRPr="00F204A0" w:rsidRDefault="00F204A0" w:rsidP="00F204A0">
            <w:pPr>
              <w:rPr>
                <w:rFonts w:ascii="Times New Roman" w:hAnsi="Times New Roman" w:cs="Times New Roman"/>
                <w:noProof/>
                <w:sz w:val="24"/>
                <w:szCs w:val="24"/>
              </w:rPr>
            </w:pPr>
            <w:r w:rsidRPr="00F204A0">
              <w:rPr>
                <w:rFonts w:ascii="Times New Roman" w:hAnsi="Times New Roman" w:cs="Times New Roman"/>
                <w:noProof/>
                <w:sz w:val="24"/>
                <w:szCs w:val="24"/>
              </w:rPr>
              <w:t xml:space="preserve">Metinde geçen </w:t>
            </w:r>
            <w:r w:rsidRPr="00F204A0">
              <w:rPr>
                <w:rFonts w:ascii="Times New Roman" w:hAnsi="Times New Roman" w:cs="Times New Roman"/>
                <w:b/>
                <w:bCs/>
                <w:noProof/>
                <w:sz w:val="24"/>
                <w:szCs w:val="24"/>
              </w:rPr>
              <w:t>“dar bir çevrede yaşamını sürdürür”</w:t>
            </w:r>
            <w:r w:rsidRPr="00F204A0">
              <w:rPr>
                <w:rFonts w:ascii="Times New Roman" w:hAnsi="Times New Roman" w:cs="Times New Roman"/>
                <w:noProof/>
                <w:sz w:val="24"/>
                <w:szCs w:val="24"/>
              </w:rPr>
              <w:t xml:space="preserve"> sözüyle ne anlatılmak istenmiştir?</w:t>
            </w:r>
            <w:r>
              <w:rPr>
                <w:rFonts w:ascii="Times New Roman" w:hAnsi="Times New Roman" w:cs="Times New Roman"/>
                <w:noProof/>
                <w:sz w:val="24"/>
                <w:szCs w:val="24"/>
              </w:rPr>
              <w:t xml:space="preserve"> </w:t>
            </w:r>
            <w:r w:rsidRPr="00F204A0">
              <w:rPr>
                <w:rFonts w:ascii="Times New Roman" w:hAnsi="Times New Roman" w:cs="Times New Roman"/>
                <w:b/>
                <w:bCs/>
                <w:noProof/>
                <w:sz w:val="24"/>
                <w:szCs w:val="24"/>
              </w:rPr>
              <w:t>Yorumlayınız</w:t>
            </w:r>
            <w:r>
              <w:rPr>
                <w:rFonts w:ascii="Times New Roman" w:hAnsi="Times New Roman" w:cs="Times New Roman"/>
                <w:noProof/>
                <w:sz w:val="24"/>
                <w:szCs w:val="24"/>
              </w:rPr>
              <w:t>.</w:t>
            </w:r>
          </w:p>
          <w:p w14:paraId="6F19497D" w14:textId="24100855" w:rsidR="005352BE" w:rsidRPr="00920FDE" w:rsidRDefault="005352BE" w:rsidP="005352BE">
            <w:pPr>
              <w:rPr>
                <w:rFonts w:ascii="Times New Roman" w:hAnsi="Times New Roman" w:cs="Times New Roman"/>
                <w:noProof/>
                <w:sz w:val="24"/>
                <w:szCs w:val="24"/>
              </w:rPr>
            </w:pPr>
            <w:r w:rsidRPr="00920FDE">
              <w:rPr>
                <w:rFonts w:ascii="Segoe UI Symbol" w:hAnsi="Segoe UI Symbol" w:cs="Segoe UI Symbol"/>
                <w:noProof/>
                <w:sz w:val="24"/>
                <w:szCs w:val="24"/>
              </w:rPr>
              <w:t>✎</w:t>
            </w:r>
            <w:r w:rsidRPr="00920FDE">
              <w:rPr>
                <w:rFonts w:ascii="Times New Roman" w:hAnsi="Times New Roman" w:cs="Times New Roman"/>
                <w:noProof/>
                <w:sz w:val="24"/>
                <w:szCs w:val="24"/>
              </w:rPr>
              <w:t xml:space="preserve"> ..</w:t>
            </w:r>
          </w:p>
          <w:p w14:paraId="570833F6" w14:textId="77777777" w:rsidR="00354982" w:rsidRDefault="00354982" w:rsidP="00401370">
            <w:pPr>
              <w:spacing w:after="160" w:line="259" w:lineRule="auto"/>
              <w:rPr>
                <w:rFonts w:ascii="Times New Roman" w:hAnsi="Times New Roman" w:cs="Times New Roman"/>
                <w:b/>
                <w:bCs/>
                <w:noProof/>
                <w:sz w:val="24"/>
                <w:szCs w:val="24"/>
              </w:rPr>
            </w:pPr>
          </w:p>
          <w:p w14:paraId="76E0839E" w14:textId="77777777" w:rsidR="00F204A0" w:rsidRDefault="00F204A0" w:rsidP="00401370">
            <w:pPr>
              <w:spacing w:after="160" w:line="259" w:lineRule="auto"/>
              <w:rPr>
                <w:rFonts w:ascii="Times New Roman" w:hAnsi="Times New Roman" w:cs="Times New Roman"/>
                <w:b/>
                <w:bCs/>
                <w:noProof/>
                <w:sz w:val="24"/>
                <w:szCs w:val="24"/>
              </w:rPr>
            </w:pPr>
          </w:p>
          <w:p w14:paraId="24F570A5" w14:textId="39FF83B0" w:rsidR="005352BE" w:rsidRPr="000040E4" w:rsidRDefault="005352BE" w:rsidP="00401370">
            <w:pPr>
              <w:spacing w:after="160" w:line="259" w:lineRule="auto"/>
              <w:rPr>
                <w:rFonts w:ascii="Times New Roman" w:hAnsi="Times New Roman" w:cs="Times New Roman"/>
                <w:b/>
                <w:bCs/>
                <w:noProof/>
                <w:sz w:val="24"/>
                <w:szCs w:val="24"/>
              </w:rPr>
            </w:pPr>
          </w:p>
        </w:tc>
      </w:tr>
      <w:tr w:rsidR="00924C00" w:rsidRPr="00B4403F" w14:paraId="476D8237" w14:textId="77777777" w:rsidTr="003E36A2">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3E36A2">
        <w:tc>
          <w:tcPr>
            <w:tcW w:w="10774" w:type="dxa"/>
            <w:gridSpan w:val="2"/>
          </w:tcPr>
          <w:p w14:paraId="6756F3D0" w14:textId="77777777" w:rsidR="007850D2" w:rsidRPr="007850D2" w:rsidRDefault="007850D2" w:rsidP="007850D2">
            <w:pPr>
              <w:rPr>
                <w:rFonts w:ascii="Times New Roman" w:hAnsi="Times New Roman" w:cs="Times New Roman"/>
                <w:noProof/>
                <w:sz w:val="24"/>
                <w:szCs w:val="24"/>
              </w:rPr>
            </w:pPr>
            <w:r w:rsidRPr="007850D2">
              <w:rPr>
                <w:rFonts w:ascii="Times New Roman" w:hAnsi="Times New Roman" w:cs="Times New Roman"/>
                <w:noProof/>
                <w:sz w:val="24"/>
                <w:szCs w:val="24"/>
              </w:rPr>
              <w:t>Antarktika, yeryüzündeki diğer tüm kıtalardan daha soğuk, rüzgârlı ve ıssızdır. Çevresini saran devasa buzdağları, okyanusun ortasında nöbet tutan beyaz şatolar gibidir. Dünyanın tatlı su rezervinin büyük bir kısmını barındıran bu uçsuz bucaksız beyazlık, bilim insanları için paha biçilmez bir araştırma merkezidir. Eğer küresel ısınmanın önüne geçilmezse, bu eşsiz buzullar hızla eriyerek tüm dünyayı olumsuz etkileyecek.</w:t>
            </w:r>
          </w:p>
          <w:p w14:paraId="0DD46F3F" w14:textId="77777777" w:rsidR="007850D2" w:rsidRPr="007850D2" w:rsidRDefault="007850D2" w:rsidP="007850D2">
            <w:pPr>
              <w:rPr>
                <w:rFonts w:ascii="Times New Roman" w:hAnsi="Times New Roman" w:cs="Times New Roman"/>
                <w:noProof/>
                <w:sz w:val="24"/>
                <w:szCs w:val="24"/>
              </w:rPr>
            </w:pPr>
            <w:r w:rsidRPr="007850D2">
              <w:rPr>
                <w:rFonts w:ascii="Times New Roman" w:hAnsi="Times New Roman" w:cs="Times New Roman"/>
                <w:b/>
                <w:bCs/>
                <w:noProof/>
                <w:sz w:val="24"/>
                <w:szCs w:val="24"/>
              </w:rPr>
              <w:t>Bu parçadan “koşul, karşılaştırma ve benzetme” anlamı içeren cümlelere birer örnek bularak aşağıya yazınız.</w:t>
            </w:r>
          </w:p>
          <w:tbl>
            <w:tblPr>
              <w:tblStyle w:val="TabloKlavuzu"/>
              <w:tblW w:w="10558" w:type="dxa"/>
              <w:tblInd w:w="0" w:type="dxa"/>
              <w:tblLook w:val="0000" w:firstRow="0" w:lastRow="0" w:firstColumn="0" w:lastColumn="0" w:noHBand="0" w:noVBand="0"/>
            </w:tblPr>
            <w:tblGrid>
              <w:gridCol w:w="2299"/>
              <w:gridCol w:w="8259"/>
            </w:tblGrid>
            <w:tr w:rsidR="007850D2" w14:paraId="1BEC3C25" w14:textId="77777777" w:rsidTr="007850D2">
              <w:tc>
                <w:tcPr>
                  <w:tcW w:w="2299" w:type="dxa"/>
                  <w:shd w:val="clear" w:color="auto" w:fill="DEEAF6" w:themeFill="accent5" w:themeFillTint="33"/>
                </w:tcPr>
                <w:p w14:paraId="582BE9BE" w14:textId="2AB14906" w:rsidR="007850D2" w:rsidRDefault="007850D2" w:rsidP="003E36A2">
                  <w:pPr>
                    <w:rPr>
                      <w:rFonts w:ascii="Times New Roman" w:hAnsi="Times New Roman" w:cs="Times New Roman"/>
                      <w:b/>
                      <w:bCs/>
                      <w:noProof/>
                      <w:sz w:val="24"/>
                      <w:szCs w:val="24"/>
                    </w:rPr>
                  </w:pPr>
                  <w:r>
                    <w:rPr>
                      <w:rFonts w:ascii="Times New Roman" w:hAnsi="Times New Roman" w:cs="Times New Roman"/>
                      <w:b/>
                      <w:bCs/>
                      <w:noProof/>
                      <w:sz w:val="24"/>
                      <w:szCs w:val="24"/>
                    </w:rPr>
                    <w:t>Benzetme</w:t>
                  </w:r>
                </w:p>
              </w:tc>
              <w:tc>
                <w:tcPr>
                  <w:tcW w:w="8259" w:type="dxa"/>
                </w:tcPr>
                <w:p w14:paraId="1AFE24BB" w14:textId="77777777" w:rsidR="007850D2" w:rsidRDefault="007850D2" w:rsidP="003E36A2">
                  <w:pPr>
                    <w:rPr>
                      <w:rFonts w:ascii="Times New Roman" w:hAnsi="Times New Roman" w:cs="Times New Roman"/>
                      <w:b/>
                      <w:bCs/>
                      <w:noProof/>
                      <w:sz w:val="24"/>
                      <w:szCs w:val="24"/>
                    </w:rPr>
                  </w:pPr>
                </w:p>
                <w:p w14:paraId="27B312FD" w14:textId="77777777" w:rsidR="007850D2" w:rsidRDefault="007850D2" w:rsidP="003E36A2">
                  <w:pPr>
                    <w:rPr>
                      <w:rFonts w:ascii="Times New Roman" w:hAnsi="Times New Roman" w:cs="Times New Roman"/>
                      <w:b/>
                      <w:bCs/>
                      <w:noProof/>
                      <w:sz w:val="24"/>
                      <w:szCs w:val="24"/>
                    </w:rPr>
                  </w:pPr>
                </w:p>
              </w:tc>
            </w:tr>
            <w:tr w:rsidR="007850D2" w14:paraId="0CBB20B4" w14:textId="77777777" w:rsidTr="007850D2">
              <w:tc>
                <w:tcPr>
                  <w:tcW w:w="2299" w:type="dxa"/>
                  <w:shd w:val="clear" w:color="auto" w:fill="DEEAF6" w:themeFill="accent5" w:themeFillTint="33"/>
                </w:tcPr>
                <w:p w14:paraId="50CC0ED0" w14:textId="6AB54456" w:rsidR="007850D2" w:rsidRDefault="007850D2" w:rsidP="003E36A2">
                  <w:pPr>
                    <w:rPr>
                      <w:rFonts w:ascii="Times New Roman" w:hAnsi="Times New Roman" w:cs="Times New Roman"/>
                      <w:b/>
                      <w:bCs/>
                      <w:noProof/>
                      <w:sz w:val="24"/>
                      <w:szCs w:val="24"/>
                    </w:rPr>
                  </w:pPr>
                  <w:r>
                    <w:rPr>
                      <w:rFonts w:ascii="Times New Roman" w:hAnsi="Times New Roman" w:cs="Times New Roman"/>
                      <w:b/>
                      <w:bCs/>
                      <w:noProof/>
                      <w:sz w:val="24"/>
                      <w:szCs w:val="24"/>
                    </w:rPr>
                    <w:t>Koşul</w:t>
                  </w:r>
                </w:p>
              </w:tc>
              <w:tc>
                <w:tcPr>
                  <w:tcW w:w="8259" w:type="dxa"/>
                </w:tcPr>
                <w:p w14:paraId="33761B91" w14:textId="77777777" w:rsidR="007850D2" w:rsidRDefault="007850D2" w:rsidP="003E36A2">
                  <w:pPr>
                    <w:rPr>
                      <w:rFonts w:ascii="Times New Roman" w:hAnsi="Times New Roman" w:cs="Times New Roman"/>
                      <w:b/>
                      <w:bCs/>
                      <w:noProof/>
                      <w:sz w:val="24"/>
                      <w:szCs w:val="24"/>
                    </w:rPr>
                  </w:pPr>
                </w:p>
                <w:p w14:paraId="3F612451" w14:textId="77777777" w:rsidR="007850D2" w:rsidRDefault="007850D2" w:rsidP="003E36A2">
                  <w:pPr>
                    <w:rPr>
                      <w:rFonts w:ascii="Times New Roman" w:hAnsi="Times New Roman" w:cs="Times New Roman"/>
                      <w:b/>
                      <w:bCs/>
                      <w:noProof/>
                      <w:sz w:val="24"/>
                      <w:szCs w:val="24"/>
                    </w:rPr>
                  </w:pPr>
                </w:p>
              </w:tc>
            </w:tr>
            <w:tr w:rsidR="007850D2" w14:paraId="4DC63BB3" w14:textId="77777777" w:rsidTr="007850D2">
              <w:tc>
                <w:tcPr>
                  <w:tcW w:w="2299" w:type="dxa"/>
                  <w:shd w:val="clear" w:color="auto" w:fill="DEEAF6" w:themeFill="accent5" w:themeFillTint="33"/>
                </w:tcPr>
                <w:p w14:paraId="01E254BD" w14:textId="5F5FDBEC" w:rsidR="007850D2" w:rsidRDefault="007850D2" w:rsidP="003E36A2">
                  <w:pPr>
                    <w:rPr>
                      <w:rFonts w:ascii="Times New Roman" w:hAnsi="Times New Roman" w:cs="Times New Roman"/>
                      <w:b/>
                      <w:bCs/>
                      <w:noProof/>
                      <w:sz w:val="24"/>
                      <w:szCs w:val="24"/>
                    </w:rPr>
                  </w:pPr>
                  <w:r>
                    <w:rPr>
                      <w:rFonts w:ascii="Times New Roman" w:hAnsi="Times New Roman" w:cs="Times New Roman"/>
                      <w:b/>
                      <w:bCs/>
                      <w:noProof/>
                      <w:sz w:val="24"/>
                      <w:szCs w:val="24"/>
                    </w:rPr>
                    <w:t>Karşılaştırma</w:t>
                  </w:r>
                </w:p>
              </w:tc>
              <w:tc>
                <w:tcPr>
                  <w:tcW w:w="8259" w:type="dxa"/>
                </w:tcPr>
                <w:p w14:paraId="5544884A" w14:textId="77777777" w:rsidR="007850D2" w:rsidRDefault="007850D2" w:rsidP="003E36A2">
                  <w:pPr>
                    <w:rPr>
                      <w:rFonts w:ascii="Times New Roman" w:hAnsi="Times New Roman" w:cs="Times New Roman"/>
                      <w:b/>
                      <w:bCs/>
                      <w:noProof/>
                      <w:sz w:val="24"/>
                      <w:szCs w:val="24"/>
                    </w:rPr>
                  </w:pPr>
                </w:p>
                <w:p w14:paraId="62D984BD" w14:textId="77777777" w:rsidR="007850D2" w:rsidRDefault="007850D2" w:rsidP="003E36A2">
                  <w:pPr>
                    <w:rPr>
                      <w:rFonts w:ascii="Times New Roman" w:hAnsi="Times New Roman" w:cs="Times New Roman"/>
                      <w:b/>
                      <w:bCs/>
                      <w:noProof/>
                      <w:sz w:val="24"/>
                      <w:szCs w:val="24"/>
                    </w:rPr>
                  </w:pPr>
                </w:p>
              </w:tc>
            </w:tr>
          </w:tbl>
          <w:p w14:paraId="1B9A1878" w14:textId="77777777" w:rsidR="00857780" w:rsidRDefault="00857780" w:rsidP="003E36A2">
            <w:pPr>
              <w:rPr>
                <w:rFonts w:ascii="Times New Roman" w:hAnsi="Times New Roman" w:cs="Times New Roman"/>
                <w:b/>
                <w:bCs/>
                <w:noProof/>
                <w:sz w:val="24"/>
                <w:szCs w:val="24"/>
              </w:rPr>
            </w:pPr>
          </w:p>
          <w:p w14:paraId="0768F813" w14:textId="77777777" w:rsidR="00857780" w:rsidRDefault="00857780" w:rsidP="003E36A2">
            <w:pPr>
              <w:rPr>
                <w:rFonts w:ascii="Times New Roman" w:hAnsi="Times New Roman" w:cs="Times New Roman"/>
                <w:b/>
                <w:bCs/>
                <w:noProof/>
                <w:sz w:val="24"/>
                <w:szCs w:val="24"/>
              </w:rPr>
            </w:pPr>
          </w:p>
          <w:p w14:paraId="47164276" w14:textId="3A7DED65" w:rsidR="007850D2" w:rsidRPr="000040E4" w:rsidRDefault="007850D2" w:rsidP="003E36A2">
            <w:pPr>
              <w:rPr>
                <w:rFonts w:ascii="Times New Roman" w:hAnsi="Times New Roman" w:cs="Times New Roman"/>
                <w:b/>
                <w:bCs/>
                <w:noProof/>
                <w:sz w:val="24"/>
                <w:szCs w:val="24"/>
              </w:rPr>
            </w:pPr>
          </w:p>
        </w:tc>
      </w:tr>
      <w:tr w:rsidR="00924C00" w:rsidRPr="00B4403F" w14:paraId="7343182E" w14:textId="77777777" w:rsidTr="003E36A2">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3E36A2">
        <w:tc>
          <w:tcPr>
            <w:tcW w:w="10774" w:type="dxa"/>
            <w:gridSpan w:val="2"/>
          </w:tcPr>
          <w:p w14:paraId="3495F803" w14:textId="77777777" w:rsidR="007850D2" w:rsidRPr="003726CB" w:rsidRDefault="007850D2" w:rsidP="007850D2">
            <w:pPr>
              <w:rPr>
                <w:rFonts w:ascii="Times New Roman" w:hAnsi="Times New Roman" w:cs="Times New Roman"/>
                <w:b/>
                <w:bCs/>
                <w:noProof/>
                <w:sz w:val="24"/>
                <w:szCs w:val="24"/>
              </w:rPr>
            </w:pPr>
            <w:r w:rsidRPr="003726CB">
              <w:rPr>
                <w:rFonts w:ascii="Times New Roman" w:hAnsi="Times New Roman" w:cs="Times New Roman"/>
                <w:b/>
                <w:bCs/>
                <w:noProof/>
                <w:sz w:val="24"/>
                <w:szCs w:val="24"/>
              </w:rPr>
              <w:t>Aşağıda verilen metinlerin türlerini yazınız.</w:t>
            </w:r>
          </w:p>
          <w:tbl>
            <w:tblPr>
              <w:tblStyle w:val="TabloKlavuzu"/>
              <w:tblW w:w="10608" w:type="dxa"/>
              <w:tblInd w:w="0" w:type="dxa"/>
              <w:tblLook w:val="04A0" w:firstRow="1" w:lastRow="0" w:firstColumn="1" w:lastColumn="0" w:noHBand="0" w:noVBand="1"/>
            </w:tblPr>
            <w:tblGrid>
              <w:gridCol w:w="5276"/>
              <w:gridCol w:w="5332"/>
            </w:tblGrid>
            <w:tr w:rsidR="007850D2" w14:paraId="0A34531E" w14:textId="77777777" w:rsidTr="00B95257">
              <w:trPr>
                <w:trHeight w:val="1426"/>
              </w:trPr>
              <w:tc>
                <w:tcPr>
                  <w:tcW w:w="5276" w:type="dxa"/>
                </w:tcPr>
                <w:p w14:paraId="78586021" w14:textId="77777777" w:rsidR="007850D2" w:rsidRDefault="007850D2" w:rsidP="007850D2">
                  <w:pPr>
                    <w:jc w:val="center"/>
                    <w:rPr>
                      <w:rFonts w:ascii="Times New Roman" w:hAnsi="Times New Roman" w:cs="Times New Roman"/>
                      <w:b/>
                      <w:bCs/>
                      <w:noProof/>
                      <w:sz w:val="24"/>
                      <w:szCs w:val="24"/>
                    </w:rPr>
                  </w:pPr>
                  <w:r>
                    <w:rPr>
                      <w:rFonts w:ascii="Times New Roman" w:hAnsi="Times New Roman" w:cs="Times New Roman"/>
                      <w:b/>
                      <w:bCs/>
                      <w:noProof/>
                      <w:sz w:val="24"/>
                      <w:szCs w:val="24"/>
                    </w:rPr>
                    <w:t>Metin-1</w:t>
                  </w:r>
                </w:p>
                <w:p w14:paraId="716CD868" w14:textId="1DAA7AA8" w:rsidR="007850D2" w:rsidRPr="00B95257" w:rsidRDefault="00B95257" w:rsidP="007850D2">
                  <w:pPr>
                    <w:rPr>
                      <w:rFonts w:ascii="Times New Roman" w:hAnsi="Times New Roman" w:cs="Times New Roman"/>
                      <w:noProof/>
                      <w:sz w:val="24"/>
                      <w:szCs w:val="24"/>
                    </w:rPr>
                  </w:pPr>
                  <w:r w:rsidRPr="00B95257">
                    <w:rPr>
                      <w:rFonts w:ascii="Times New Roman" w:hAnsi="Times New Roman" w:cs="Times New Roman"/>
                      <w:noProof/>
                      <w:sz w:val="24"/>
                      <w:szCs w:val="24"/>
                    </w:rPr>
                    <w:t>Kitaptan niçin korkarlar? Bunu bir türlü anlayamadım. Kitaptan korkmak, insan düşüncesinden korkmak, insanı kabul etmemektir. Kitaptan korkan adam, insanı mesuliyet hissinden mahrum ediyor demektir. “Bırak, senin yerine ben düşünüyorum!” demekle “Falan kitabı okuma!” demek arasında hiçbir fark yoktur.</w:t>
                  </w:r>
                </w:p>
              </w:tc>
              <w:tc>
                <w:tcPr>
                  <w:tcW w:w="5332" w:type="dxa"/>
                </w:tcPr>
                <w:p w14:paraId="77B708E3" w14:textId="77777777" w:rsidR="007850D2" w:rsidRDefault="007850D2" w:rsidP="007850D2">
                  <w:pPr>
                    <w:jc w:val="center"/>
                    <w:rPr>
                      <w:rFonts w:ascii="Times New Roman" w:hAnsi="Times New Roman" w:cs="Times New Roman"/>
                      <w:b/>
                      <w:bCs/>
                      <w:noProof/>
                      <w:sz w:val="24"/>
                      <w:szCs w:val="24"/>
                    </w:rPr>
                  </w:pPr>
                  <w:r>
                    <w:rPr>
                      <w:rFonts w:ascii="Times New Roman" w:hAnsi="Times New Roman" w:cs="Times New Roman"/>
                      <w:b/>
                      <w:bCs/>
                      <w:noProof/>
                      <w:sz w:val="24"/>
                      <w:szCs w:val="24"/>
                    </w:rPr>
                    <w:t>Metin-2</w:t>
                  </w:r>
                </w:p>
                <w:p w14:paraId="43DCD717" w14:textId="7030E863" w:rsidR="007850D2" w:rsidRPr="00FC0047" w:rsidRDefault="00B95257" w:rsidP="00B95257">
                  <w:pPr>
                    <w:rPr>
                      <w:rFonts w:ascii="Times New Roman" w:hAnsi="Times New Roman" w:cs="Times New Roman"/>
                      <w:noProof/>
                      <w:sz w:val="24"/>
                      <w:szCs w:val="24"/>
                    </w:rPr>
                  </w:pPr>
                  <w:r w:rsidRPr="008E7C1F">
                    <w:rPr>
                      <w:rFonts w:ascii="Times New Roman" w:hAnsi="Times New Roman" w:cs="Times New Roman"/>
                      <w:noProof/>
                      <w:sz w:val="24"/>
                      <w:szCs w:val="24"/>
                    </w:rPr>
                    <w:t>Yılların eskitemediği kadim şehir Mardin’de doğmuştur Aziz Sancar. Okuma yazmayı abisinden öğrenmiş, ilkokulu</w:t>
                  </w:r>
                  <w:r>
                    <w:rPr>
                      <w:rFonts w:ascii="Times New Roman" w:hAnsi="Times New Roman" w:cs="Times New Roman"/>
                      <w:noProof/>
                      <w:sz w:val="24"/>
                      <w:szCs w:val="24"/>
                    </w:rPr>
                    <w:t xml:space="preserve"> </w:t>
                  </w:r>
                  <w:r w:rsidRPr="008E7C1F">
                    <w:rPr>
                      <w:rFonts w:ascii="Times New Roman" w:hAnsi="Times New Roman" w:cs="Times New Roman"/>
                      <w:noProof/>
                      <w:sz w:val="24"/>
                      <w:szCs w:val="24"/>
                    </w:rPr>
                    <w:t>Mardin’de tamamlamıştır. 1963 yılında İstanbul Üniversitesi Tıp Fakültesini kazanan Sancar, eğitim hayatına çeşitli</w:t>
                  </w:r>
                  <w:r>
                    <w:rPr>
                      <w:rFonts w:ascii="Times New Roman" w:hAnsi="Times New Roman" w:cs="Times New Roman"/>
                      <w:noProof/>
                      <w:sz w:val="24"/>
                      <w:szCs w:val="24"/>
                    </w:rPr>
                    <w:t xml:space="preserve"> </w:t>
                  </w:r>
                  <w:r w:rsidRPr="008E7C1F">
                    <w:rPr>
                      <w:rFonts w:ascii="Times New Roman" w:hAnsi="Times New Roman" w:cs="Times New Roman"/>
                      <w:noProof/>
                      <w:sz w:val="24"/>
                      <w:szCs w:val="24"/>
                    </w:rPr>
                    <w:t>burslarla ABD’de devam etmiştir. 2015 yılında Nobel Kimya Ödülü’nü alan Sancar ülkemizin gururu olmuştur</w:t>
                  </w:r>
                </w:p>
              </w:tc>
            </w:tr>
            <w:tr w:rsidR="007850D2" w14:paraId="6C24593C" w14:textId="77777777" w:rsidTr="00B95257">
              <w:trPr>
                <w:trHeight w:val="201"/>
              </w:trPr>
              <w:tc>
                <w:tcPr>
                  <w:tcW w:w="5276" w:type="dxa"/>
                </w:tcPr>
                <w:p w14:paraId="14655D80" w14:textId="77777777" w:rsidR="007850D2" w:rsidRDefault="007850D2" w:rsidP="007850D2">
                  <w:pPr>
                    <w:rPr>
                      <w:rFonts w:ascii="Times New Roman" w:hAnsi="Times New Roman" w:cs="Times New Roman"/>
                      <w:b/>
                      <w:bCs/>
                      <w:noProof/>
                      <w:sz w:val="24"/>
                      <w:szCs w:val="24"/>
                    </w:rPr>
                  </w:pPr>
                  <w:r>
                    <w:rPr>
                      <w:rFonts w:ascii="Times New Roman" w:hAnsi="Times New Roman" w:cs="Times New Roman"/>
                      <w:b/>
                      <w:bCs/>
                      <w:noProof/>
                      <w:sz w:val="24"/>
                      <w:szCs w:val="24"/>
                    </w:rPr>
                    <w:t>Türü: ...............................................</w:t>
                  </w:r>
                </w:p>
              </w:tc>
              <w:tc>
                <w:tcPr>
                  <w:tcW w:w="5332" w:type="dxa"/>
                </w:tcPr>
                <w:p w14:paraId="0FC0A270" w14:textId="77777777" w:rsidR="007850D2" w:rsidRDefault="007850D2" w:rsidP="007850D2">
                  <w:pPr>
                    <w:rPr>
                      <w:rFonts w:ascii="Times New Roman" w:hAnsi="Times New Roman" w:cs="Times New Roman"/>
                      <w:b/>
                      <w:bCs/>
                      <w:noProof/>
                      <w:sz w:val="24"/>
                      <w:szCs w:val="24"/>
                    </w:rPr>
                  </w:pPr>
                  <w:r>
                    <w:rPr>
                      <w:rFonts w:ascii="Times New Roman" w:hAnsi="Times New Roman" w:cs="Times New Roman"/>
                      <w:b/>
                      <w:bCs/>
                      <w:noProof/>
                      <w:sz w:val="24"/>
                      <w:szCs w:val="24"/>
                    </w:rPr>
                    <w:t>Türü: ...............................................</w:t>
                  </w:r>
                </w:p>
              </w:tc>
            </w:tr>
          </w:tbl>
          <w:p w14:paraId="41F26C18" w14:textId="6C4AF22C" w:rsidR="0077494B" w:rsidRPr="000040E4" w:rsidRDefault="0077494B" w:rsidP="00F96471">
            <w:pPr>
              <w:rPr>
                <w:rFonts w:ascii="Times New Roman" w:hAnsi="Times New Roman" w:cs="Times New Roman"/>
                <w:noProof/>
                <w:sz w:val="24"/>
                <w:szCs w:val="24"/>
              </w:rPr>
            </w:pPr>
          </w:p>
        </w:tc>
      </w:tr>
      <w:tr w:rsidR="00924C00" w:rsidRPr="00B4403F" w14:paraId="75090732" w14:textId="77777777" w:rsidTr="003E36A2">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3E36A2">
        <w:tc>
          <w:tcPr>
            <w:tcW w:w="10774" w:type="dxa"/>
            <w:gridSpan w:val="2"/>
          </w:tcPr>
          <w:p w14:paraId="220A921F" w14:textId="77777777" w:rsidR="00B95257" w:rsidRPr="00B95257" w:rsidRDefault="00B95257" w:rsidP="00B95257">
            <w:pPr>
              <w:rPr>
                <w:rFonts w:ascii="Times New Roman" w:hAnsi="Times New Roman" w:cs="Times New Roman"/>
                <w:noProof/>
                <w:sz w:val="24"/>
                <w:szCs w:val="24"/>
              </w:rPr>
            </w:pPr>
            <w:r w:rsidRPr="00B95257">
              <w:rPr>
                <w:rFonts w:ascii="Times New Roman" w:hAnsi="Times New Roman" w:cs="Times New Roman"/>
                <w:noProof/>
                <w:sz w:val="24"/>
                <w:szCs w:val="24"/>
              </w:rPr>
              <w:t>Baharın gelmesiyle birlikte okul bahçemizi yeşillendirme çalışmalarına başladık. Ali, fidan dikmek için öncelikle güneş alan uygun bir yer belirledi. Ardından küreği alarak fidanın köklerine uygun derinlikte bir çukur kazdı. Çukuru hazırladıktan sonra fidanı köklerine zarar vermeden dikkatlice çukura yerleştirdi. Fidanın etrafını kenardaki toprakla iyice doldurup toprağı hafifçe bastırdı. Son olarak fidana can suyunu vererek dikim işlemini tamamladı.</w:t>
            </w:r>
          </w:p>
          <w:p w14:paraId="0A947DB7" w14:textId="77777777" w:rsidR="00B95257" w:rsidRPr="00B95257" w:rsidRDefault="00B95257" w:rsidP="00B95257">
            <w:pPr>
              <w:rPr>
                <w:rFonts w:ascii="Times New Roman" w:hAnsi="Times New Roman" w:cs="Times New Roman"/>
                <w:noProof/>
                <w:sz w:val="24"/>
                <w:szCs w:val="24"/>
              </w:rPr>
            </w:pPr>
            <w:r w:rsidRPr="00B95257">
              <w:rPr>
                <w:rFonts w:ascii="Times New Roman" w:hAnsi="Times New Roman" w:cs="Times New Roman"/>
                <w:b/>
                <w:bCs/>
                <w:noProof/>
                <w:sz w:val="24"/>
                <w:szCs w:val="24"/>
              </w:rPr>
              <w:t>Metinde verilen iş ve işlem basamaklarını oluş sırasına göre sıralayarak aşağıya yazınız.</w:t>
            </w:r>
          </w:p>
          <w:tbl>
            <w:tblPr>
              <w:tblStyle w:val="TabloKlavuzu"/>
              <w:tblW w:w="10558" w:type="dxa"/>
              <w:tblInd w:w="0" w:type="dxa"/>
              <w:tblLook w:val="0000" w:firstRow="0" w:lastRow="0" w:firstColumn="0" w:lastColumn="0" w:noHBand="0" w:noVBand="0"/>
            </w:tblPr>
            <w:tblGrid>
              <w:gridCol w:w="598"/>
              <w:gridCol w:w="9960"/>
            </w:tblGrid>
            <w:tr w:rsidR="00B95257" w:rsidRPr="00B95257" w14:paraId="7613AA30" w14:textId="77777777" w:rsidTr="00B95257">
              <w:tc>
                <w:tcPr>
                  <w:tcW w:w="598" w:type="dxa"/>
                </w:tcPr>
                <w:p w14:paraId="6279B8FC" w14:textId="1A17CB9D" w:rsidR="00B95257" w:rsidRPr="00B95257" w:rsidRDefault="00B95257" w:rsidP="00AD2A06">
                  <w:pPr>
                    <w:rPr>
                      <w:rFonts w:ascii="Times New Roman" w:hAnsi="Times New Roman" w:cs="Times New Roman"/>
                      <w:noProof/>
                      <w:sz w:val="24"/>
                      <w:szCs w:val="24"/>
                    </w:rPr>
                  </w:pPr>
                  <w:r>
                    <w:rPr>
                      <w:rFonts w:ascii="Times New Roman" w:hAnsi="Times New Roman" w:cs="Times New Roman"/>
                      <w:noProof/>
                      <w:sz w:val="24"/>
                      <w:szCs w:val="24"/>
                    </w:rPr>
                    <w:t>1</w:t>
                  </w:r>
                </w:p>
              </w:tc>
              <w:tc>
                <w:tcPr>
                  <w:tcW w:w="9960" w:type="dxa"/>
                </w:tcPr>
                <w:p w14:paraId="72BA747C" w14:textId="77777777" w:rsidR="00B95257" w:rsidRPr="00B95257" w:rsidRDefault="00B95257" w:rsidP="00AD2A06">
                  <w:pPr>
                    <w:rPr>
                      <w:rFonts w:ascii="Times New Roman" w:hAnsi="Times New Roman" w:cs="Times New Roman"/>
                      <w:noProof/>
                      <w:sz w:val="24"/>
                      <w:szCs w:val="24"/>
                    </w:rPr>
                  </w:pPr>
                </w:p>
              </w:tc>
            </w:tr>
            <w:tr w:rsidR="00B95257" w:rsidRPr="00B95257" w14:paraId="02AE94D3" w14:textId="77777777" w:rsidTr="00B95257">
              <w:tc>
                <w:tcPr>
                  <w:tcW w:w="598" w:type="dxa"/>
                </w:tcPr>
                <w:p w14:paraId="6B74D810" w14:textId="1DEB07E6" w:rsidR="00B95257" w:rsidRPr="00B95257" w:rsidRDefault="00B95257" w:rsidP="00AD2A06">
                  <w:pPr>
                    <w:rPr>
                      <w:rFonts w:ascii="Times New Roman" w:hAnsi="Times New Roman" w:cs="Times New Roman"/>
                      <w:noProof/>
                      <w:sz w:val="24"/>
                      <w:szCs w:val="24"/>
                    </w:rPr>
                  </w:pPr>
                  <w:r>
                    <w:rPr>
                      <w:rFonts w:ascii="Times New Roman" w:hAnsi="Times New Roman" w:cs="Times New Roman"/>
                      <w:noProof/>
                      <w:sz w:val="24"/>
                      <w:szCs w:val="24"/>
                    </w:rPr>
                    <w:t>2</w:t>
                  </w:r>
                </w:p>
              </w:tc>
              <w:tc>
                <w:tcPr>
                  <w:tcW w:w="9960" w:type="dxa"/>
                </w:tcPr>
                <w:p w14:paraId="7C91DBEA" w14:textId="77777777" w:rsidR="00B95257" w:rsidRPr="00B95257" w:rsidRDefault="00B95257" w:rsidP="00AD2A06">
                  <w:pPr>
                    <w:rPr>
                      <w:rFonts w:ascii="Times New Roman" w:hAnsi="Times New Roman" w:cs="Times New Roman"/>
                      <w:noProof/>
                      <w:sz w:val="24"/>
                      <w:szCs w:val="24"/>
                    </w:rPr>
                  </w:pPr>
                </w:p>
              </w:tc>
            </w:tr>
            <w:tr w:rsidR="00B95257" w:rsidRPr="00B95257" w14:paraId="5E396ECD" w14:textId="77777777" w:rsidTr="00B95257">
              <w:tc>
                <w:tcPr>
                  <w:tcW w:w="598" w:type="dxa"/>
                </w:tcPr>
                <w:p w14:paraId="7E901D05" w14:textId="5C9ACF6E" w:rsidR="00B95257" w:rsidRPr="00B95257" w:rsidRDefault="00B95257" w:rsidP="00AD2A06">
                  <w:pPr>
                    <w:rPr>
                      <w:rFonts w:ascii="Times New Roman" w:hAnsi="Times New Roman" w:cs="Times New Roman"/>
                      <w:noProof/>
                      <w:sz w:val="24"/>
                      <w:szCs w:val="24"/>
                    </w:rPr>
                  </w:pPr>
                  <w:r>
                    <w:rPr>
                      <w:rFonts w:ascii="Times New Roman" w:hAnsi="Times New Roman" w:cs="Times New Roman"/>
                      <w:noProof/>
                      <w:sz w:val="24"/>
                      <w:szCs w:val="24"/>
                    </w:rPr>
                    <w:t>3</w:t>
                  </w:r>
                </w:p>
              </w:tc>
              <w:tc>
                <w:tcPr>
                  <w:tcW w:w="9960" w:type="dxa"/>
                </w:tcPr>
                <w:p w14:paraId="79B635C3" w14:textId="77777777" w:rsidR="00B95257" w:rsidRPr="00B95257" w:rsidRDefault="00B95257" w:rsidP="00AD2A06">
                  <w:pPr>
                    <w:rPr>
                      <w:rFonts w:ascii="Times New Roman" w:hAnsi="Times New Roman" w:cs="Times New Roman"/>
                      <w:noProof/>
                      <w:sz w:val="24"/>
                      <w:szCs w:val="24"/>
                    </w:rPr>
                  </w:pPr>
                </w:p>
              </w:tc>
            </w:tr>
            <w:tr w:rsidR="00B95257" w:rsidRPr="00B95257" w14:paraId="2F45A14B" w14:textId="77777777" w:rsidTr="00B95257">
              <w:tc>
                <w:tcPr>
                  <w:tcW w:w="598" w:type="dxa"/>
                </w:tcPr>
                <w:p w14:paraId="5C5C9D24" w14:textId="3A1496BD" w:rsidR="00B95257" w:rsidRPr="00B95257" w:rsidRDefault="00B95257" w:rsidP="00AD2A06">
                  <w:pPr>
                    <w:rPr>
                      <w:rFonts w:ascii="Times New Roman" w:hAnsi="Times New Roman" w:cs="Times New Roman"/>
                      <w:noProof/>
                      <w:sz w:val="24"/>
                      <w:szCs w:val="24"/>
                    </w:rPr>
                  </w:pPr>
                  <w:r>
                    <w:rPr>
                      <w:rFonts w:ascii="Times New Roman" w:hAnsi="Times New Roman" w:cs="Times New Roman"/>
                      <w:noProof/>
                      <w:sz w:val="24"/>
                      <w:szCs w:val="24"/>
                    </w:rPr>
                    <w:t>4</w:t>
                  </w:r>
                </w:p>
              </w:tc>
              <w:tc>
                <w:tcPr>
                  <w:tcW w:w="9960" w:type="dxa"/>
                </w:tcPr>
                <w:p w14:paraId="680552C8" w14:textId="77777777" w:rsidR="00B95257" w:rsidRPr="00B95257" w:rsidRDefault="00B95257" w:rsidP="00AD2A06">
                  <w:pPr>
                    <w:rPr>
                      <w:rFonts w:ascii="Times New Roman" w:hAnsi="Times New Roman" w:cs="Times New Roman"/>
                      <w:noProof/>
                      <w:sz w:val="24"/>
                      <w:szCs w:val="24"/>
                    </w:rPr>
                  </w:pPr>
                </w:p>
              </w:tc>
            </w:tr>
            <w:tr w:rsidR="00B95257" w:rsidRPr="00B95257" w14:paraId="688D8F0E" w14:textId="77777777" w:rsidTr="00B95257">
              <w:tc>
                <w:tcPr>
                  <w:tcW w:w="598" w:type="dxa"/>
                </w:tcPr>
                <w:p w14:paraId="1D497D89" w14:textId="42E79A17" w:rsidR="00B95257" w:rsidRPr="00B95257" w:rsidRDefault="00B95257" w:rsidP="00AD2A06">
                  <w:pPr>
                    <w:rPr>
                      <w:rFonts w:ascii="Times New Roman" w:hAnsi="Times New Roman" w:cs="Times New Roman"/>
                      <w:noProof/>
                      <w:sz w:val="24"/>
                      <w:szCs w:val="24"/>
                    </w:rPr>
                  </w:pPr>
                  <w:r>
                    <w:rPr>
                      <w:rFonts w:ascii="Times New Roman" w:hAnsi="Times New Roman" w:cs="Times New Roman"/>
                      <w:noProof/>
                      <w:sz w:val="24"/>
                      <w:szCs w:val="24"/>
                    </w:rPr>
                    <w:t>5</w:t>
                  </w:r>
                </w:p>
              </w:tc>
              <w:tc>
                <w:tcPr>
                  <w:tcW w:w="9960" w:type="dxa"/>
                </w:tcPr>
                <w:p w14:paraId="2761A898" w14:textId="77777777" w:rsidR="00B95257" w:rsidRPr="00B95257" w:rsidRDefault="00B95257" w:rsidP="00AD2A06">
                  <w:pPr>
                    <w:rPr>
                      <w:rFonts w:ascii="Times New Roman" w:hAnsi="Times New Roman" w:cs="Times New Roman"/>
                      <w:noProof/>
                      <w:sz w:val="24"/>
                      <w:szCs w:val="24"/>
                    </w:rPr>
                  </w:pPr>
                </w:p>
              </w:tc>
            </w:tr>
          </w:tbl>
          <w:p w14:paraId="46B02811" w14:textId="00C3559D" w:rsidR="00EC77B3" w:rsidRPr="000040E4" w:rsidRDefault="00EC77B3" w:rsidP="00AD2A06">
            <w:pPr>
              <w:rPr>
                <w:rFonts w:ascii="Times New Roman" w:hAnsi="Times New Roman" w:cs="Times New Roman"/>
                <w:b/>
                <w:bCs/>
                <w:noProof/>
                <w:sz w:val="24"/>
                <w:szCs w:val="24"/>
              </w:rPr>
            </w:pPr>
          </w:p>
        </w:tc>
      </w:tr>
      <w:tr w:rsidR="00D947ED" w:rsidRPr="00924C00" w14:paraId="555648A4" w14:textId="77777777" w:rsidTr="003E36A2">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3E36A2">
        <w:tc>
          <w:tcPr>
            <w:tcW w:w="10774" w:type="dxa"/>
            <w:gridSpan w:val="2"/>
          </w:tcPr>
          <w:p w14:paraId="65658C69" w14:textId="77777777" w:rsidR="003726CB" w:rsidRDefault="003726CB" w:rsidP="003726CB">
            <w:pPr>
              <w:rPr>
                <w:rFonts w:ascii="Times New Roman" w:hAnsi="Times New Roman" w:cs="Times New Roman"/>
                <w:noProof/>
                <w:sz w:val="24"/>
                <w:szCs w:val="24"/>
              </w:rPr>
            </w:pPr>
            <w:r w:rsidRPr="003726CB">
              <w:rPr>
                <w:rFonts w:ascii="Times New Roman" w:hAnsi="Times New Roman" w:cs="Times New Roman"/>
                <w:noProof/>
                <w:sz w:val="24"/>
                <w:szCs w:val="24"/>
              </w:rPr>
              <w:t xml:space="preserve">"Dostluk ve yardımlaşma" konusunu işleyen kısa bir metin (hikâye veya düşünce yazısı) yazınız. </w:t>
            </w:r>
          </w:p>
          <w:p w14:paraId="6BF7C8EC" w14:textId="03CCDDCC" w:rsidR="003726CB" w:rsidRPr="003726CB" w:rsidRDefault="003726CB" w:rsidP="003726CB">
            <w:pPr>
              <w:rPr>
                <w:rFonts w:ascii="Times New Roman" w:hAnsi="Times New Roman" w:cs="Times New Roman"/>
                <w:b/>
                <w:bCs/>
                <w:noProof/>
                <w:sz w:val="24"/>
                <w:szCs w:val="24"/>
              </w:rPr>
            </w:pPr>
            <w:r w:rsidRPr="003726CB">
              <w:rPr>
                <w:rFonts w:ascii="Times New Roman" w:hAnsi="Times New Roman" w:cs="Times New Roman"/>
                <w:b/>
                <w:bCs/>
                <w:noProof/>
                <w:sz w:val="24"/>
                <w:szCs w:val="24"/>
              </w:rPr>
              <w:t>Yazınızı oluştururken aşağıdaki kurallara mutlaka uyunuz:</w:t>
            </w:r>
          </w:p>
          <w:p w14:paraId="1BE407E3" w14:textId="57B664EE" w:rsidR="003726CB" w:rsidRPr="003726CB" w:rsidRDefault="003726CB">
            <w:pPr>
              <w:numPr>
                <w:ilvl w:val="0"/>
                <w:numId w:val="1"/>
              </w:numPr>
              <w:rPr>
                <w:rFonts w:ascii="Times New Roman" w:hAnsi="Times New Roman" w:cs="Times New Roman"/>
                <w:noProof/>
                <w:sz w:val="24"/>
                <w:szCs w:val="24"/>
              </w:rPr>
            </w:pPr>
            <w:r>
              <w:rPr>
                <w:rFonts w:ascii="Times New Roman" w:hAnsi="Times New Roman" w:cs="Times New Roman"/>
                <w:noProof/>
                <w:sz w:val="24"/>
                <w:szCs w:val="24"/>
              </w:rPr>
              <w:t>M</w:t>
            </w:r>
            <w:r w:rsidRPr="003726CB">
              <w:rPr>
                <w:rFonts w:ascii="Times New Roman" w:hAnsi="Times New Roman" w:cs="Times New Roman"/>
                <w:noProof/>
                <w:sz w:val="24"/>
                <w:szCs w:val="24"/>
              </w:rPr>
              <w:t>etninizin içinde konuyla uyumlu en az bir atasözü ve bir deyim kullanınız.</w:t>
            </w:r>
          </w:p>
          <w:p w14:paraId="160F5693" w14:textId="77777777" w:rsidR="003726CB" w:rsidRPr="003726CB" w:rsidRDefault="003726CB">
            <w:pPr>
              <w:numPr>
                <w:ilvl w:val="0"/>
                <w:numId w:val="1"/>
              </w:numPr>
              <w:rPr>
                <w:rFonts w:ascii="Times New Roman" w:hAnsi="Times New Roman" w:cs="Times New Roman"/>
                <w:noProof/>
                <w:sz w:val="24"/>
                <w:szCs w:val="24"/>
              </w:rPr>
            </w:pPr>
            <w:r w:rsidRPr="003726CB">
              <w:rPr>
                <w:rFonts w:ascii="Times New Roman" w:hAnsi="Times New Roman" w:cs="Times New Roman"/>
                <w:noProof/>
                <w:sz w:val="24"/>
                <w:szCs w:val="24"/>
              </w:rPr>
              <w:t xml:space="preserve">Metninizde ek fiil almış en az iki sözcük kullanınız ve bu sözcüklerin altını çiziniz </w:t>
            </w:r>
            <w:r w:rsidRPr="003726CB">
              <w:rPr>
                <w:rFonts w:ascii="Times New Roman" w:hAnsi="Times New Roman" w:cs="Times New Roman"/>
                <w:i/>
                <w:iCs/>
                <w:noProof/>
                <w:sz w:val="24"/>
                <w:szCs w:val="24"/>
              </w:rPr>
              <w:t>(Örnek: İsim soylu bir sözcüğü yüklem yapabilir veya basit zamanlı bir fiili birleşik zamanlı yapabilirsiniz).</w:t>
            </w:r>
          </w:p>
          <w:p w14:paraId="3E214613" w14:textId="77777777" w:rsidR="005352BE" w:rsidRDefault="005352BE" w:rsidP="00007D77">
            <w:pPr>
              <w:rPr>
                <w:rFonts w:ascii="Times New Roman" w:hAnsi="Times New Roman" w:cs="Times New Roman"/>
                <w:b/>
                <w:bCs/>
                <w:noProof/>
                <w:sz w:val="24"/>
                <w:szCs w:val="24"/>
              </w:rPr>
            </w:pPr>
          </w:p>
          <w:p w14:paraId="16D9234B" w14:textId="77777777" w:rsidR="003E36A2" w:rsidRDefault="003E36A2" w:rsidP="00007D77">
            <w:pPr>
              <w:rPr>
                <w:rFonts w:ascii="Times New Roman" w:hAnsi="Times New Roman" w:cs="Times New Roman"/>
                <w:b/>
                <w:bCs/>
                <w:noProof/>
                <w:sz w:val="24"/>
                <w:szCs w:val="24"/>
              </w:rPr>
            </w:pPr>
          </w:p>
          <w:p w14:paraId="642D0EBF" w14:textId="77777777" w:rsidR="00B95257" w:rsidRDefault="00B95257" w:rsidP="00007D77">
            <w:pPr>
              <w:rPr>
                <w:rFonts w:ascii="Times New Roman" w:hAnsi="Times New Roman" w:cs="Times New Roman"/>
                <w:b/>
                <w:bCs/>
                <w:noProof/>
                <w:sz w:val="24"/>
                <w:szCs w:val="24"/>
              </w:rPr>
            </w:pPr>
          </w:p>
          <w:p w14:paraId="030839BD" w14:textId="77777777" w:rsidR="00B95257" w:rsidRDefault="00B95257" w:rsidP="00007D77">
            <w:pPr>
              <w:rPr>
                <w:rFonts w:ascii="Times New Roman" w:hAnsi="Times New Roman" w:cs="Times New Roman"/>
                <w:b/>
                <w:bCs/>
                <w:noProof/>
                <w:sz w:val="24"/>
                <w:szCs w:val="24"/>
              </w:rPr>
            </w:pPr>
          </w:p>
          <w:p w14:paraId="0B3BB5D3" w14:textId="77777777" w:rsidR="00B95257" w:rsidRDefault="00B95257" w:rsidP="00007D77">
            <w:pPr>
              <w:rPr>
                <w:rFonts w:ascii="Times New Roman" w:hAnsi="Times New Roman" w:cs="Times New Roman"/>
                <w:b/>
                <w:bCs/>
                <w:noProof/>
                <w:sz w:val="24"/>
                <w:szCs w:val="24"/>
              </w:rPr>
            </w:pPr>
          </w:p>
          <w:p w14:paraId="7DC8C274" w14:textId="77777777" w:rsidR="00B95257" w:rsidRDefault="00B95257" w:rsidP="00007D77">
            <w:pPr>
              <w:rPr>
                <w:rFonts w:ascii="Times New Roman" w:hAnsi="Times New Roman" w:cs="Times New Roman"/>
                <w:b/>
                <w:bCs/>
                <w:noProof/>
                <w:sz w:val="24"/>
                <w:szCs w:val="24"/>
              </w:rPr>
            </w:pPr>
          </w:p>
          <w:p w14:paraId="2E1FBE03" w14:textId="77777777" w:rsidR="00B95257" w:rsidRDefault="00B95257" w:rsidP="00007D77">
            <w:pPr>
              <w:rPr>
                <w:rFonts w:ascii="Times New Roman" w:hAnsi="Times New Roman" w:cs="Times New Roman"/>
                <w:b/>
                <w:bCs/>
                <w:noProof/>
                <w:sz w:val="24"/>
                <w:szCs w:val="24"/>
              </w:rPr>
            </w:pPr>
          </w:p>
          <w:p w14:paraId="4ECD39A9" w14:textId="77777777" w:rsidR="00B95257" w:rsidRDefault="00B95257" w:rsidP="00007D77">
            <w:pPr>
              <w:rPr>
                <w:rFonts w:ascii="Times New Roman" w:hAnsi="Times New Roman" w:cs="Times New Roman"/>
                <w:b/>
                <w:bCs/>
                <w:noProof/>
                <w:sz w:val="24"/>
                <w:szCs w:val="24"/>
              </w:rPr>
            </w:pPr>
          </w:p>
          <w:p w14:paraId="3EC63FD2" w14:textId="77777777" w:rsidR="003726CB" w:rsidRDefault="003726CB" w:rsidP="00007D77">
            <w:pPr>
              <w:rPr>
                <w:rFonts w:ascii="Times New Roman" w:hAnsi="Times New Roman" w:cs="Times New Roman"/>
                <w:b/>
                <w:bCs/>
                <w:noProof/>
                <w:sz w:val="24"/>
                <w:szCs w:val="24"/>
              </w:rPr>
            </w:pPr>
          </w:p>
          <w:p w14:paraId="3223AB76" w14:textId="77777777" w:rsidR="003726CB" w:rsidRDefault="003726CB" w:rsidP="00007D77">
            <w:pPr>
              <w:rPr>
                <w:rFonts w:ascii="Times New Roman" w:hAnsi="Times New Roman" w:cs="Times New Roman"/>
                <w:b/>
                <w:bCs/>
                <w:noProof/>
                <w:sz w:val="24"/>
                <w:szCs w:val="24"/>
              </w:rPr>
            </w:pPr>
          </w:p>
          <w:p w14:paraId="412C106A" w14:textId="77777777" w:rsidR="003726CB" w:rsidRDefault="003726CB" w:rsidP="00007D77">
            <w:pPr>
              <w:rPr>
                <w:rFonts w:ascii="Times New Roman" w:hAnsi="Times New Roman" w:cs="Times New Roman"/>
                <w:b/>
                <w:bCs/>
                <w:noProof/>
                <w:sz w:val="24"/>
                <w:szCs w:val="24"/>
              </w:rPr>
            </w:pPr>
          </w:p>
          <w:p w14:paraId="5CD7F89F" w14:textId="77777777" w:rsidR="003726CB" w:rsidRDefault="003726CB" w:rsidP="00007D77">
            <w:pPr>
              <w:rPr>
                <w:rFonts w:ascii="Times New Roman" w:hAnsi="Times New Roman" w:cs="Times New Roman"/>
                <w:b/>
                <w:bCs/>
                <w:noProof/>
                <w:sz w:val="24"/>
                <w:szCs w:val="24"/>
              </w:rPr>
            </w:pPr>
          </w:p>
          <w:p w14:paraId="4BE2132E" w14:textId="77777777" w:rsidR="003726CB" w:rsidRDefault="003726CB" w:rsidP="00007D77">
            <w:pPr>
              <w:rPr>
                <w:rFonts w:ascii="Times New Roman" w:hAnsi="Times New Roman" w:cs="Times New Roman"/>
                <w:b/>
                <w:bCs/>
                <w:noProof/>
                <w:sz w:val="24"/>
                <w:szCs w:val="24"/>
              </w:rPr>
            </w:pPr>
          </w:p>
          <w:p w14:paraId="5F761B22" w14:textId="77777777" w:rsidR="003726CB" w:rsidRDefault="003726CB" w:rsidP="00007D77">
            <w:pPr>
              <w:rPr>
                <w:rFonts w:ascii="Times New Roman" w:hAnsi="Times New Roman" w:cs="Times New Roman"/>
                <w:b/>
                <w:bCs/>
                <w:noProof/>
                <w:sz w:val="24"/>
                <w:szCs w:val="24"/>
              </w:rPr>
            </w:pPr>
          </w:p>
          <w:p w14:paraId="664EB98A" w14:textId="77777777" w:rsidR="003726CB" w:rsidRDefault="003726CB" w:rsidP="00007D77">
            <w:pPr>
              <w:rPr>
                <w:rFonts w:ascii="Times New Roman" w:hAnsi="Times New Roman" w:cs="Times New Roman"/>
                <w:b/>
                <w:bCs/>
                <w:noProof/>
                <w:sz w:val="24"/>
                <w:szCs w:val="24"/>
              </w:rPr>
            </w:pPr>
          </w:p>
          <w:p w14:paraId="53D13731" w14:textId="77777777" w:rsidR="003726CB" w:rsidRDefault="003726CB" w:rsidP="00007D77">
            <w:pPr>
              <w:rPr>
                <w:rFonts w:ascii="Times New Roman" w:hAnsi="Times New Roman" w:cs="Times New Roman"/>
                <w:b/>
                <w:bCs/>
                <w:noProof/>
                <w:sz w:val="24"/>
                <w:szCs w:val="24"/>
              </w:rPr>
            </w:pPr>
          </w:p>
          <w:p w14:paraId="6B389DD5" w14:textId="77777777" w:rsidR="003726CB" w:rsidRDefault="003726CB" w:rsidP="00007D77">
            <w:pPr>
              <w:rPr>
                <w:rFonts w:ascii="Times New Roman" w:hAnsi="Times New Roman" w:cs="Times New Roman"/>
                <w:b/>
                <w:bCs/>
                <w:noProof/>
                <w:sz w:val="24"/>
                <w:szCs w:val="24"/>
              </w:rPr>
            </w:pPr>
          </w:p>
          <w:p w14:paraId="0D0C7BA2" w14:textId="77777777" w:rsidR="00B95257" w:rsidRDefault="00B95257" w:rsidP="00007D77">
            <w:pPr>
              <w:rPr>
                <w:rFonts w:ascii="Times New Roman" w:hAnsi="Times New Roman" w:cs="Times New Roman"/>
                <w:b/>
                <w:bCs/>
                <w:noProof/>
                <w:sz w:val="24"/>
                <w:szCs w:val="24"/>
              </w:rPr>
            </w:pPr>
          </w:p>
          <w:p w14:paraId="59CF6E8D" w14:textId="3F17126A" w:rsidR="00B6723C" w:rsidRPr="000040E4" w:rsidRDefault="00B6723C" w:rsidP="00007D77">
            <w:pPr>
              <w:rPr>
                <w:rFonts w:ascii="Times New Roman" w:hAnsi="Times New Roman" w:cs="Times New Roman"/>
                <w:b/>
                <w:bCs/>
                <w:noProof/>
                <w:sz w:val="24"/>
                <w:szCs w:val="24"/>
              </w:rPr>
            </w:pPr>
          </w:p>
        </w:tc>
      </w:tr>
    </w:tbl>
    <w:p w14:paraId="06815387" w14:textId="03946699"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07EC1E9C"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40CA8E86" w14:textId="75FF1FFD" w:rsidR="004C459A"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5CA930E">
          <v:rect id="_x0000_i1025" style="width:0;height:1.5pt" o:hralign="center" o:bullet="t" o:hrstd="t" o:hr="t" fillcolor="#a0a0a0" stroked="f"/>
        </w:pict>
      </w:r>
    </w:p>
    <w:p w14:paraId="0646408A" w14:textId="3499BFFF" w:rsidR="00770E05" w:rsidRPr="00770E05" w:rsidRDefault="00770E05" w:rsidP="00770E05">
      <w:pPr>
        <w:rPr>
          <w:rFonts w:ascii="Times New Roman" w:hAnsi="Times New Roman" w:cs="Times New Roman"/>
          <w:b/>
          <w:bCs/>
          <w:iCs/>
          <w:sz w:val="24"/>
          <w:szCs w:val="24"/>
        </w:rPr>
      </w:pPr>
      <w:r w:rsidRPr="00770E05">
        <w:rPr>
          <w:rFonts w:ascii="Times New Roman" w:hAnsi="Times New Roman" w:cs="Times New Roman"/>
          <w:b/>
          <w:bCs/>
          <w:iCs/>
          <w:sz w:val="24"/>
          <w:szCs w:val="24"/>
        </w:rPr>
        <w:t xml:space="preserve">S1 </w:t>
      </w:r>
    </w:p>
    <w:p w14:paraId="5026AD26" w14:textId="77777777" w:rsidR="00770E05" w:rsidRPr="00770E05" w:rsidRDefault="00770E05" w:rsidP="00770E05">
      <w:pPr>
        <w:rPr>
          <w:rFonts w:ascii="Times New Roman" w:hAnsi="Times New Roman" w:cs="Times New Roman"/>
          <w:iCs/>
          <w:sz w:val="24"/>
          <w:szCs w:val="24"/>
        </w:rPr>
      </w:pPr>
      <w:r w:rsidRPr="00770E05">
        <w:rPr>
          <w:rFonts w:ascii="Times New Roman" w:hAnsi="Times New Roman" w:cs="Times New Roman"/>
          <w:iCs/>
          <w:sz w:val="24"/>
          <w:szCs w:val="24"/>
        </w:rPr>
        <w:t>Metinde geçen sözcüklerin anlamlarına göre eşleştirmeleri şu şekildedir:</w:t>
      </w:r>
    </w:p>
    <w:p w14:paraId="76CD5B6D" w14:textId="77777777" w:rsidR="00770E05" w:rsidRPr="00770E05" w:rsidRDefault="00770E05">
      <w:pPr>
        <w:numPr>
          <w:ilvl w:val="0"/>
          <w:numId w:val="2"/>
        </w:numPr>
        <w:rPr>
          <w:rFonts w:ascii="Times New Roman" w:hAnsi="Times New Roman" w:cs="Times New Roman"/>
          <w:iCs/>
          <w:sz w:val="24"/>
          <w:szCs w:val="24"/>
        </w:rPr>
      </w:pPr>
      <w:r w:rsidRPr="00770E05">
        <w:rPr>
          <w:rFonts w:ascii="Times New Roman" w:hAnsi="Times New Roman" w:cs="Times New Roman"/>
          <w:iCs/>
          <w:sz w:val="24"/>
          <w:szCs w:val="24"/>
        </w:rPr>
        <w:t xml:space="preserve">Toplumların yaşayış, düşünce, sanat ve bilim alanlarında ulaştığı gelişmişlik düzeyi: </w:t>
      </w:r>
      <w:r w:rsidRPr="00770E05">
        <w:rPr>
          <w:rFonts w:ascii="Segoe UI Symbol" w:hAnsi="Segoe UI Symbol" w:cs="Segoe UI Symbol"/>
          <w:iCs/>
          <w:sz w:val="24"/>
          <w:szCs w:val="24"/>
        </w:rPr>
        <w:t>➜</w:t>
      </w:r>
      <w:r w:rsidRPr="00770E05">
        <w:rPr>
          <w:rFonts w:ascii="Times New Roman" w:hAnsi="Times New Roman" w:cs="Times New Roman"/>
          <w:iCs/>
          <w:sz w:val="24"/>
          <w:szCs w:val="24"/>
        </w:rPr>
        <w:t xml:space="preserve"> </w:t>
      </w:r>
      <w:r w:rsidRPr="00770E05">
        <w:rPr>
          <w:rFonts w:ascii="Times New Roman" w:hAnsi="Times New Roman" w:cs="Times New Roman"/>
          <w:b/>
          <w:bCs/>
          <w:iCs/>
          <w:sz w:val="24"/>
          <w:szCs w:val="24"/>
        </w:rPr>
        <w:t>Medeniyet</w:t>
      </w:r>
    </w:p>
    <w:p w14:paraId="3F394F85" w14:textId="77777777" w:rsidR="00770E05" w:rsidRPr="00770E05" w:rsidRDefault="00770E05">
      <w:pPr>
        <w:numPr>
          <w:ilvl w:val="0"/>
          <w:numId w:val="2"/>
        </w:numPr>
        <w:rPr>
          <w:rFonts w:ascii="Times New Roman" w:hAnsi="Times New Roman" w:cs="Times New Roman"/>
          <w:iCs/>
          <w:sz w:val="24"/>
          <w:szCs w:val="24"/>
        </w:rPr>
      </w:pPr>
      <w:r w:rsidRPr="00770E05">
        <w:rPr>
          <w:rFonts w:ascii="Times New Roman" w:hAnsi="Times New Roman" w:cs="Times New Roman"/>
          <w:iCs/>
          <w:sz w:val="24"/>
          <w:szCs w:val="24"/>
        </w:rPr>
        <w:t xml:space="preserve">Bir nesilden diğerine kalan değer, eser veya gelenek: </w:t>
      </w:r>
      <w:r w:rsidRPr="00770E05">
        <w:rPr>
          <w:rFonts w:ascii="Segoe UI Symbol" w:hAnsi="Segoe UI Symbol" w:cs="Segoe UI Symbol"/>
          <w:iCs/>
          <w:sz w:val="24"/>
          <w:szCs w:val="24"/>
        </w:rPr>
        <w:t>➜</w:t>
      </w:r>
      <w:r w:rsidRPr="00770E05">
        <w:rPr>
          <w:rFonts w:ascii="Times New Roman" w:hAnsi="Times New Roman" w:cs="Times New Roman"/>
          <w:iCs/>
          <w:sz w:val="24"/>
          <w:szCs w:val="24"/>
        </w:rPr>
        <w:t xml:space="preserve"> </w:t>
      </w:r>
      <w:r w:rsidRPr="00770E05">
        <w:rPr>
          <w:rFonts w:ascii="Times New Roman" w:hAnsi="Times New Roman" w:cs="Times New Roman"/>
          <w:b/>
          <w:bCs/>
          <w:iCs/>
          <w:sz w:val="24"/>
          <w:szCs w:val="24"/>
        </w:rPr>
        <w:t>Miras</w:t>
      </w:r>
    </w:p>
    <w:p w14:paraId="14AC82F3" w14:textId="77777777" w:rsidR="00770E05" w:rsidRPr="00770E05" w:rsidRDefault="00770E05">
      <w:pPr>
        <w:numPr>
          <w:ilvl w:val="0"/>
          <w:numId w:val="2"/>
        </w:numPr>
        <w:rPr>
          <w:rFonts w:ascii="Times New Roman" w:hAnsi="Times New Roman" w:cs="Times New Roman"/>
          <w:iCs/>
          <w:sz w:val="24"/>
          <w:szCs w:val="24"/>
        </w:rPr>
      </w:pPr>
      <w:r w:rsidRPr="00770E05">
        <w:rPr>
          <w:rFonts w:ascii="Times New Roman" w:hAnsi="Times New Roman" w:cs="Times New Roman"/>
          <w:iCs/>
          <w:sz w:val="24"/>
          <w:szCs w:val="24"/>
        </w:rPr>
        <w:t xml:space="preserve">Çok eski zamanlardan beri var olan, eski: </w:t>
      </w:r>
      <w:r w:rsidRPr="00770E05">
        <w:rPr>
          <w:rFonts w:ascii="Segoe UI Symbol" w:hAnsi="Segoe UI Symbol" w:cs="Segoe UI Symbol"/>
          <w:iCs/>
          <w:sz w:val="24"/>
          <w:szCs w:val="24"/>
        </w:rPr>
        <w:t>➜</w:t>
      </w:r>
      <w:r w:rsidRPr="00770E05">
        <w:rPr>
          <w:rFonts w:ascii="Times New Roman" w:hAnsi="Times New Roman" w:cs="Times New Roman"/>
          <w:iCs/>
          <w:sz w:val="24"/>
          <w:szCs w:val="24"/>
        </w:rPr>
        <w:t xml:space="preserve"> </w:t>
      </w:r>
      <w:r w:rsidRPr="00770E05">
        <w:rPr>
          <w:rFonts w:ascii="Times New Roman" w:hAnsi="Times New Roman" w:cs="Times New Roman"/>
          <w:b/>
          <w:bCs/>
          <w:iCs/>
          <w:sz w:val="24"/>
          <w:szCs w:val="24"/>
        </w:rPr>
        <w:t>Kadim</w:t>
      </w:r>
    </w:p>
    <w:p w14:paraId="392871C1" w14:textId="77777777" w:rsidR="00770E05" w:rsidRPr="00770E05" w:rsidRDefault="00000000" w:rsidP="00770E05">
      <w:pPr>
        <w:rPr>
          <w:rFonts w:ascii="Times New Roman" w:hAnsi="Times New Roman" w:cs="Times New Roman"/>
          <w:iCs/>
          <w:sz w:val="24"/>
          <w:szCs w:val="24"/>
        </w:rPr>
      </w:pPr>
      <w:r>
        <w:rPr>
          <w:rFonts w:ascii="Times New Roman" w:hAnsi="Times New Roman" w:cs="Times New Roman"/>
          <w:iCs/>
          <w:sz w:val="24"/>
          <w:szCs w:val="24"/>
        </w:rPr>
        <w:pict w14:anchorId="6AF595D3">
          <v:rect id="_x0000_i1026" style="width:0;height:1.5pt" o:hralign="center" o:hrstd="t" o:hr="t" fillcolor="#a0a0a0" stroked="f"/>
        </w:pict>
      </w:r>
    </w:p>
    <w:p w14:paraId="5FA0CBE8" w14:textId="09677188" w:rsidR="00770E05" w:rsidRPr="00770E05" w:rsidRDefault="00770E05" w:rsidP="00770E05">
      <w:pPr>
        <w:rPr>
          <w:rFonts w:ascii="Times New Roman" w:hAnsi="Times New Roman" w:cs="Times New Roman"/>
          <w:b/>
          <w:bCs/>
          <w:iCs/>
          <w:sz w:val="24"/>
          <w:szCs w:val="24"/>
        </w:rPr>
      </w:pPr>
      <w:r w:rsidRPr="00770E05">
        <w:rPr>
          <w:rFonts w:ascii="Times New Roman" w:hAnsi="Times New Roman" w:cs="Times New Roman"/>
          <w:b/>
          <w:bCs/>
          <w:iCs/>
          <w:sz w:val="24"/>
          <w:szCs w:val="24"/>
        </w:rPr>
        <w:t xml:space="preserve">S2 </w:t>
      </w:r>
    </w:p>
    <w:p w14:paraId="36BB7878" w14:textId="77777777" w:rsidR="00770E05" w:rsidRPr="00770E05" w:rsidRDefault="00770E05">
      <w:pPr>
        <w:numPr>
          <w:ilvl w:val="0"/>
          <w:numId w:val="3"/>
        </w:numPr>
        <w:rPr>
          <w:rFonts w:ascii="Times New Roman" w:hAnsi="Times New Roman" w:cs="Times New Roman"/>
          <w:iCs/>
          <w:sz w:val="24"/>
          <w:szCs w:val="24"/>
        </w:rPr>
      </w:pPr>
      <w:r w:rsidRPr="00770E05">
        <w:rPr>
          <w:rFonts w:ascii="Times New Roman" w:hAnsi="Times New Roman" w:cs="Times New Roman"/>
          <w:b/>
          <w:bCs/>
          <w:iCs/>
          <w:sz w:val="24"/>
          <w:szCs w:val="24"/>
        </w:rPr>
        <w:t>Yorum:</w:t>
      </w:r>
      <w:r w:rsidRPr="00770E05">
        <w:rPr>
          <w:rFonts w:ascii="Times New Roman" w:hAnsi="Times New Roman" w:cs="Times New Roman"/>
          <w:iCs/>
          <w:sz w:val="24"/>
          <w:szCs w:val="24"/>
        </w:rPr>
        <w:t xml:space="preserve"> "Dar bir çevrede yaşamını sürdürür" sözüyle, teknik kelimelerin toplumun geneli veya geniş kitleler tarafından bilinmediği, yalnızca o uzmanlık alanıyla (örneğin mühendislik, yazılım) ilgilenen ve o alanda çalışan kısıtlı sayıdaki insan tarafından kullanıldığı ve anlaşıldığı anlatılmak istenmiştir.</w:t>
      </w:r>
    </w:p>
    <w:p w14:paraId="510970BB" w14:textId="77777777" w:rsidR="00770E05" w:rsidRPr="00770E05" w:rsidRDefault="00000000" w:rsidP="00770E05">
      <w:pPr>
        <w:rPr>
          <w:rFonts w:ascii="Times New Roman" w:hAnsi="Times New Roman" w:cs="Times New Roman"/>
          <w:iCs/>
          <w:sz w:val="24"/>
          <w:szCs w:val="24"/>
        </w:rPr>
      </w:pPr>
      <w:r>
        <w:rPr>
          <w:rFonts w:ascii="Times New Roman" w:hAnsi="Times New Roman" w:cs="Times New Roman"/>
          <w:iCs/>
          <w:sz w:val="24"/>
          <w:szCs w:val="24"/>
        </w:rPr>
        <w:pict w14:anchorId="6A81B237">
          <v:rect id="_x0000_i1027" style="width:0;height:1.5pt" o:hralign="center" o:hrstd="t" o:hr="t" fillcolor="#a0a0a0" stroked="f"/>
        </w:pict>
      </w:r>
    </w:p>
    <w:p w14:paraId="7236874E" w14:textId="607B245A" w:rsidR="00770E05" w:rsidRPr="00770E05" w:rsidRDefault="00770E05" w:rsidP="00770E05">
      <w:pPr>
        <w:rPr>
          <w:rFonts w:ascii="Times New Roman" w:hAnsi="Times New Roman" w:cs="Times New Roman"/>
          <w:b/>
          <w:bCs/>
          <w:iCs/>
          <w:sz w:val="24"/>
          <w:szCs w:val="24"/>
        </w:rPr>
      </w:pPr>
      <w:r w:rsidRPr="00770E05">
        <w:rPr>
          <w:rFonts w:ascii="Times New Roman" w:hAnsi="Times New Roman" w:cs="Times New Roman"/>
          <w:b/>
          <w:bCs/>
          <w:iCs/>
          <w:sz w:val="24"/>
          <w:szCs w:val="24"/>
        </w:rPr>
        <w:t xml:space="preserve">S3 </w:t>
      </w:r>
    </w:p>
    <w:p w14:paraId="30F19F37" w14:textId="77777777" w:rsidR="00770E05" w:rsidRPr="00770E05" w:rsidRDefault="00770E05">
      <w:pPr>
        <w:numPr>
          <w:ilvl w:val="0"/>
          <w:numId w:val="4"/>
        </w:numPr>
        <w:rPr>
          <w:rFonts w:ascii="Times New Roman" w:hAnsi="Times New Roman" w:cs="Times New Roman"/>
          <w:iCs/>
          <w:sz w:val="24"/>
          <w:szCs w:val="24"/>
        </w:rPr>
      </w:pPr>
      <w:r w:rsidRPr="00770E05">
        <w:rPr>
          <w:rFonts w:ascii="Times New Roman" w:hAnsi="Times New Roman" w:cs="Times New Roman"/>
          <w:b/>
          <w:bCs/>
          <w:iCs/>
          <w:sz w:val="24"/>
          <w:szCs w:val="24"/>
        </w:rPr>
        <w:t>Benzetme:</w:t>
      </w:r>
      <w:r w:rsidRPr="00770E05">
        <w:rPr>
          <w:rFonts w:ascii="Times New Roman" w:hAnsi="Times New Roman" w:cs="Times New Roman"/>
          <w:iCs/>
          <w:sz w:val="24"/>
          <w:szCs w:val="24"/>
        </w:rPr>
        <w:t xml:space="preserve"> Çevresini saran devasa buzdağları, okyanusun ortasında nöbet tutan beyaz şatolar gibidir.</w:t>
      </w:r>
    </w:p>
    <w:p w14:paraId="4075DFC4" w14:textId="77777777" w:rsidR="00770E05" w:rsidRPr="00770E05" w:rsidRDefault="00770E05">
      <w:pPr>
        <w:numPr>
          <w:ilvl w:val="0"/>
          <w:numId w:val="4"/>
        </w:numPr>
        <w:rPr>
          <w:rFonts w:ascii="Times New Roman" w:hAnsi="Times New Roman" w:cs="Times New Roman"/>
          <w:iCs/>
          <w:sz w:val="24"/>
          <w:szCs w:val="24"/>
        </w:rPr>
      </w:pPr>
      <w:r w:rsidRPr="00770E05">
        <w:rPr>
          <w:rFonts w:ascii="Times New Roman" w:hAnsi="Times New Roman" w:cs="Times New Roman"/>
          <w:b/>
          <w:bCs/>
          <w:iCs/>
          <w:sz w:val="24"/>
          <w:szCs w:val="24"/>
        </w:rPr>
        <w:t>Koşul:</w:t>
      </w:r>
      <w:r w:rsidRPr="00770E05">
        <w:rPr>
          <w:rFonts w:ascii="Times New Roman" w:hAnsi="Times New Roman" w:cs="Times New Roman"/>
          <w:iCs/>
          <w:sz w:val="24"/>
          <w:szCs w:val="24"/>
        </w:rPr>
        <w:t xml:space="preserve"> Eğer küresel ısınmanın önüne geçilmezse, bu eşsiz buzullar hızla eriyerek tüm dünyayı olumsuz etkileyecek.</w:t>
      </w:r>
    </w:p>
    <w:p w14:paraId="0516336E" w14:textId="77777777" w:rsidR="00770E05" w:rsidRPr="00770E05" w:rsidRDefault="00770E05">
      <w:pPr>
        <w:numPr>
          <w:ilvl w:val="0"/>
          <w:numId w:val="4"/>
        </w:numPr>
        <w:rPr>
          <w:rFonts w:ascii="Times New Roman" w:hAnsi="Times New Roman" w:cs="Times New Roman"/>
          <w:iCs/>
          <w:sz w:val="24"/>
          <w:szCs w:val="24"/>
        </w:rPr>
      </w:pPr>
      <w:r w:rsidRPr="00770E05">
        <w:rPr>
          <w:rFonts w:ascii="Times New Roman" w:hAnsi="Times New Roman" w:cs="Times New Roman"/>
          <w:b/>
          <w:bCs/>
          <w:iCs/>
          <w:sz w:val="24"/>
          <w:szCs w:val="24"/>
        </w:rPr>
        <w:t>Karşılaştırma:</w:t>
      </w:r>
      <w:r w:rsidRPr="00770E05">
        <w:rPr>
          <w:rFonts w:ascii="Times New Roman" w:hAnsi="Times New Roman" w:cs="Times New Roman"/>
          <w:iCs/>
          <w:sz w:val="24"/>
          <w:szCs w:val="24"/>
        </w:rPr>
        <w:t xml:space="preserve"> Antarktika, yeryüzündeki diğer tüm kıtalardan daha soğuk, rüzgârlı ve ıssızdır.</w:t>
      </w:r>
    </w:p>
    <w:p w14:paraId="3FBFB28A" w14:textId="77777777" w:rsidR="00770E05" w:rsidRPr="00770E05" w:rsidRDefault="00000000" w:rsidP="00770E05">
      <w:pPr>
        <w:rPr>
          <w:rFonts w:ascii="Times New Roman" w:hAnsi="Times New Roman" w:cs="Times New Roman"/>
          <w:iCs/>
          <w:sz w:val="24"/>
          <w:szCs w:val="24"/>
        </w:rPr>
      </w:pPr>
      <w:r>
        <w:rPr>
          <w:rFonts w:ascii="Times New Roman" w:hAnsi="Times New Roman" w:cs="Times New Roman"/>
          <w:iCs/>
          <w:sz w:val="24"/>
          <w:szCs w:val="24"/>
        </w:rPr>
        <w:pict w14:anchorId="0C9EDDD9">
          <v:rect id="_x0000_i1028" style="width:0;height:1.5pt" o:hralign="center" o:hrstd="t" o:hr="t" fillcolor="#a0a0a0" stroked="f"/>
        </w:pict>
      </w:r>
    </w:p>
    <w:p w14:paraId="38313F16" w14:textId="6F2E8881" w:rsidR="00770E05" w:rsidRPr="00770E05" w:rsidRDefault="00770E05" w:rsidP="00770E05">
      <w:pPr>
        <w:rPr>
          <w:rFonts w:ascii="Times New Roman" w:hAnsi="Times New Roman" w:cs="Times New Roman"/>
          <w:b/>
          <w:bCs/>
          <w:iCs/>
          <w:sz w:val="24"/>
          <w:szCs w:val="24"/>
        </w:rPr>
      </w:pPr>
      <w:r w:rsidRPr="00770E05">
        <w:rPr>
          <w:rFonts w:ascii="Times New Roman" w:hAnsi="Times New Roman" w:cs="Times New Roman"/>
          <w:b/>
          <w:bCs/>
          <w:iCs/>
          <w:sz w:val="24"/>
          <w:szCs w:val="24"/>
        </w:rPr>
        <w:t xml:space="preserve">S4 </w:t>
      </w:r>
    </w:p>
    <w:p w14:paraId="544DF87F" w14:textId="77777777" w:rsidR="00770E05" w:rsidRPr="00770E05" w:rsidRDefault="00770E05">
      <w:pPr>
        <w:numPr>
          <w:ilvl w:val="0"/>
          <w:numId w:val="5"/>
        </w:numPr>
        <w:rPr>
          <w:rFonts w:ascii="Times New Roman" w:hAnsi="Times New Roman" w:cs="Times New Roman"/>
          <w:iCs/>
          <w:sz w:val="24"/>
          <w:szCs w:val="24"/>
        </w:rPr>
      </w:pPr>
      <w:r w:rsidRPr="00770E05">
        <w:rPr>
          <w:rFonts w:ascii="Times New Roman" w:hAnsi="Times New Roman" w:cs="Times New Roman"/>
          <w:b/>
          <w:bCs/>
          <w:iCs/>
          <w:sz w:val="24"/>
          <w:szCs w:val="24"/>
        </w:rPr>
        <w:t>Metin-1 Türü:</w:t>
      </w:r>
      <w:r w:rsidRPr="00770E05">
        <w:rPr>
          <w:rFonts w:ascii="Times New Roman" w:hAnsi="Times New Roman" w:cs="Times New Roman"/>
          <w:iCs/>
          <w:sz w:val="24"/>
          <w:szCs w:val="24"/>
        </w:rPr>
        <w:t xml:space="preserve"> </w:t>
      </w:r>
      <w:r w:rsidRPr="00770E05">
        <w:rPr>
          <w:rFonts w:ascii="Times New Roman" w:hAnsi="Times New Roman" w:cs="Times New Roman"/>
          <w:b/>
          <w:bCs/>
          <w:iCs/>
          <w:sz w:val="24"/>
          <w:szCs w:val="24"/>
        </w:rPr>
        <w:t>Deneme</w:t>
      </w:r>
      <w:r w:rsidRPr="00770E05">
        <w:rPr>
          <w:rFonts w:ascii="Times New Roman" w:hAnsi="Times New Roman" w:cs="Times New Roman"/>
          <w:iCs/>
          <w:sz w:val="24"/>
          <w:szCs w:val="24"/>
        </w:rPr>
        <w:t xml:space="preserve"> (Yazarın kişisel görüşlerini kanıtlama amacı gütmeden, samimi bir dille ifade etmesi nedeniyle "Sohbet/Söyleşi" olarak da kabul edilebilir.)</w:t>
      </w:r>
    </w:p>
    <w:p w14:paraId="4E43013E" w14:textId="77777777" w:rsidR="00770E05" w:rsidRPr="00770E05" w:rsidRDefault="00770E05">
      <w:pPr>
        <w:numPr>
          <w:ilvl w:val="0"/>
          <w:numId w:val="5"/>
        </w:numPr>
        <w:rPr>
          <w:rFonts w:ascii="Times New Roman" w:hAnsi="Times New Roman" w:cs="Times New Roman"/>
          <w:iCs/>
          <w:sz w:val="24"/>
          <w:szCs w:val="24"/>
        </w:rPr>
      </w:pPr>
      <w:r w:rsidRPr="00770E05">
        <w:rPr>
          <w:rFonts w:ascii="Times New Roman" w:hAnsi="Times New Roman" w:cs="Times New Roman"/>
          <w:b/>
          <w:bCs/>
          <w:iCs/>
          <w:sz w:val="24"/>
          <w:szCs w:val="24"/>
        </w:rPr>
        <w:t>Metin-2 Türü:</w:t>
      </w:r>
      <w:r w:rsidRPr="00770E05">
        <w:rPr>
          <w:rFonts w:ascii="Times New Roman" w:hAnsi="Times New Roman" w:cs="Times New Roman"/>
          <w:iCs/>
          <w:sz w:val="24"/>
          <w:szCs w:val="24"/>
        </w:rPr>
        <w:t xml:space="preserve"> </w:t>
      </w:r>
      <w:r w:rsidRPr="00770E05">
        <w:rPr>
          <w:rFonts w:ascii="Times New Roman" w:hAnsi="Times New Roman" w:cs="Times New Roman"/>
          <w:b/>
          <w:bCs/>
          <w:iCs/>
          <w:sz w:val="24"/>
          <w:szCs w:val="24"/>
        </w:rPr>
        <w:t>Biyografi</w:t>
      </w:r>
      <w:r w:rsidRPr="00770E05">
        <w:rPr>
          <w:rFonts w:ascii="Times New Roman" w:hAnsi="Times New Roman" w:cs="Times New Roman"/>
          <w:iCs/>
          <w:sz w:val="24"/>
          <w:szCs w:val="24"/>
        </w:rPr>
        <w:t xml:space="preserve"> (Yaşam Öyküsü)</w:t>
      </w:r>
    </w:p>
    <w:p w14:paraId="7B9390F2" w14:textId="77777777" w:rsidR="00770E05" w:rsidRPr="00770E05" w:rsidRDefault="00000000" w:rsidP="00770E05">
      <w:pPr>
        <w:rPr>
          <w:rFonts w:ascii="Times New Roman" w:hAnsi="Times New Roman" w:cs="Times New Roman"/>
          <w:iCs/>
          <w:sz w:val="24"/>
          <w:szCs w:val="24"/>
        </w:rPr>
      </w:pPr>
      <w:r>
        <w:rPr>
          <w:rFonts w:ascii="Times New Roman" w:hAnsi="Times New Roman" w:cs="Times New Roman"/>
          <w:iCs/>
          <w:sz w:val="24"/>
          <w:szCs w:val="24"/>
        </w:rPr>
        <w:pict w14:anchorId="45B17698">
          <v:rect id="_x0000_i1029" style="width:0;height:1.5pt" o:hralign="center" o:hrstd="t" o:hr="t" fillcolor="#a0a0a0" stroked="f"/>
        </w:pict>
      </w:r>
    </w:p>
    <w:p w14:paraId="672C838E" w14:textId="3793BEED" w:rsidR="00770E05" w:rsidRPr="00770E05" w:rsidRDefault="00770E05" w:rsidP="00770E05">
      <w:pPr>
        <w:rPr>
          <w:rFonts w:ascii="Times New Roman" w:hAnsi="Times New Roman" w:cs="Times New Roman"/>
          <w:b/>
          <w:bCs/>
          <w:iCs/>
          <w:sz w:val="24"/>
          <w:szCs w:val="24"/>
        </w:rPr>
      </w:pPr>
      <w:r w:rsidRPr="00770E05">
        <w:rPr>
          <w:rFonts w:ascii="Times New Roman" w:hAnsi="Times New Roman" w:cs="Times New Roman"/>
          <w:b/>
          <w:bCs/>
          <w:iCs/>
          <w:sz w:val="24"/>
          <w:szCs w:val="24"/>
        </w:rPr>
        <w:t xml:space="preserve">S5 </w:t>
      </w:r>
    </w:p>
    <w:p w14:paraId="31BFD14D" w14:textId="77777777" w:rsidR="00770E05" w:rsidRPr="00770E05" w:rsidRDefault="00770E05" w:rsidP="00770E05">
      <w:pPr>
        <w:rPr>
          <w:rFonts w:ascii="Times New Roman" w:hAnsi="Times New Roman" w:cs="Times New Roman"/>
          <w:iCs/>
          <w:sz w:val="24"/>
          <w:szCs w:val="24"/>
        </w:rPr>
      </w:pPr>
      <w:r w:rsidRPr="00770E05">
        <w:rPr>
          <w:rFonts w:ascii="Times New Roman" w:hAnsi="Times New Roman" w:cs="Times New Roman"/>
          <w:iCs/>
          <w:sz w:val="24"/>
          <w:szCs w:val="24"/>
        </w:rPr>
        <w:t>İş ve işlem basamaklarının oluş sırası şu şekildedir:</w:t>
      </w:r>
    </w:p>
    <w:p w14:paraId="26CD5456" w14:textId="77777777" w:rsidR="00770E05" w:rsidRPr="00770E05" w:rsidRDefault="00770E05">
      <w:pPr>
        <w:numPr>
          <w:ilvl w:val="0"/>
          <w:numId w:val="6"/>
        </w:numPr>
        <w:rPr>
          <w:rFonts w:ascii="Times New Roman" w:hAnsi="Times New Roman" w:cs="Times New Roman"/>
          <w:iCs/>
          <w:sz w:val="24"/>
          <w:szCs w:val="24"/>
        </w:rPr>
      </w:pPr>
      <w:r w:rsidRPr="00770E05">
        <w:rPr>
          <w:rFonts w:ascii="Times New Roman" w:hAnsi="Times New Roman" w:cs="Times New Roman"/>
          <w:iCs/>
          <w:sz w:val="24"/>
          <w:szCs w:val="24"/>
        </w:rPr>
        <w:t>Fidan dikmek için güneş alan uygun bir yer belirlemesi.</w:t>
      </w:r>
    </w:p>
    <w:p w14:paraId="2E292728" w14:textId="77777777" w:rsidR="00770E05" w:rsidRPr="00770E05" w:rsidRDefault="00770E05">
      <w:pPr>
        <w:numPr>
          <w:ilvl w:val="0"/>
          <w:numId w:val="6"/>
        </w:numPr>
        <w:rPr>
          <w:rFonts w:ascii="Times New Roman" w:hAnsi="Times New Roman" w:cs="Times New Roman"/>
          <w:iCs/>
          <w:sz w:val="24"/>
          <w:szCs w:val="24"/>
        </w:rPr>
      </w:pPr>
      <w:r w:rsidRPr="00770E05">
        <w:rPr>
          <w:rFonts w:ascii="Times New Roman" w:hAnsi="Times New Roman" w:cs="Times New Roman"/>
          <w:iCs/>
          <w:sz w:val="24"/>
          <w:szCs w:val="24"/>
        </w:rPr>
        <w:t>Fidanın köklerine uygun derinlikte bir çukur kazması.</w:t>
      </w:r>
    </w:p>
    <w:p w14:paraId="7BD0010B" w14:textId="77777777" w:rsidR="00770E05" w:rsidRPr="00770E05" w:rsidRDefault="00770E05">
      <w:pPr>
        <w:numPr>
          <w:ilvl w:val="0"/>
          <w:numId w:val="6"/>
        </w:numPr>
        <w:rPr>
          <w:rFonts w:ascii="Times New Roman" w:hAnsi="Times New Roman" w:cs="Times New Roman"/>
          <w:iCs/>
          <w:sz w:val="24"/>
          <w:szCs w:val="24"/>
        </w:rPr>
      </w:pPr>
      <w:r w:rsidRPr="00770E05">
        <w:rPr>
          <w:rFonts w:ascii="Times New Roman" w:hAnsi="Times New Roman" w:cs="Times New Roman"/>
          <w:iCs/>
          <w:sz w:val="24"/>
          <w:szCs w:val="24"/>
        </w:rPr>
        <w:t>Fidanı köklerine zarar vermeden dikkatlice çukura yerleştirmesi.</w:t>
      </w:r>
    </w:p>
    <w:p w14:paraId="75C50931" w14:textId="77777777" w:rsidR="00770E05" w:rsidRPr="00770E05" w:rsidRDefault="00770E05">
      <w:pPr>
        <w:numPr>
          <w:ilvl w:val="0"/>
          <w:numId w:val="6"/>
        </w:numPr>
        <w:rPr>
          <w:rFonts w:ascii="Times New Roman" w:hAnsi="Times New Roman" w:cs="Times New Roman"/>
          <w:iCs/>
          <w:sz w:val="24"/>
          <w:szCs w:val="24"/>
        </w:rPr>
      </w:pPr>
      <w:r w:rsidRPr="00770E05">
        <w:rPr>
          <w:rFonts w:ascii="Times New Roman" w:hAnsi="Times New Roman" w:cs="Times New Roman"/>
          <w:iCs/>
          <w:sz w:val="24"/>
          <w:szCs w:val="24"/>
        </w:rPr>
        <w:t>Fidanın etrafını toprakla doldurup toprağı hafifçe bastırması.</w:t>
      </w:r>
    </w:p>
    <w:p w14:paraId="22FE82EE" w14:textId="77777777" w:rsidR="00770E05" w:rsidRPr="00770E05" w:rsidRDefault="00770E05">
      <w:pPr>
        <w:numPr>
          <w:ilvl w:val="0"/>
          <w:numId w:val="6"/>
        </w:numPr>
        <w:rPr>
          <w:rFonts w:ascii="Times New Roman" w:hAnsi="Times New Roman" w:cs="Times New Roman"/>
          <w:iCs/>
          <w:sz w:val="24"/>
          <w:szCs w:val="24"/>
        </w:rPr>
      </w:pPr>
      <w:r w:rsidRPr="00770E05">
        <w:rPr>
          <w:rFonts w:ascii="Times New Roman" w:hAnsi="Times New Roman" w:cs="Times New Roman"/>
          <w:iCs/>
          <w:sz w:val="24"/>
          <w:szCs w:val="24"/>
        </w:rPr>
        <w:t>Fidana can suyunu vererek dikim işlemini tamamlaması.</w:t>
      </w:r>
    </w:p>
    <w:p w14:paraId="18F1AE1E" w14:textId="77777777" w:rsidR="00770E05" w:rsidRPr="00770E05" w:rsidRDefault="00000000" w:rsidP="00770E05">
      <w:pPr>
        <w:rPr>
          <w:rFonts w:ascii="Times New Roman" w:hAnsi="Times New Roman" w:cs="Times New Roman"/>
          <w:iCs/>
          <w:sz w:val="24"/>
          <w:szCs w:val="24"/>
        </w:rPr>
      </w:pPr>
      <w:r>
        <w:rPr>
          <w:rFonts w:ascii="Times New Roman" w:hAnsi="Times New Roman" w:cs="Times New Roman"/>
          <w:iCs/>
          <w:sz w:val="24"/>
          <w:szCs w:val="24"/>
        </w:rPr>
        <w:pict w14:anchorId="441F77DD">
          <v:rect id="_x0000_i1030" style="width:0;height:1.5pt" o:hralign="center" o:hrstd="t" o:hr="t" fillcolor="#a0a0a0" stroked="f"/>
        </w:pict>
      </w:r>
    </w:p>
    <w:p w14:paraId="4C992826" w14:textId="77777777" w:rsidR="00770E05" w:rsidRDefault="00770E05" w:rsidP="00770E05">
      <w:pPr>
        <w:rPr>
          <w:rFonts w:ascii="Times New Roman" w:hAnsi="Times New Roman" w:cs="Times New Roman"/>
          <w:b/>
          <w:bCs/>
          <w:iCs/>
          <w:sz w:val="24"/>
          <w:szCs w:val="24"/>
        </w:rPr>
      </w:pPr>
    </w:p>
    <w:p w14:paraId="3E49E9C3" w14:textId="77777777" w:rsidR="00770E05" w:rsidRDefault="00770E05" w:rsidP="00770E05">
      <w:pPr>
        <w:rPr>
          <w:rFonts w:ascii="Times New Roman" w:hAnsi="Times New Roman" w:cs="Times New Roman"/>
          <w:b/>
          <w:bCs/>
          <w:iCs/>
          <w:sz w:val="24"/>
          <w:szCs w:val="24"/>
        </w:rPr>
      </w:pPr>
    </w:p>
    <w:p w14:paraId="0AB17D95" w14:textId="277E6920" w:rsidR="00770E05" w:rsidRPr="00770E05" w:rsidRDefault="00770E05" w:rsidP="00770E05">
      <w:pPr>
        <w:rPr>
          <w:rFonts w:ascii="Times New Roman" w:hAnsi="Times New Roman" w:cs="Times New Roman"/>
          <w:b/>
          <w:bCs/>
          <w:iCs/>
          <w:sz w:val="24"/>
          <w:szCs w:val="24"/>
        </w:rPr>
      </w:pPr>
      <w:r w:rsidRPr="00770E05">
        <w:rPr>
          <w:rFonts w:ascii="Times New Roman" w:hAnsi="Times New Roman" w:cs="Times New Roman"/>
          <w:b/>
          <w:bCs/>
          <w:iCs/>
          <w:sz w:val="24"/>
          <w:szCs w:val="24"/>
        </w:rPr>
        <w:lastRenderedPageBreak/>
        <w:t xml:space="preserve">S6 </w:t>
      </w:r>
    </w:p>
    <w:p w14:paraId="562B77F2" w14:textId="77777777" w:rsidR="00770E05" w:rsidRPr="00770E05" w:rsidRDefault="00770E05" w:rsidP="00770E05">
      <w:pPr>
        <w:rPr>
          <w:rFonts w:ascii="Times New Roman" w:hAnsi="Times New Roman" w:cs="Times New Roman"/>
          <w:iCs/>
          <w:sz w:val="24"/>
          <w:szCs w:val="24"/>
        </w:rPr>
      </w:pPr>
      <w:r w:rsidRPr="00770E05">
        <w:rPr>
          <w:rFonts w:ascii="Times New Roman" w:hAnsi="Times New Roman" w:cs="Times New Roman"/>
          <w:iCs/>
          <w:sz w:val="24"/>
          <w:szCs w:val="24"/>
        </w:rPr>
        <w:t xml:space="preserve">Gerçek dostlar, zor zamanlarımızda yanımızda olan </w:t>
      </w:r>
      <w:r w:rsidRPr="00770E05">
        <w:rPr>
          <w:rFonts w:ascii="Times New Roman" w:hAnsi="Times New Roman" w:cs="Times New Roman"/>
          <w:b/>
          <w:bCs/>
          <w:iCs/>
          <w:sz w:val="24"/>
          <w:szCs w:val="24"/>
        </w:rPr>
        <w:t>kişilerdir</w:t>
      </w:r>
      <w:r w:rsidRPr="00770E05">
        <w:rPr>
          <w:rFonts w:ascii="Times New Roman" w:hAnsi="Times New Roman" w:cs="Times New Roman"/>
          <w:iCs/>
          <w:sz w:val="24"/>
          <w:szCs w:val="24"/>
        </w:rPr>
        <w:t xml:space="preserve">. İnsan hayatta tek başına her zorluğun üstesinden gelemez. Atalarımızın da dediği gibi "Yalnız taş duvar olmaz." Bir derdimiz olduğunda bize el uzatan, sırtımızı dayayabileceğimiz dostlara her zaman ihtiyaç duyarız. Geçen yıl zor bir dönemden geçerken en yakın arkadaşım bana çok yardım </w:t>
      </w:r>
      <w:r w:rsidRPr="00770E05">
        <w:rPr>
          <w:rFonts w:ascii="Times New Roman" w:hAnsi="Times New Roman" w:cs="Times New Roman"/>
          <w:b/>
          <w:bCs/>
          <w:iCs/>
          <w:sz w:val="24"/>
          <w:szCs w:val="24"/>
        </w:rPr>
        <w:t>etmişti</w:t>
      </w:r>
      <w:r w:rsidRPr="00770E05">
        <w:rPr>
          <w:rFonts w:ascii="Times New Roman" w:hAnsi="Times New Roman" w:cs="Times New Roman"/>
          <w:iCs/>
          <w:sz w:val="24"/>
          <w:szCs w:val="24"/>
        </w:rPr>
        <w:t xml:space="preserve">. Bu yüzden yardımlaşma ve dostluk, hayattaki en değerli </w:t>
      </w:r>
      <w:r w:rsidRPr="00770E05">
        <w:rPr>
          <w:rFonts w:ascii="Times New Roman" w:hAnsi="Times New Roman" w:cs="Times New Roman"/>
          <w:b/>
          <w:bCs/>
          <w:iCs/>
          <w:sz w:val="24"/>
          <w:szCs w:val="24"/>
        </w:rPr>
        <w:t>hazinedir</w:t>
      </w:r>
      <w:r w:rsidRPr="00770E05">
        <w:rPr>
          <w:rFonts w:ascii="Times New Roman" w:hAnsi="Times New Roman" w:cs="Times New Roman"/>
          <w:iCs/>
          <w:sz w:val="24"/>
          <w:szCs w:val="24"/>
        </w:rPr>
        <w:t>.</w:t>
      </w:r>
    </w:p>
    <w:p w14:paraId="5CA56F4E" w14:textId="77777777" w:rsidR="00770E05" w:rsidRPr="00770E05" w:rsidRDefault="00770E05" w:rsidP="00770E05">
      <w:pPr>
        <w:rPr>
          <w:rFonts w:ascii="Times New Roman" w:hAnsi="Times New Roman" w:cs="Times New Roman"/>
          <w:iCs/>
          <w:sz w:val="24"/>
          <w:szCs w:val="24"/>
        </w:rPr>
      </w:pPr>
      <w:r w:rsidRPr="00770E05">
        <w:rPr>
          <w:rFonts w:ascii="Times New Roman" w:hAnsi="Times New Roman" w:cs="Times New Roman"/>
          <w:i/>
          <w:iCs/>
          <w:sz w:val="24"/>
          <w:szCs w:val="24"/>
        </w:rPr>
        <w:t xml:space="preserve">(Not: Metinde "Yalnız taş duvar olmaz" sözü </w:t>
      </w:r>
      <w:r w:rsidRPr="00770E05">
        <w:rPr>
          <w:rFonts w:ascii="Times New Roman" w:hAnsi="Times New Roman" w:cs="Times New Roman"/>
          <w:b/>
          <w:bCs/>
          <w:i/>
          <w:iCs/>
          <w:sz w:val="24"/>
          <w:szCs w:val="24"/>
        </w:rPr>
        <w:t>atasözü</w:t>
      </w:r>
      <w:r w:rsidRPr="00770E05">
        <w:rPr>
          <w:rFonts w:ascii="Times New Roman" w:hAnsi="Times New Roman" w:cs="Times New Roman"/>
          <w:i/>
          <w:iCs/>
          <w:sz w:val="24"/>
          <w:szCs w:val="24"/>
        </w:rPr>
        <w:t xml:space="preserve">, "el uzatmak" ve "sırtını dayamak" grupları </w:t>
      </w:r>
      <w:r w:rsidRPr="00770E05">
        <w:rPr>
          <w:rFonts w:ascii="Times New Roman" w:hAnsi="Times New Roman" w:cs="Times New Roman"/>
          <w:b/>
          <w:bCs/>
          <w:i/>
          <w:iCs/>
          <w:sz w:val="24"/>
          <w:szCs w:val="24"/>
        </w:rPr>
        <w:t>deyim</w:t>
      </w:r>
      <w:r w:rsidRPr="00770E05">
        <w:rPr>
          <w:rFonts w:ascii="Times New Roman" w:hAnsi="Times New Roman" w:cs="Times New Roman"/>
          <w:i/>
          <w:iCs/>
          <w:sz w:val="24"/>
          <w:szCs w:val="24"/>
        </w:rPr>
        <w:t xml:space="preserve"> olarak kullanılmıştır. "kişilerdir" ve "hazinedir" sözcüklerinde ek fiilin geniş zamanı, "etmişti" sözcüğünde ise ek fiilin hikâyesi kullanılarak kurallara uyulmuştur.)</w:t>
      </w:r>
    </w:p>
    <w:p w14:paraId="237A9F9D" w14:textId="77777777" w:rsidR="00770E05" w:rsidRPr="00770E05" w:rsidRDefault="00770E05" w:rsidP="00D950F4">
      <w:pPr>
        <w:rPr>
          <w:rFonts w:ascii="Times New Roman" w:hAnsi="Times New Roman" w:cs="Times New Roman"/>
          <w:iCs/>
          <w:sz w:val="24"/>
          <w:szCs w:val="24"/>
        </w:rPr>
      </w:pPr>
    </w:p>
    <w:sectPr w:rsidR="00770E05" w:rsidRPr="00770E05" w:rsidSect="005771DB">
      <w:headerReference w:type="default" r:id="rId20"/>
      <w:footerReference w:type="even" r:id="rId21"/>
      <w:footerReference w:type="default" r:id="rId22"/>
      <w:footerReference w:type="first" r:id="rId23"/>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4C42B9" w14:textId="77777777" w:rsidR="00CA53F0" w:rsidRDefault="00CA53F0" w:rsidP="00804A3F">
      <w:pPr>
        <w:spacing w:after="0" w:line="240" w:lineRule="auto"/>
      </w:pPr>
      <w:r>
        <w:separator/>
      </w:r>
    </w:p>
  </w:endnote>
  <w:endnote w:type="continuationSeparator" w:id="0">
    <w:p w14:paraId="3CF5E584" w14:textId="77777777" w:rsidR="00CA53F0" w:rsidRDefault="00CA53F0"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B821A1" w14:textId="77777777" w:rsidR="00CA53F0" w:rsidRDefault="00CA53F0" w:rsidP="00804A3F">
      <w:pPr>
        <w:spacing w:after="0" w:line="240" w:lineRule="auto"/>
      </w:pPr>
      <w:r>
        <w:separator/>
      </w:r>
    </w:p>
  </w:footnote>
  <w:footnote w:type="continuationSeparator" w:id="0">
    <w:p w14:paraId="3E9834F7" w14:textId="77777777" w:rsidR="00CA53F0" w:rsidRDefault="00CA53F0"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DF233B"/>
    <w:multiLevelType w:val="multilevel"/>
    <w:tmpl w:val="B2D08D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9383D47"/>
    <w:multiLevelType w:val="multilevel"/>
    <w:tmpl w:val="FD0C6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AEC5D17"/>
    <w:multiLevelType w:val="multilevel"/>
    <w:tmpl w:val="F3D83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61C7CCD"/>
    <w:multiLevelType w:val="multilevel"/>
    <w:tmpl w:val="44E800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A910511"/>
    <w:multiLevelType w:val="multilevel"/>
    <w:tmpl w:val="25244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C244757"/>
    <w:multiLevelType w:val="multilevel"/>
    <w:tmpl w:val="3CDAF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93087861">
    <w:abstractNumId w:val="3"/>
  </w:num>
  <w:num w:numId="2" w16cid:durableId="860123205">
    <w:abstractNumId w:val="1"/>
  </w:num>
  <w:num w:numId="3" w16cid:durableId="471796335">
    <w:abstractNumId w:val="2"/>
  </w:num>
  <w:num w:numId="4" w16cid:durableId="867379348">
    <w:abstractNumId w:val="5"/>
  </w:num>
  <w:num w:numId="5" w16cid:durableId="2005740638">
    <w:abstractNumId w:val="4"/>
  </w:num>
  <w:num w:numId="6" w16cid:durableId="1307198569">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D77"/>
    <w:rsid w:val="00011216"/>
    <w:rsid w:val="00012BB3"/>
    <w:rsid w:val="0002319B"/>
    <w:rsid w:val="000241A8"/>
    <w:rsid w:val="000273A8"/>
    <w:rsid w:val="00032260"/>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903EF"/>
    <w:rsid w:val="000A1343"/>
    <w:rsid w:val="000B00EA"/>
    <w:rsid w:val="000B179E"/>
    <w:rsid w:val="000B5816"/>
    <w:rsid w:val="000B5AE8"/>
    <w:rsid w:val="000C6788"/>
    <w:rsid w:val="000C7D69"/>
    <w:rsid w:val="000D5D10"/>
    <w:rsid w:val="000D636C"/>
    <w:rsid w:val="000E0F49"/>
    <w:rsid w:val="000E59FD"/>
    <w:rsid w:val="000E6709"/>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3643"/>
    <w:rsid w:val="001344A2"/>
    <w:rsid w:val="00135DB4"/>
    <w:rsid w:val="00136E7B"/>
    <w:rsid w:val="001379B1"/>
    <w:rsid w:val="00137EDA"/>
    <w:rsid w:val="00140BE3"/>
    <w:rsid w:val="00142326"/>
    <w:rsid w:val="00142451"/>
    <w:rsid w:val="00143C33"/>
    <w:rsid w:val="00143EC4"/>
    <w:rsid w:val="00152A67"/>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5F99"/>
    <w:rsid w:val="00197063"/>
    <w:rsid w:val="001A031D"/>
    <w:rsid w:val="001A1E68"/>
    <w:rsid w:val="001A716C"/>
    <w:rsid w:val="001A7411"/>
    <w:rsid w:val="001B326F"/>
    <w:rsid w:val="001B6CDB"/>
    <w:rsid w:val="001C6D8C"/>
    <w:rsid w:val="001C76EF"/>
    <w:rsid w:val="001D1DC7"/>
    <w:rsid w:val="001D3408"/>
    <w:rsid w:val="001D4E72"/>
    <w:rsid w:val="001E0098"/>
    <w:rsid w:val="001E034B"/>
    <w:rsid w:val="001E2F81"/>
    <w:rsid w:val="001E6086"/>
    <w:rsid w:val="001E6954"/>
    <w:rsid w:val="001F4613"/>
    <w:rsid w:val="001F51B0"/>
    <w:rsid w:val="0020140D"/>
    <w:rsid w:val="00203083"/>
    <w:rsid w:val="0021379D"/>
    <w:rsid w:val="00216591"/>
    <w:rsid w:val="0022033E"/>
    <w:rsid w:val="002215A8"/>
    <w:rsid w:val="00223268"/>
    <w:rsid w:val="0022413C"/>
    <w:rsid w:val="00226A0D"/>
    <w:rsid w:val="002275F1"/>
    <w:rsid w:val="00230128"/>
    <w:rsid w:val="00232955"/>
    <w:rsid w:val="00234D01"/>
    <w:rsid w:val="002409CB"/>
    <w:rsid w:val="002420FC"/>
    <w:rsid w:val="00251B1F"/>
    <w:rsid w:val="00260E75"/>
    <w:rsid w:val="00263BB5"/>
    <w:rsid w:val="0026541E"/>
    <w:rsid w:val="0026590E"/>
    <w:rsid w:val="00267A32"/>
    <w:rsid w:val="00271B00"/>
    <w:rsid w:val="0027480D"/>
    <w:rsid w:val="00281E21"/>
    <w:rsid w:val="002855B9"/>
    <w:rsid w:val="002867FB"/>
    <w:rsid w:val="00286BE0"/>
    <w:rsid w:val="002878F0"/>
    <w:rsid w:val="002927D7"/>
    <w:rsid w:val="002A050C"/>
    <w:rsid w:val="002A2C11"/>
    <w:rsid w:val="002A4636"/>
    <w:rsid w:val="002A69F6"/>
    <w:rsid w:val="002B3889"/>
    <w:rsid w:val="002C44D6"/>
    <w:rsid w:val="002D1772"/>
    <w:rsid w:val="002E37B9"/>
    <w:rsid w:val="002E7BE5"/>
    <w:rsid w:val="002F1159"/>
    <w:rsid w:val="002F1B34"/>
    <w:rsid w:val="002F1C04"/>
    <w:rsid w:val="002F640A"/>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408F7"/>
    <w:rsid w:val="003424B4"/>
    <w:rsid w:val="00342BC2"/>
    <w:rsid w:val="00344A8C"/>
    <w:rsid w:val="0034572A"/>
    <w:rsid w:val="003463C5"/>
    <w:rsid w:val="00354982"/>
    <w:rsid w:val="00361409"/>
    <w:rsid w:val="003614EC"/>
    <w:rsid w:val="00365BE4"/>
    <w:rsid w:val="00365E68"/>
    <w:rsid w:val="00366C46"/>
    <w:rsid w:val="00367528"/>
    <w:rsid w:val="0037229E"/>
    <w:rsid w:val="003726CB"/>
    <w:rsid w:val="00372F7F"/>
    <w:rsid w:val="00383CD7"/>
    <w:rsid w:val="00385917"/>
    <w:rsid w:val="00387691"/>
    <w:rsid w:val="00387DE3"/>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E36A2"/>
    <w:rsid w:val="003F4A31"/>
    <w:rsid w:val="003F4FFC"/>
    <w:rsid w:val="0040008E"/>
    <w:rsid w:val="004001F4"/>
    <w:rsid w:val="00401370"/>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84119"/>
    <w:rsid w:val="0049094A"/>
    <w:rsid w:val="004A0E40"/>
    <w:rsid w:val="004A0F5E"/>
    <w:rsid w:val="004A152A"/>
    <w:rsid w:val="004A34DF"/>
    <w:rsid w:val="004A4CB5"/>
    <w:rsid w:val="004A4F08"/>
    <w:rsid w:val="004A588A"/>
    <w:rsid w:val="004B000A"/>
    <w:rsid w:val="004B3BBE"/>
    <w:rsid w:val="004B4A5B"/>
    <w:rsid w:val="004B5340"/>
    <w:rsid w:val="004C1B9A"/>
    <w:rsid w:val="004C3582"/>
    <w:rsid w:val="004C459A"/>
    <w:rsid w:val="004C7F85"/>
    <w:rsid w:val="004D078E"/>
    <w:rsid w:val="004D1829"/>
    <w:rsid w:val="004D2111"/>
    <w:rsid w:val="004D5F0A"/>
    <w:rsid w:val="004D6CB5"/>
    <w:rsid w:val="004E0699"/>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352BE"/>
    <w:rsid w:val="0054011B"/>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B117D"/>
    <w:rsid w:val="005B1CBC"/>
    <w:rsid w:val="005B20CE"/>
    <w:rsid w:val="005B2209"/>
    <w:rsid w:val="005B51F7"/>
    <w:rsid w:val="005B5B16"/>
    <w:rsid w:val="005C1252"/>
    <w:rsid w:val="005C7294"/>
    <w:rsid w:val="005D0C7F"/>
    <w:rsid w:val="005D111E"/>
    <w:rsid w:val="005D1312"/>
    <w:rsid w:val="005D2408"/>
    <w:rsid w:val="005D2DF6"/>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076DC"/>
    <w:rsid w:val="00610DB5"/>
    <w:rsid w:val="00610E23"/>
    <w:rsid w:val="00611911"/>
    <w:rsid w:val="00613A0E"/>
    <w:rsid w:val="00620E13"/>
    <w:rsid w:val="0062521E"/>
    <w:rsid w:val="006337BA"/>
    <w:rsid w:val="00633AF6"/>
    <w:rsid w:val="0063683C"/>
    <w:rsid w:val="006368F8"/>
    <w:rsid w:val="00640A9B"/>
    <w:rsid w:val="00641D45"/>
    <w:rsid w:val="00643367"/>
    <w:rsid w:val="00652F9E"/>
    <w:rsid w:val="00653B14"/>
    <w:rsid w:val="0066582D"/>
    <w:rsid w:val="00665A94"/>
    <w:rsid w:val="00667CFA"/>
    <w:rsid w:val="0067426C"/>
    <w:rsid w:val="006763A3"/>
    <w:rsid w:val="00681363"/>
    <w:rsid w:val="00683A96"/>
    <w:rsid w:val="006853C7"/>
    <w:rsid w:val="00686615"/>
    <w:rsid w:val="00690C1C"/>
    <w:rsid w:val="00690ECF"/>
    <w:rsid w:val="006919CC"/>
    <w:rsid w:val="00691B6C"/>
    <w:rsid w:val="006925E7"/>
    <w:rsid w:val="00695339"/>
    <w:rsid w:val="00696E27"/>
    <w:rsid w:val="006A13FD"/>
    <w:rsid w:val="006A2337"/>
    <w:rsid w:val="006A6C56"/>
    <w:rsid w:val="006B1956"/>
    <w:rsid w:val="006B4914"/>
    <w:rsid w:val="006B6C73"/>
    <w:rsid w:val="006C310D"/>
    <w:rsid w:val="006C4110"/>
    <w:rsid w:val="006C581A"/>
    <w:rsid w:val="006C5F1D"/>
    <w:rsid w:val="006C5F5E"/>
    <w:rsid w:val="006C6458"/>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33CC"/>
    <w:rsid w:val="0070461A"/>
    <w:rsid w:val="0070513F"/>
    <w:rsid w:val="00712D9F"/>
    <w:rsid w:val="0071318B"/>
    <w:rsid w:val="00714D58"/>
    <w:rsid w:val="00717A29"/>
    <w:rsid w:val="00726AA9"/>
    <w:rsid w:val="00730F5F"/>
    <w:rsid w:val="007322AF"/>
    <w:rsid w:val="0073339F"/>
    <w:rsid w:val="00740C81"/>
    <w:rsid w:val="00743D81"/>
    <w:rsid w:val="00746323"/>
    <w:rsid w:val="00746ADE"/>
    <w:rsid w:val="007471AE"/>
    <w:rsid w:val="00747C55"/>
    <w:rsid w:val="007506EC"/>
    <w:rsid w:val="00750B70"/>
    <w:rsid w:val="007517E7"/>
    <w:rsid w:val="00756D6A"/>
    <w:rsid w:val="00757179"/>
    <w:rsid w:val="0076428B"/>
    <w:rsid w:val="00766E7E"/>
    <w:rsid w:val="00767D94"/>
    <w:rsid w:val="00770311"/>
    <w:rsid w:val="00770E05"/>
    <w:rsid w:val="00772A95"/>
    <w:rsid w:val="007737C1"/>
    <w:rsid w:val="00774138"/>
    <w:rsid w:val="0077494B"/>
    <w:rsid w:val="007752D9"/>
    <w:rsid w:val="00780006"/>
    <w:rsid w:val="00783633"/>
    <w:rsid w:val="007850D2"/>
    <w:rsid w:val="007867ED"/>
    <w:rsid w:val="0078735C"/>
    <w:rsid w:val="00794D5D"/>
    <w:rsid w:val="00795713"/>
    <w:rsid w:val="007963B8"/>
    <w:rsid w:val="007964DD"/>
    <w:rsid w:val="00796F58"/>
    <w:rsid w:val="007973E9"/>
    <w:rsid w:val="007A02A6"/>
    <w:rsid w:val="007A0355"/>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5542"/>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57780"/>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551B"/>
    <w:rsid w:val="00896D63"/>
    <w:rsid w:val="00897A3F"/>
    <w:rsid w:val="008A02D9"/>
    <w:rsid w:val="008A12ED"/>
    <w:rsid w:val="008A1D39"/>
    <w:rsid w:val="008A219A"/>
    <w:rsid w:val="008A3F94"/>
    <w:rsid w:val="008A461D"/>
    <w:rsid w:val="008A57F9"/>
    <w:rsid w:val="008A651B"/>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0FDE"/>
    <w:rsid w:val="00924C00"/>
    <w:rsid w:val="00934769"/>
    <w:rsid w:val="009407C5"/>
    <w:rsid w:val="00940A71"/>
    <w:rsid w:val="00941763"/>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01AE"/>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783B"/>
    <w:rsid w:val="009F0061"/>
    <w:rsid w:val="00A01C2B"/>
    <w:rsid w:val="00A02E9D"/>
    <w:rsid w:val="00A034DC"/>
    <w:rsid w:val="00A03DE6"/>
    <w:rsid w:val="00A05C41"/>
    <w:rsid w:val="00A070FE"/>
    <w:rsid w:val="00A150FC"/>
    <w:rsid w:val="00A22DD0"/>
    <w:rsid w:val="00A2334F"/>
    <w:rsid w:val="00A2362A"/>
    <w:rsid w:val="00A23B29"/>
    <w:rsid w:val="00A2577F"/>
    <w:rsid w:val="00A26419"/>
    <w:rsid w:val="00A3040A"/>
    <w:rsid w:val="00A30A9A"/>
    <w:rsid w:val="00A31C1F"/>
    <w:rsid w:val="00A327AC"/>
    <w:rsid w:val="00A32C8E"/>
    <w:rsid w:val="00A43BBD"/>
    <w:rsid w:val="00A5329F"/>
    <w:rsid w:val="00A5443F"/>
    <w:rsid w:val="00A55CC9"/>
    <w:rsid w:val="00A61C10"/>
    <w:rsid w:val="00A61C56"/>
    <w:rsid w:val="00A62274"/>
    <w:rsid w:val="00A63567"/>
    <w:rsid w:val="00A66EBF"/>
    <w:rsid w:val="00A71325"/>
    <w:rsid w:val="00A72044"/>
    <w:rsid w:val="00A7553D"/>
    <w:rsid w:val="00A80E51"/>
    <w:rsid w:val="00A810E0"/>
    <w:rsid w:val="00A81843"/>
    <w:rsid w:val="00A84467"/>
    <w:rsid w:val="00A84C58"/>
    <w:rsid w:val="00A901C8"/>
    <w:rsid w:val="00A92F4F"/>
    <w:rsid w:val="00A9670D"/>
    <w:rsid w:val="00AA4A48"/>
    <w:rsid w:val="00AA6C8C"/>
    <w:rsid w:val="00AB0E94"/>
    <w:rsid w:val="00AB17A6"/>
    <w:rsid w:val="00AB36F2"/>
    <w:rsid w:val="00AB456D"/>
    <w:rsid w:val="00AB6979"/>
    <w:rsid w:val="00AB6A99"/>
    <w:rsid w:val="00AC3C26"/>
    <w:rsid w:val="00AC5166"/>
    <w:rsid w:val="00AC68D5"/>
    <w:rsid w:val="00AD2657"/>
    <w:rsid w:val="00AD2A06"/>
    <w:rsid w:val="00AD2F68"/>
    <w:rsid w:val="00AD58B2"/>
    <w:rsid w:val="00AE4C84"/>
    <w:rsid w:val="00AE5004"/>
    <w:rsid w:val="00AE72D6"/>
    <w:rsid w:val="00AF08E3"/>
    <w:rsid w:val="00AF1003"/>
    <w:rsid w:val="00AF3870"/>
    <w:rsid w:val="00AF67F4"/>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4B76"/>
    <w:rsid w:val="00B5610F"/>
    <w:rsid w:val="00B57F9F"/>
    <w:rsid w:val="00B63EEB"/>
    <w:rsid w:val="00B6526C"/>
    <w:rsid w:val="00B65982"/>
    <w:rsid w:val="00B6723C"/>
    <w:rsid w:val="00B676ED"/>
    <w:rsid w:val="00B722E4"/>
    <w:rsid w:val="00B74AEA"/>
    <w:rsid w:val="00B75BD3"/>
    <w:rsid w:val="00B80DB8"/>
    <w:rsid w:val="00B823EA"/>
    <w:rsid w:val="00B82E9E"/>
    <w:rsid w:val="00B836A4"/>
    <w:rsid w:val="00B853D4"/>
    <w:rsid w:val="00B92CFB"/>
    <w:rsid w:val="00B95257"/>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5EA0"/>
    <w:rsid w:val="00C0655B"/>
    <w:rsid w:val="00C12CB8"/>
    <w:rsid w:val="00C12D81"/>
    <w:rsid w:val="00C13F4F"/>
    <w:rsid w:val="00C203DE"/>
    <w:rsid w:val="00C20812"/>
    <w:rsid w:val="00C21CD7"/>
    <w:rsid w:val="00C2385D"/>
    <w:rsid w:val="00C23F75"/>
    <w:rsid w:val="00C4032E"/>
    <w:rsid w:val="00C40C39"/>
    <w:rsid w:val="00C438D4"/>
    <w:rsid w:val="00C46B7D"/>
    <w:rsid w:val="00C47853"/>
    <w:rsid w:val="00C52D6F"/>
    <w:rsid w:val="00C62D42"/>
    <w:rsid w:val="00C63015"/>
    <w:rsid w:val="00C67E8C"/>
    <w:rsid w:val="00C732C2"/>
    <w:rsid w:val="00C77178"/>
    <w:rsid w:val="00C8179A"/>
    <w:rsid w:val="00C83B6B"/>
    <w:rsid w:val="00C84BDD"/>
    <w:rsid w:val="00C90239"/>
    <w:rsid w:val="00C906FF"/>
    <w:rsid w:val="00C9711D"/>
    <w:rsid w:val="00CA17AA"/>
    <w:rsid w:val="00CA53F0"/>
    <w:rsid w:val="00CB0090"/>
    <w:rsid w:val="00CB1504"/>
    <w:rsid w:val="00CB4834"/>
    <w:rsid w:val="00CB6814"/>
    <w:rsid w:val="00CC04A1"/>
    <w:rsid w:val="00CC1D71"/>
    <w:rsid w:val="00CC5197"/>
    <w:rsid w:val="00CD016A"/>
    <w:rsid w:val="00CD0E91"/>
    <w:rsid w:val="00CD2EF4"/>
    <w:rsid w:val="00CD3A20"/>
    <w:rsid w:val="00CD6EB2"/>
    <w:rsid w:val="00CE3357"/>
    <w:rsid w:val="00CE4123"/>
    <w:rsid w:val="00CE6766"/>
    <w:rsid w:val="00CF473D"/>
    <w:rsid w:val="00CF6AC4"/>
    <w:rsid w:val="00CF78A9"/>
    <w:rsid w:val="00D01D23"/>
    <w:rsid w:val="00D0344F"/>
    <w:rsid w:val="00D046A2"/>
    <w:rsid w:val="00D12987"/>
    <w:rsid w:val="00D2006A"/>
    <w:rsid w:val="00D208FD"/>
    <w:rsid w:val="00D20954"/>
    <w:rsid w:val="00D229DE"/>
    <w:rsid w:val="00D241C0"/>
    <w:rsid w:val="00D30B6B"/>
    <w:rsid w:val="00D321EB"/>
    <w:rsid w:val="00D33269"/>
    <w:rsid w:val="00D35A79"/>
    <w:rsid w:val="00D35E00"/>
    <w:rsid w:val="00D46444"/>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0F4"/>
    <w:rsid w:val="00D959DE"/>
    <w:rsid w:val="00D95FA6"/>
    <w:rsid w:val="00D96564"/>
    <w:rsid w:val="00D9730F"/>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9A9"/>
    <w:rsid w:val="00E147E5"/>
    <w:rsid w:val="00E15DA2"/>
    <w:rsid w:val="00E40125"/>
    <w:rsid w:val="00E4304A"/>
    <w:rsid w:val="00E45E77"/>
    <w:rsid w:val="00E474D8"/>
    <w:rsid w:val="00E53ECF"/>
    <w:rsid w:val="00E5484B"/>
    <w:rsid w:val="00E55628"/>
    <w:rsid w:val="00E60694"/>
    <w:rsid w:val="00E65793"/>
    <w:rsid w:val="00E66B53"/>
    <w:rsid w:val="00E679CB"/>
    <w:rsid w:val="00E70352"/>
    <w:rsid w:val="00E743FF"/>
    <w:rsid w:val="00E84797"/>
    <w:rsid w:val="00E85FAB"/>
    <w:rsid w:val="00E867DF"/>
    <w:rsid w:val="00E909D6"/>
    <w:rsid w:val="00E936D2"/>
    <w:rsid w:val="00E9638A"/>
    <w:rsid w:val="00EA2617"/>
    <w:rsid w:val="00EA29B1"/>
    <w:rsid w:val="00EA44FF"/>
    <w:rsid w:val="00EA7676"/>
    <w:rsid w:val="00EB0914"/>
    <w:rsid w:val="00EB2553"/>
    <w:rsid w:val="00EB2FB5"/>
    <w:rsid w:val="00EB5F3E"/>
    <w:rsid w:val="00EC539F"/>
    <w:rsid w:val="00EC77B3"/>
    <w:rsid w:val="00ED0A4B"/>
    <w:rsid w:val="00ED5BFC"/>
    <w:rsid w:val="00ED5D3D"/>
    <w:rsid w:val="00EE3596"/>
    <w:rsid w:val="00EE3A4B"/>
    <w:rsid w:val="00EE7A5B"/>
    <w:rsid w:val="00EF1D31"/>
    <w:rsid w:val="00EF6DE6"/>
    <w:rsid w:val="00F01062"/>
    <w:rsid w:val="00F025FD"/>
    <w:rsid w:val="00F10413"/>
    <w:rsid w:val="00F105DA"/>
    <w:rsid w:val="00F10D24"/>
    <w:rsid w:val="00F16F2C"/>
    <w:rsid w:val="00F204A0"/>
    <w:rsid w:val="00F21971"/>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0E80"/>
    <w:rsid w:val="00F86F17"/>
    <w:rsid w:val="00F945E2"/>
    <w:rsid w:val="00F96471"/>
    <w:rsid w:val="00F969FE"/>
    <w:rsid w:val="00F97227"/>
    <w:rsid w:val="00F97EC9"/>
    <w:rsid w:val="00FA2DAE"/>
    <w:rsid w:val="00FA3E8B"/>
    <w:rsid w:val="00FA6100"/>
    <w:rsid w:val="00FA635F"/>
    <w:rsid w:val="00FA7969"/>
    <w:rsid w:val="00FA7B84"/>
    <w:rsid w:val="00FB09C9"/>
    <w:rsid w:val="00FB11FE"/>
    <w:rsid w:val="00FB1872"/>
    <w:rsid w:val="00FB2CDE"/>
    <w:rsid w:val="00FB3C0B"/>
    <w:rsid w:val="00FB676E"/>
    <w:rsid w:val="00FC2471"/>
    <w:rsid w:val="00FC5FEE"/>
    <w:rsid w:val="00FD0C96"/>
    <w:rsid w:val="00FD1E08"/>
    <w:rsid w:val="00FD752C"/>
    <w:rsid w:val="00FE5170"/>
    <w:rsid w:val="00FE5384"/>
    <w:rsid w:val="00FE701F"/>
    <w:rsid w:val="00FF081E"/>
    <w:rsid w:val="00FF46C0"/>
    <w:rsid w:val="00FF5959"/>
    <w:rsid w:val="00FF79D7"/>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sorubak.com/sinav/" TargetMode="External"/><Relationship Id="rId25" Type="http://schemas.openxmlformats.org/officeDocument/2006/relationships/theme" Target="theme/theme1.xml"/><Relationship Id="rId2" Type="http://schemas.openxmlformats.org/officeDocument/2006/relationships/numbering" Target="numbering.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ink/ink1.xml"/><Relationship Id="rId23" Type="http://schemas.openxmlformats.org/officeDocument/2006/relationships/footer" Target="footer3.xml"/><Relationship Id="rId10" Type="http://schemas.openxmlformats.org/officeDocument/2006/relationships/hyperlink" Target="https://www.sorubak.com/sinav/"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08T07:06:54.707"/>
    </inkml:context>
    <inkml:brush xml:id="br0">
      <inkml:brushProperty name="width" value="0.025" units="cm"/>
      <inkml:brushProperty name="height" value="0.025" units="cm"/>
    </inkml:brush>
  </inkml:definitions>
  <inkml:trace contextRef="#ctx0" brushRef="#br0">0 0 24575</inkml:trace>
</inkml:ink>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4</Pages>
  <Words>997</Words>
  <Characters>5688</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21</cp:revision>
  <cp:lastPrinted>2024-11-08T20:18:00Z</cp:lastPrinted>
  <dcterms:created xsi:type="dcterms:W3CDTF">2026-04-26T20:08:00Z</dcterms:created>
  <dcterms:modified xsi:type="dcterms:W3CDTF">2026-05-13T19:15:00Z</dcterms:modified>
</cp:coreProperties>
</file>