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3E770DB"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53EC266" w:rsidR="00613A0E" w:rsidRPr="00205A70" w:rsidRDefault="00452B80" w:rsidP="00452B80">
                            <w:pPr>
                              <w:rPr>
                                <w:b/>
                                <w:sz w:val="24"/>
                                <w:szCs w:val="24"/>
                              </w:rPr>
                            </w:pPr>
                            <w:r>
                              <w:rPr>
                                <w:b/>
                                <w:sz w:val="24"/>
                                <w:szCs w:val="24"/>
                              </w:rPr>
                              <w:t xml:space="preserve">    </w:t>
                            </w:r>
                            <w:r w:rsidR="00340FCE">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53EC266" w:rsidR="00613A0E" w:rsidRPr="00205A70" w:rsidRDefault="00452B80" w:rsidP="00452B80">
                      <w:pPr>
                        <w:rPr>
                          <w:b/>
                          <w:sz w:val="24"/>
                          <w:szCs w:val="24"/>
                        </w:rPr>
                      </w:pPr>
                      <w:r>
                        <w:rPr>
                          <w:b/>
                          <w:sz w:val="24"/>
                          <w:szCs w:val="24"/>
                        </w:rPr>
                        <w:t xml:space="preserve">    </w:t>
                      </w:r>
                      <w:r w:rsidR="00340FCE">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8D7E69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6C722A">
        <w:rPr>
          <w:rFonts w:cstheme="minorHAnsi"/>
          <w:sz w:val="20"/>
          <w:szCs w:val="20"/>
        </w:rPr>
        <w:t xml:space="preserve"> </w:t>
      </w:r>
      <w:r w:rsidR="009C666F">
        <w:rPr>
          <w:rFonts w:cstheme="minorHAnsi"/>
          <w:sz w:val="20"/>
          <w:szCs w:val="20"/>
        </w:rPr>
        <w:t xml:space="preserve">   </w:t>
      </w:r>
      <w:r w:rsidR="0081785D">
        <w:rPr>
          <w:rFonts w:cstheme="minorHAnsi"/>
          <w:sz w:val="20"/>
          <w:szCs w:val="20"/>
        </w:rPr>
        <w:t xml:space="preserve"> </w:t>
      </w:r>
      <w:r w:rsidR="0051003C">
        <w:rPr>
          <w:rFonts w:cstheme="minorHAnsi"/>
          <w:b/>
          <w:bCs/>
          <w:sz w:val="20"/>
          <w:szCs w:val="20"/>
        </w:rPr>
        <w:t>SOSYAL B</w:t>
      </w:r>
      <w:r w:rsidR="006C722A">
        <w:rPr>
          <w:rFonts w:cstheme="minorHAnsi"/>
          <w:b/>
          <w:bCs/>
          <w:sz w:val="20"/>
          <w:szCs w:val="20"/>
        </w:rPr>
        <w:t>İ</w:t>
      </w:r>
      <w:r w:rsidR="0051003C">
        <w:rPr>
          <w:rFonts w:cstheme="minorHAnsi"/>
          <w:b/>
          <w:bCs/>
          <w:sz w:val="20"/>
          <w:szCs w:val="20"/>
        </w:rPr>
        <w:t>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97" w:type="dxa"/>
        <w:tblInd w:w="-147" w:type="dxa"/>
        <w:tblLook w:val="04A0" w:firstRow="1" w:lastRow="0" w:firstColumn="1" w:lastColumn="0" w:noHBand="0" w:noVBand="1"/>
      </w:tblPr>
      <w:tblGrid>
        <w:gridCol w:w="1165"/>
        <w:gridCol w:w="1167"/>
        <w:gridCol w:w="1167"/>
        <w:gridCol w:w="1165"/>
        <w:gridCol w:w="1167"/>
        <w:gridCol w:w="1167"/>
        <w:gridCol w:w="1165"/>
        <w:gridCol w:w="1167"/>
        <w:gridCol w:w="1167"/>
      </w:tblGrid>
      <w:tr w:rsidR="00BC31B6" w14:paraId="5F4B3517" w14:textId="77777777" w:rsidTr="00BC31B6">
        <w:trPr>
          <w:cnfStyle w:val="100000000000" w:firstRow="1" w:lastRow="0" w:firstColumn="0" w:lastColumn="0" w:oddVBand="0" w:evenVBand="0" w:oddHBand="0"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1165" w:type="dxa"/>
          </w:tcPr>
          <w:p w14:paraId="35C724D5" w14:textId="77777777" w:rsidR="00BC31B6" w:rsidRPr="00360852" w:rsidRDefault="00BC31B6" w:rsidP="005E478A">
            <w:pPr>
              <w:jc w:val="center"/>
              <w:rPr>
                <w:b w:val="0"/>
                <w:bCs w:val="0"/>
                <w:color w:val="FFFFFF" w:themeColor="background1"/>
                <w:sz w:val="18"/>
                <w:szCs w:val="18"/>
              </w:rPr>
            </w:pPr>
            <w:r w:rsidRPr="00360852">
              <w:rPr>
                <w:sz w:val="18"/>
                <w:szCs w:val="18"/>
              </w:rPr>
              <w:t>1. Soru</w:t>
            </w:r>
          </w:p>
          <w:p w14:paraId="33DCD0C1" w14:textId="07CE3212" w:rsidR="00BC31B6" w:rsidRPr="00360852" w:rsidRDefault="00BC31B6"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1167" w:type="dxa"/>
          </w:tcPr>
          <w:p w14:paraId="394139A1" w14:textId="77777777" w:rsidR="00BC31B6" w:rsidRPr="00C23F75" w:rsidRDefault="00BC31B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3DD8C82" w:rsidR="00BC31B6" w:rsidRPr="00C23F75" w:rsidRDefault="00BC31B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167" w:type="dxa"/>
          </w:tcPr>
          <w:p w14:paraId="17A9D2C9" w14:textId="77777777" w:rsidR="00BC31B6" w:rsidRPr="00C23F75" w:rsidRDefault="00BC31B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49D9298" w:rsidR="00BC31B6" w:rsidRPr="00C23F75" w:rsidRDefault="00BC31B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165" w:type="dxa"/>
          </w:tcPr>
          <w:p w14:paraId="7742A56B" w14:textId="77777777" w:rsidR="00BC31B6" w:rsidRDefault="00BC31B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1170E0F" w:rsidR="00BC31B6" w:rsidRPr="00360852" w:rsidRDefault="00BC31B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67" w:type="dxa"/>
          </w:tcPr>
          <w:p w14:paraId="342AF2B1" w14:textId="77777777" w:rsidR="00BC31B6" w:rsidRDefault="00BC31B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1462047" w:rsidR="00BC31B6" w:rsidRPr="00360852" w:rsidRDefault="00BC31B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67" w:type="dxa"/>
          </w:tcPr>
          <w:p w14:paraId="3D0F0A33" w14:textId="77777777" w:rsidR="00BC31B6" w:rsidRDefault="00BC31B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F26C123" w:rsidR="00BC31B6" w:rsidRDefault="00BC31B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(12 Puan)</w:t>
            </w:r>
          </w:p>
        </w:tc>
        <w:tc>
          <w:tcPr>
            <w:tcW w:w="1165" w:type="dxa"/>
          </w:tcPr>
          <w:p w14:paraId="7CEF07FA" w14:textId="5B43B0AA" w:rsidR="00BC31B6" w:rsidRDefault="00BC31B6" w:rsidP="00052A0D">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04C403E5" w14:textId="5F778E0B" w:rsidR="00BC31B6" w:rsidRDefault="00BC31B6" w:rsidP="00052A0D">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(12 Puan)</w:t>
            </w:r>
          </w:p>
        </w:tc>
        <w:tc>
          <w:tcPr>
            <w:tcW w:w="1167" w:type="dxa"/>
          </w:tcPr>
          <w:p w14:paraId="4025A196" w14:textId="1C6DF41D" w:rsidR="00BC31B6" w:rsidRDefault="00BC31B6" w:rsidP="00052A0D">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1B7326F" w14:textId="436F485A" w:rsidR="00BC31B6" w:rsidRDefault="00BC31B6" w:rsidP="00052A0D">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(12 Puan)</w:t>
            </w:r>
          </w:p>
        </w:tc>
        <w:tc>
          <w:tcPr>
            <w:tcW w:w="1167" w:type="dxa"/>
          </w:tcPr>
          <w:p w14:paraId="319DC1CE" w14:textId="15D1B65A" w:rsidR="00BC31B6" w:rsidRDefault="00BC31B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BC31B6" w:rsidRDefault="00BC31B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BC31B6" w14:paraId="4025E7B9" w14:textId="77777777" w:rsidTr="00BC31B6">
        <w:trPr>
          <w:trHeight w:val="129"/>
        </w:trPr>
        <w:tc>
          <w:tcPr>
            <w:cnfStyle w:val="001000000000" w:firstRow="0" w:lastRow="0" w:firstColumn="1" w:lastColumn="0" w:oddVBand="0" w:evenVBand="0" w:oddHBand="0" w:evenHBand="0" w:firstRowFirstColumn="0" w:firstRowLastColumn="0" w:lastRowFirstColumn="0" w:lastRowLastColumn="0"/>
            <w:tcW w:w="1165" w:type="dxa"/>
          </w:tcPr>
          <w:p w14:paraId="63409D01" w14:textId="4F879921" w:rsidR="00BC31B6" w:rsidRPr="00360852" w:rsidRDefault="00BC31B6" w:rsidP="005E478A">
            <w:pPr>
              <w:jc w:val="center"/>
              <w:rPr>
                <w:sz w:val="18"/>
                <w:szCs w:val="18"/>
              </w:rPr>
            </w:pPr>
            <w:r w:rsidRPr="00421441">
              <w:rPr>
                <w:sz w:val="18"/>
                <w:szCs w:val="18"/>
              </w:rPr>
              <w:t>…………</w:t>
            </w:r>
          </w:p>
        </w:tc>
        <w:tc>
          <w:tcPr>
            <w:tcW w:w="1167" w:type="dxa"/>
          </w:tcPr>
          <w:p w14:paraId="40D40D8C" w14:textId="77777777" w:rsidR="00BC31B6" w:rsidRPr="00360852" w:rsidRDefault="00BC31B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7" w:type="dxa"/>
          </w:tcPr>
          <w:p w14:paraId="22189A10" w14:textId="77777777" w:rsidR="00BC31B6" w:rsidRPr="00360852" w:rsidRDefault="00BC31B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5" w:type="dxa"/>
          </w:tcPr>
          <w:p w14:paraId="24DB285D" w14:textId="77777777" w:rsidR="00BC31B6" w:rsidRPr="00360852" w:rsidRDefault="00BC31B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7" w:type="dxa"/>
          </w:tcPr>
          <w:p w14:paraId="06A83561" w14:textId="77777777" w:rsidR="00BC31B6" w:rsidRPr="00360852" w:rsidRDefault="00BC31B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7" w:type="dxa"/>
          </w:tcPr>
          <w:p w14:paraId="44667371" w14:textId="51092D0C" w:rsidR="00BC31B6" w:rsidRDefault="00BC31B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5" w:type="dxa"/>
          </w:tcPr>
          <w:p w14:paraId="24807CDC" w14:textId="3E4FC95B" w:rsidR="00BC31B6" w:rsidRDefault="00BC31B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7" w:type="dxa"/>
          </w:tcPr>
          <w:p w14:paraId="0E13925C" w14:textId="15EC6ECB" w:rsidR="00BC31B6" w:rsidRDefault="00BC31B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7" w:type="dxa"/>
          </w:tcPr>
          <w:p w14:paraId="296C7088" w14:textId="15274662" w:rsidR="00BC31B6" w:rsidRPr="00421441" w:rsidRDefault="00BC31B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87074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340FCE" w:rsidRPr="00DC0F19" w14:paraId="72BFACFB" w14:textId="218C2315" w:rsidTr="00870742">
        <w:trPr>
          <w:trHeight w:val="787"/>
        </w:trPr>
        <w:tc>
          <w:tcPr>
            <w:tcW w:w="10774" w:type="dxa"/>
            <w:gridSpan w:val="2"/>
          </w:tcPr>
          <w:p w14:paraId="581938DF" w14:textId="77777777" w:rsidR="000A1DEC" w:rsidRPr="000A1DEC" w:rsidRDefault="000A1DEC" w:rsidP="00EA0741">
            <w:pPr>
              <w:rPr>
                <w:rFonts w:ascii="Times New Roman" w:hAnsi="Times New Roman" w:cs="Times New Roman"/>
                <w:noProof/>
                <w:sz w:val="24"/>
                <w:szCs w:val="24"/>
              </w:rPr>
            </w:pPr>
            <w:r w:rsidRPr="000A1DEC">
              <w:rPr>
                <w:rFonts w:ascii="Times New Roman" w:hAnsi="Times New Roman" w:cs="Times New Roman"/>
                <w:noProof/>
                <w:sz w:val="24"/>
                <w:szCs w:val="24"/>
              </w:rPr>
              <w:t xml:space="preserve">Devlet; anayasaya göre, sağlıklı, planlı ve düzenli kentleşmeyi gerçekleştirmek, çarpık kentleşmeyi önlemek için imar planları hazırlar ve bu plan dışında bulunan alanlara mesken yapılmasına izin vermez. </w:t>
            </w:r>
          </w:p>
          <w:p w14:paraId="733DBE20" w14:textId="0097BC23" w:rsidR="000A1DEC" w:rsidRPr="000A1DEC" w:rsidRDefault="000A1DEC" w:rsidP="00EA0741">
            <w:pPr>
              <w:rPr>
                <w:rFonts w:ascii="Times New Roman" w:hAnsi="Times New Roman" w:cs="Times New Roman"/>
                <w:b/>
                <w:bCs/>
                <w:noProof/>
                <w:sz w:val="24"/>
                <w:szCs w:val="24"/>
              </w:rPr>
            </w:pPr>
            <w:r w:rsidRPr="000A1DEC">
              <w:rPr>
                <w:rFonts w:ascii="Times New Roman" w:hAnsi="Times New Roman" w:cs="Times New Roman"/>
                <w:b/>
                <w:bCs/>
                <w:noProof/>
                <w:sz w:val="24"/>
                <w:szCs w:val="24"/>
              </w:rPr>
              <w:t>Bu durum, temel hak ve özgürlüklerden hangisinin sınırlandırıldığına örnek olarak gösterilebilir?</w:t>
            </w:r>
          </w:p>
          <w:p w14:paraId="6C51554A" w14:textId="77777777" w:rsidR="004164BE" w:rsidRPr="000A1DEC" w:rsidRDefault="004164BE" w:rsidP="00EA0741">
            <w:pPr>
              <w:rPr>
                <w:rFonts w:ascii="Times New Roman" w:hAnsi="Times New Roman" w:cs="Times New Roman"/>
                <w:noProof/>
                <w:sz w:val="24"/>
                <w:szCs w:val="24"/>
              </w:rPr>
            </w:pPr>
            <w:r w:rsidRPr="000A1DEC">
              <w:rPr>
                <w:rFonts w:ascii="Segoe UI Symbol" w:hAnsi="Segoe UI Symbol" w:cs="Segoe UI Symbol"/>
                <w:noProof/>
                <w:sz w:val="24"/>
                <w:szCs w:val="24"/>
              </w:rPr>
              <w:t>✎</w:t>
            </w:r>
            <w:r w:rsidRPr="000A1DEC">
              <w:rPr>
                <w:rFonts w:ascii="Times New Roman" w:hAnsi="Times New Roman" w:cs="Times New Roman"/>
                <w:noProof/>
                <w:sz w:val="24"/>
                <w:szCs w:val="24"/>
              </w:rPr>
              <w:t>...</w:t>
            </w:r>
          </w:p>
          <w:p w14:paraId="182A9E7E" w14:textId="6C041244" w:rsidR="000A1DEC" w:rsidRPr="003B6800" w:rsidRDefault="000A1DEC" w:rsidP="00EA0741">
            <w:pPr>
              <w:rPr>
                <w:rFonts w:ascii="Times New Roman" w:hAnsi="Times New Roman" w:cs="Times New Roman"/>
                <w:b/>
                <w:bCs/>
                <w:noProof/>
                <w:sz w:val="24"/>
                <w:szCs w:val="24"/>
              </w:rPr>
            </w:pPr>
          </w:p>
        </w:tc>
      </w:tr>
      <w:tr w:rsidR="00924C00" w:rsidRPr="00B4403F" w14:paraId="4BA3EE78" w14:textId="44169730" w:rsidTr="0087074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2F706E" w:rsidRPr="00B4403F" w14:paraId="7FA4D4DD" w14:textId="38C2D1BF" w:rsidTr="00870742">
        <w:trPr>
          <w:trHeight w:val="217"/>
        </w:trPr>
        <w:tc>
          <w:tcPr>
            <w:tcW w:w="10774" w:type="dxa"/>
            <w:gridSpan w:val="2"/>
          </w:tcPr>
          <w:p w14:paraId="3834BC00" w14:textId="77777777" w:rsidR="000A1DEC" w:rsidRPr="000A1DEC" w:rsidRDefault="000A1DEC" w:rsidP="004164BE">
            <w:pPr>
              <w:rPr>
                <w:rFonts w:ascii="Times New Roman" w:hAnsi="Times New Roman" w:cs="Times New Roman"/>
                <w:noProof/>
                <w:sz w:val="24"/>
                <w:szCs w:val="24"/>
              </w:rPr>
            </w:pPr>
            <w:r w:rsidRPr="000A1DEC">
              <w:rPr>
                <w:rFonts w:ascii="Times New Roman" w:hAnsi="Times New Roman" w:cs="Times New Roman"/>
                <w:noProof/>
                <w:sz w:val="24"/>
                <w:szCs w:val="24"/>
              </w:rPr>
              <w:t xml:space="preserve">Bilginin korunması, yaygınlaştırılması ve aktarılmasında etkili olan aşağıdaki araçların hangi uygarlıklar tarafından bulunduğunu karşılarına yazınız. </w:t>
            </w:r>
          </w:p>
          <w:p w14:paraId="236D0CC2" w14:textId="1D08E05B" w:rsidR="000A1DEC" w:rsidRDefault="000A1DEC" w:rsidP="004164BE">
            <w:pPr>
              <w:rPr>
                <w:rFonts w:ascii="Times New Roman" w:hAnsi="Times New Roman" w:cs="Times New Roman"/>
                <w:noProof/>
                <w:sz w:val="24"/>
                <w:szCs w:val="24"/>
              </w:rPr>
            </w:pPr>
            <w:r w:rsidRPr="000A1DEC">
              <w:rPr>
                <w:rFonts w:ascii="Segoe UI Symbol" w:hAnsi="Segoe UI Symbol" w:cs="Segoe UI Symbol"/>
                <w:noProof/>
                <w:sz w:val="24"/>
                <w:szCs w:val="24"/>
              </w:rPr>
              <w:t>❖</w:t>
            </w:r>
            <w:r w:rsidRPr="000A1DEC">
              <w:rPr>
                <w:rFonts w:ascii="Times New Roman" w:hAnsi="Times New Roman" w:cs="Times New Roman"/>
                <w:noProof/>
                <w:sz w:val="24"/>
                <w:szCs w:val="24"/>
              </w:rPr>
              <w:t xml:space="preserve"> </w:t>
            </w:r>
            <w:r w:rsidRPr="000A1DEC">
              <w:rPr>
                <w:rFonts w:ascii="Times New Roman" w:hAnsi="Times New Roman" w:cs="Times New Roman"/>
                <w:noProof/>
                <w:sz w:val="24"/>
                <w:szCs w:val="24"/>
              </w:rPr>
              <w:t xml:space="preserve">Çivi yazısı: </w:t>
            </w:r>
            <w:r>
              <w:rPr>
                <w:rFonts w:ascii="Times New Roman" w:hAnsi="Times New Roman" w:cs="Times New Roman"/>
                <w:noProof/>
                <w:sz w:val="24"/>
                <w:szCs w:val="24"/>
              </w:rPr>
              <w:t>...........................</w:t>
            </w:r>
            <w:r w:rsidRPr="000A1DEC">
              <w:rPr>
                <w:rFonts w:ascii="Times New Roman" w:hAnsi="Times New Roman" w:cs="Times New Roman"/>
                <w:noProof/>
                <w:sz w:val="24"/>
                <w:szCs w:val="24"/>
              </w:rPr>
              <w:t xml:space="preserve"> </w:t>
            </w:r>
            <w:r w:rsidRPr="000A1DEC">
              <w:rPr>
                <w:rFonts w:ascii="Segoe UI Symbol" w:hAnsi="Segoe UI Symbol" w:cs="Segoe UI Symbol"/>
                <w:noProof/>
                <w:sz w:val="24"/>
                <w:szCs w:val="24"/>
              </w:rPr>
              <w:t>❖</w:t>
            </w:r>
            <w:r w:rsidRPr="000A1DEC">
              <w:rPr>
                <w:rFonts w:ascii="Times New Roman" w:hAnsi="Times New Roman" w:cs="Times New Roman"/>
                <w:noProof/>
                <w:sz w:val="24"/>
                <w:szCs w:val="24"/>
              </w:rPr>
              <w:t xml:space="preserve"> </w:t>
            </w:r>
            <w:r w:rsidRPr="000A1DEC">
              <w:rPr>
                <w:rFonts w:ascii="Times New Roman" w:hAnsi="Times New Roman" w:cs="Times New Roman"/>
                <w:noProof/>
                <w:sz w:val="24"/>
                <w:szCs w:val="24"/>
              </w:rPr>
              <w:t xml:space="preserve">Hiyeroglif yazısı: </w:t>
            </w:r>
            <w:r>
              <w:rPr>
                <w:rFonts w:ascii="Times New Roman" w:hAnsi="Times New Roman" w:cs="Times New Roman"/>
                <w:noProof/>
                <w:sz w:val="24"/>
                <w:szCs w:val="24"/>
              </w:rPr>
              <w:t>...........................</w:t>
            </w:r>
            <w:r w:rsidRPr="000A1DEC">
              <w:rPr>
                <w:rFonts w:ascii="Times New Roman" w:hAnsi="Times New Roman" w:cs="Times New Roman"/>
                <w:noProof/>
                <w:sz w:val="24"/>
                <w:szCs w:val="24"/>
              </w:rPr>
              <w:t xml:space="preserve"> </w:t>
            </w:r>
            <w:r w:rsidRPr="000A1DEC">
              <w:rPr>
                <w:rFonts w:ascii="Segoe UI Symbol" w:hAnsi="Segoe UI Symbol" w:cs="Segoe UI Symbol"/>
                <w:noProof/>
                <w:sz w:val="24"/>
                <w:szCs w:val="24"/>
              </w:rPr>
              <w:t>❖</w:t>
            </w:r>
            <w:r w:rsidRPr="000A1DEC">
              <w:rPr>
                <w:rFonts w:ascii="Times New Roman" w:hAnsi="Times New Roman" w:cs="Times New Roman"/>
                <w:noProof/>
                <w:sz w:val="24"/>
                <w:szCs w:val="24"/>
              </w:rPr>
              <w:t xml:space="preserve"> </w:t>
            </w:r>
            <w:r w:rsidRPr="000A1DEC">
              <w:rPr>
                <w:rFonts w:ascii="Times New Roman" w:hAnsi="Times New Roman" w:cs="Times New Roman"/>
                <w:noProof/>
                <w:sz w:val="24"/>
                <w:szCs w:val="24"/>
              </w:rPr>
              <w:t xml:space="preserve">Parşömen: </w:t>
            </w:r>
            <w:r>
              <w:rPr>
                <w:rFonts w:ascii="Times New Roman" w:hAnsi="Times New Roman" w:cs="Times New Roman"/>
                <w:noProof/>
                <w:sz w:val="24"/>
                <w:szCs w:val="24"/>
              </w:rPr>
              <w:t>...........................</w:t>
            </w:r>
          </w:p>
          <w:p w14:paraId="3641B54E" w14:textId="77777777" w:rsidR="00BC31B6" w:rsidRDefault="00BC31B6" w:rsidP="004164BE">
            <w:pPr>
              <w:rPr>
                <w:rFonts w:ascii="Times New Roman" w:hAnsi="Times New Roman" w:cs="Times New Roman"/>
                <w:noProof/>
                <w:sz w:val="24"/>
                <w:szCs w:val="24"/>
              </w:rPr>
            </w:pPr>
          </w:p>
          <w:p w14:paraId="2398C951" w14:textId="241A412D" w:rsidR="000A1DEC" w:rsidRPr="000A1DEC" w:rsidRDefault="000A1DEC" w:rsidP="004164BE">
            <w:pPr>
              <w:rPr>
                <w:rFonts w:ascii="Times New Roman" w:hAnsi="Times New Roman" w:cs="Times New Roman"/>
                <w:noProof/>
                <w:sz w:val="24"/>
                <w:szCs w:val="24"/>
              </w:rPr>
            </w:pPr>
            <w:r w:rsidRPr="000A1DEC">
              <w:rPr>
                <w:rFonts w:ascii="Segoe UI Symbol" w:hAnsi="Segoe UI Symbol" w:cs="Segoe UI Symbol"/>
                <w:noProof/>
                <w:sz w:val="24"/>
                <w:szCs w:val="24"/>
              </w:rPr>
              <w:t>❖</w:t>
            </w:r>
            <w:r w:rsidRPr="000A1DEC">
              <w:rPr>
                <w:rFonts w:ascii="Times New Roman" w:hAnsi="Times New Roman" w:cs="Times New Roman"/>
                <w:noProof/>
                <w:sz w:val="24"/>
                <w:szCs w:val="24"/>
              </w:rPr>
              <w:t xml:space="preserve"> </w:t>
            </w:r>
            <w:r w:rsidRPr="000A1DEC">
              <w:rPr>
                <w:rFonts w:ascii="Times New Roman" w:hAnsi="Times New Roman" w:cs="Times New Roman"/>
                <w:noProof/>
                <w:sz w:val="24"/>
                <w:szCs w:val="24"/>
              </w:rPr>
              <w:t xml:space="preserve">Papirüs: </w:t>
            </w:r>
            <w:r>
              <w:rPr>
                <w:rFonts w:ascii="Times New Roman" w:hAnsi="Times New Roman" w:cs="Times New Roman"/>
                <w:noProof/>
                <w:sz w:val="24"/>
                <w:szCs w:val="24"/>
              </w:rPr>
              <w:t>...........................</w:t>
            </w:r>
            <w:r w:rsidRPr="000A1DEC">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0A1DEC">
              <w:rPr>
                <w:rFonts w:ascii="Segoe UI Symbol" w:hAnsi="Segoe UI Symbol" w:cs="Segoe UI Symbol"/>
                <w:noProof/>
                <w:sz w:val="24"/>
                <w:szCs w:val="24"/>
              </w:rPr>
              <w:t>❖</w:t>
            </w:r>
            <w:r w:rsidRPr="000A1DEC">
              <w:rPr>
                <w:rFonts w:ascii="Times New Roman" w:hAnsi="Times New Roman" w:cs="Times New Roman"/>
                <w:noProof/>
                <w:sz w:val="24"/>
                <w:szCs w:val="24"/>
              </w:rPr>
              <w:t xml:space="preserve">Mürekkep: </w:t>
            </w:r>
            <w:r>
              <w:rPr>
                <w:rFonts w:ascii="Times New Roman" w:hAnsi="Times New Roman" w:cs="Times New Roman"/>
                <w:noProof/>
                <w:sz w:val="24"/>
                <w:szCs w:val="24"/>
              </w:rPr>
              <w:t>...........................</w:t>
            </w:r>
          </w:p>
          <w:p w14:paraId="24F570A5" w14:textId="3FA19CFA" w:rsidR="002F706E" w:rsidRPr="002F706E" w:rsidRDefault="002F706E" w:rsidP="002F706E">
            <w:pPr>
              <w:rPr>
                <w:rFonts w:ascii="Times New Roman" w:hAnsi="Times New Roman" w:cs="Times New Roman"/>
                <w:b/>
                <w:bCs/>
                <w:noProof/>
                <w:sz w:val="24"/>
                <w:szCs w:val="24"/>
              </w:rPr>
            </w:pPr>
          </w:p>
        </w:tc>
      </w:tr>
      <w:tr w:rsidR="002F706E" w:rsidRPr="00B4403F" w14:paraId="476D8237" w14:textId="77777777" w:rsidTr="00870742">
        <w:trPr>
          <w:trHeight w:val="325"/>
        </w:trPr>
        <w:tc>
          <w:tcPr>
            <w:tcW w:w="568" w:type="dxa"/>
            <w:shd w:val="clear" w:color="auto" w:fill="002060"/>
          </w:tcPr>
          <w:p w14:paraId="420AD814" w14:textId="1D03C1AF" w:rsidR="002F706E" w:rsidRPr="000040E4" w:rsidRDefault="002F706E" w:rsidP="002F706E">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2F706E" w:rsidRPr="00892587" w:rsidRDefault="002F706E" w:rsidP="002F706E">
            <w:pPr>
              <w:rPr>
                <w:rFonts w:ascii="Times New Roman" w:hAnsi="Times New Roman" w:cs="Times New Roman"/>
                <w:sz w:val="24"/>
                <w:szCs w:val="24"/>
              </w:rPr>
            </w:pPr>
          </w:p>
        </w:tc>
      </w:tr>
      <w:tr w:rsidR="002F706E" w:rsidRPr="00B4403F" w14:paraId="3C0077EB" w14:textId="77777777" w:rsidTr="00870742">
        <w:tc>
          <w:tcPr>
            <w:tcW w:w="10774" w:type="dxa"/>
            <w:gridSpan w:val="2"/>
          </w:tcPr>
          <w:p w14:paraId="7F90469C" w14:textId="6C66CC37" w:rsidR="000A1DEC" w:rsidRPr="000A1DEC" w:rsidRDefault="000A1DEC" w:rsidP="00EA0741">
            <w:pPr>
              <w:rPr>
                <w:rFonts w:ascii="Times New Roman" w:hAnsi="Times New Roman" w:cs="Times New Roman"/>
                <w:noProof/>
                <w:sz w:val="24"/>
                <w:szCs w:val="24"/>
              </w:rPr>
            </w:pPr>
            <w:r w:rsidRPr="000A1DEC">
              <w:rPr>
                <w:rFonts w:ascii="Times New Roman" w:hAnsi="Times New Roman" w:cs="Times New Roman"/>
                <w:noProof/>
                <w:sz w:val="24"/>
                <w:szCs w:val="24"/>
              </w:rPr>
              <w:t>Tabloda çalışmaları verilen Türk İslam bilim insanlarının isimlerini karşısına</w:t>
            </w:r>
            <w:r w:rsidRPr="000A1DEC">
              <w:rPr>
                <w:rFonts w:ascii="Times New Roman" w:hAnsi="Times New Roman" w:cs="Times New Roman"/>
                <w:noProof/>
                <w:sz w:val="24"/>
                <w:szCs w:val="24"/>
              </w:rPr>
              <w:t xml:space="preserve"> yazınız</w:t>
            </w:r>
          </w:p>
          <w:tbl>
            <w:tblPr>
              <w:tblStyle w:val="TabloKlavuzu"/>
              <w:tblW w:w="0" w:type="auto"/>
              <w:tblInd w:w="0" w:type="dxa"/>
              <w:tblLook w:val="04A0" w:firstRow="1" w:lastRow="0" w:firstColumn="1" w:lastColumn="0" w:noHBand="0" w:noVBand="1"/>
            </w:tblPr>
            <w:tblGrid>
              <w:gridCol w:w="8678"/>
              <w:gridCol w:w="1701"/>
            </w:tblGrid>
            <w:tr w:rsidR="000A1DEC" w:rsidRPr="000A1DEC" w14:paraId="368C8DDB" w14:textId="77777777" w:rsidTr="000A1DEC">
              <w:trPr>
                <w:trHeight w:val="235"/>
              </w:trPr>
              <w:tc>
                <w:tcPr>
                  <w:tcW w:w="8678" w:type="dxa"/>
                  <w:shd w:val="clear" w:color="auto" w:fill="BDD6EE" w:themeFill="accent5" w:themeFillTint="66"/>
                  <w:hideMark/>
                </w:tcPr>
                <w:p w14:paraId="2BD00498" w14:textId="77777777" w:rsidR="000A1DEC" w:rsidRPr="000A1DEC" w:rsidRDefault="000A1DEC" w:rsidP="000A1DEC">
                  <w:pPr>
                    <w:rPr>
                      <w:rFonts w:ascii="Times New Roman" w:hAnsi="Times New Roman" w:cs="Times New Roman"/>
                      <w:b/>
                      <w:bCs/>
                      <w:noProof/>
                      <w:sz w:val="24"/>
                      <w:szCs w:val="24"/>
                    </w:rPr>
                  </w:pPr>
                  <w:r w:rsidRPr="000A1DEC">
                    <w:rPr>
                      <w:rFonts w:ascii="Times New Roman" w:hAnsi="Times New Roman" w:cs="Times New Roman"/>
                      <w:b/>
                      <w:bCs/>
                      <w:noProof/>
                      <w:sz w:val="24"/>
                      <w:szCs w:val="24"/>
                    </w:rPr>
                    <w:t>Yaptığı Çalışmalar</w:t>
                  </w:r>
                </w:p>
              </w:tc>
              <w:tc>
                <w:tcPr>
                  <w:tcW w:w="1701" w:type="dxa"/>
                  <w:shd w:val="clear" w:color="auto" w:fill="BDD6EE" w:themeFill="accent5" w:themeFillTint="66"/>
                  <w:hideMark/>
                </w:tcPr>
                <w:p w14:paraId="664D1787" w14:textId="77777777" w:rsidR="000A1DEC" w:rsidRPr="000A1DEC" w:rsidRDefault="000A1DEC" w:rsidP="000A1DEC">
                  <w:pPr>
                    <w:rPr>
                      <w:rFonts w:ascii="Times New Roman" w:hAnsi="Times New Roman" w:cs="Times New Roman"/>
                      <w:b/>
                      <w:bCs/>
                      <w:noProof/>
                      <w:sz w:val="24"/>
                      <w:szCs w:val="24"/>
                    </w:rPr>
                  </w:pPr>
                  <w:r w:rsidRPr="000A1DEC">
                    <w:rPr>
                      <w:rFonts w:ascii="Times New Roman" w:hAnsi="Times New Roman" w:cs="Times New Roman"/>
                      <w:b/>
                      <w:bCs/>
                      <w:noProof/>
                      <w:sz w:val="24"/>
                      <w:szCs w:val="24"/>
                    </w:rPr>
                    <w:t>Bilim İnsanı</w:t>
                  </w:r>
                </w:p>
              </w:tc>
            </w:tr>
            <w:tr w:rsidR="000A1DEC" w:rsidRPr="000A1DEC" w14:paraId="14D74C20" w14:textId="77777777" w:rsidTr="000A1DEC">
              <w:trPr>
                <w:trHeight w:val="933"/>
              </w:trPr>
              <w:tc>
                <w:tcPr>
                  <w:tcW w:w="8678" w:type="dxa"/>
                  <w:hideMark/>
                </w:tcPr>
                <w:p w14:paraId="492ACF0B" w14:textId="6056B507" w:rsidR="000A1DEC" w:rsidRPr="000A1DEC" w:rsidRDefault="000A1DEC" w:rsidP="000A1DEC">
                  <w:pPr>
                    <w:rPr>
                      <w:rFonts w:ascii="Times New Roman" w:hAnsi="Times New Roman" w:cs="Times New Roman"/>
                      <w:noProof/>
                      <w:sz w:val="24"/>
                      <w:szCs w:val="24"/>
                    </w:rPr>
                  </w:pPr>
                  <w:r w:rsidRPr="000A1DEC">
                    <w:rPr>
                      <w:rFonts w:ascii="Times New Roman" w:hAnsi="Times New Roman" w:cs="Times New Roman"/>
                      <w:noProof/>
                      <w:sz w:val="24"/>
                      <w:szCs w:val="24"/>
                    </w:rPr>
                    <w:t>Matematik, coğrafya, astronomi ve tarih alanlarında çalışmalarda bulundu. Matematik alanındaki kitapları, Avrupa bilimini etkiledi. Cebir alanında yaptığı çalışmalardan dolayı “Cebrin Atası” lakabı ile tanındı. “0” rakamını aritmetiğe kazandırdı.</w:t>
                  </w:r>
                </w:p>
              </w:tc>
              <w:tc>
                <w:tcPr>
                  <w:tcW w:w="1701" w:type="dxa"/>
                </w:tcPr>
                <w:p w14:paraId="0A55B397" w14:textId="55C34362" w:rsidR="000A1DEC" w:rsidRPr="000A1DEC" w:rsidRDefault="000A1DEC" w:rsidP="000A1DEC">
                  <w:pPr>
                    <w:rPr>
                      <w:rFonts w:ascii="Times New Roman" w:hAnsi="Times New Roman" w:cs="Times New Roman"/>
                      <w:noProof/>
                      <w:sz w:val="24"/>
                      <w:szCs w:val="24"/>
                    </w:rPr>
                  </w:pPr>
                </w:p>
              </w:tc>
            </w:tr>
            <w:tr w:rsidR="000A1DEC" w:rsidRPr="000A1DEC" w14:paraId="2347D31A" w14:textId="77777777" w:rsidTr="000A1DEC">
              <w:trPr>
                <w:trHeight w:val="807"/>
              </w:trPr>
              <w:tc>
                <w:tcPr>
                  <w:tcW w:w="8678" w:type="dxa"/>
                  <w:hideMark/>
                </w:tcPr>
                <w:p w14:paraId="229017CE" w14:textId="32600802" w:rsidR="000A1DEC" w:rsidRPr="000A1DEC" w:rsidRDefault="000A1DEC" w:rsidP="000A1DEC">
                  <w:pPr>
                    <w:rPr>
                      <w:rFonts w:ascii="Times New Roman" w:hAnsi="Times New Roman" w:cs="Times New Roman"/>
                      <w:noProof/>
                      <w:sz w:val="24"/>
                      <w:szCs w:val="24"/>
                    </w:rPr>
                  </w:pPr>
                  <w:r w:rsidRPr="000A1DEC">
                    <w:rPr>
                      <w:rFonts w:ascii="Times New Roman" w:hAnsi="Times New Roman" w:cs="Times New Roman"/>
                      <w:noProof/>
                      <w:sz w:val="24"/>
                      <w:szCs w:val="24"/>
                    </w:rPr>
                    <w:t xml:space="preserve">Fizik, felsefe, astronomi, mantık, matematik ve daha birçok alanda önemli çalışmalar yaptı. En önemli iki eseri “Kitabü’ş-Şifa” (İyileşme Kitabı) ve “el-Kanun Fi’t-Tıb”dır. </w:t>
                  </w:r>
                </w:p>
              </w:tc>
              <w:tc>
                <w:tcPr>
                  <w:tcW w:w="1701" w:type="dxa"/>
                </w:tcPr>
                <w:p w14:paraId="0CEE0BD0" w14:textId="3EFCE490" w:rsidR="000A1DEC" w:rsidRPr="000A1DEC" w:rsidRDefault="000A1DEC" w:rsidP="000A1DEC">
                  <w:pPr>
                    <w:rPr>
                      <w:rFonts w:ascii="Times New Roman" w:hAnsi="Times New Roman" w:cs="Times New Roman"/>
                      <w:noProof/>
                      <w:sz w:val="24"/>
                      <w:szCs w:val="24"/>
                    </w:rPr>
                  </w:pPr>
                </w:p>
              </w:tc>
            </w:tr>
            <w:tr w:rsidR="000A1DEC" w:rsidRPr="000A1DEC" w14:paraId="44C4A431" w14:textId="77777777" w:rsidTr="000A1DEC">
              <w:trPr>
                <w:trHeight w:val="1105"/>
              </w:trPr>
              <w:tc>
                <w:tcPr>
                  <w:tcW w:w="8678" w:type="dxa"/>
                  <w:hideMark/>
                </w:tcPr>
                <w:p w14:paraId="157A4A30" w14:textId="4AAB4713" w:rsidR="000A1DEC" w:rsidRPr="000A1DEC" w:rsidRDefault="000A1DEC" w:rsidP="000A1DEC">
                  <w:pPr>
                    <w:rPr>
                      <w:rFonts w:ascii="Times New Roman" w:hAnsi="Times New Roman" w:cs="Times New Roman"/>
                      <w:noProof/>
                      <w:sz w:val="24"/>
                      <w:szCs w:val="24"/>
                    </w:rPr>
                  </w:pPr>
                  <w:r w:rsidRPr="000A1DEC">
                    <w:rPr>
                      <w:rFonts w:ascii="Times New Roman" w:hAnsi="Times New Roman" w:cs="Times New Roman"/>
                      <w:noProof/>
                      <w:sz w:val="24"/>
                      <w:szCs w:val="24"/>
                    </w:rPr>
                    <w:t>Yaptığı otomatik makinelerle robot bilimi ile sibernetikte Doğu ve Batı dünyasını derinden etkiledi. Otomatik makineler, Leonardo da Vinci başta olmak üzere çok sayıda bilim insanına ilham verdi. Su ile işleyen ve aralıksız çalışan bir flüt yaptı. Ünlü kitabı “Kitabü’l Hiyel” (Düzen Kitabı)’dir.</w:t>
                  </w:r>
                </w:p>
              </w:tc>
              <w:tc>
                <w:tcPr>
                  <w:tcW w:w="1701" w:type="dxa"/>
                </w:tcPr>
                <w:p w14:paraId="0F7CE0B1" w14:textId="06D9399D" w:rsidR="000A1DEC" w:rsidRPr="000A1DEC" w:rsidRDefault="000A1DEC" w:rsidP="000A1DEC">
                  <w:pPr>
                    <w:rPr>
                      <w:rFonts w:ascii="Times New Roman" w:hAnsi="Times New Roman" w:cs="Times New Roman"/>
                      <w:noProof/>
                      <w:sz w:val="24"/>
                      <w:szCs w:val="24"/>
                    </w:rPr>
                  </w:pPr>
                </w:p>
              </w:tc>
            </w:tr>
          </w:tbl>
          <w:p w14:paraId="47164276" w14:textId="3751AFB7" w:rsidR="00EA0741" w:rsidRPr="000040E4" w:rsidRDefault="00EA0741" w:rsidP="0051003C">
            <w:pPr>
              <w:rPr>
                <w:rFonts w:ascii="Times New Roman" w:hAnsi="Times New Roman" w:cs="Times New Roman"/>
                <w:b/>
                <w:bCs/>
                <w:noProof/>
                <w:sz w:val="24"/>
                <w:szCs w:val="24"/>
              </w:rPr>
            </w:pPr>
          </w:p>
        </w:tc>
      </w:tr>
      <w:tr w:rsidR="002F706E" w:rsidRPr="00B4403F" w14:paraId="7343182E" w14:textId="77777777" w:rsidTr="00870742">
        <w:tc>
          <w:tcPr>
            <w:tcW w:w="568" w:type="dxa"/>
            <w:shd w:val="clear" w:color="auto" w:fill="002060"/>
          </w:tcPr>
          <w:p w14:paraId="5833B3A8" w14:textId="4C999D57" w:rsidR="002F706E" w:rsidRPr="000040E4" w:rsidRDefault="002F706E" w:rsidP="002F706E">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2F706E" w:rsidRPr="004D078E" w:rsidRDefault="002F706E" w:rsidP="002F706E">
            <w:pPr>
              <w:rPr>
                <w:rFonts w:ascii="Times New Roman" w:hAnsi="Times New Roman" w:cs="Times New Roman"/>
                <w:sz w:val="24"/>
                <w:szCs w:val="24"/>
              </w:rPr>
            </w:pPr>
          </w:p>
        </w:tc>
      </w:tr>
      <w:tr w:rsidR="002F706E" w:rsidRPr="00B4403F" w14:paraId="0C299948" w14:textId="77777777" w:rsidTr="00870742">
        <w:tc>
          <w:tcPr>
            <w:tcW w:w="10774" w:type="dxa"/>
            <w:gridSpan w:val="2"/>
          </w:tcPr>
          <w:p w14:paraId="30093BAE" w14:textId="77777777" w:rsidR="00B25D1B" w:rsidRDefault="00B25D1B" w:rsidP="002F706E">
            <w:pPr>
              <w:rPr>
                <w:rFonts w:ascii="Times New Roman" w:hAnsi="Times New Roman" w:cs="Times New Roman"/>
                <w:b/>
                <w:bCs/>
                <w:noProof/>
                <w:sz w:val="24"/>
                <w:szCs w:val="24"/>
              </w:rPr>
            </w:pPr>
            <w:r w:rsidRPr="00B25D1B">
              <w:rPr>
                <w:rFonts w:ascii="Times New Roman" w:hAnsi="Times New Roman" w:cs="Times New Roman"/>
                <w:noProof/>
                <w:sz w:val="24"/>
                <w:szCs w:val="24"/>
              </w:rPr>
              <w:t>Gutenberg, XV. yüzyılda Avrupa’da harf dizgisinin hareketli harflerle baskı tekniğini geliştirdi. Bu yöntemde harf kalıpları, basılacak metne göre dizilerek baskı yapıldı. Bugüne kadar kitaplar elle yazılarak çoğaltıldığından bu yöntemin bulunması bilginin yayılması bakımından büyük bir ilerleme sağladı.</w:t>
            </w:r>
            <w:r w:rsidRPr="00B25D1B">
              <w:rPr>
                <w:rFonts w:ascii="Times New Roman" w:hAnsi="Times New Roman" w:cs="Times New Roman"/>
                <w:noProof/>
                <w:sz w:val="24"/>
                <w:szCs w:val="24"/>
              </w:rPr>
              <w:br/>
            </w:r>
            <w:r w:rsidRPr="00B25D1B">
              <w:rPr>
                <w:rFonts w:ascii="Times New Roman" w:hAnsi="Times New Roman" w:cs="Times New Roman"/>
                <w:b/>
                <w:bCs/>
                <w:noProof/>
                <w:sz w:val="24"/>
                <w:szCs w:val="24"/>
              </w:rPr>
              <w:t>Matbaanın icadı ve kullanımının yaygınlaşmasıyla yaşanan gelişmelerden üçünü yazınız</w:t>
            </w:r>
          </w:p>
          <w:p w14:paraId="4C462F5C" w14:textId="322960BC" w:rsidR="00B25D1B" w:rsidRDefault="00B25D1B" w:rsidP="002F706E">
            <w:pPr>
              <w:rPr>
                <w:rFonts w:ascii="Times New Roman" w:hAnsi="Times New Roman" w:cs="Times New Roman"/>
                <w:b/>
                <w:bCs/>
                <w:noProof/>
                <w:sz w:val="24"/>
                <w:szCs w:val="24"/>
              </w:rPr>
            </w:pPr>
            <w:r w:rsidRPr="0023291F">
              <w:rPr>
                <w:rFonts w:ascii="Segoe UI Symbol" w:hAnsi="Segoe UI Symbol" w:cs="Segoe UI Symbol"/>
                <w:noProof/>
                <w:sz w:val="24"/>
                <w:szCs w:val="24"/>
              </w:rPr>
              <w:t>❖</w:t>
            </w:r>
          </w:p>
          <w:p w14:paraId="2D877138" w14:textId="77777777" w:rsidR="00B25D1B" w:rsidRDefault="00B25D1B" w:rsidP="002F706E">
            <w:pPr>
              <w:rPr>
                <w:rFonts w:ascii="Times New Roman" w:hAnsi="Times New Roman" w:cs="Times New Roman"/>
                <w:b/>
                <w:bCs/>
                <w:noProof/>
                <w:sz w:val="24"/>
                <w:szCs w:val="24"/>
              </w:rPr>
            </w:pPr>
          </w:p>
          <w:p w14:paraId="23F270B3" w14:textId="7870CF48" w:rsidR="00B25D1B" w:rsidRDefault="00B25D1B" w:rsidP="002F706E">
            <w:pPr>
              <w:rPr>
                <w:rFonts w:ascii="Times New Roman" w:hAnsi="Times New Roman" w:cs="Times New Roman"/>
                <w:b/>
                <w:bCs/>
                <w:noProof/>
                <w:sz w:val="24"/>
                <w:szCs w:val="24"/>
              </w:rPr>
            </w:pPr>
            <w:r w:rsidRPr="0023291F">
              <w:rPr>
                <w:rFonts w:ascii="Segoe UI Symbol" w:hAnsi="Segoe UI Symbol" w:cs="Segoe UI Symbol"/>
                <w:noProof/>
                <w:sz w:val="24"/>
                <w:szCs w:val="24"/>
              </w:rPr>
              <w:t>❖</w:t>
            </w:r>
          </w:p>
          <w:p w14:paraId="1EA8AAAC" w14:textId="77777777" w:rsidR="00B25D1B" w:rsidRDefault="00B25D1B" w:rsidP="002F706E">
            <w:pPr>
              <w:rPr>
                <w:rFonts w:ascii="Times New Roman" w:hAnsi="Times New Roman" w:cs="Times New Roman"/>
                <w:b/>
                <w:bCs/>
                <w:noProof/>
                <w:sz w:val="24"/>
                <w:szCs w:val="24"/>
              </w:rPr>
            </w:pPr>
          </w:p>
          <w:p w14:paraId="079E189F" w14:textId="11D5348D" w:rsidR="00B25D1B" w:rsidRDefault="00B25D1B" w:rsidP="002F706E">
            <w:pPr>
              <w:rPr>
                <w:rFonts w:ascii="Times New Roman" w:hAnsi="Times New Roman" w:cs="Times New Roman"/>
                <w:b/>
                <w:bCs/>
                <w:noProof/>
                <w:sz w:val="24"/>
                <w:szCs w:val="24"/>
              </w:rPr>
            </w:pPr>
            <w:r w:rsidRPr="0023291F">
              <w:rPr>
                <w:rFonts w:ascii="Segoe UI Symbol" w:hAnsi="Segoe UI Symbol" w:cs="Segoe UI Symbol"/>
                <w:noProof/>
                <w:sz w:val="24"/>
                <w:szCs w:val="24"/>
              </w:rPr>
              <w:t>❖</w:t>
            </w:r>
          </w:p>
          <w:p w14:paraId="6E6D4D6C" w14:textId="77777777" w:rsidR="00B25D1B" w:rsidRDefault="00B25D1B" w:rsidP="002F706E">
            <w:pPr>
              <w:rPr>
                <w:rFonts w:ascii="Times New Roman" w:hAnsi="Times New Roman" w:cs="Times New Roman"/>
                <w:b/>
                <w:bCs/>
                <w:noProof/>
                <w:sz w:val="24"/>
                <w:szCs w:val="24"/>
              </w:rPr>
            </w:pPr>
          </w:p>
          <w:p w14:paraId="41F26C18" w14:textId="57BCCC56" w:rsidR="00B25D1B" w:rsidRPr="000040E4" w:rsidRDefault="00B25D1B" w:rsidP="002F706E">
            <w:pPr>
              <w:rPr>
                <w:rFonts w:ascii="Times New Roman" w:hAnsi="Times New Roman" w:cs="Times New Roman"/>
                <w:noProof/>
                <w:sz w:val="24"/>
                <w:szCs w:val="24"/>
              </w:rPr>
            </w:pPr>
          </w:p>
        </w:tc>
      </w:tr>
      <w:tr w:rsidR="002F706E" w:rsidRPr="00B4403F" w14:paraId="75090732" w14:textId="77777777" w:rsidTr="00870742">
        <w:tc>
          <w:tcPr>
            <w:tcW w:w="568" w:type="dxa"/>
            <w:shd w:val="clear" w:color="auto" w:fill="002060"/>
          </w:tcPr>
          <w:p w14:paraId="247DE467" w14:textId="7E6E840B" w:rsidR="002F706E" w:rsidRPr="000040E4" w:rsidRDefault="002F706E" w:rsidP="002F706E">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2F706E" w:rsidRPr="00892587" w:rsidRDefault="002F706E" w:rsidP="002F706E">
            <w:pPr>
              <w:rPr>
                <w:rFonts w:ascii="Times New Roman" w:hAnsi="Times New Roman" w:cs="Times New Roman"/>
                <w:sz w:val="24"/>
                <w:szCs w:val="24"/>
              </w:rPr>
            </w:pPr>
          </w:p>
        </w:tc>
      </w:tr>
      <w:tr w:rsidR="002F706E" w:rsidRPr="00B4403F" w14:paraId="6EFDE41F" w14:textId="77777777" w:rsidTr="00870742">
        <w:tc>
          <w:tcPr>
            <w:tcW w:w="10774" w:type="dxa"/>
            <w:gridSpan w:val="2"/>
          </w:tcPr>
          <w:p w14:paraId="197118A4" w14:textId="0673DFC8" w:rsidR="009E6F26" w:rsidRDefault="00B25D1B" w:rsidP="00B25D1B">
            <w:pPr>
              <w:rPr>
                <w:rFonts w:ascii="Times New Roman" w:hAnsi="Times New Roman" w:cs="Times New Roman"/>
                <w:b/>
                <w:bCs/>
                <w:noProof/>
                <w:sz w:val="24"/>
                <w:szCs w:val="24"/>
              </w:rPr>
            </w:pPr>
            <w:r w:rsidRPr="00B25D1B">
              <w:rPr>
                <w:rFonts w:ascii="Times New Roman" w:hAnsi="Times New Roman" w:cs="Times New Roman"/>
                <w:noProof/>
                <w:sz w:val="24"/>
                <w:szCs w:val="24"/>
              </w:rPr>
              <w:t>Abbasi halifeleri, Beytü’l Hikmede (Bilgelik Evi) bilim insanları tarafından gerçekleştirilen tartışmalara zaman zaman katılmıştır. Her fikrin özgürce tartışıldığı bu ortamda, farklı inanç ve milletten bilim insanları uyum içinde çalışmıştır.</w:t>
            </w:r>
            <w:r w:rsidRPr="00B25D1B">
              <w:rPr>
                <w:rFonts w:ascii="Times New Roman" w:hAnsi="Times New Roman" w:cs="Times New Roman"/>
                <w:b/>
                <w:bCs/>
                <w:noProof/>
                <w:sz w:val="24"/>
                <w:szCs w:val="24"/>
              </w:rPr>
              <w:br/>
              <w:t>Beytü’l Hikmede (Bilgelik Evi) bilim insanlarının özgürce tartışabilmesi bilimsel gelişmeleri nasıl etkilemiştir? Bir cümleyle açıklayınız.</w:t>
            </w:r>
          </w:p>
          <w:p w14:paraId="6053D4CD" w14:textId="77777777" w:rsidR="00B25D1B" w:rsidRDefault="00B25D1B" w:rsidP="00B25D1B">
            <w:pPr>
              <w:rPr>
                <w:rFonts w:ascii="Times New Roman" w:hAnsi="Times New Roman" w:cs="Times New Roman"/>
                <w:noProof/>
                <w:sz w:val="24"/>
                <w:szCs w:val="24"/>
              </w:rPr>
            </w:pPr>
            <w:r w:rsidRPr="009E6F26">
              <w:rPr>
                <w:rFonts w:ascii="Segoe UI Symbol" w:hAnsi="Segoe UI Symbol" w:cs="Segoe UI Symbol"/>
                <w:b/>
                <w:bCs/>
                <w:noProof/>
              </w:rPr>
              <w:t>✎</w:t>
            </w:r>
            <w:r w:rsidRPr="009E6F26">
              <w:rPr>
                <w:rFonts w:ascii="Times New Roman" w:hAnsi="Times New Roman" w:cs="Times New Roman"/>
                <w:b/>
                <w:bCs/>
                <w:noProof/>
              </w:rPr>
              <w:t>...</w:t>
            </w:r>
          </w:p>
          <w:p w14:paraId="58875DF7" w14:textId="77777777" w:rsidR="00B25D1B" w:rsidRDefault="00B25D1B" w:rsidP="00B25D1B">
            <w:pPr>
              <w:rPr>
                <w:rFonts w:ascii="Times New Roman" w:hAnsi="Times New Roman" w:cs="Times New Roman"/>
                <w:b/>
                <w:bCs/>
                <w:noProof/>
                <w:sz w:val="24"/>
                <w:szCs w:val="24"/>
              </w:rPr>
            </w:pPr>
          </w:p>
          <w:p w14:paraId="52D1580A" w14:textId="77777777" w:rsidR="00B25D1B" w:rsidRDefault="00B25D1B" w:rsidP="00B25D1B">
            <w:pPr>
              <w:rPr>
                <w:rFonts w:ascii="Times New Roman" w:hAnsi="Times New Roman" w:cs="Times New Roman"/>
                <w:b/>
                <w:bCs/>
                <w:noProof/>
                <w:sz w:val="24"/>
                <w:szCs w:val="24"/>
              </w:rPr>
            </w:pPr>
          </w:p>
          <w:p w14:paraId="46B02811" w14:textId="5CAFE3F2" w:rsidR="00B25D1B" w:rsidRPr="000040E4" w:rsidRDefault="00B25D1B" w:rsidP="00B25D1B">
            <w:pPr>
              <w:rPr>
                <w:rFonts w:ascii="Times New Roman" w:hAnsi="Times New Roman" w:cs="Times New Roman"/>
                <w:b/>
                <w:bCs/>
                <w:noProof/>
                <w:sz w:val="24"/>
                <w:szCs w:val="24"/>
              </w:rPr>
            </w:pPr>
          </w:p>
        </w:tc>
      </w:tr>
      <w:tr w:rsidR="002F706E" w:rsidRPr="00924C00" w14:paraId="555648A4" w14:textId="77777777" w:rsidTr="00870742">
        <w:tc>
          <w:tcPr>
            <w:tcW w:w="568" w:type="dxa"/>
            <w:shd w:val="clear" w:color="auto" w:fill="002060"/>
          </w:tcPr>
          <w:p w14:paraId="0F194622" w14:textId="7303D79C" w:rsidR="002F706E" w:rsidRPr="000040E4" w:rsidRDefault="002F706E" w:rsidP="002F706E">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2F706E" w:rsidRPr="00892587" w:rsidRDefault="002F706E" w:rsidP="002F706E">
            <w:pPr>
              <w:rPr>
                <w:rFonts w:ascii="Times New Roman" w:hAnsi="Times New Roman" w:cs="Times New Roman"/>
                <w:sz w:val="24"/>
                <w:szCs w:val="24"/>
              </w:rPr>
            </w:pPr>
          </w:p>
        </w:tc>
      </w:tr>
      <w:tr w:rsidR="002F706E" w:rsidRPr="00924C00" w14:paraId="05D0F855" w14:textId="77777777" w:rsidTr="00870742">
        <w:tc>
          <w:tcPr>
            <w:tcW w:w="10774" w:type="dxa"/>
            <w:gridSpan w:val="2"/>
          </w:tcPr>
          <w:p w14:paraId="3C2BBB26" w14:textId="77777777" w:rsidR="00B25D1B" w:rsidRDefault="00B25D1B" w:rsidP="00EA0741">
            <w:pPr>
              <w:rPr>
                <w:rFonts w:ascii="Times New Roman" w:hAnsi="Times New Roman" w:cs="Times New Roman"/>
                <w:noProof/>
                <w:sz w:val="24"/>
                <w:szCs w:val="24"/>
              </w:rPr>
            </w:pPr>
            <w:r w:rsidRPr="00B25D1B">
              <w:rPr>
                <w:rFonts w:ascii="Times New Roman" w:hAnsi="Times New Roman" w:cs="Times New Roman"/>
                <w:noProof/>
                <w:sz w:val="24"/>
                <w:szCs w:val="24"/>
              </w:rPr>
              <w:t xml:space="preserve">Tımar sisteminde üretim yapan çiftçi, toprağını sebepsiz yere ekip biçmezse toprağı elinden alınırdı. Toprağı üç yıl ekip biçmeyen çiftçi “çiftbozan akçesi” adında bir vergi ödemek zorunda kalırdı. </w:t>
            </w:r>
          </w:p>
          <w:p w14:paraId="58C792AF" w14:textId="5E09E1E3" w:rsidR="00EA0741" w:rsidRPr="00B25D1B" w:rsidRDefault="00B25D1B" w:rsidP="00EA0741">
            <w:pPr>
              <w:rPr>
                <w:rFonts w:ascii="Times New Roman" w:hAnsi="Times New Roman" w:cs="Times New Roman"/>
                <w:b/>
                <w:bCs/>
                <w:noProof/>
                <w:sz w:val="24"/>
                <w:szCs w:val="24"/>
              </w:rPr>
            </w:pPr>
            <w:r w:rsidRPr="00B25D1B">
              <w:rPr>
                <w:rFonts w:ascii="Times New Roman" w:hAnsi="Times New Roman" w:cs="Times New Roman"/>
                <w:b/>
                <w:bCs/>
                <w:noProof/>
                <w:sz w:val="24"/>
                <w:szCs w:val="24"/>
              </w:rPr>
              <w:t>Osmanlı Devleti’ndeki bu uygulamanın amacı nedir? Yazınız.</w:t>
            </w:r>
          </w:p>
          <w:p w14:paraId="7E30329D" w14:textId="646C0E38" w:rsidR="00EA0741" w:rsidRDefault="00B25D1B" w:rsidP="00EA0741">
            <w:pPr>
              <w:rPr>
                <w:rFonts w:ascii="Segoe UI Symbol" w:hAnsi="Segoe UI Symbol" w:cs="Segoe UI Symbol"/>
                <w:b/>
                <w:bCs/>
                <w:noProof/>
                <w:sz w:val="24"/>
                <w:szCs w:val="24"/>
              </w:rPr>
            </w:pPr>
            <w:r w:rsidRPr="009E6F26">
              <w:rPr>
                <w:rFonts w:ascii="Segoe UI Symbol" w:hAnsi="Segoe UI Symbol" w:cs="Segoe UI Symbol"/>
                <w:b/>
                <w:bCs/>
                <w:noProof/>
              </w:rPr>
              <w:t>✎</w:t>
            </w:r>
            <w:r w:rsidRPr="009E6F26">
              <w:rPr>
                <w:rFonts w:ascii="Times New Roman" w:hAnsi="Times New Roman" w:cs="Times New Roman"/>
                <w:b/>
                <w:bCs/>
                <w:noProof/>
              </w:rPr>
              <w:t>..</w:t>
            </w:r>
          </w:p>
          <w:p w14:paraId="2E2C8F1E" w14:textId="77777777" w:rsidR="00EA0741" w:rsidRDefault="00EA0741" w:rsidP="00EA0741">
            <w:pPr>
              <w:rPr>
                <w:rFonts w:ascii="Times New Roman" w:hAnsi="Times New Roman" w:cs="Times New Roman"/>
                <w:b/>
                <w:bCs/>
                <w:noProof/>
                <w:sz w:val="24"/>
                <w:szCs w:val="24"/>
              </w:rPr>
            </w:pPr>
          </w:p>
          <w:p w14:paraId="5B51C09D" w14:textId="77777777" w:rsidR="00B25D1B" w:rsidRDefault="00B25D1B" w:rsidP="00EA0741">
            <w:pPr>
              <w:rPr>
                <w:rFonts w:ascii="Times New Roman" w:hAnsi="Times New Roman" w:cs="Times New Roman"/>
                <w:b/>
                <w:bCs/>
                <w:noProof/>
                <w:sz w:val="24"/>
                <w:szCs w:val="24"/>
              </w:rPr>
            </w:pPr>
          </w:p>
          <w:p w14:paraId="2FCDD26C" w14:textId="77777777" w:rsidR="00B25D1B" w:rsidRDefault="00B25D1B" w:rsidP="00EA0741">
            <w:pPr>
              <w:rPr>
                <w:rFonts w:ascii="Times New Roman" w:hAnsi="Times New Roman" w:cs="Times New Roman"/>
                <w:b/>
                <w:bCs/>
                <w:noProof/>
                <w:sz w:val="24"/>
                <w:szCs w:val="24"/>
              </w:rPr>
            </w:pPr>
          </w:p>
          <w:p w14:paraId="59CF6E8D" w14:textId="3C3DBB0C" w:rsidR="00B25D1B" w:rsidRPr="000040E4" w:rsidRDefault="00B25D1B" w:rsidP="00EA0741">
            <w:pPr>
              <w:rPr>
                <w:rFonts w:ascii="Times New Roman" w:hAnsi="Times New Roman" w:cs="Times New Roman"/>
                <w:b/>
                <w:bCs/>
                <w:noProof/>
                <w:sz w:val="24"/>
                <w:szCs w:val="24"/>
              </w:rPr>
            </w:pPr>
          </w:p>
        </w:tc>
      </w:tr>
      <w:tr w:rsidR="002F706E" w:rsidRPr="00892587" w14:paraId="40B8E66D" w14:textId="77777777" w:rsidTr="00870742">
        <w:tc>
          <w:tcPr>
            <w:tcW w:w="568" w:type="dxa"/>
            <w:shd w:val="clear" w:color="auto" w:fill="002060"/>
          </w:tcPr>
          <w:p w14:paraId="5387724F" w14:textId="19DAE530" w:rsidR="002F706E" w:rsidRPr="000040E4" w:rsidRDefault="002F706E" w:rsidP="002F706E">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0E392123" w14:textId="77777777" w:rsidR="002F706E" w:rsidRPr="00892587" w:rsidRDefault="002F706E" w:rsidP="002F706E">
            <w:pPr>
              <w:rPr>
                <w:rFonts w:ascii="Times New Roman" w:hAnsi="Times New Roman" w:cs="Times New Roman"/>
                <w:sz w:val="24"/>
                <w:szCs w:val="24"/>
              </w:rPr>
            </w:pPr>
          </w:p>
        </w:tc>
      </w:tr>
      <w:tr w:rsidR="002F706E" w:rsidRPr="000040E4" w14:paraId="6EA9DE87" w14:textId="77777777" w:rsidTr="00870742">
        <w:tc>
          <w:tcPr>
            <w:tcW w:w="10774" w:type="dxa"/>
            <w:gridSpan w:val="2"/>
          </w:tcPr>
          <w:p w14:paraId="7BF99D7C" w14:textId="77777777" w:rsidR="00B25D1B" w:rsidRDefault="00B25D1B" w:rsidP="00EA0741">
            <w:pPr>
              <w:rPr>
                <w:rFonts w:ascii="Times New Roman" w:hAnsi="Times New Roman" w:cs="Times New Roman"/>
                <w:noProof/>
                <w:sz w:val="24"/>
                <w:szCs w:val="24"/>
              </w:rPr>
            </w:pPr>
            <w:r w:rsidRPr="00B25D1B">
              <w:rPr>
                <w:rFonts w:ascii="Times New Roman" w:hAnsi="Times New Roman" w:cs="Times New Roman"/>
                <w:noProof/>
                <w:sz w:val="24"/>
                <w:szCs w:val="24"/>
              </w:rPr>
              <w:t>Günümüzde robotların çalıştığı fabrikaların yaygınlaşmasının insanlar açısından olumsuz sonuçlarından ikisini yazınız.</w:t>
            </w:r>
          </w:p>
          <w:p w14:paraId="5D4B9144" w14:textId="206A765B" w:rsidR="00EA0741" w:rsidRDefault="00B25D1B" w:rsidP="0080505B">
            <w:pPr>
              <w:rPr>
                <w:rFonts w:ascii="Segoe UI Symbol" w:hAnsi="Segoe UI Symbol" w:cs="Segoe UI Symbol"/>
                <w:noProof/>
                <w:sz w:val="24"/>
                <w:szCs w:val="24"/>
              </w:rPr>
            </w:pPr>
            <w:r w:rsidRPr="00B25D1B">
              <w:rPr>
                <w:rFonts w:ascii="Segoe UI Symbol" w:hAnsi="Segoe UI Symbol" w:cs="Segoe UI Symbol"/>
                <w:noProof/>
                <w:sz w:val="24"/>
                <w:szCs w:val="24"/>
              </w:rPr>
              <w:t>➠</w:t>
            </w:r>
          </w:p>
          <w:p w14:paraId="14677898" w14:textId="77777777" w:rsidR="00B25D1B" w:rsidRPr="00B25D1B" w:rsidRDefault="00B25D1B" w:rsidP="0080505B">
            <w:pPr>
              <w:rPr>
                <w:rFonts w:ascii="Times New Roman" w:hAnsi="Times New Roman" w:cs="Times New Roman"/>
                <w:noProof/>
                <w:sz w:val="24"/>
                <w:szCs w:val="24"/>
              </w:rPr>
            </w:pPr>
          </w:p>
          <w:p w14:paraId="1A270119" w14:textId="2F4B3429" w:rsidR="00EA0741" w:rsidRPr="00B25D1B" w:rsidRDefault="00B25D1B" w:rsidP="0080505B">
            <w:pPr>
              <w:rPr>
                <w:rFonts w:ascii="Times New Roman" w:hAnsi="Times New Roman" w:cs="Times New Roman"/>
                <w:noProof/>
                <w:sz w:val="24"/>
                <w:szCs w:val="24"/>
              </w:rPr>
            </w:pPr>
            <w:r w:rsidRPr="00B25D1B">
              <w:rPr>
                <w:rFonts w:ascii="Segoe UI Symbol" w:hAnsi="Segoe UI Symbol" w:cs="Segoe UI Symbol"/>
                <w:noProof/>
                <w:sz w:val="24"/>
                <w:szCs w:val="24"/>
              </w:rPr>
              <w:t>➠</w:t>
            </w:r>
          </w:p>
          <w:p w14:paraId="042A87D6" w14:textId="75C4F599" w:rsidR="00EA0741" w:rsidRPr="000040E4" w:rsidRDefault="00EA0741" w:rsidP="0080505B">
            <w:pPr>
              <w:rPr>
                <w:rFonts w:ascii="Times New Roman" w:hAnsi="Times New Roman" w:cs="Times New Roman"/>
                <w:b/>
                <w:bCs/>
                <w:noProof/>
                <w:sz w:val="24"/>
                <w:szCs w:val="24"/>
              </w:rPr>
            </w:pPr>
          </w:p>
        </w:tc>
      </w:tr>
      <w:tr w:rsidR="002F706E" w:rsidRPr="00892587" w14:paraId="5E44C34B" w14:textId="77777777" w:rsidTr="00870742">
        <w:tc>
          <w:tcPr>
            <w:tcW w:w="568" w:type="dxa"/>
            <w:shd w:val="clear" w:color="auto" w:fill="002060"/>
          </w:tcPr>
          <w:p w14:paraId="05CACD51" w14:textId="2B32E106" w:rsidR="002F706E" w:rsidRPr="000040E4" w:rsidRDefault="002F706E" w:rsidP="002F706E">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50336209" w14:textId="77777777" w:rsidR="002F706E" w:rsidRPr="00892587" w:rsidRDefault="002F706E" w:rsidP="002F706E">
            <w:pPr>
              <w:rPr>
                <w:rFonts w:ascii="Times New Roman" w:hAnsi="Times New Roman" w:cs="Times New Roman"/>
                <w:sz w:val="24"/>
                <w:szCs w:val="24"/>
              </w:rPr>
            </w:pPr>
          </w:p>
        </w:tc>
      </w:tr>
      <w:tr w:rsidR="002F706E" w:rsidRPr="000040E4" w14:paraId="3237D138" w14:textId="77777777" w:rsidTr="00870742">
        <w:tc>
          <w:tcPr>
            <w:tcW w:w="10774" w:type="dxa"/>
            <w:gridSpan w:val="2"/>
          </w:tcPr>
          <w:p w14:paraId="426C4CE6" w14:textId="07934728" w:rsidR="00D36A92" w:rsidRPr="00B36D66" w:rsidRDefault="00D36A92" w:rsidP="00D36A92">
            <w:pPr>
              <w:rPr>
                <w:rFonts w:ascii="Times New Roman" w:hAnsi="Times New Roman" w:cs="Times New Roman"/>
                <w:noProof/>
                <w:sz w:val="24"/>
                <w:szCs w:val="24"/>
              </w:rPr>
            </w:pPr>
            <w:r w:rsidRPr="00B36D66">
              <w:rPr>
                <w:rFonts w:ascii="Times New Roman" w:hAnsi="Times New Roman" w:cs="Times New Roman"/>
                <w:noProof/>
                <w:sz w:val="24"/>
                <w:szCs w:val="24"/>
              </w:rPr>
              <w:t xml:space="preserve">Buhar makinesinin kullanımı ve yaygınlaşmasının ulaşım üzerindeki etkilerini </w:t>
            </w:r>
            <w:r>
              <w:rPr>
                <w:rFonts w:ascii="Times New Roman" w:hAnsi="Times New Roman" w:cs="Times New Roman"/>
                <w:noProof/>
                <w:sz w:val="24"/>
                <w:szCs w:val="24"/>
              </w:rPr>
              <w:t>bir örnekle</w:t>
            </w:r>
            <w:r w:rsidRPr="00B36D66">
              <w:rPr>
                <w:rFonts w:ascii="Times New Roman" w:hAnsi="Times New Roman" w:cs="Times New Roman"/>
                <w:noProof/>
                <w:sz w:val="24"/>
                <w:szCs w:val="24"/>
              </w:rPr>
              <w:t xml:space="preserve"> açıklayınız.</w:t>
            </w:r>
          </w:p>
          <w:p w14:paraId="21FCA72F" w14:textId="2BC5733C" w:rsidR="0015293E" w:rsidRDefault="00D36A92" w:rsidP="002F706E">
            <w:pPr>
              <w:rPr>
                <w:rFonts w:ascii="Times New Roman" w:hAnsi="Times New Roman" w:cs="Times New Roman"/>
                <w:b/>
                <w:bCs/>
                <w:noProof/>
                <w:sz w:val="24"/>
                <w:szCs w:val="24"/>
              </w:rPr>
            </w:pPr>
            <w:r w:rsidRPr="009E6F26">
              <w:rPr>
                <w:rFonts w:ascii="Segoe UI Symbol" w:hAnsi="Segoe UI Symbol" w:cs="Segoe UI Symbol"/>
                <w:b/>
                <w:bCs/>
                <w:noProof/>
              </w:rPr>
              <w:t>✎</w:t>
            </w:r>
            <w:r w:rsidRPr="009E6F26">
              <w:rPr>
                <w:rFonts w:ascii="Times New Roman" w:hAnsi="Times New Roman" w:cs="Times New Roman"/>
                <w:b/>
                <w:bCs/>
                <w:noProof/>
              </w:rPr>
              <w:t>..</w:t>
            </w:r>
            <w:r>
              <w:rPr>
                <w:rFonts w:ascii="Times New Roman" w:hAnsi="Times New Roman" w:cs="Times New Roman"/>
                <w:b/>
                <w:bCs/>
                <w:noProof/>
              </w:rPr>
              <w:t>.</w:t>
            </w:r>
          </w:p>
          <w:p w14:paraId="1F2C3910" w14:textId="77777777" w:rsidR="0051003C" w:rsidRDefault="0051003C" w:rsidP="002F706E">
            <w:pPr>
              <w:rPr>
                <w:rFonts w:ascii="Times New Roman" w:hAnsi="Times New Roman" w:cs="Times New Roman"/>
                <w:b/>
                <w:bCs/>
                <w:noProof/>
                <w:sz w:val="24"/>
                <w:szCs w:val="24"/>
              </w:rPr>
            </w:pPr>
          </w:p>
          <w:p w14:paraId="5861CD27" w14:textId="77777777" w:rsidR="00D36A92" w:rsidRDefault="00D36A92" w:rsidP="002F706E">
            <w:pPr>
              <w:rPr>
                <w:rFonts w:ascii="Times New Roman" w:hAnsi="Times New Roman" w:cs="Times New Roman"/>
                <w:b/>
                <w:bCs/>
                <w:noProof/>
                <w:sz w:val="24"/>
                <w:szCs w:val="24"/>
              </w:rPr>
            </w:pPr>
          </w:p>
          <w:p w14:paraId="4321C081" w14:textId="77777777" w:rsidR="00D36A92" w:rsidRDefault="00D36A92" w:rsidP="002F706E">
            <w:pPr>
              <w:rPr>
                <w:rFonts w:ascii="Times New Roman" w:hAnsi="Times New Roman" w:cs="Times New Roman"/>
                <w:b/>
                <w:bCs/>
                <w:noProof/>
                <w:sz w:val="24"/>
                <w:szCs w:val="24"/>
              </w:rPr>
            </w:pPr>
          </w:p>
          <w:p w14:paraId="4F77DEB3" w14:textId="77777777" w:rsidR="00B25D1B" w:rsidRDefault="00B25D1B" w:rsidP="002F706E">
            <w:pPr>
              <w:rPr>
                <w:rFonts w:ascii="Times New Roman" w:hAnsi="Times New Roman" w:cs="Times New Roman"/>
                <w:b/>
                <w:bCs/>
                <w:noProof/>
                <w:sz w:val="24"/>
                <w:szCs w:val="24"/>
              </w:rPr>
            </w:pPr>
          </w:p>
          <w:p w14:paraId="1BCA1296" w14:textId="3821F236" w:rsidR="00D36A92" w:rsidRPr="000040E4" w:rsidRDefault="00D36A92" w:rsidP="002F706E">
            <w:pPr>
              <w:rPr>
                <w:rFonts w:ascii="Times New Roman" w:hAnsi="Times New Roman" w:cs="Times New Roman"/>
                <w:b/>
                <w:bCs/>
                <w:noProof/>
                <w:sz w:val="24"/>
                <w:szCs w:val="24"/>
              </w:rPr>
            </w:pPr>
          </w:p>
        </w:tc>
      </w:tr>
      <w:tr w:rsidR="00FA63A5" w:rsidRPr="00892587" w14:paraId="2ABC17FC" w14:textId="77777777" w:rsidTr="008515B8">
        <w:tc>
          <w:tcPr>
            <w:tcW w:w="568" w:type="dxa"/>
            <w:shd w:val="clear" w:color="auto" w:fill="002060"/>
          </w:tcPr>
          <w:p w14:paraId="6FBEEC71" w14:textId="43524602" w:rsidR="00FA63A5" w:rsidRPr="000040E4" w:rsidRDefault="00FA63A5" w:rsidP="008515B8">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0A81A5A3" w14:textId="77777777" w:rsidR="00FA63A5" w:rsidRPr="00892587" w:rsidRDefault="00FA63A5" w:rsidP="008515B8">
            <w:pPr>
              <w:rPr>
                <w:rFonts w:ascii="Times New Roman" w:hAnsi="Times New Roman" w:cs="Times New Roman"/>
                <w:sz w:val="24"/>
                <w:szCs w:val="24"/>
              </w:rPr>
            </w:pPr>
          </w:p>
        </w:tc>
      </w:tr>
      <w:tr w:rsidR="00FA63A5" w:rsidRPr="000040E4" w14:paraId="0F992D18" w14:textId="77777777" w:rsidTr="008515B8">
        <w:tc>
          <w:tcPr>
            <w:tcW w:w="10774" w:type="dxa"/>
            <w:gridSpan w:val="2"/>
          </w:tcPr>
          <w:p w14:paraId="1ED1E2E0" w14:textId="77777777" w:rsidR="00B25D1B" w:rsidRPr="00B25D1B" w:rsidRDefault="00B25D1B" w:rsidP="008515B8">
            <w:pPr>
              <w:rPr>
                <w:rFonts w:ascii="Times New Roman" w:hAnsi="Times New Roman" w:cs="Times New Roman"/>
                <w:noProof/>
                <w:sz w:val="24"/>
                <w:szCs w:val="24"/>
              </w:rPr>
            </w:pPr>
            <w:r w:rsidRPr="00B25D1B">
              <w:rPr>
                <w:rFonts w:ascii="Times New Roman" w:hAnsi="Times New Roman" w:cs="Times New Roman"/>
                <w:noProof/>
                <w:sz w:val="24"/>
                <w:szCs w:val="24"/>
              </w:rPr>
              <w:t xml:space="preserve">Türkiye Selçukluları ve Osmanlı Devleti’nde vakıflar aracılığıyla çocukların eğitim alabilmesi için medrese ve kütüphane; hastaların şifa bulmaları için darüşşifa (hastane) ve yolcuların ücretsiz konaklayabilmeleri için hanlar yapılmıştır. </w:t>
            </w:r>
          </w:p>
          <w:p w14:paraId="0CF0FA1D" w14:textId="44878A4F" w:rsidR="00FA63A5" w:rsidRDefault="00B25D1B" w:rsidP="008515B8">
            <w:pPr>
              <w:rPr>
                <w:rFonts w:ascii="Times New Roman" w:hAnsi="Times New Roman" w:cs="Times New Roman"/>
                <w:b/>
                <w:bCs/>
                <w:noProof/>
                <w:sz w:val="24"/>
                <w:szCs w:val="24"/>
              </w:rPr>
            </w:pPr>
            <w:r w:rsidRPr="00B25D1B">
              <w:rPr>
                <w:rFonts w:ascii="Times New Roman" w:hAnsi="Times New Roman" w:cs="Times New Roman"/>
                <w:b/>
                <w:bCs/>
                <w:noProof/>
                <w:sz w:val="24"/>
                <w:szCs w:val="24"/>
              </w:rPr>
              <w:t>Buna göre vakıfların hangi alanlarda insanlara hizmet verdiği söylenebilir?</w:t>
            </w:r>
          </w:p>
          <w:p w14:paraId="2B7C7493" w14:textId="77777777" w:rsidR="00B25D1B" w:rsidRDefault="00B25D1B" w:rsidP="00B25D1B">
            <w:pPr>
              <w:rPr>
                <w:rFonts w:ascii="Times New Roman" w:hAnsi="Times New Roman" w:cs="Times New Roman"/>
                <w:b/>
                <w:bCs/>
                <w:noProof/>
                <w:sz w:val="24"/>
                <w:szCs w:val="24"/>
              </w:rPr>
            </w:pPr>
            <w:r w:rsidRPr="009E6F26">
              <w:rPr>
                <w:rFonts w:ascii="Segoe UI Symbol" w:hAnsi="Segoe UI Symbol" w:cs="Segoe UI Symbol"/>
                <w:b/>
                <w:bCs/>
                <w:noProof/>
              </w:rPr>
              <w:t>✎</w:t>
            </w:r>
            <w:r w:rsidRPr="009E6F26">
              <w:rPr>
                <w:rFonts w:ascii="Times New Roman" w:hAnsi="Times New Roman" w:cs="Times New Roman"/>
                <w:b/>
                <w:bCs/>
                <w:noProof/>
              </w:rPr>
              <w:t>..</w:t>
            </w:r>
            <w:r>
              <w:rPr>
                <w:rFonts w:ascii="Times New Roman" w:hAnsi="Times New Roman" w:cs="Times New Roman"/>
                <w:b/>
                <w:bCs/>
                <w:noProof/>
              </w:rPr>
              <w:t>.</w:t>
            </w:r>
          </w:p>
          <w:p w14:paraId="7F30B272" w14:textId="77777777" w:rsidR="00FA63A5" w:rsidRDefault="00FA63A5" w:rsidP="008515B8">
            <w:pPr>
              <w:rPr>
                <w:rFonts w:ascii="Times New Roman" w:hAnsi="Times New Roman" w:cs="Times New Roman"/>
                <w:b/>
                <w:bCs/>
                <w:noProof/>
                <w:sz w:val="24"/>
                <w:szCs w:val="24"/>
              </w:rPr>
            </w:pPr>
          </w:p>
          <w:p w14:paraId="35609A42" w14:textId="77777777" w:rsidR="00B25D1B" w:rsidRDefault="00B25D1B" w:rsidP="008515B8">
            <w:pPr>
              <w:rPr>
                <w:rFonts w:ascii="Times New Roman" w:hAnsi="Times New Roman" w:cs="Times New Roman"/>
                <w:b/>
                <w:bCs/>
                <w:noProof/>
                <w:sz w:val="24"/>
                <w:szCs w:val="24"/>
              </w:rPr>
            </w:pPr>
          </w:p>
          <w:p w14:paraId="534A9FD5" w14:textId="77777777" w:rsidR="00D36A92" w:rsidRDefault="00D36A92" w:rsidP="008515B8">
            <w:pPr>
              <w:rPr>
                <w:rFonts w:ascii="Times New Roman" w:hAnsi="Times New Roman" w:cs="Times New Roman"/>
                <w:b/>
                <w:bCs/>
                <w:noProof/>
                <w:sz w:val="24"/>
                <w:szCs w:val="24"/>
              </w:rPr>
            </w:pPr>
          </w:p>
          <w:p w14:paraId="23944352" w14:textId="77777777" w:rsidR="00D36A92" w:rsidRDefault="00D36A92" w:rsidP="008515B8">
            <w:pPr>
              <w:rPr>
                <w:rFonts w:ascii="Times New Roman" w:hAnsi="Times New Roman" w:cs="Times New Roman"/>
                <w:b/>
                <w:bCs/>
                <w:noProof/>
                <w:sz w:val="24"/>
                <w:szCs w:val="24"/>
              </w:rPr>
            </w:pPr>
          </w:p>
          <w:p w14:paraId="0D6A05EB" w14:textId="77777777" w:rsidR="00D36A92" w:rsidRDefault="00D36A92" w:rsidP="008515B8">
            <w:pPr>
              <w:rPr>
                <w:rFonts w:ascii="Times New Roman" w:hAnsi="Times New Roman" w:cs="Times New Roman"/>
                <w:b/>
                <w:bCs/>
                <w:noProof/>
                <w:sz w:val="24"/>
                <w:szCs w:val="24"/>
              </w:rPr>
            </w:pPr>
          </w:p>
          <w:p w14:paraId="13B7DCAA" w14:textId="77777777" w:rsidR="00D36A92" w:rsidRPr="000040E4" w:rsidRDefault="00D36A92" w:rsidP="008515B8">
            <w:pPr>
              <w:rPr>
                <w:rFonts w:ascii="Times New Roman" w:hAnsi="Times New Roman" w:cs="Times New Roman"/>
                <w:b/>
                <w:bCs/>
                <w:noProof/>
                <w:sz w:val="24"/>
                <w:szCs w:val="24"/>
              </w:rPr>
            </w:pPr>
          </w:p>
        </w:tc>
      </w:tr>
    </w:tbl>
    <w:p w14:paraId="06815387" w14:textId="4CA9D65E"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72192154" w14:textId="77777777" w:rsidR="00B25D1B" w:rsidRDefault="00B25D1B" w:rsidP="00EF1D31">
      <w:pPr>
        <w:rPr>
          <w:rFonts w:ascii="Times New Roman" w:hAnsi="Times New Roman" w:cs="Times New Roman"/>
          <w:b/>
          <w:bCs/>
          <w:iCs/>
          <w:sz w:val="24"/>
          <w:szCs w:val="24"/>
          <w:highlight w:val="yellow"/>
        </w:rPr>
      </w:pPr>
    </w:p>
    <w:p w14:paraId="26822040" w14:textId="4920900C"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5" style="width:0;height:1.5pt" o:hralign="center" o:bullet="t" o:hrstd="t" o:hr="t" fillcolor="#a0a0a0" stroked="f"/>
        </w:pict>
      </w:r>
    </w:p>
    <w:p w14:paraId="27E3F3C4" w14:textId="2C7BAE24" w:rsidR="00F4431F" w:rsidRPr="00F4431F" w:rsidRDefault="00F4431F" w:rsidP="00F4431F">
      <w:pPr>
        <w:rPr>
          <w:rFonts w:ascii="Times New Roman" w:hAnsi="Times New Roman" w:cs="Times New Roman"/>
          <w:iCs/>
          <w:sz w:val="24"/>
          <w:szCs w:val="24"/>
        </w:rPr>
      </w:pPr>
      <w:r w:rsidRPr="00F4431F">
        <w:rPr>
          <w:rFonts w:ascii="Times New Roman" w:hAnsi="Times New Roman" w:cs="Times New Roman"/>
          <w:b/>
          <w:bCs/>
          <w:iCs/>
          <w:sz w:val="24"/>
          <w:szCs w:val="24"/>
        </w:rPr>
        <w:t>S1</w:t>
      </w:r>
      <w:r w:rsidRPr="00F4431F">
        <w:rPr>
          <w:rFonts w:ascii="Times New Roman" w:hAnsi="Times New Roman" w:cs="Times New Roman"/>
          <w:iCs/>
          <w:sz w:val="24"/>
          <w:szCs w:val="24"/>
        </w:rPr>
        <w:br/>
      </w:r>
      <w:r w:rsidR="00BC31B6" w:rsidRPr="00BC31B6">
        <w:rPr>
          <w:rFonts w:ascii="Times New Roman" w:hAnsi="Times New Roman" w:cs="Times New Roman"/>
          <w:iCs/>
          <w:sz w:val="24"/>
          <w:szCs w:val="24"/>
        </w:rPr>
        <w:t>Yerleşme özgürlüğü.</w:t>
      </w:r>
    </w:p>
    <w:p w14:paraId="71C88DDA" w14:textId="5A3D9F0A" w:rsidR="00F4431F" w:rsidRDefault="00000000" w:rsidP="00F4431F">
      <w:pPr>
        <w:rPr>
          <w:rFonts w:ascii="Times New Roman" w:hAnsi="Times New Roman" w:cs="Times New Roman"/>
          <w:b/>
          <w:bCs/>
          <w:iCs/>
          <w:sz w:val="24"/>
          <w:szCs w:val="24"/>
        </w:rPr>
      </w:pPr>
      <w:r>
        <w:rPr>
          <w:rFonts w:ascii="Times New Roman" w:hAnsi="Times New Roman" w:cs="Times New Roman"/>
          <w:iCs/>
          <w:sz w:val="24"/>
          <w:szCs w:val="24"/>
        </w:rPr>
        <w:pict w14:anchorId="35F6DB08">
          <v:rect id="_x0000_i1036" style="width:0;height:1.5pt" o:hralign="center" o:bullet="t" o:hrstd="t" o:hr="t" fillcolor="#a0a0a0" stroked="f"/>
        </w:pict>
      </w:r>
    </w:p>
    <w:p w14:paraId="6415EC4C" w14:textId="77777777" w:rsidR="000A1DEC" w:rsidRPr="000A1DEC" w:rsidRDefault="00F4431F" w:rsidP="000A1DEC">
      <w:pPr>
        <w:rPr>
          <w:rFonts w:ascii="Times New Roman" w:hAnsi="Times New Roman" w:cs="Times New Roman"/>
          <w:noProof/>
          <w:sz w:val="24"/>
          <w:szCs w:val="24"/>
        </w:rPr>
      </w:pPr>
      <w:r w:rsidRPr="00F4431F">
        <w:rPr>
          <w:rFonts w:ascii="Times New Roman" w:hAnsi="Times New Roman" w:cs="Times New Roman"/>
          <w:b/>
          <w:bCs/>
          <w:iCs/>
          <w:sz w:val="24"/>
          <w:szCs w:val="24"/>
        </w:rPr>
        <w:t>S2</w:t>
      </w:r>
      <w:r w:rsidRPr="00F4431F">
        <w:rPr>
          <w:rFonts w:ascii="Times New Roman" w:hAnsi="Times New Roman" w:cs="Times New Roman"/>
          <w:iCs/>
          <w:sz w:val="24"/>
          <w:szCs w:val="24"/>
        </w:rPr>
        <w:br/>
      </w:r>
      <w:r w:rsidR="000A1DEC" w:rsidRPr="000A1DEC">
        <w:rPr>
          <w:rFonts w:ascii="Segoe UI Symbol" w:hAnsi="Segoe UI Symbol" w:cs="Segoe UI Symbol"/>
          <w:noProof/>
          <w:sz w:val="24"/>
          <w:szCs w:val="24"/>
        </w:rPr>
        <w:t>❖</w:t>
      </w:r>
      <w:r w:rsidR="000A1DEC" w:rsidRPr="000A1DEC">
        <w:rPr>
          <w:rFonts w:ascii="Times New Roman" w:hAnsi="Times New Roman" w:cs="Times New Roman"/>
          <w:noProof/>
          <w:sz w:val="24"/>
          <w:szCs w:val="24"/>
        </w:rPr>
        <w:t xml:space="preserve"> Çivi yazısı: Sümerler </w:t>
      </w:r>
      <w:r w:rsidR="000A1DEC" w:rsidRPr="000A1DEC">
        <w:rPr>
          <w:rFonts w:ascii="Segoe UI Symbol" w:hAnsi="Segoe UI Symbol" w:cs="Segoe UI Symbol"/>
          <w:noProof/>
          <w:sz w:val="24"/>
          <w:szCs w:val="24"/>
        </w:rPr>
        <w:t>❖</w:t>
      </w:r>
      <w:r w:rsidR="000A1DEC" w:rsidRPr="000A1DEC">
        <w:rPr>
          <w:rFonts w:ascii="Times New Roman" w:hAnsi="Times New Roman" w:cs="Times New Roman"/>
          <w:noProof/>
          <w:sz w:val="24"/>
          <w:szCs w:val="24"/>
        </w:rPr>
        <w:t xml:space="preserve"> Hiyeroglif yazısı: Mısır </w:t>
      </w:r>
      <w:r w:rsidR="000A1DEC" w:rsidRPr="000A1DEC">
        <w:rPr>
          <w:rFonts w:ascii="Segoe UI Symbol" w:hAnsi="Segoe UI Symbol" w:cs="Segoe UI Symbol"/>
          <w:noProof/>
          <w:sz w:val="24"/>
          <w:szCs w:val="24"/>
        </w:rPr>
        <w:t>❖</w:t>
      </w:r>
      <w:r w:rsidR="000A1DEC" w:rsidRPr="000A1DEC">
        <w:rPr>
          <w:rFonts w:ascii="Times New Roman" w:hAnsi="Times New Roman" w:cs="Times New Roman"/>
          <w:noProof/>
          <w:sz w:val="24"/>
          <w:szCs w:val="24"/>
        </w:rPr>
        <w:t xml:space="preserve"> Parşömen: Bergamalılar </w:t>
      </w:r>
      <w:r w:rsidR="000A1DEC" w:rsidRPr="000A1DEC">
        <w:rPr>
          <w:rFonts w:ascii="Segoe UI Symbol" w:hAnsi="Segoe UI Symbol" w:cs="Segoe UI Symbol"/>
          <w:noProof/>
          <w:sz w:val="24"/>
          <w:szCs w:val="24"/>
        </w:rPr>
        <w:t>❖</w:t>
      </w:r>
      <w:r w:rsidR="000A1DEC" w:rsidRPr="000A1DEC">
        <w:rPr>
          <w:rFonts w:ascii="Times New Roman" w:hAnsi="Times New Roman" w:cs="Times New Roman"/>
          <w:noProof/>
          <w:sz w:val="24"/>
          <w:szCs w:val="24"/>
        </w:rPr>
        <w:t xml:space="preserve"> Papirüs: Mısırlılar </w:t>
      </w:r>
      <w:r w:rsidR="000A1DEC" w:rsidRPr="000A1DEC">
        <w:rPr>
          <w:rFonts w:ascii="Segoe UI Symbol" w:hAnsi="Segoe UI Symbol" w:cs="Segoe UI Symbol"/>
          <w:noProof/>
          <w:sz w:val="24"/>
          <w:szCs w:val="24"/>
        </w:rPr>
        <w:t>❖</w:t>
      </w:r>
      <w:r w:rsidR="000A1DEC" w:rsidRPr="000A1DEC">
        <w:rPr>
          <w:rFonts w:ascii="Times New Roman" w:hAnsi="Times New Roman" w:cs="Times New Roman"/>
          <w:noProof/>
          <w:sz w:val="24"/>
          <w:szCs w:val="24"/>
        </w:rPr>
        <w:t>Mürekkep: Çinliler</w:t>
      </w:r>
    </w:p>
    <w:p w14:paraId="0ECB0C08" w14:textId="794F52DD" w:rsidR="00F4431F" w:rsidRDefault="00000000" w:rsidP="00F4431F">
      <w:pPr>
        <w:rPr>
          <w:rFonts w:ascii="Times New Roman" w:hAnsi="Times New Roman" w:cs="Times New Roman"/>
          <w:b/>
          <w:bCs/>
          <w:iCs/>
          <w:sz w:val="24"/>
          <w:szCs w:val="24"/>
        </w:rPr>
      </w:pPr>
      <w:r>
        <w:rPr>
          <w:rFonts w:ascii="Times New Roman" w:hAnsi="Times New Roman" w:cs="Times New Roman"/>
          <w:iCs/>
          <w:sz w:val="24"/>
          <w:szCs w:val="24"/>
        </w:rPr>
        <w:pict w14:anchorId="1E994741">
          <v:rect id="_x0000_i1037" style="width:0;height:1.5pt" o:hralign="center" o:bullet="t" o:hrstd="t" o:hr="t" fillcolor="#a0a0a0" stroked="f"/>
        </w:pict>
      </w:r>
    </w:p>
    <w:p w14:paraId="397B543F" w14:textId="77777777" w:rsidR="000A1DEC" w:rsidRDefault="00F4431F" w:rsidP="000A1DEC">
      <w:pPr>
        <w:rPr>
          <w:rFonts w:ascii="Times New Roman" w:hAnsi="Times New Roman" w:cs="Times New Roman"/>
          <w:iCs/>
          <w:sz w:val="24"/>
          <w:szCs w:val="24"/>
        </w:rPr>
      </w:pPr>
      <w:r w:rsidRPr="00F4431F">
        <w:rPr>
          <w:rFonts w:ascii="Times New Roman" w:hAnsi="Times New Roman" w:cs="Times New Roman"/>
          <w:b/>
          <w:bCs/>
          <w:iCs/>
          <w:sz w:val="24"/>
          <w:szCs w:val="24"/>
        </w:rPr>
        <w:t>S3</w:t>
      </w:r>
      <w:r w:rsidRPr="00F4431F">
        <w:rPr>
          <w:rFonts w:ascii="Times New Roman" w:hAnsi="Times New Roman" w:cs="Times New Roman"/>
          <w:iCs/>
          <w:sz w:val="24"/>
          <w:szCs w:val="24"/>
        </w:rPr>
        <w:br/>
      </w:r>
    </w:p>
    <w:tbl>
      <w:tblPr>
        <w:tblStyle w:val="TabloKlavuzu"/>
        <w:tblW w:w="0" w:type="auto"/>
        <w:tblInd w:w="0" w:type="dxa"/>
        <w:tblLook w:val="04A0" w:firstRow="1" w:lastRow="0" w:firstColumn="1" w:lastColumn="0" w:noHBand="0" w:noVBand="1"/>
      </w:tblPr>
      <w:tblGrid>
        <w:gridCol w:w="8395"/>
        <w:gridCol w:w="1984"/>
      </w:tblGrid>
      <w:tr w:rsidR="000A1DEC" w:rsidRPr="000A1DEC" w14:paraId="0319AAAF" w14:textId="77777777" w:rsidTr="008515B8">
        <w:trPr>
          <w:trHeight w:val="235"/>
        </w:trPr>
        <w:tc>
          <w:tcPr>
            <w:tcW w:w="8395" w:type="dxa"/>
            <w:hideMark/>
          </w:tcPr>
          <w:p w14:paraId="3B495A94" w14:textId="77777777" w:rsidR="000A1DEC" w:rsidRPr="000A1DEC" w:rsidRDefault="000A1DEC" w:rsidP="008515B8">
            <w:pPr>
              <w:rPr>
                <w:rFonts w:ascii="Times New Roman" w:hAnsi="Times New Roman" w:cs="Times New Roman"/>
                <w:noProof/>
                <w:sz w:val="24"/>
                <w:szCs w:val="24"/>
              </w:rPr>
            </w:pPr>
            <w:r w:rsidRPr="000A1DEC">
              <w:rPr>
                <w:rFonts w:ascii="Times New Roman" w:hAnsi="Times New Roman" w:cs="Times New Roman"/>
                <w:noProof/>
                <w:sz w:val="24"/>
                <w:szCs w:val="24"/>
              </w:rPr>
              <w:t>Yaptığı Çalışmalar</w:t>
            </w:r>
          </w:p>
        </w:tc>
        <w:tc>
          <w:tcPr>
            <w:tcW w:w="1984" w:type="dxa"/>
            <w:hideMark/>
          </w:tcPr>
          <w:p w14:paraId="0824B3FD" w14:textId="77777777" w:rsidR="000A1DEC" w:rsidRPr="000A1DEC" w:rsidRDefault="000A1DEC" w:rsidP="008515B8">
            <w:pPr>
              <w:rPr>
                <w:rFonts w:ascii="Times New Roman" w:hAnsi="Times New Roman" w:cs="Times New Roman"/>
                <w:noProof/>
                <w:sz w:val="24"/>
                <w:szCs w:val="24"/>
              </w:rPr>
            </w:pPr>
            <w:r w:rsidRPr="000A1DEC">
              <w:rPr>
                <w:rFonts w:ascii="Times New Roman" w:hAnsi="Times New Roman" w:cs="Times New Roman"/>
                <w:noProof/>
                <w:sz w:val="24"/>
                <w:szCs w:val="24"/>
              </w:rPr>
              <w:t>Bilim İnsanı</w:t>
            </w:r>
          </w:p>
        </w:tc>
      </w:tr>
      <w:tr w:rsidR="000A1DEC" w:rsidRPr="000A1DEC" w14:paraId="24BE3190" w14:textId="77777777" w:rsidTr="008515B8">
        <w:trPr>
          <w:trHeight w:val="1105"/>
        </w:trPr>
        <w:tc>
          <w:tcPr>
            <w:tcW w:w="8395" w:type="dxa"/>
            <w:hideMark/>
          </w:tcPr>
          <w:p w14:paraId="0AB5B0C7" w14:textId="77777777" w:rsidR="000A1DEC" w:rsidRPr="000A1DEC" w:rsidRDefault="000A1DEC" w:rsidP="008515B8">
            <w:pPr>
              <w:rPr>
                <w:rFonts w:ascii="Times New Roman" w:hAnsi="Times New Roman" w:cs="Times New Roman"/>
                <w:noProof/>
                <w:sz w:val="24"/>
                <w:szCs w:val="24"/>
              </w:rPr>
            </w:pPr>
            <w:r w:rsidRPr="000A1DEC">
              <w:rPr>
                <w:rFonts w:ascii="Times New Roman" w:hAnsi="Times New Roman" w:cs="Times New Roman"/>
                <w:noProof/>
                <w:sz w:val="24"/>
                <w:szCs w:val="24"/>
              </w:rPr>
              <w:t>Matematik, coğrafya, astronomi ve tarih alanlarında çalışmalarda bulundu. Matematik alanındaki kitapları, Avrupa bilimini etkiledi. Cebir alanında yaptığı çalışmalardan dolayı “Cebrin Atası” lakabı ile tanındı. “0” rakamını aritmetiğe kazandırdı.</w:t>
            </w:r>
          </w:p>
        </w:tc>
        <w:tc>
          <w:tcPr>
            <w:tcW w:w="1984" w:type="dxa"/>
            <w:hideMark/>
          </w:tcPr>
          <w:p w14:paraId="774B746B" w14:textId="77777777" w:rsidR="000A1DEC" w:rsidRPr="000A1DEC" w:rsidRDefault="000A1DEC" w:rsidP="008515B8">
            <w:pPr>
              <w:rPr>
                <w:rFonts w:ascii="Times New Roman" w:hAnsi="Times New Roman" w:cs="Times New Roman"/>
                <w:noProof/>
                <w:sz w:val="24"/>
                <w:szCs w:val="24"/>
              </w:rPr>
            </w:pPr>
            <w:r w:rsidRPr="000A1DEC">
              <w:rPr>
                <w:rFonts w:ascii="Times New Roman" w:hAnsi="Times New Roman" w:cs="Times New Roman"/>
                <w:noProof/>
                <w:sz w:val="24"/>
                <w:szCs w:val="24"/>
              </w:rPr>
              <w:t>El-Harezmi</w:t>
            </w:r>
          </w:p>
        </w:tc>
      </w:tr>
      <w:tr w:rsidR="000A1DEC" w:rsidRPr="000A1DEC" w14:paraId="6629394B" w14:textId="77777777" w:rsidTr="008515B8">
        <w:trPr>
          <w:trHeight w:val="893"/>
        </w:trPr>
        <w:tc>
          <w:tcPr>
            <w:tcW w:w="8395" w:type="dxa"/>
            <w:hideMark/>
          </w:tcPr>
          <w:p w14:paraId="2F801FE1" w14:textId="77777777" w:rsidR="000A1DEC" w:rsidRPr="000A1DEC" w:rsidRDefault="000A1DEC" w:rsidP="008515B8">
            <w:pPr>
              <w:rPr>
                <w:rFonts w:ascii="Times New Roman" w:hAnsi="Times New Roman" w:cs="Times New Roman"/>
                <w:noProof/>
                <w:sz w:val="24"/>
                <w:szCs w:val="24"/>
              </w:rPr>
            </w:pPr>
            <w:r w:rsidRPr="000A1DEC">
              <w:rPr>
                <w:rFonts w:ascii="Times New Roman" w:hAnsi="Times New Roman" w:cs="Times New Roman"/>
                <w:noProof/>
                <w:sz w:val="24"/>
                <w:szCs w:val="24"/>
              </w:rPr>
              <w:t xml:space="preserve">Fizik, felsefe, astronomi, mantık, matematik ve daha birçok alanda önemli çalışmalar yaptı. En önemli iki eseri “Kitabü’ş-Şifa” (İyileşme Kitabı) ve “el-Kanun Fi’t-Tıb”dır. </w:t>
            </w:r>
          </w:p>
        </w:tc>
        <w:tc>
          <w:tcPr>
            <w:tcW w:w="1984" w:type="dxa"/>
            <w:hideMark/>
          </w:tcPr>
          <w:p w14:paraId="6153C7EA" w14:textId="77777777" w:rsidR="000A1DEC" w:rsidRPr="000A1DEC" w:rsidRDefault="000A1DEC" w:rsidP="008515B8">
            <w:pPr>
              <w:rPr>
                <w:rFonts w:ascii="Times New Roman" w:hAnsi="Times New Roman" w:cs="Times New Roman"/>
                <w:noProof/>
                <w:sz w:val="24"/>
                <w:szCs w:val="24"/>
              </w:rPr>
            </w:pPr>
            <w:r w:rsidRPr="000A1DEC">
              <w:rPr>
                <w:rFonts w:ascii="Times New Roman" w:hAnsi="Times New Roman" w:cs="Times New Roman"/>
                <w:noProof/>
                <w:sz w:val="24"/>
                <w:szCs w:val="24"/>
              </w:rPr>
              <w:t>İbni Sina</w:t>
            </w:r>
          </w:p>
        </w:tc>
      </w:tr>
      <w:tr w:rsidR="000A1DEC" w:rsidRPr="000A1DEC" w14:paraId="2C9E3A2B" w14:textId="77777777" w:rsidTr="008515B8">
        <w:trPr>
          <w:trHeight w:val="1105"/>
        </w:trPr>
        <w:tc>
          <w:tcPr>
            <w:tcW w:w="8395" w:type="dxa"/>
            <w:hideMark/>
          </w:tcPr>
          <w:p w14:paraId="5687D18E" w14:textId="77777777" w:rsidR="000A1DEC" w:rsidRPr="000A1DEC" w:rsidRDefault="000A1DEC" w:rsidP="008515B8">
            <w:pPr>
              <w:rPr>
                <w:rFonts w:ascii="Times New Roman" w:hAnsi="Times New Roman" w:cs="Times New Roman"/>
                <w:noProof/>
                <w:sz w:val="24"/>
                <w:szCs w:val="24"/>
              </w:rPr>
            </w:pPr>
            <w:r w:rsidRPr="000A1DEC">
              <w:rPr>
                <w:rFonts w:ascii="Times New Roman" w:hAnsi="Times New Roman" w:cs="Times New Roman"/>
                <w:noProof/>
                <w:sz w:val="24"/>
                <w:szCs w:val="24"/>
              </w:rPr>
              <w:t>Yaptığı otomatik makinelerle robot bilimi ile sibernetikte Doğu ve Batı dünyasını derinden etkiledi. Otomatik makineler, Leonardo da Vinci başta olmak üzere çok sayıda bilim insanına ilham verdi. Su ile işleyen ve aralıksız çalışan bir flüt yaptı. Ünlü kitabı “Kitabü’l Hiyel” (Düzen Kitabı)’dir.</w:t>
            </w:r>
          </w:p>
        </w:tc>
        <w:tc>
          <w:tcPr>
            <w:tcW w:w="1984" w:type="dxa"/>
            <w:hideMark/>
          </w:tcPr>
          <w:p w14:paraId="337F1039" w14:textId="77777777" w:rsidR="000A1DEC" w:rsidRPr="000A1DEC" w:rsidRDefault="000A1DEC" w:rsidP="008515B8">
            <w:pPr>
              <w:rPr>
                <w:rFonts w:ascii="Times New Roman" w:hAnsi="Times New Roman" w:cs="Times New Roman"/>
                <w:noProof/>
                <w:sz w:val="24"/>
                <w:szCs w:val="24"/>
              </w:rPr>
            </w:pPr>
            <w:r w:rsidRPr="000A1DEC">
              <w:rPr>
                <w:rFonts w:ascii="Times New Roman" w:hAnsi="Times New Roman" w:cs="Times New Roman"/>
                <w:noProof/>
                <w:sz w:val="24"/>
                <w:szCs w:val="24"/>
              </w:rPr>
              <w:t>El-Cezeri</w:t>
            </w:r>
          </w:p>
        </w:tc>
      </w:tr>
    </w:tbl>
    <w:p w14:paraId="502E74D8" w14:textId="0B17B38A" w:rsidR="00F4431F" w:rsidRDefault="00000000" w:rsidP="00F4431F">
      <w:pPr>
        <w:rPr>
          <w:rFonts w:ascii="Times New Roman" w:hAnsi="Times New Roman" w:cs="Times New Roman"/>
          <w:b/>
          <w:bCs/>
          <w:iCs/>
          <w:sz w:val="24"/>
          <w:szCs w:val="24"/>
        </w:rPr>
      </w:pPr>
      <w:r>
        <w:rPr>
          <w:rFonts w:ascii="Times New Roman" w:hAnsi="Times New Roman" w:cs="Times New Roman"/>
          <w:iCs/>
          <w:sz w:val="24"/>
          <w:szCs w:val="24"/>
        </w:rPr>
        <w:pict w14:anchorId="21455D82">
          <v:rect id="_x0000_i1038" style="width:0;height:1.5pt" o:hralign="center" o:bullet="t" o:hrstd="t" o:hr="t" fillcolor="#a0a0a0" stroked="f"/>
        </w:pict>
      </w:r>
    </w:p>
    <w:p w14:paraId="40D247CB" w14:textId="77777777" w:rsidR="00BC31B6" w:rsidRPr="00BC31B6" w:rsidRDefault="00F4431F" w:rsidP="00BC31B6">
      <w:pPr>
        <w:rPr>
          <w:rFonts w:ascii="Times New Roman" w:hAnsi="Times New Roman" w:cs="Times New Roman"/>
          <w:iCs/>
          <w:sz w:val="24"/>
          <w:szCs w:val="24"/>
        </w:rPr>
      </w:pPr>
      <w:r w:rsidRPr="00F4431F">
        <w:rPr>
          <w:rFonts w:ascii="Times New Roman" w:hAnsi="Times New Roman" w:cs="Times New Roman"/>
          <w:b/>
          <w:bCs/>
          <w:iCs/>
          <w:sz w:val="24"/>
          <w:szCs w:val="24"/>
        </w:rPr>
        <w:t>S4</w:t>
      </w:r>
      <w:r w:rsidRPr="00F4431F">
        <w:rPr>
          <w:rFonts w:ascii="Times New Roman" w:hAnsi="Times New Roman" w:cs="Times New Roman"/>
          <w:iCs/>
          <w:sz w:val="24"/>
          <w:szCs w:val="24"/>
        </w:rPr>
        <w:br/>
      </w:r>
      <w:r w:rsidR="00BC31B6" w:rsidRPr="00BC31B6">
        <w:rPr>
          <w:rFonts w:ascii="Times New Roman" w:hAnsi="Times New Roman" w:cs="Times New Roman"/>
          <w:iCs/>
          <w:sz w:val="24"/>
          <w:szCs w:val="24"/>
        </w:rPr>
        <w:t>  Daha önce çok pahalı olan kitaplar ucuzlamıştır.</w:t>
      </w:r>
    </w:p>
    <w:p w14:paraId="5E190BCA" w14:textId="77777777" w:rsidR="00BC31B6" w:rsidRPr="00BC31B6" w:rsidRDefault="00BC31B6" w:rsidP="00BC31B6">
      <w:pPr>
        <w:rPr>
          <w:rFonts w:ascii="Times New Roman" w:hAnsi="Times New Roman" w:cs="Times New Roman"/>
          <w:iCs/>
          <w:sz w:val="24"/>
          <w:szCs w:val="24"/>
        </w:rPr>
      </w:pPr>
      <w:r w:rsidRPr="00BC31B6">
        <w:rPr>
          <w:rFonts w:ascii="Times New Roman" w:hAnsi="Times New Roman" w:cs="Times New Roman"/>
          <w:iCs/>
          <w:sz w:val="24"/>
          <w:szCs w:val="24"/>
        </w:rPr>
        <w:t>  Böylece bilgiye ulaşmak kolaylaşmıştır.</w:t>
      </w:r>
    </w:p>
    <w:p w14:paraId="01E62472" w14:textId="77777777" w:rsidR="00BC31B6" w:rsidRPr="00BC31B6" w:rsidRDefault="00BC31B6" w:rsidP="00BC31B6">
      <w:pPr>
        <w:rPr>
          <w:rFonts w:ascii="Times New Roman" w:hAnsi="Times New Roman" w:cs="Times New Roman"/>
          <w:iCs/>
          <w:sz w:val="24"/>
          <w:szCs w:val="24"/>
        </w:rPr>
      </w:pPr>
      <w:r w:rsidRPr="00BC31B6">
        <w:rPr>
          <w:rFonts w:ascii="Times New Roman" w:hAnsi="Times New Roman" w:cs="Times New Roman"/>
          <w:iCs/>
          <w:sz w:val="24"/>
          <w:szCs w:val="24"/>
        </w:rPr>
        <w:t>  Bilimsel birikim artmıştır.</w:t>
      </w:r>
    </w:p>
    <w:p w14:paraId="7510D7A4" w14:textId="77777777" w:rsidR="00BC31B6" w:rsidRPr="00BC31B6" w:rsidRDefault="00BC31B6" w:rsidP="00BC31B6">
      <w:pPr>
        <w:rPr>
          <w:rFonts w:ascii="Times New Roman" w:hAnsi="Times New Roman" w:cs="Times New Roman"/>
          <w:iCs/>
          <w:sz w:val="24"/>
          <w:szCs w:val="24"/>
        </w:rPr>
      </w:pPr>
      <w:r w:rsidRPr="00BC31B6">
        <w:rPr>
          <w:rFonts w:ascii="Times New Roman" w:hAnsi="Times New Roman" w:cs="Times New Roman"/>
          <w:iCs/>
          <w:sz w:val="24"/>
          <w:szCs w:val="24"/>
        </w:rPr>
        <w:t>  Bilimsel gelişmelerin yolu açılmıştır.</w:t>
      </w:r>
    </w:p>
    <w:p w14:paraId="222DB18F" w14:textId="77777777" w:rsidR="00BC31B6" w:rsidRPr="00BC31B6" w:rsidRDefault="00BC31B6" w:rsidP="00BC31B6">
      <w:pPr>
        <w:rPr>
          <w:rFonts w:ascii="Times New Roman" w:hAnsi="Times New Roman" w:cs="Times New Roman"/>
          <w:iCs/>
          <w:sz w:val="24"/>
          <w:szCs w:val="24"/>
        </w:rPr>
      </w:pPr>
      <w:r w:rsidRPr="00BC31B6">
        <w:rPr>
          <w:rFonts w:ascii="Times New Roman" w:hAnsi="Times New Roman" w:cs="Times New Roman"/>
          <w:iCs/>
          <w:sz w:val="24"/>
          <w:szCs w:val="24"/>
        </w:rPr>
        <w:t>  Fikirlerin hızlı ve kolay yayılması sağlanmıştır.</w:t>
      </w:r>
    </w:p>
    <w:p w14:paraId="4E01729F" w14:textId="77777777" w:rsidR="00BC31B6" w:rsidRPr="00BC31B6" w:rsidRDefault="00BC31B6" w:rsidP="00BC31B6">
      <w:pPr>
        <w:rPr>
          <w:rFonts w:ascii="Times New Roman" w:hAnsi="Times New Roman" w:cs="Times New Roman"/>
          <w:iCs/>
          <w:sz w:val="24"/>
          <w:szCs w:val="24"/>
        </w:rPr>
      </w:pPr>
      <w:r w:rsidRPr="00BC31B6">
        <w:rPr>
          <w:rFonts w:ascii="Times New Roman" w:hAnsi="Times New Roman" w:cs="Times New Roman"/>
          <w:iCs/>
          <w:sz w:val="24"/>
          <w:szCs w:val="24"/>
        </w:rPr>
        <w:t>  İnsanların bilgi ve kültür düzeyi artmıştır.</w:t>
      </w:r>
    </w:p>
    <w:p w14:paraId="28971607" w14:textId="77777777" w:rsidR="00BC31B6" w:rsidRPr="00BC31B6" w:rsidRDefault="00BC31B6" w:rsidP="00BC31B6">
      <w:pPr>
        <w:rPr>
          <w:rFonts w:ascii="Times New Roman" w:hAnsi="Times New Roman" w:cs="Times New Roman"/>
          <w:iCs/>
          <w:sz w:val="24"/>
          <w:szCs w:val="24"/>
        </w:rPr>
      </w:pPr>
      <w:r w:rsidRPr="00BC31B6">
        <w:rPr>
          <w:rFonts w:ascii="Times New Roman" w:hAnsi="Times New Roman" w:cs="Times New Roman"/>
          <w:iCs/>
          <w:sz w:val="24"/>
          <w:szCs w:val="24"/>
        </w:rPr>
        <w:t>  Eğitimin gelişmesine katkı sağlamıştır.</w:t>
      </w:r>
    </w:p>
    <w:p w14:paraId="157A3FB7" w14:textId="387BBBA3" w:rsidR="00BC31B6" w:rsidRPr="00F4431F" w:rsidRDefault="00BC31B6" w:rsidP="00BC31B6">
      <w:pPr>
        <w:rPr>
          <w:rFonts w:ascii="Times New Roman" w:hAnsi="Times New Roman" w:cs="Times New Roman"/>
          <w:iCs/>
          <w:sz w:val="24"/>
          <w:szCs w:val="24"/>
        </w:rPr>
      </w:pPr>
      <w:r w:rsidRPr="00BC31B6">
        <w:rPr>
          <w:rFonts w:ascii="Times New Roman" w:hAnsi="Times New Roman" w:cs="Times New Roman"/>
          <w:iCs/>
          <w:sz w:val="24"/>
          <w:szCs w:val="24"/>
        </w:rPr>
        <w:t>  Okur yazar oranı artmıştır.</w:t>
      </w:r>
    </w:p>
    <w:p w14:paraId="2A87C477" w14:textId="5BBBE668" w:rsidR="00F4431F" w:rsidRDefault="00000000" w:rsidP="00F4431F">
      <w:pPr>
        <w:rPr>
          <w:rFonts w:ascii="Times New Roman" w:hAnsi="Times New Roman" w:cs="Times New Roman"/>
          <w:b/>
          <w:bCs/>
          <w:iCs/>
          <w:sz w:val="24"/>
          <w:szCs w:val="24"/>
        </w:rPr>
      </w:pPr>
      <w:r>
        <w:rPr>
          <w:rFonts w:ascii="Times New Roman" w:hAnsi="Times New Roman" w:cs="Times New Roman"/>
          <w:iCs/>
          <w:sz w:val="24"/>
          <w:szCs w:val="24"/>
        </w:rPr>
        <w:pict w14:anchorId="3588CA0B">
          <v:rect id="_x0000_i1039" style="width:0;height:1.5pt" o:hralign="center" o:bullet="t" o:hrstd="t" o:hr="t" fillcolor="#a0a0a0" stroked="f"/>
        </w:pict>
      </w:r>
    </w:p>
    <w:p w14:paraId="39426162" w14:textId="50D694E6" w:rsidR="00BC31B6" w:rsidRDefault="00F4431F" w:rsidP="00BC31B6">
      <w:pPr>
        <w:rPr>
          <w:rFonts w:ascii="Times New Roman" w:hAnsi="Times New Roman" w:cs="Times New Roman"/>
          <w:iCs/>
          <w:sz w:val="24"/>
          <w:szCs w:val="24"/>
        </w:rPr>
      </w:pPr>
      <w:r w:rsidRPr="00F4431F">
        <w:rPr>
          <w:rFonts w:ascii="Times New Roman" w:hAnsi="Times New Roman" w:cs="Times New Roman"/>
          <w:b/>
          <w:bCs/>
          <w:iCs/>
          <w:sz w:val="24"/>
          <w:szCs w:val="24"/>
        </w:rPr>
        <w:t>S5</w:t>
      </w:r>
      <w:r w:rsidRPr="00F4431F">
        <w:rPr>
          <w:rFonts w:ascii="Times New Roman" w:hAnsi="Times New Roman" w:cs="Times New Roman"/>
          <w:iCs/>
          <w:sz w:val="24"/>
          <w:szCs w:val="24"/>
        </w:rPr>
        <w:br/>
      </w:r>
      <w:r w:rsidR="00BC31B6" w:rsidRPr="00BC31B6">
        <w:rPr>
          <w:rFonts w:ascii="Times New Roman" w:hAnsi="Times New Roman" w:cs="Times New Roman"/>
          <w:iCs/>
          <w:sz w:val="24"/>
          <w:szCs w:val="24"/>
        </w:rPr>
        <w:t>Beytü’l Hikmede bilim insanlarının özgürce tartışabilmesi, bilimsel gelişmelerin hızlanmasına ve yeni buluşların ortaya çıkmasına katkıda bulunmuştur.</w:t>
      </w:r>
    </w:p>
    <w:p w14:paraId="0585173B" w14:textId="13AB9A12" w:rsidR="00F4431F" w:rsidRDefault="00000000" w:rsidP="00BC31B6">
      <w:pPr>
        <w:rPr>
          <w:rFonts w:ascii="Times New Roman" w:hAnsi="Times New Roman" w:cs="Times New Roman"/>
          <w:b/>
          <w:bCs/>
          <w:iCs/>
          <w:sz w:val="24"/>
          <w:szCs w:val="24"/>
        </w:rPr>
      </w:pPr>
      <w:r>
        <w:rPr>
          <w:rFonts w:ascii="Times New Roman" w:hAnsi="Times New Roman" w:cs="Times New Roman"/>
          <w:iCs/>
          <w:sz w:val="24"/>
          <w:szCs w:val="24"/>
        </w:rPr>
        <w:pict w14:anchorId="5DD8F126">
          <v:rect id="_x0000_i1040" style="width:0;height:1.5pt" o:hralign="center" o:bullet="t" o:hrstd="t" o:hr="t" fillcolor="#a0a0a0" stroked="f"/>
        </w:pict>
      </w:r>
    </w:p>
    <w:p w14:paraId="03493000" w14:textId="37ABE7A8" w:rsidR="00F4431F" w:rsidRDefault="00F4431F" w:rsidP="00BC31B6">
      <w:pPr>
        <w:rPr>
          <w:rFonts w:ascii="Times New Roman" w:hAnsi="Times New Roman" w:cs="Times New Roman"/>
          <w:iCs/>
          <w:sz w:val="24"/>
          <w:szCs w:val="24"/>
        </w:rPr>
      </w:pPr>
      <w:r w:rsidRPr="00F4431F">
        <w:rPr>
          <w:rFonts w:ascii="Times New Roman" w:hAnsi="Times New Roman" w:cs="Times New Roman"/>
          <w:b/>
          <w:bCs/>
          <w:iCs/>
          <w:sz w:val="24"/>
          <w:szCs w:val="24"/>
        </w:rPr>
        <w:t>S6</w:t>
      </w:r>
      <w:r w:rsidRPr="00F4431F">
        <w:rPr>
          <w:rFonts w:ascii="Times New Roman" w:hAnsi="Times New Roman" w:cs="Times New Roman"/>
          <w:iCs/>
          <w:sz w:val="24"/>
          <w:szCs w:val="24"/>
        </w:rPr>
        <w:br/>
      </w:r>
      <w:r w:rsidR="00BC31B6" w:rsidRPr="00BC31B6">
        <w:rPr>
          <w:rFonts w:ascii="Times New Roman" w:hAnsi="Times New Roman" w:cs="Times New Roman"/>
          <w:iCs/>
          <w:sz w:val="24"/>
          <w:szCs w:val="24"/>
        </w:rPr>
        <w:t>Toprağın boş kalmasını önlemek ve tarımsal üretimin devamını sağlamak.</w:t>
      </w:r>
    </w:p>
    <w:p w14:paraId="78C9BF90" w14:textId="61491DC0" w:rsidR="00F4431F" w:rsidRDefault="00000000" w:rsidP="00F4431F">
      <w:pPr>
        <w:rPr>
          <w:rFonts w:ascii="Times New Roman" w:hAnsi="Times New Roman" w:cs="Times New Roman"/>
          <w:b/>
          <w:bCs/>
          <w:iCs/>
          <w:sz w:val="24"/>
          <w:szCs w:val="24"/>
        </w:rPr>
      </w:pPr>
      <w:r>
        <w:rPr>
          <w:rFonts w:ascii="Times New Roman" w:hAnsi="Times New Roman" w:cs="Times New Roman"/>
          <w:iCs/>
          <w:sz w:val="24"/>
          <w:szCs w:val="24"/>
        </w:rPr>
        <w:lastRenderedPageBreak/>
        <w:pict w14:anchorId="6EC6F244">
          <v:rect id="_x0000_i1041" style="width:0;height:1.5pt" o:hralign="center" o:bullet="t" o:hrstd="t" o:hr="t" fillcolor="#a0a0a0" stroked="f"/>
        </w:pict>
      </w:r>
    </w:p>
    <w:p w14:paraId="29C324FA" w14:textId="1AEA132B" w:rsidR="00F4431F" w:rsidRPr="00F4431F" w:rsidRDefault="00F4431F" w:rsidP="00F4431F">
      <w:pPr>
        <w:rPr>
          <w:rFonts w:ascii="Times New Roman" w:hAnsi="Times New Roman" w:cs="Times New Roman"/>
          <w:iCs/>
          <w:sz w:val="24"/>
          <w:szCs w:val="24"/>
        </w:rPr>
      </w:pPr>
      <w:r w:rsidRPr="00F4431F">
        <w:rPr>
          <w:rFonts w:ascii="Times New Roman" w:hAnsi="Times New Roman" w:cs="Times New Roman"/>
          <w:b/>
          <w:bCs/>
          <w:iCs/>
          <w:sz w:val="24"/>
          <w:szCs w:val="24"/>
        </w:rPr>
        <w:t>S7</w:t>
      </w:r>
      <w:r w:rsidRPr="00F4431F">
        <w:rPr>
          <w:rFonts w:ascii="Times New Roman" w:hAnsi="Times New Roman" w:cs="Times New Roman"/>
          <w:iCs/>
          <w:sz w:val="24"/>
          <w:szCs w:val="24"/>
        </w:rPr>
        <w:br/>
      </w:r>
      <w:r w:rsidR="00BC31B6" w:rsidRPr="00BC31B6">
        <w:rPr>
          <w:rFonts w:ascii="Segoe UI Symbol" w:hAnsi="Segoe UI Symbol" w:cs="Segoe UI Symbol"/>
          <w:iCs/>
          <w:sz w:val="24"/>
          <w:szCs w:val="24"/>
        </w:rPr>
        <w:t>➠</w:t>
      </w:r>
      <w:r w:rsidR="00BC31B6" w:rsidRPr="00BC31B6">
        <w:rPr>
          <w:rFonts w:ascii="Times New Roman" w:hAnsi="Times New Roman" w:cs="Times New Roman"/>
          <w:iCs/>
          <w:sz w:val="24"/>
          <w:szCs w:val="24"/>
        </w:rPr>
        <w:t xml:space="preserve"> İşsizliğin artmasına neden olabilir.</w:t>
      </w:r>
      <w:r w:rsidR="00BC31B6" w:rsidRPr="00BC31B6">
        <w:rPr>
          <w:rFonts w:ascii="Times New Roman" w:hAnsi="Times New Roman" w:cs="Times New Roman"/>
          <w:iCs/>
          <w:sz w:val="24"/>
          <w:szCs w:val="24"/>
        </w:rPr>
        <w:br/>
      </w:r>
      <w:r w:rsidR="00BC31B6" w:rsidRPr="00BC31B6">
        <w:rPr>
          <w:rFonts w:ascii="Segoe UI Symbol" w:hAnsi="Segoe UI Symbol" w:cs="Segoe UI Symbol"/>
          <w:iCs/>
          <w:sz w:val="24"/>
          <w:szCs w:val="24"/>
        </w:rPr>
        <w:t>➠</w:t>
      </w:r>
      <w:r w:rsidR="00BC31B6" w:rsidRPr="00BC31B6">
        <w:rPr>
          <w:rFonts w:ascii="Times New Roman" w:hAnsi="Times New Roman" w:cs="Times New Roman"/>
          <w:iCs/>
          <w:sz w:val="24"/>
          <w:szCs w:val="24"/>
        </w:rPr>
        <w:t xml:space="preserve"> İnsan gücüne olan ihtiyaç azalabilir.</w:t>
      </w:r>
    </w:p>
    <w:p w14:paraId="2AA68CBF" w14:textId="0702E655" w:rsidR="00F4431F" w:rsidRDefault="00000000" w:rsidP="00F4431F">
      <w:pPr>
        <w:rPr>
          <w:rFonts w:ascii="Times New Roman" w:hAnsi="Times New Roman" w:cs="Times New Roman"/>
          <w:b/>
          <w:bCs/>
          <w:iCs/>
          <w:sz w:val="24"/>
          <w:szCs w:val="24"/>
        </w:rPr>
      </w:pPr>
      <w:r>
        <w:rPr>
          <w:rFonts w:ascii="Times New Roman" w:hAnsi="Times New Roman" w:cs="Times New Roman"/>
          <w:iCs/>
          <w:sz w:val="24"/>
          <w:szCs w:val="24"/>
        </w:rPr>
        <w:pict w14:anchorId="527253BA">
          <v:rect id="_x0000_i1042" style="width:0;height:1.5pt" o:hralign="center" o:bullet="t" o:hrstd="t" o:hr="t" fillcolor="#a0a0a0" stroked="f"/>
        </w:pict>
      </w:r>
    </w:p>
    <w:p w14:paraId="5F513EA6" w14:textId="05FB0AE4" w:rsidR="00BC31B6" w:rsidRPr="00F4431F" w:rsidRDefault="00F4431F" w:rsidP="00BC31B6">
      <w:pPr>
        <w:rPr>
          <w:rFonts w:ascii="Times New Roman" w:hAnsi="Times New Roman" w:cs="Times New Roman"/>
          <w:iCs/>
          <w:sz w:val="24"/>
          <w:szCs w:val="24"/>
        </w:rPr>
      </w:pPr>
      <w:r w:rsidRPr="00F4431F">
        <w:rPr>
          <w:rFonts w:ascii="Times New Roman" w:hAnsi="Times New Roman" w:cs="Times New Roman"/>
          <w:b/>
          <w:bCs/>
          <w:iCs/>
          <w:sz w:val="24"/>
          <w:szCs w:val="24"/>
        </w:rPr>
        <w:t>S8</w:t>
      </w:r>
      <w:r w:rsidRPr="00F4431F">
        <w:rPr>
          <w:rFonts w:ascii="Times New Roman" w:hAnsi="Times New Roman" w:cs="Times New Roman"/>
          <w:iCs/>
          <w:sz w:val="24"/>
          <w:szCs w:val="24"/>
        </w:rPr>
        <w:br/>
      </w:r>
      <w:r w:rsidR="00BC31B6" w:rsidRPr="00BC31B6">
        <w:rPr>
          <w:rFonts w:ascii="Times New Roman" w:hAnsi="Times New Roman" w:cs="Times New Roman"/>
          <w:iCs/>
          <w:sz w:val="24"/>
          <w:szCs w:val="24"/>
        </w:rPr>
        <w:t>Buhar makinesi ulaşımı hızlandırmıştır. Örneğin buharlı trenler sayesinde insanlar ve yükler daha kısa sürede taşınmıştır.</w:t>
      </w:r>
    </w:p>
    <w:p w14:paraId="38653E77" w14:textId="3731A785" w:rsidR="00537EB1" w:rsidRPr="0015293E" w:rsidRDefault="00537EB1" w:rsidP="003628FA">
      <w:pPr>
        <w:rPr>
          <w:rFonts w:ascii="Times New Roman" w:hAnsi="Times New Roman" w:cs="Times New Roman"/>
          <w:iCs/>
          <w:sz w:val="24"/>
          <w:szCs w:val="24"/>
        </w:rPr>
      </w:pPr>
    </w:p>
    <w:sectPr w:rsidR="00537EB1" w:rsidRPr="0015293E"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91E81" w14:textId="77777777" w:rsidR="007E5AC4" w:rsidRDefault="007E5AC4" w:rsidP="00804A3F">
      <w:pPr>
        <w:spacing w:after="0" w:line="240" w:lineRule="auto"/>
      </w:pPr>
      <w:r>
        <w:separator/>
      </w:r>
    </w:p>
  </w:endnote>
  <w:endnote w:type="continuationSeparator" w:id="0">
    <w:p w14:paraId="481D5172" w14:textId="77777777" w:rsidR="007E5AC4" w:rsidRDefault="007E5AC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5FBC5" w14:textId="77777777" w:rsidR="007E5AC4" w:rsidRDefault="007E5AC4" w:rsidP="00804A3F">
      <w:pPr>
        <w:spacing w:after="0" w:line="240" w:lineRule="auto"/>
      </w:pPr>
      <w:r>
        <w:separator/>
      </w:r>
    </w:p>
  </w:footnote>
  <w:footnote w:type="continuationSeparator" w:id="0">
    <w:p w14:paraId="3B4673A0" w14:textId="77777777" w:rsidR="007E5AC4" w:rsidRDefault="007E5AC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numPicBullet w:numPicBulletId="6">
    <w:pict>
      <v:rect id="_x0000_i1031" style="width:0;height:1.5pt" o:hralign="center" o:bullet="t" o:hrstd="t" o:hr="t" fillcolor="#a0a0a0" stroked="f"/>
    </w:pict>
  </w:numPicBullet>
  <w:numPicBullet w:numPicBulletId="7">
    <w:pict>
      <v:rect id="_x0000_i1032" style="width:0;height:1.5pt" o:hralign="center" o:bullet="t" o:hrstd="t" o:hr="t" fillcolor="#a0a0a0" stroked="f"/>
    </w:pict>
  </w:numPicBullet>
  <w:numPicBullet w:numPicBulletId="8">
    <w:pict>
      <v:rect id="_x0000_i1033" style="width:0;height:1.5pt" o:hralign="center" o:bullet="t" o:hrstd="t" o:hr="t" fillcolor="#a0a0a0" stroked="f"/>
    </w:pict>
  </w:numPicBullet>
  <w:numPicBullet w:numPicBulletId="9">
    <w:pict>
      <v:rect id="_x0000_i1034"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9F2F82"/>
    <w:multiLevelType w:val="multilevel"/>
    <w:tmpl w:val="B98A569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0C5771F"/>
    <w:multiLevelType w:val="multilevel"/>
    <w:tmpl w:val="78D4B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A771010"/>
    <w:multiLevelType w:val="multilevel"/>
    <w:tmpl w:val="F0323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4"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2888318B"/>
    <w:multiLevelType w:val="multilevel"/>
    <w:tmpl w:val="B9428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1" w15:restartNumberingAfterBreak="0">
    <w:nsid w:val="2F452AA7"/>
    <w:multiLevelType w:val="multilevel"/>
    <w:tmpl w:val="02ACE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321E54BA"/>
    <w:multiLevelType w:val="hybridMultilevel"/>
    <w:tmpl w:val="5B0A22F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3BAE513F"/>
    <w:multiLevelType w:val="hybridMultilevel"/>
    <w:tmpl w:val="18223FF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8" w15:restartNumberingAfterBreak="0">
    <w:nsid w:val="48CB49D8"/>
    <w:multiLevelType w:val="multilevel"/>
    <w:tmpl w:val="753E3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15:restartNumberingAfterBreak="0">
    <w:nsid w:val="5C613421"/>
    <w:multiLevelType w:val="multilevel"/>
    <w:tmpl w:val="3800E8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6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77" w15:restartNumberingAfterBreak="0">
    <w:nsid w:val="70802E94"/>
    <w:multiLevelType w:val="multilevel"/>
    <w:tmpl w:val="6002B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0"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1"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38348CE"/>
    <w:multiLevelType w:val="multilevel"/>
    <w:tmpl w:val="7DA24CA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86"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8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90"/>
  </w:num>
  <w:num w:numId="2" w16cid:durableId="1290553658">
    <w:abstractNumId w:val="72"/>
  </w:num>
  <w:num w:numId="3" w16cid:durableId="931087092">
    <w:abstractNumId w:val="58"/>
  </w:num>
  <w:num w:numId="4" w16cid:durableId="1730376091">
    <w:abstractNumId w:val="55"/>
  </w:num>
  <w:num w:numId="5" w16cid:durableId="1214778717">
    <w:abstractNumId w:val="45"/>
  </w:num>
  <w:num w:numId="6" w16cid:durableId="913975450">
    <w:abstractNumId w:val="61"/>
  </w:num>
  <w:num w:numId="7" w16cid:durableId="2147041067">
    <w:abstractNumId w:val="76"/>
  </w:num>
  <w:num w:numId="8" w16cid:durableId="1745445622">
    <w:abstractNumId w:val="50"/>
  </w:num>
  <w:num w:numId="9" w16cid:durableId="1087112472">
    <w:abstractNumId w:val="23"/>
  </w:num>
  <w:num w:numId="10" w16cid:durableId="1809782972">
    <w:abstractNumId w:val="64"/>
  </w:num>
  <w:num w:numId="11" w16cid:durableId="883712457">
    <w:abstractNumId w:val="85"/>
  </w:num>
  <w:num w:numId="12" w16cid:durableId="459615219">
    <w:abstractNumId w:val="30"/>
  </w:num>
  <w:num w:numId="13" w16cid:durableId="706832223">
    <w:abstractNumId w:val="87"/>
  </w:num>
  <w:num w:numId="14" w16cid:durableId="1501115524">
    <w:abstractNumId w:val="32"/>
  </w:num>
  <w:num w:numId="15" w16cid:durableId="1948730572">
    <w:abstractNumId w:val="63"/>
  </w:num>
  <w:num w:numId="16" w16cid:durableId="568274058">
    <w:abstractNumId w:val="42"/>
  </w:num>
  <w:num w:numId="17" w16cid:durableId="1010529932">
    <w:abstractNumId w:val="47"/>
  </w:num>
  <w:num w:numId="18" w16cid:durableId="1624926406">
    <w:abstractNumId w:val="13"/>
  </w:num>
  <w:num w:numId="19" w16cid:durableId="951280546">
    <w:abstractNumId w:val="79"/>
  </w:num>
  <w:num w:numId="20" w16cid:durableId="955015884">
    <w:abstractNumId w:val="69"/>
  </w:num>
  <w:num w:numId="21" w16cid:durableId="1236746338">
    <w:abstractNumId w:val="39"/>
  </w:num>
  <w:num w:numId="22" w16cid:durableId="1957908656">
    <w:abstractNumId w:val="40"/>
  </w:num>
  <w:num w:numId="23" w16cid:durableId="2001691490">
    <w:abstractNumId w:val="75"/>
  </w:num>
  <w:num w:numId="24" w16cid:durableId="1896575001">
    <w:abstractNumId w:val="25"/>
  </w:num>
  <w:num w:numId="25" w16cid:durableId="615409564">
    <w:abstractNumId w:val="6"/>
  </w:num>
  <w:num w:numId="26" w16cid:durableId="1414430348">
    <w:abstractNumId w:val="14"/>
  </w:num>
  <w:num w:numId="27" w16cid:durableId="860511937">
    <w:abstractNumId w:val="54"/>
  </w:num>
  <w:num w:numId="28" w16cid:durableId="233004570">
    <w:abstractNumId w:val="8"/>
  </w:num>
  <w:num w:numId="29" w16cid:durableId="1703550026">
    <w:abstractNumId w:val="70"/>
  </w:num>
  <w:num w:numId="30" w16cid:durableId="696082085">
    <w:abstractNumId w:val="3"/>
  </w:num>
  <w:num w:numId="31" w16cid:durableId="377625666">
    <w:abstractNumId w:val="56"/>
  </w:num>
  <w:num w:numId="32" w16cid:durableId="553010463">
    <w:abstractNumId w:val="2"/>
  </w:num>
  <w:num w:numId="33" w16cid:durableId="1067848775">
    <w:abstractNumId w:val="71"/>
  </w:num>
  <w:num w:numId="34" w16cid:durableId="531768972">
    <w:abstractNumId w:val="43"/>
  </w:num>
  <w:num w:numId="35" w16cid:durableId="1766534852">
    <w:abstractNumId w:val="15"/>
  </w:num>
  <w:num w:numId="36" w16cid:durableId="1916864338">
    <w:abstractNumId w:val="53"/>
  </w:num>
  <w:num w:numId="37" w16cid:durableId="1603298381">
    <w:abstractNumId w:val="88"/>
  </w:num>
  <w:num w:numId="38" w16cid:durableId="1641617108">
    <w:abstractNumId w:val="51"/>
  </w:num>
  <w:num w:numId="39" w16cid:durableId="50542409">
    <w:abstractNumId w:val="0"/>
  </w:num>
  <w:num w:numId="40" w16cid:durableId="1797407963">
    <w:abstractNumId w:val="37"/>
  </w:num>
  <w:num w:numId="41" w16cid:durableId="1469661825">
    <w:abstractNumId w:val="83"/>
  </w:num>
  <w:num w:numId="42" w16cid:durableId="329606632">
    <w:abstractNumId w:val="9"/>
  </w:num>
  <w:num w:numId="43" w16cid:durableId="1435636592">
    <w:abstractNumId w:val="84"/>
  </w:num>
  <w:num w:numId="44" w16cid:durableId="1742168784">
    <w:abstractNumId w:val="4"/>
  </w:num>
  <w:num w:numId="45" w16cid:durableId="1589582854">
    <w:abstractNumId w:val="52"/>
  </w:num>
  <w:num w:numId="46" w16cid:durableId="1008681168">
    <w:abstractNumId w:val="20"/>
  </w:num>
  <w:num w:numId="47" w16cid:durableId="1496649700">
    <w:abstractNumId w:val="62"/>
  </w:num>
  <w:num w:numId="48" w16cid:durableId="48310386">
    <w:abstractNumId w:val="59"/>
  </w:num>
  <w:num w:numId="49" w16cid:durableId="1375496535">
    <w:abstractNumId w:val="67"/>
  </w:num>
  <w:num w:numId="50" w16cid:durableId="1591432440">
    <w:abstractNumId w:val="24"/>
  </w:num>
  <w:num w:numId="51" w16cid:durableId="2064406534">
    <w:abstractNumId w:val="78"/>
  </w:num>
  <w:num w:numId="52" w16cid:durableId="1357540628">
    <w:abstractNumId w:val="38"/>
  </w:num>
  <w:num w:numId="53" w16cid:durableId="225148056">
    <w:abstractNumId w:val="68"/>
  </w:num>
  <w:num w:numId="54" w16cid:durableId="678654754">
    <w:abstractNumId w:val="34"/>
  </w:num>
  <w:num w:numId="55" w16cid:durableId="1647929859">
    <w:abstractNumId w:val="35"/>
  </w:num>
  <w:num w:numId="56" w16cid:durableId="1935479658">
    <w:abstractNumId w:val="29"/>
  </w:num>
  <w:num w:numId="57" w16cid:durableId="822963593">
    <w:abstractNumId w:val="12"/>
  </w:num>
  <w:num w:numId="58" w16cid:durableId="325406096">
    <w:abstractNumId w:val="65"/>
  </w:num>
  <w:num w:numId="59" w16cid:durableId="552499239">
    <w:abstractNumId w:val="49"/>
  </w:num>
  <w:num w:numId="60" w16cid:durableId="1377389716">
    <w:abstractNumId w:val="46"/>
  </w:num>
  <w:num w:numId="61" w16cid:durableId="1310668404">
    <w:abstractNumId w:val="1"/>
  </w:num>
  <w:num w:numId="62" w16cid:durableId="652682638">
    <w:abstractNumId w:val="80"/>
  </w:num>
  <w:num w:numId="63" w16cid:durableId="529949818">
    <w:abstractNumId w:val="27"/>
  </w:num>
  <w:num w:numId="64" w16cid:durableId="2075541280">
    <w:abstractNumId w:val="57"/>
  </w:num>
  <w:num w:numId="65" w16cid:durableId="932475700">
    <w:abstractNumId w:val="86"/>
  </w:num>
  <w:num w:numId="66" w16cid:durableId="1866207425">
    <w:abstractNumId w:val="81"/>
  </w:num>
  <w:num w:numId="67" w16cid:durableId="1231891212">
    <w:abstractNumId w:val="17"/>
  </w:num>
  <w:num w:numId="68" w16cid:durableId="1775127032">
    <w:abstractNumId w:val="44"/>
  </w:num>
  <w:num w:numId="69" w16cid:durableId="1784809776">
    <w:abstractNumId w:val="73"/>
  </w:num>
  <w:num w:numId="70" w16cid:durableId="566690964">
    <w:abstractNumId w:val="19"/>
  </w:num>
  <w:num w:numId="71" w16cid:durableId="1007556450">
    <w:abstractNumId w:val="7"/>
  </w:num>
  <w:num w:numId="72" w16cid:durableId="1537810315">
    <w:abstractNumId w:val="16"/>
  </w:num>
  <w:num w:numId="73" w16cid:durableId="530918613">
    <w:abstractNumId w:val="89"/>
  </w:num>
  <w:num w:numId="74" w16cid:durableId="2120640354">
    <w:abstractNumId w:val="36"/>
  </w:num>
  <w:num w:numId="75" w16cid:durableId="305476998">
    <w:abstractNumId w:val="22"/>
  </w:num>
  <w:num w:numId="76" w16cid:durableId="1311446044">
    <w:abstractNumId w:val="18"/>
  </w:num>
  <w:num w:numId="77" w16cid:durableId="275719916">
    <w:abstractNumId w:val="10"/>
  </w:num>
  <w:num w:numId="78" w16cid:durableId="686639038">
    <w:abstractNumId w:val="74"/>
  </w:num>
  <w:num w:numId="79" w16cid:durableId="1846355431">
    <w:abstractNumId w:val="26"/>
  </w:num>
  <w:num w:numId="80" w16cid:durableId="292291762">
    <w:abstractNumId w:val="48"/>
  </w:num>
  <w:num w:numId="81" w16cid:durableId="1263883220">
    <w:abstractNumId w:val="21"/>
  </w:num>
  <w:num w:numId="82" w16cid:durableId="1844124296">
    <w:abstractNumId w:val="66"/>
  </w:num>
  <w:num w:numId="83" w16cid:durableId="1903905427">
    <w:abstractNumId w:val="33"/>
  </w:num>
  <w:num w:numId="84" w16cid:durableId="1359045072">
    <w:abstractNumId w:val="28"/>
  </w:num>
  <w:num w:numId="85" w16cid:durableId="1232500013">
    <w:abstractNumId w:val="31"/>
  </w:num>
  <w:num w:numId="86" w16cid:durableId="583683264">
    <w:abstractNumId w:val="82"/>
  </w:num>
  <w:num w:numId="87" w16cid:durableId="1979726041">
    <w:abstractNumId w:val="41"/>
  </w:num>
  <w:num w:numId="88" w16cid:durableId="1567297414">
    <w:abstractNumId w:val="5"/>
  </w:num>
  <w:num w:numId="89" w16cid:durableId="248976144">
    <w:abstractNumId w:val="77"/>
  </w:num>
  <w:num w:numId="90" w16cid:durableId="495152000">
    <w:abstractNumId w:val="11"/>
  </w:num>
  <w:num w:numId="91" w16cid:durableId="1834952988">
    <w:abstractNumId w:val="6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319B"/>
    <w:rsid w:val="000241A8"/>
    <w:rsid w:val="000273A8"/>
    <w:rsid w:val="000335AB"/>
    <w:rsid w:val="00033EAD"/>
    <w:rsid w:val="00035B56"/>
    <w:rsid w:val="000374DF"/>
    <w:rsid w:val="00041625"/>
    <w:rsid w:val="00042029"/>
    <w:rsid w:val="00042DF2"/>
    <w:rsid w:val="000454EA"/>
    <w:rsid w:val="00046E80"/>
    <w:rsid w:val="00052A0D"/>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A1DEC"/>
    <w:rsid w:val="000A380F"/>
    <w:rsid w:val="000B00EA"/>
    <w:rsid w:val="000B179E"/>
    <w:rsid w:val="000B5816"/>
    <w:rsid w:val="000B5AE8"/>
    <w:rsid w:val="000C6788"/>
    <w:rsid w:val="000C7D69"/>
    <w:rsid w:val="000D5D10"/>
    <w:rsid w:val="000E0F49"/>
    <w:rsid w:val="000E59FD"/>
    <w:rsid w:val="000F39A6"/>
    <w:rsid w:val="000F4897"/>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293E"/>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691C"/>
    <w:rsid w:val="001A716C"/>
    <w:rsid w:val="001A7411"/>
    <w:rsid w:val="001B326F"/>
    <w:rsid w:val="001B6CDB"/>
    <w:rsid w:val="001C6D8C"/>
    <w:rsid w:val="001D1DC7"/>
    <w:rsid w:val="001D3408"/>
    <w:rsid w:val="001D4E72"/>
    <w:rsid w:val="001E0098"/>
    <w:rsid w:val="001E034B"/>
    <w:rsid w:val="001E2F81"/>
    <w:rsid w:val="001E6954"/>
    <w:rsid w:val="001F0739"/>
    <w:rsid w:val="001F4613"/>
    <w:rsid w:val="001F51B0"/>
    <w:rsid w:val="0020140D"/>
    <w:rsid w:val="00203083"/>
    <w:rsid w:val="0021379D"/>
    <w:rsid w:val="00216591"/>
    <w:rsid w:val="0022033E"/>
    <w:rsid w:val="002215A8"/>
    <w:rsid w:val="00223268"/>
    <w:rsid w:val="0022413C"/>
    <w:rsid w:val="00226A0D"/>
    <w:rsid w:val="00230128"/>
    <w:rsid w:val="00230FED"/>
    <w:rsid w:val="0023291F"/>
    <w:rsid w:val="00232955"/>
    <w:rsid w:val="00234D01"/>
    <w:rsid w:val="002409CB"/>
    <w:rsid w:val="002420FC"/>
    <w:rsid w:val="00251B1F"/>
    <w:rsid w:val="00260E75"/>
    <w:rsid w:val="00263BB5"/>
    <w:rsid w:val="0026541E"/>
    <w:rsid w:val="0026590E"/>
    <w:rsid w:val="00267A32"/>
    <w:rsid w:val="00271B00"/>
    <w:rsid w:val="0027480D"/>
    <w:rsid w:val="0027537F"/>
    <w:rsid w:val="00281E21"/>
    <w:rsid w:val="002855B9"/>
    <w:rsid w:val="002867FB"/>
    <w:rsid w:val="002878F0"/>
    <w:rsid w:val="002927D7"/>
    <w:rsid w:val="002A050C"/>
    <w:rsid w:val="002A2C11"/>
    <w:rsid w:val="002A4636"/>
    <w:rsid w:val="002A69F6"/>
    <w:rsid w:val="002B1F84"/>
    <w:rsid w:val="002B3889"/>
    <w:rsid w:val="002C44D6"/>
    <w:rsid w:val="002D1772"/>
    <w:rsid w:val="002E37B9"/>
    <w:rsid w:val="002E7BE5"/>
    <w:rsid w:val="002F1B34"/>
    <w:rsid w:val="002F1C04"/>
    <w:rsid w:val="002F640A"/>
    <w:rsid w:val="002F6EC0"/>
    <w:rsid w:val="002F706E"/>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0FCE"/>
    <w:rsid w:val="003424B4"/>
    <w:rsid w:val="00342BC2"/>
    <w:rsid w:val="00344A8C"/>
    <w:rsid w:val="0034572A"/>
    <w:rsid w:val="003463C5"/>
    <w:rsid w:val="0035395F"/>
    <w:rsid w:val="00361409"/>
    <w:rsid w:val="003628FA"/>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800"/>
    <w:rsid w:val="003B6EFB"/>
    <w:rsid w:val="003B7BAB"/>
    <w:rsid w:val="003B7D48"/>
    <w:rsid w:val="003C0AB9"/>
    <w:rsid w:val="003C3E63"/>
    <w:rsid w:val="003C59E3"/>
    <w:rsid w:val="003C6B49"/>
    <w:rsid w:val="003C7AAE"/>
    <w:rsid w:val="003D1707"/>
    <w:rsid w:val="003D2005"/>
    <w:rsid w:val="003D3390"/>
    <w:rsid w:val="003D517F"/>
    <w:rsid w:val="003E0AFB"/>
    <w:rsid w:val="003E3344"/>
    <w:rsid w:val="003F4FFC"/>
    <w:rsid w:val="0040008E"/>
    <w:rsid w:val="00402347"/>
    <w:rsid w:val="0040330A"/>
    <w:rsid w:val="004164BE"/>
    <w:rsid w:val="00417653"/>
    <w:rsid w:val="004214E3"/>
    <w:rsid w:val="00421C3E"/>
    <w:rsid w:val="00421FAB"/>
    <w:rsid w:val="004220AC"/>
    <w:rsid w:val="00425270"/>
    <w:rsid w:val="004259FD"/>
    <w:rsid w:val="00427621"/>
    <w:rsid w:val="0043285B"/>
    <w:rsid w:val="00433CCA"/>
    <w:rsid w:val="004404F1"/>
    <w:rsid w:val="00440D4D"/>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588"/>
    <w:rsid w:val="00506D6E"/>
    <w:rsid w:val="0051003C"/>
    <w:rsid w:val="005108B4"/>
    <w:rsid w:val="005120EC"/>
    <w:rsid w:val="0051262A"/>
    <w:rsid w:val="0051285D"/>
    <w:rsid w:val="00512C9C"/>
    <w:rsid w:val="00513D8C"/>
    <w:rsid w:val="00516559"/>
    <w:rsid w:val="005175A4"/>
    <w:rsid w:val="005201CC"/>
    <w:rsid w:val="00522869"/>
    <w:rsid w:val="00525212"/>
    <w:rsid w:val="00537EB1"/>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49E5"/>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B7FDB"/>
    <w:rsid w:val="005C1252"/>
    <w:rsid w:val="005D0C7F"/>
    <w:rsid w:val="005D111E"/>
    <w:rsid w:val="005D1312"/>
    <w:rsid w:val="005D2408"/>
    <w:rsid w:val="005D2DF6"/>
    <w:rsid w:val="005D3ED1"/>
    <w:rsid w:val="005D4A6E"/>
    <w:rsid w:val="005D5B31"/>
    <w:rsid w:val="005D65CF"/>
    <w:rsid w:val="005D6D56"/>
    <w:rsid w:val="005E1EB7"/>
    <w:rsid w:val="005E478A"/>
    <w:rsid w:val="005E7797"/>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0A5C"/>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C722A"/>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3322B"/>
    <w:rsid w:val="00737775"/>
    <w:rsid w:val="00743D81"/>
    <w:rsid w:val="00746323"/>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5AC4"/>
    <w:rsid w:val="007E6D5A"/>
    <w:rsid w:val="007F2AEE"/>
    <w:rsid w:val="007F36A0"/>
    <w:rsid w:val="007F36F8"/>
    <w:rsid w:val="007F6D05"/>
    <w:rsid w:val="00802BF0"/>
    <w:rsid w:val="0080384D"/>
    <w:rsid w:val="00804A3F"/>
    <w:rsid w:val="0080505B"/>
    <w:rsid w:val="008063A5"/>
    <w:rsid w:val="0080746F"/>
    <w:rsid w:val="008077E3"/>
    <w:rsid w:val="00813C4B"/>
    <w:rsid w:val="008146CF"/>
    <w:rsid w:val="008153B6"/>
    <w:rsid w:val="0081785D"/>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0742"/>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87A3E"/>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6F26"/>
    <w:rsid w:val="009E783B"/>
    <w:rsid w:val="009F0061"/>
    <w:rsid w:val="00A01C2B"/>
    <w:rsid w:val="00A02E9D"/>
    <w:rsid w:val="00A03DE6"/>
    <w:rsid w:val="00A05C41"/>
    <w:rsid w:val="00A070FE"/>
    <w:rsid w:val="00A17AD5"/>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47FD"/>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620C"/>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25D1B"/>
    <w:rsid w:val="00B33F82"/>
    <w:rsid w:val="00B4403F"/>
    <w:rsid w:val="00B46624"/>
    <w:rsid w:val="00B46A8C"/>
    <w:rsid w:val="00B50FA7"/>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31B6"/>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31183"/>
    <w:rsid w:val="00C4032E"/>
    <w:rsid w:val="00C40C39"/>
    <w:rsid w:val="00C438D4"/>
    <w:rsid w:val="00C46B7D"/>
    <w:rsid w:val="00C52D6F"/>
    <w:rsid w:val="00C62D42"/>
    <w:rsid w:val="00C732C2"/>
    <w:rsid w:val="00C77178"/>
    <w:rsid w:val="00C8179A"/>
    <w:rsid w:val="00C83B6B"/>
    <w:rsid w:val="00C84BDD"/>
    <w:rsid w:val="00C90239"/>
    <w:rsid w:val="00C906FF"/>
    <w:rsid w:val="00C9711D"/>
    <w:rsid w:val="00CA17AA"/>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1F8B"/>
    <w:rsid w:val="00D229DE"/>
    <w:rsid w:val="00D241C0"/>
    <w:rsid w:val="00D274C6"/>
    <w:rsid w:val="00D321EB"/>
    <w:rsid w:val="00D33269"/>
    <w:rsid w:val="00D35A79"/>
    <w:rsid w:val="00D35E00"/>
    <w:rsid w:val="00D36A92"/>
    <w:rsid w:val="00D46444"/>
    <w:rsid w:val="00D520B6"/>
    <w:rsid w:val="00D54144"/>
    <w:rsid w:val="00D60B94"/>
    <w:rsid w:val="00D60CA1"/>
    <w:rsid w:val="00D63F52"/>
    <w:rsid w:val="00D72159"/>
    <w:rsid w:val="00D72335"/>
    <w:rsid w:val="00D72FA9"/>
    <w:rsid w:val="00D73371"/>
    <w:rsid w:val="00D75661"/>
    <w:rsid w:val="00D75B26"/>
    <w:rsid w:val="00D84BAC"/>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4304A"/>
    <w:rsid w:val="00E45E77"/>
    <w:rsid w:val="00E474D8"/>
    <w:rsid w:val="00E53ECF"/>
    <w:rsid w:val="00E5484B"/>
    <w:rsid w:val="00E55628"/>
    <w:rsid w:val="00E60694"/>
    <w:rsid w:val="00E65793"/>
    <w:rsid w:val="00E66B53"/>
    <w:rsid w:val="00E70352"/>
    <w:rsid w:val="00E743FF"/>
    <w:rsid w:val="00E84797"/>
    <w:rsid w:val="00E867DF"/>
    <w:rsid w:val="00E909D6"/>
    <w:rsid w:val="00E9638A"/>
    <w:rsid w:val="00EA0741"/>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2E1E"/>
    <w:rsid w:val="00F23CA2"/>
    <w:rsid w:val="00F26280"/>
    <w:rsid w:val="00F26885"/>
    <w:rsid w:val="00F302CF"/>
    <w:rsid w:val="00F30B16"/>
    <w:rsid w:val="00F3101E"/>
    <w:rsid w:val="00F32F41"/>
    <w:rsid w:val="00F34DE8"/>
    <w:rsid w:val="00F35CBC"/>
    <w:rsid w:val="00F40160"/>
    <w:rsid w:val="00F427EB"/>
    <w:rsid w:val="00F4431F"/>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6100"/>
    <w:rsid w:val="00FA635F"/>
    <w:rsid w:val="00FA63A5"/>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45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588</TotalTime>
  <Pages>4</Pages>
  <Words>852</Words>
  <Characters>4857</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25</cp:revision>
  <cp:lastPrinted>2024-11-08T20:18:00Z</cp:lastPrinted>
  <dcterms:created xsi:type="dcterms:W3CDTF">2025-11-04T16:43:00Z</dcterms:created>
  <dcterms:modified xsi:type="dcterms:W3CDTF">2026-02-28T08:11:00Z</dcterms:modified>
</cp:coreProperties>
</file>