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75B6C6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8318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75B6C6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8318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F071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   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b/>
          <w:bCs/>
          <w:sz w:val="20"/>
          <w:szCs w:val="20"/>
        </w:rPr>
        <w:t>MASAL VE DESTANLARIMIZ</w:t>
      </w:r>
      <w:r w:rsidR="002902BA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3D071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1F771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2" w:type="dxa"/>
        <w:tblInd w:w="-147" w:type="dxa"/>
        <w:tblLook w:val="04A0" w:firstRow="1" w:lastRow="0" w:firstColumn="1" w:lastColumn="0" w:noHBand="0" w:noVBand="1"/>
      </w:tblPr>
      <w:tblGrid>
        <w:gridCol w:w="1651"/>
        <w:gridCol w:w="1646"/>
        <w:gridCol w:w="2044"/>
        <w:gridCol w:w="1646"/>
        <w:gridCol w:w="1646"/>
        <w:gridCol w:w="1979"/>
      </w:tblGrid>
      <w:tr w:rsidR="00D62BCF" w14:paraId="5F4B3517" w14:textId="77777777" w:rsidTr="00732A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35C724D5" w14:textId="77777777" w:rsidR="00D62BCF" w:rsidRPr="00360852" w:rsidRDefault="00D62BC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426FA20" w:rsidR="00D62BCF" w:rsidRPr="00360852" w:rsidRDefault="00D62BC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736C74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394139A1" w14:textId="77777777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39B0A5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2044" w:type="dxa"/>
          </w:tcPr>
          <w:p w14:paraId="17A9D2C9" w14:textId="77777777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9C68A1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7742A56B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C73E61" w:rsidR="00D62BCF" w:rsidRPr="00360852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342AF2B1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0405B09" w:rsidR="00D62BCF" w:rsidRPr="00360852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736C74">
              <w:rPr>
                <w:sz w:val="18"/>
                <w:szCs w:val="18"/>
              </w:rPr>
              <w:t>40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979" w:type="dxa"/>
          </w:tcPr>
          <w:p w14:paraId="319DC1CE" w14:textId="1926E481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62BCF" w14:paraId="4025E7B9" w14:textId="77777777" w:rsidTr="00732A12">
        <w:trPr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63409D01" w14:textId="4F879921" w:rsidR="00D62BCF" w:rsidRPr="00360852" w:rsidRDefault="00D62BC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40D40D8C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44" w:type="dxa"/>
          </w:tcPr>
          <w:p w14:paraId="22189A10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24DB285D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06A83561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979" w:type="dxa"/>
          </w:tcPr>
          <w:p w14:paraId="296C7088" w14:textId="49877EBE" w:rsidR="00D62BCF" w:rsidRPr="00421441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D1E8074" w14:textId="77777777" w:rsidR="00732A12" w:rsidRDefault="00732A12" w:rsidP="00732A1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Masalın özellikleri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57EDB285" w14:textId="77777777" w:rsidR="00D62BCF" w:rsidRDefault="00D62BCF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74671E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42A4B62D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EDB2BD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38230197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00E136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4D3B307B" w14:textId="66CCA8E9" w:rsidR="00FD421F" w:rsidRPr="004530CC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BC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B464BD4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>Destan türünün özellikleri nelerdir? 5 madde yazınız.</w:t>
            </w:r>
          </w:p>
          <w:p w14:paraId="7806ECEB" w14:textId="6F16EE5C" w:rsidR="003A6C21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B6F8510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DF1FAB" w14:textId="1D230B5B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11182A7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82EF1" w14:textId="17F7B668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7B97A5A" w14:textId="77777777" w:rsidR="00732A12" w:rsidRP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0E9799" w14:textId="77777777" w:rsid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AC316AA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9F886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4F570A5" w14:textId="3DBF9024" w:rsidR="00732A12" w:rsidRP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7F4FF34" w14:textId="77777777" w:rsidR="00732A12" w:rsidRPr="00427B56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7B56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 ne demektir? Doğal destanlara üç örnek veriniz.</w:t>
            </w:r>
          </w:p>
          <w:p w14:paraId="456BC265" w14:textId="73B4F8D9" w:rsidR="00C72BE1" w:rsidRDefault="00C72BE1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2F3EDB9" w14:textId="7268F91A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7E00A49" w14:textId="77777777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E65FD1F" w14:textId="11DC574F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AB3ACBF" w14:textId="77777777" w:rsidR="00732A12" w:rsidRDefault="00732A12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215B13" w14:textId="5DC1DDC8" w:rsidR="004530CC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87B66EB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5A9A6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B65F1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BA3ACA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A54667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9EEE60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77777777" w:rsidR="00FD421F" w:rsidRPr="004530CC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50E6A5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>Destan ile masal türü arasındaki farklardan 3 tanesini yazınız</w:t>
            </w:r>
          </w:p>
          <w:p w14:paraId="0D1D2BF0" w14:textId="70FE500F" w:rsidR="00352EE6" w:rsidRDefault="00352EE6" w:rsidP="00352E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2E06510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34DE8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6467C55" w14:textId="77777777" w:rsidR="00FD421F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EE75F5" w14:textId="1E1A50F0" w:rsidR="00FD421F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E8E241F" w14:textId="77777777" w:rsidR="00FD421F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FD421F" w:rsidRPr="004530CC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F07A5CA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■ a) Verilen yönergelere uygun şekilde aşağıya bir masal yazınız.</w:t>
            </w:r>
          </w:p>
          <w:p w14:paraId="13703B3C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Döşeme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(Masalınıza uygun bir tekerleme ile başlayınız.)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939790A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A8351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D85246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262E04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3BCFA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3B3E0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62014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D2238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Serim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(Deniz kenarında yaşayan bir çocuk, fırtına sonrası sahilde bulduğu ışıklı bir deniz kabuğunun fısıldadığı gizli bir kapının yerini öğrenir—eski deniz fenerinin altında.)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316698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2FF8C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BF2A7E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B7782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586F91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36ABB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Düğüm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(Arkadaşlarının ve ninesinin uyarılarına rağmen gizli kapıyı açmaya çalışması; yükselen dalgalar, üç bilmece ve konuşan bir martıyla karşılaşması.)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3F475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29B0D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C6F81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6FB79C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9DE3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08CBC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752FE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Çözüm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(Bilge bir yaşlı kayıkçıdan yardım alarak cesaret, doğruluk ve paylaşma erdemleriyle kapının sırrını çözmesi.)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AEA9730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1FA36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7038A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E7B23D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Dilek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(Masalınızı dilek bölümüyle bitiriniz.)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058E8C" w14:textId="5FB2C033" w:rsidR="00FD421F" w:rsidRPr="00732A12" w:rsidRDefault="00FD421F" w:rsidP="00732A12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5DC58" w14:textId="77777777" w:rsidR="007624DE" w:rsidRPr="00732A12" w:rsidRDefault="007624DE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AC71EEA" w:rsidR="004530CC" w:rsidRPr="00732A12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0BC0B114" w14:textId="77777777" w:rsidR="00732A12" w:rsidRPr="00A177CB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7A560608" w14:textId="77777777" w:rsidR="00732A12" w:rsidRPr="00A177CB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Theme="minorBidi" w:hAnsiTheme="minorBidi"/>
          <w:sz w:val="24"/>
          <w:szCs w:val="24"/>
        </w:rPr>
        <w:t>• Yer ve zaman belirsizdir.</w:t>
      </w:r>
      <w:r w:rsidRPr="00427B56">
        <w:rPr>
          <w:rFonts w:asciiTheme="minorBidi" w:hAnsiTheme="minorBidi"/>
          <w:sz w:val="24"/>
          <w:szCs w:val="24"/>
        </w:rPr>
        <w:br/>
        <w:t>• Olaylar ve kahramanlar olağanüstü özellikler içerir.</w:t>
      </w:r>
      <w:r w:rsidRPr="00427B56">
        <w:rPr>
          <w:rFonts w:asciiTheme="minorBidi" w:hAnsiTheme="minorBidi"/>
          <w:sz w:val="24"/>
          <w:szCs w:val="24"/>
        </w:rPr>
        <w:br/>
        <w:t>• Yararlı, eğitici bir türdür.</w:t>
      </w:r>
      <w:r w:rsidR="00000000">
        <w:rPr>
          <w:rFonts w:ascii="Comic Sans MS" w:hAnsi="Comic Sans MS" w:cstheme="minorHAnsi"/>
          <w:iCs/>
        </w:rPr>
        <w:pict w14:anchorId="6CE50F95">
          <v:rect id="_x0000_i1026" style="width:0;height:1.5pt" o:hralign="center" o:hrstd="t" o:hr="t" fillcolor="#a0a0a0" stroked="f"/>
        </w:pict>
      </w:r>
    </w:p>
    <w:p w14:paraId="513262D5" w14:textId="77777777" w:rsidR="00732A12" w:rsidRDefault="00732A12" w:rsidP="00732A12">
      <w:pPr>
        <w:tabs>
          <w:tab w:val="num" w:pos="720"/>
        </w:tabs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</w:p>
    <w:p w14:paraId="15065E06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Genellikle sözlü eserlerdir</w:t>
      </w:r>
    </w:p>
    <w:p w14:paraId="3051BB16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Gelenek içerisinde aktarılır ve zamanla değiştirilerek gelişir.</w:t>
      </w:r>
    </w:p>
    <w:p w14:paraId="4A830997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Destanlarda gerçek ve hayal unsurları bir arada bulunur.</w:t>
      </w:r>
    </w:p>
    <w:p w14:paraId="2013D474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 olağanüstü olaylar ve kahramanlar içerir.</w:t>
      </w:r>
    </w:p>
    <w:p w14:paraId="33CA1D84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Olaylar ve kahramanlar daha da güçlü aktarılabilmek için abartma ve süslemeler çokça kullanılır.</w:t>
      </w:r>
    </w:p>
    <w:p w14:paraId="6BDB0D58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Destanlar, genellikle uzun ve coşkulu bir anlatım biçimine sahiptir.</w:t>
      </w:r>
    </w:p>
    <w:p w14:paraId="4D9BD23E" w14:textId="77777777" w:rsidR="00732A12" w:rsidRPr="00A177CB" w:rsidRDefault="00000000" w:rsidP="00732A12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A93BD5E">
          <v:rect id="_x0000_i1027" style="width:0;height:1.5pt" o:hralign="center" o:hrstd="t" o:hr="t" fillcolor="#a0a0a0" stroked="f"/>
        </w:pict>
      </w:r>
    </w:p>
    <w:p w14:paraId="6DDD764D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641069BF" w14:textId="77777777" w:rsidR="00732A12" w:rsidRPr="00427B56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b/>
          <w:bCs/>
          <w:iCs/>
        </w:rPr>
        <w:t>Doğal destan:</w:t>
      </w:r>
      <w:r w:rsidRPr="00427B56">
        <w:rPr>
          <w:rFonts w:ascii="Comic Sans MS" w:hAnsi="Comic Sans MS" w:cstheme="minorHAnsi"/>
          <w:iCs/>
        </w:rPr>
        <w:t> İlk söyleyeni belli olmayan anonim destanlardır.</w:t>
      </w:r>
    </w:p>
    <w:p w14:paraId="64B5B54D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Göç Destanı</w:t>
      </w:r>
    </w:p>
    <w:p w14:paraId="29F940E9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Türeyiş Destanı</w:t>
      </w:r>
    </w:p>
    <w:p w14:paraId="5A3C00BC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Oğuz Kağan Destanı</w:t>
      </w:r>
    </w:p>
    <w:p w14:paraId="3906EFB3" w14:textId="135242D3" w:rsidR="00732A12" w:rsidRPr="00732A12" w:rsidRDefault="00732A12" w:rsidP="006925AA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Manas Destanı</w:t>
      </w:r>
      <w:r w:rsidRPr="00732A12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00D48AE8">
          <v:rect id="_x0000_i1028" style="width:0;height:1.5pt" o:hralign="center" o:hrstd="t" o:hr="t" fillcolor="#a0a0a0" stroked="f"/>
        </w:pict>
      </w:r>
    </w:p>
    <w:p w14:paraId="5A2687E2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1337CB7C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• Masalın konulan çeşitli, destanın konuları sınırlıdır.</w:t>
      </w:r>
      <w:r w:rsidRPr="00427B56">
        <w:rPr>
          <w:rFonts w:ascii="Comic Sans MS" w:hAnsi="Comic Sans MS" w:cstheme="minorHAnsi"/>
          <w:iCs/>
        </w:rPr>
        <w:br/>
        <w:t>• Masal kahramanları hayalidir. Destan kahramanları tarihte var olan kişilerdir.</w:t>
      </w:r>
      <w:r w:rsidRPr="00427B56">
        <w:rPr>
          <w:rFonts w:ascii="Comic Sans MS" w:hAnsi="Comic Sans MS" w:cstheme="minorHAnsi"/>
          <w:iCs/>
        </w:rPr>
        <w:br/>
        <w:t>• Masallarda amaç bir ders vermektir. Destan, ulusun geçmişini anlatır.</w:t>
      </w:r>
      <w:r w:rsidRPr="00427B56">
        <w:rPr>
          <w:rFonts w:ascii="Comic Sans MS" w:hAnsi="Comic Sans MS" w:cstheme="minorHAnsi"/>
          <w:iCs/>
        </w:rPr>
        <w:br/>
        <w:t>• Destanlar uzun eserlerdir.</w:t>
      </w:r>
      <w:r w:rsidRPr="00427B56">
        <w:rPr>
          <w:rFonts w:ascii="Comic Sans MS" w:hAnsi="Comic Sans MS" w:cstheme="minorHAnsi"/>
          <w:iCs/>
        </w:rPr>
        <w:br/>
        <w:t>• Destanlar manzum olurlar(zamanla nesir hâline gelmişlerdir), masallar nesir şeklindedir.</w:t>
      </w:r>
    </w:p>
    <w:p w14:paraId="5E861A7A" w14:textId="77777777" w:rsidR="00732A12" w:rsidRPr="00A177CB" w:rsidRDefault="00000000" w:rsidP="00732A1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4E18BE4">
          <v:rect id="_x0000_i1029" style="width:0;height:1.5pt" o:hralign="center" o:hrstd="t" o:hr="t" fillcolor="#a0a0a0" stroked="f"/>
        </w:pict>
      </w:r>
    </w:p>
    <w:p w14:paraId="59B2B0A1" w14:textId="327681DC" w:rsidR="00732A12" w:rsidRDefault="00732A12" w:rsidP="00732A1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</w:t>
      </w:r>
    </w:p>
    <w:p w14:paraId="4125E92B" w14:textId="77777777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■ a) Verilen yönergelere uygun şekilde aşağıya bir masal yazınız.</w:t>
      </w:r>
    </w:p>
    <w:p w14:paraId="666EDF73" w14:textId="76EE33E2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Döşeme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Bir varmış bir yokmuş, dalga susmuş, rüzgâr konuşmuş; fener yanmış, sis uyanmış. Taşlar saymış, martılar kaymış, deniz kabuğu “dinle de sırımı paylaş” demiş. Masalım başlamış.</w:t>
      </w:r>
    </w:p>
    <w:p w14:paraId="467F2DE5" w14:textId="359E62AD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Serim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Kıyı kasabasında yaşayan Deniz, fırtınadan sonra sahili dolaşırken içi ışıkla dolu bir deniz kabuğu buldu. </w:t>
      </w:r>
      <w:r w:rsidRPr="00732A12">
        <w:rPr>
          <w:rFonts w:ascii="Times New Roman" w:hAnsi="Times New Roman" w:cs="Times New Roman"/>
          <w:iCs/>
          <w:sz w:val="24"/>
          <w:szCs w:val="24"/>
        </w:rPr>
        <w:lastRenderedPageBreak/>
        <w:t>Kabuğu kulağına götürünce bir fısıltı duydu: “Eski fenerin altında, yosunlu taşın ardında.” Kabuğun ışığı, sanki yol çiziyordu. Deniz’in yüreği hem merakla hem de korkuyla çarptı; çünkü fener geceleri uğultuyla konuşur, gündüzleri susardı.</w:t>
      </w:r>
    </w:p>
    <w:p w14:paraId="7358B003" w14:textId="77777777" w:rsidR="00732A12" w:rsidRPr="00732A12" w:rsidRDefault="00732A12" w:rsidP="00732A1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Düğüm </w:t>
      </w:r>
    </w:p>
    <w:p w14:paraId="18109258" w14:textId="1BD91DCB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Deniz’in arkadaşları, “Gitme, fenerin altı tehlikelidir!” diye uyardı. Ama merak, bazen dalgadan hızlıdır. Deniz, akşamüstü fenerin dibine indi; yosunlu taşın gerisinde, midye kabuğu biçiminde bir kapı buldu. Tam kapıyı itecekken bir martı kondu omzuna. “Ben Kaptan Kraker,” dedi martı, “kapı bilmece sever.” Kapı, üç bilmece sordu:</w:t>
      </w:r>
    </w:p>
    <w:p w14:paraId="4ECAFFE0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“Paylaşınca artan nedir?”</w:t>
      </w:r>
    </w:p>
    <w:p w14:paraId="5CC72045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“Söylenince karanlığı azaltan nedir?”</w:t>
      </w:r>
    </w:p>
    <w:p w14:paraId="5E2DE67C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“Üzerine gidince küçülen nedir?”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  <w:t>Deniz aceleyle yanlış cevaplar verince kapının kabukları sertçe kapandı, su yükseldi, gölgeler kıpırdadı. Kabuğun ışığı soldu, Deniz çaresiz kaldı.</w:t>
      </w:r>
    </w:p>
    <w:p w14:paraId="21F000B6" w14:textId="46C4BB68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Çözüm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Deniz, kıyıdaki bilge kayıkçı Hızır Dede’ye koştu. Dede, “Deniz, kapılar kulağımızdan çok kalbimizi dinler,” dedi. “Birincisi ekmektir ama aslı ‘paylaşmak’tır; ikincisi kandildir ama aslı ‘doğru söz’dür; üçüncüsü fırtınadır ama aslı ‘korku’dur.” Ertesi gün birlikte fenere gittiler. Deniz, önce arkadaşlarından özür dileyip onları da yanına aldı. Kapı yeniden sordu. Deniz bu kez, “Paylaşınca artan iyiliktir; karanlığı azaltan doğru sözdür; üzerine gidince küçülen korkudur,” dedi. Kapı yumuşadı, kabuk kabuğa değdi ve açıldı. İçeride altın yoktu; duvarlarda şişe içlerinde saklı hikâyeler, eski denizcilerin notları ve kasabayı koruyan eski bir fener kristali vardı. Kristal yerine konunca fenerin ışığı güçlendi, limanın suları sakinleşti, balıkçılar güvenle açılır oldu.</w:t>
      </w:r>
    </w:p>
    <w:p w14:paraId="0F57FB8B" w14:textId="00E8E665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Dilek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Dilerim ki her çocuk merakına yön verecek bir bilgelikle, cesaretine eşlik edecek bir doğrulukla ve eline yakışacak bir paylaşma duygusuyla büyüsün. Gökten üç elma düşsün: biri anlatana, biri dinleyene, biri de iyiliği çoğaltana.</w:t>
      </w:r>
    </w:p>
    <w:p w14:paraId="5841BC63" w14:textId="77777777" w:rsidR="00732A12" w:rsidRDefault="00732A1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732A1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EAC2" w14:textId="77777777" w:rsidR="00853ADF" w:rsidRDefault="00853ADF" w:rsidP="00804A3F">
      <w:pPr>
        <w:spacing w:after="0" w:line="240" w:lineRule="auto"/>
      </w:pPr>
      <w:r>
        <w:separator/>
      </w:r>
    </w:p>
  </w:endnote>
  <w:endnote w:type="continuationSeparator" w:id="0">
    <w:p w14:paraId="29A4948A" w14:textId="77777777" w:rsidR="00853ADF" w:rsidRDefault="00853A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957A2" w14:textId="77777777" w:rsidR="00853ADF" w:rsidRDefault="00853ADF" w:rsidP="00804A3F">
      <w:pPr>
        <w:spacing w:after="0" w:line="240" w:lineRule="auto"/>
      </w:pPr>
      <w:r>
        <w:separator/>
      </w:r>
    </w:p>
  </w:footnote>
  <w:footnote w:type="continuationSeparator" w:id="0">
    <w:p w14:paraId="602D07B1" w14:textId="77777777" w:rsidR="00853ADF" w:rsidRDefault="00853A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61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46315"/>
    <w:multiLevelType w:val="multilevel"/>
    <w:tmpl w:val="F656C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E26DD5"/>
    <w:multiLevelType w:val="multilevel"/>
    <w:tmpl w:val="87962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6100D6"/>
    <w:multiLevelType w:val="multilevel"/>
    <w:tmpl w:val="8158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7"/>
  </w:num>
  <w:num w:numId="2" w16cid:durableId="1290553658">
    <w:abstractNumId w:val="57"/>
  </w:num>
  <w:num w:numId="3" w16cid:durableId="931087092">
    <w:abstractNumId w:val="45"/>
  </w:num>
  <w:num w:numId="4" w16cid:durableId="1730376091">
    <w:abstractNumId w:val="43"/>
  </w:num>
  <w:num w:numId="5" w16cid:durableId="1214778717">
    <w:abstractNumId w:val="32"/>
  </w:num>
  <w:num w:numId="6" w16cid:durableId="913975450">
    <w:abstractNumId w:val="48"/>
  </w:num>
  <w:num w:numId="7" w16cid:durableId="2147041067">
    <w:abstractNumId w:val="59"/>
  </w:num>
  <w:num w:numId="8" w16cid:durableId="1745445622">
    <w:abstractNumId w:val="37"/>
  </w:num>
  <w:num w:numId="9" w16cid:durableId="1087112472">
    <w:abstractNumId w:val="18"/>
  </w:num>
  <w:num w:numId="10" w16cid:durableId="1809782972">
    <w:abstractNumId w:val="51"/>
  </w:num>
  <w:num w:numId="11" w16cid:durableId="883712457">
    <w:abstractNumId w:val="64"/>
  </w:num>
  <w:num w:numId="12" w16cid:durableId="459615219">
    <w:abstractNumId w:val="20"/>
  </w:num>
  <w:num w:numId="13" w16cid:durableId="706832223">
    <w:abstractNumId w:val="65"/>
  </w:num>
  <w:num w:numId="14" w16cid:durableId="1501115524">
    <w:abstractNumId w:val="21"/>
  </w:num>
  <w:num w:numId="15" w16cid:durableId="1948730572">
    <w:abstractNumId w:val="50"/>
  </w:num>
  <w:num w:numId="16" w16cid:durableId="568274058">
    <w:abstractNumId w:val="28"/>
  </w:num>
  <w:num w:numId="17" w16cid:durableId="1010529932">
    <w:abstractNumId w:val="35"/>
  </w:num>
  <w:num w:numId="18" w16cid:durableId="1624926406">
    <w:abstractNumId w:val="10"/>
  </w:num>
  <w:num w:numId="19" w16cid:durableId="951280546">
    <w:abstractNumId w:val="60"/>
  </w:num>
  <w:num w:numId="20" w16cid:durableId="955015884">
    <w:abstractNumId w:val="53"/>
  </w:num>
  <w:num w:numId="21" w16cid:durableId="1236746338">
    <w:abstractNumId w:val="25"/>
  </w:num>
  <w:num w:numId="22" w16cid:durableId="1957908656">
    <w:abstractNumId w:val="26"/>
  </w:num>
  <w:num w:numId="23" w16cid:durableId="2001691490">
    <w:abstractNumId w:val="58"/>
  </w:num>
  <w:num w:numId="24" w16cid:durableId="1896575001">
    <w:abstractNumId w:val="19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42"/>
  </w:num>
  <w:num w:numId="28" w16cid:durableId="233004570">
    <w:abstractNumId w:val="7"/>
  </w:num>
  <w:num w:numId="29" w16cid:durableId="1703550026">
    <w:abstractNumId w:val="54"/>
  </w:num>
  <w:num w:numId="30" w16cid:durableId="696082085">
    <w:abstractNumId w:val="3"/>
  </w:num>
  <w:num w:numId="31" w16cid:durableId="377625666">
    <w:abstractNumId w:val="44"/>
  </w:num>
  <w:num w:numId="32" w16cid:durableId="553010463">
    <w:abstractNumId w:val="1"/>
  </w:num>
  <w:num w:numId="33" w16cid:durableId="1067848775">
    <w:abstractNumId w:val="55"/>
  </w:num>
  <w:num w:numId="34" w16cid:durableId="531768972">
    <w:abstractNumId w:val="30"/>
  </w:num>
  <w:num w:numId="35" w16cid:durableId="1766534852">
    <w:abstractNumId w:val="13"/>
  </w:num>
  <w:num w:numId="36" w16cid:durableId="1916864338">
    <w:abstractNumId w:val="41"/>
  </w:num>
  <w:num w:numId="37" w16cid:durableId="1603298381">
    <w:abstractNumId w:val="66"/>
  </w:num>
  <w:num w:numId="38" w16cid:durableId="1641617108">
    <w:abstractNumId w:val="38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62"/>
  </w:num>
  <w:num w:numId="42" w16cid:durableId="329606632">
    <w:abstractNumId w:val="9"/>
  </w:num>
  <w:num w:numId="43" w16cid:durableId="1435636592">
    <w:abstractNumId w:val="63"/>
  </w:num>
  <w:num w:numId="44" w16cid:durableId="1742168784">
    <w:abstractNumId w:val="4"/>
  </w:num>
  <w:num w:numId="45" w16cid:durableId="1589582854">
    <w:abstractNumId w:val="39"/>
  </w:num>
  <w:num w:numId="46" w16cid:durableId="1008681168">
    <w:abstractNumId w:val="17"/>
  </w:num>
  <w:num w:numId="47" w16cid:durableId="1496649700">
    <w:abstractNumId w:val="49"/>
  </w:num>
  <w:num w:numId="48" w16cid:durableId="48310386">
    <w:abstractNumId w:val="46"/>
  </w:num>
  <w:num w:numId="49" w16cid:durableId="1375496535">
    <w:abstractNumId w:val="52"/>
  </w:num>
  <w:num w:numId="50" w16cid:durableId="304550269">
    <w:abstractNumId w:val="34"/>
  </w:num>
  <w:num w:numId="51" w16cid:durableId="1594246423">
    <w:abstractNumId w:val="56"/>
  </w:num>
  <w:num w:numId="52" w16cid:durableId="1201240735">
    <w:abstractNumId w:val="40"/>
  </w:num>
  <w:num w:numId="53" w16cid:durableId="913271814">
    <w:abstractNumId w:val="5"/>
  </w:num>
  <w:num w:numId="54" w16cid:durableId="305474163">
    <w:abstractNumId w:val="33"/>
  </w:num>
  <w:num w:numId="55" w16cid:durableId="721442341">
    <w:abstractNumId w:val="2"/>
  </w:num>
  <w:num w:numId="56" w16cid:durableId="1471705773">
    <w:abstractNumId w:val="22"/>
  </w:num>
  <w:num w:numId="57" w16cid:durableId="1149247308">
    <w:abstractNumId w:val="47"/>
  </w:num>
  <w:num w:numId="58" w16cid:durableId="1062100380">
    <w:abstractNumId w:val="29"/>
  </w:num>
  <w:num w:numId="59" w16cid:durableId="799105515">
    <w:abstractNumId w:val="8"/>
  </w:num>
  <w:num w:numId="60" w16cid:durableId="1987471301">
    <w:abstractNumId w:val="23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1"/>
  </w:num>
  <w:num w:numId="64" w16cid:durableId="1294402456">
    <w:abstractNumId w:val="27"/>
  </w:num>
  <w:num w:numId="65" w16cid:durableId="1186793045">
    <w:abstractNumId w:val="31"/>
  </w:num>
  <w:num w:numId="66" w16cid:durableId="2092197740">
    <w:abstractNumId w:val="12"/>
  </w:num>
  <w:num w:numId="67" w16cid:durableId="1283536911">
    <w:abstractNumId w:val="16"/>
  </w:num>
  <w:num w:numId="68" w16cid:durableId="9158186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318A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771F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2BA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2164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53EDA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2A12"/>
    <w:rsid w:val="00736C74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3E62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3ADF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568CF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06FC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006E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4CC3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2025-09-15T20:02:00Z</dcterms:created>
  <dcterms:modified xsi:type="dcterms:W3CDTF">2025-12-04T16:32:00Z</dcterms:modified>
</cp:coreProperties>
</file>