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29459BA" w:rsidR="00613A0E" w:rsidRPr="00205A70" w:rsidRDefault="00452B80" w:rsidP="00452B80">
                            <w:pPr>
                              <w:rPr>
                                <w:b/>
                                <w:sz w:val="24"/>
                                <w:szCs w:val="24"/>
                              </w:rPr>
                            </w:pPr>
                            <w:r>
                              <w:rPr>
                                <w:b/>
                                <w:sz w:val="24"/>
                                <w:szCs w:val="24"/>
                              </w:rPr>
                              <w:t xml:space="preserve">    </w:t>
                            </w:r>
                            <w:r w:rsidR="002A47F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29459BA" w:rsidR="00613A0E" w:rsidRPr="00205A70" w:rsidRDefault="00452B80" w:rsidP="00452B80">
                      <w:pPr>
                        <w:rPr>
                          <w:b/>
                          <w:sz w:val="24"/>
                          <w:szCs w:val="24"/>
                        </w:rPr>
                      </w:pPr>
                      <w:r>
                        <w:rPr>
                          <w:b/>
                          <w:sz w:val="24"/>
                          <w:szCs w:val="24"/>
                        </w:rPr>
                        <w:t xml:space="preserve">    </w:t>
                      </w:r>
                      <w:r w:rsidR="002A47F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0C9D0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EA4AE4">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42BCCE1" w14:textId="77777777" w:rsidR="001F48DB" w:rsidRDefault="001F48DB" w:rsidP="001F48DB">
            <w:pPr>
              <w:rPr>
                <w:rFonts w:ascii="Times New Roman" w:hAnsi="Times New Roman" w:cs="Times New Roman"/>
                <w:b/>
                <w:bCs/>
                <w:noProof/>
                <w:sz w:val="24"/>
                <w:szCs w:val="24"/>
              </w:rPr>
            </w:pPr>
            <w:r w:rsidRPr="00F347E3">
              <w:rPr>
                <w:rFonts w:ascii="Times New Roman" w:hAnsi="Times New Roman" w:cs="Times New Roman"/>
                <w:noProof/>
                <w:sz w:val="24"/>
                <w:szCs w:val="24"/>
              </w:rPr>
              <w:t>Robot</w:t>
            </w:r>
            <w:r>
              <w:rPr>
                <w:rFonts w:ascii="Times New Roman" w:hAnsi="Times New Roman" w:cs="Times New Roman"/>
                <w:noProof/>
                <w:sz w:val="24"/>
                <w:szCs w:val="24"/>
              </w:rPr>
              <w:t xml:space="preserve"> </w:t>
            </w:r>
            <w:r w:rsidRPr="00F347E3">
              <w:rPr>
                <w:rFonts w:ascii="Times New Roman" w:hAnsi="Times New Roman" w:cs="Times New Roman"/>
                <w:noProof/>
                <w:sz w:val="24"/>
                <w:szCs w:val="24"/>
              </w:rPr>
              <w:t>, saat, su makinesi, şifreli kilit, termos, otomatik çocuk oyuncağı gibi altmış civarında makinenin mucidi ve dünyanın ilk sibernetik bilginidir</w:t>
            </w:r>
            <w:r w:rsidRPr="00F347E3">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A946ED">
              <w:rPr>
                <w:rFonts w:ascii="Times New Roman" w:hAnsi="Times New Roman" w:cs="Times New Roman"/>
                <w:noProof/>
                <w:sz w:val="24"/>
                <w:szCs w:val="24"/>
              </w:rPr>
              <w:t>Sarayın salonlarında gezen tavus kuşu, şifreyle açılabilen kilitler, su saatleri, otomatik abdest alma makinesi ve buna benzer birçok otomatik aygıt onun tarafından tasarlanmıştır</w:t>
            </w:r>
          </w:p>
          <w:p w14:paraId="3F5F90F4" w14:textId="77777777" w:rsidR="001F48DB" w:rsidRPr="006C58C8" w:rsidRDefault="001F48DB" w:rsidP="001F48DB">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5048C9D7" w14:textId="77777777"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F55C02F" w14:textId="77777777" w:rsidR="00D73B7B" w:rsidRPr="007242BD" w:rsidRDefault="00D73B7B" w:rsidP="00D73B7B">
            <w:pPr>
              <w:rPr>
                <w:rFonts w:ascii="Times New Roman" w:hAnsi="Times New Roman" w:cs="Times New Roman"/>
                <w:noProof/>
                <w:sz w:val="24"/>
                <w:szCs w:val="24"/>
              </w:rPr>
            </w:pPr>
            <w:r w:rsidRPr="007242BD">
              <w:rPr>
                <w:rFonts w:ascii="Times New Roman" w:hAnsi="Times New Roman" w:cs="Times New Roman"/>
                <w:noProof/>
                <w:sz w:val="24"/>
                <w:szCs w:val="24"/>
              </w:rPr>
              <w:t>Hükümdar ve bilim insanıdır. Bilime ve bilim insanlarına büyük önem vermiş, Semerkant’ta rasathane inşa ettirmiş ve bu rasathanede astronomi çalışmaları yapmıştır. Matematik alanındaki çalışmalarıyla da cebir ve trigonometri alanında yeni gelişmelere ışık tutmuştur.</w:t>
            </w:r>
          </w:p>
          <w:p w14:paraId="57BAA0B7"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1 derecelik yayın sinüs değerini hesaplamıştır.</w:t>
            </w:r>
          </w:p>
          <w:p w14:paraId="2DB47DEC"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İki terimli teorem çalışması yapmıştır.</w:t>
            </w:r>
          </w:p>
          <w:p w14:paraId="004FA0BA"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Sekiz ondalık kesre kadar doğru olan kesin sinüs ve kosinüs tabloları yapmıştır.</w:t>
            </w:r>
          </w:p>
          <w:p w14:paraId="09D5B8D2" w14:textId="77777777" w:rsidR="00D73B7B" w:rsidRPr="007242BD" w:rsidRDefault="00D73B7B">
            <w:pPr>
              <w:numPr>
                <w:ilvl w:val="0"/>
                <w:numId w:val="1"/>
              </w:numPr>
              <w:rPr>
                <w:rFonts w:ascii="Times New Roman" w:hAnsi="Times New Roman" w:cs="Times New Roman"/>
                <w:noProof/>
                <w:sz w:val="24"/>
                <w:szCs w:val="24"/>
              </w:rPr>
            </w:pPr>
            <w:r w:rsidRPr="007242BD">
              <w:rPr>
                <w:rFonts w:ascii="Times New Roman" w:hAnsi="Times New Roman" w:cs="Times New Roman"/>
                <w:noProof/>
                <w:sz w:val="24"/>
                <w:szCs w:val="24"/>
              </w:rPr>
              <w:t>Küresel trigonometri formülleri bulmuştur.</w:t>
            </w:r>
          </w:p>
          <w:p w14:paraId="671FFB13" w14:textId="77777777" w:rsidR="00D73B7B" w:rsidRPr="007242BD" w:rsidRDefault="00D73B7B" w:rsidP="00D73B7B">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177DC149" w14:textId="1B88EB07"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E4C35B9" w14:textId="77777777" w:rsidR="00D73B7B" w:rsidRPr="009C4C2A" w:rsidRDefault="00D73B7B" w:rsidP="00D73B7B">
            <w:pPr>
              <w:rPr>
                <w:rFonts w:ascii="Times New Roman" w:hAnsi="Times New Roman" w:cs="Times New Roman"/>
                <w:noProof/>
                <w:sz w:val="24"/>
                <w:szCs w:val="24"/>
              </w:rPr>
            </w:pPr>
            <w:r w:rsidRPr="009C4C2A">
              <w:rPr>
                <w:rFonts w:ascii="Times New Roman" w:hAnsi="Times New Roman" w:cs="Times New Roman"/>
                <w:noProof/>
                <w:sz w:val="24"/>
                <w:szCs w:val="24"/>
              </w:rPr>
              <w:t> 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6CB5CAE7" w14:textId="77777777" w:rsidR="00D73B7B" w:rsidRPr="009C4C2A" w:rsidRDefault="00D73B7B" w:rsidP="00D73B7B">
            <w:pPr>
              <w:rPr>
                <w:rFonts w:ascii="Times New Roman" w:hAnsi="Times New Roman" w:cs="Times New Roman"/>
                <w:noProof/>
                <w:sz w:val="24"/>
                <w:szCs w:val="24"/>
              </w:rPr>
            </w:pPr>
            <w:r w:rsidRPr="009C4C2A">
              <w:rPr>
                <w:rFonts w:ascii="Times New Roman" w:hAnsi="Times New Roman" w:cs="Times New Roman"/>
                <w:b/>
                <w:bCs/>
                <w:noProof/>
                <w:sz w:val="24"/>
                <w:szCs w:val="24"/>
              </w:rPr>
              <w:t>Ali Kuşçu’nun bu eserinin adını yazınız.</w:t>
            </w:r>
          </w:p>
          <w:p w14:paraId="5F6B08B4" w14:textId="7735FDA2"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3D179682" w14:textId="77777777" w:rsidR="00D73B7B" w:rsidRDefault="00D73B7B"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091D280F" w14:textId="404FC863" w:rsidR="004C04AA" w:rsidRDefault="00D73B7B" w:rsidP="004C04AA">
            <w:pPr>
              <w:rPr>
                <w:rFonts w:ascii="Times New Roman" w:hAnsi="Times New Roman" w:cs="Times New Roman"/>
                <w:iCs/>
                <w:sz w:val="24"/>
                <w:szCs w:val="24"/>
              </w:rPr>
            </w:pPr>
            <w:r>
              <w:rPr>
                <w:rFonts w:ascii="Times New Roman" w:hAnsi="Times New Roman" w:cs="Times New Roman"/>
                <w:iCs/>
                <w:sz w:val="24"/>
                <w:szCs w:val="24"/>
              </w:rPr>
              <w:t>Mimar Sinan’ın u</w:t>
            </w:r>
            <w:r w:rsidRPr="00D73B7B">
              <w:rPr>
                <w:rFonts w:ascii="Times New Roman" w:hAnsi="Times New Roman" w:cs="Times New Roman"/>
                <w:iCs/>
                <w:sz w:val="24"/>
                <w:szCs w:val="24"/>
              </w:rPr>
              <w:t>stalık eserim dediği</w:t>
            </w:r>
            <w:r>
              <w:rPr>
                <w:rFonts w:ascii="Times New Roman" w:hAnsi="Times New Roman" w:cs="Times New Roman"/>
                <w:iCs/>
                <w:sz w:val="24"/>
                <w:szCs w:val="24"/>
              </w:rPr>
              <w:t xml:space="preserve"> eserinin adını yazınız.</w:t>
            </w:r>
          </w:p>
          <w:p w14:paraId="4F2BA18E" w14:textId="77777777" w:rsidR="00D73B7B" w:rsidRDefault="00D73B7B" w:rsidP="00D73B7B">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FF370E1" w14:textId="77777777" w:rsidR="00FA4F6D" w:rsidRDefault="00FA4F6D" w:rsidP="004C04AA">
            <w:pPr>
              <w:rPr>
                <w:rFonts w:ascii="Times New Roman" w:hAnsi="Times New Roman" w:cs="Times New Roman"/>
                <w:iCs/>
                <w:sz w:val="24"/>
                <w:szCs w:val="24"/>
              </w:rPr>
            </w:pPr>
          </w:p>
          <w:p w14:paraId="08F445D4" w14:textId="77777777" w:rsidR="00D73B7B" w:rsidRDefault="00D73B7B" w:rsidP="004C04AA">
            <w:pPr>
              <w:rPr>
                <w:rFonts w:ascii="Times New Roman" w:hAnsi="Times New Roman" w:cs="Times New Roman"/>
                <w:iCs/>
                <w:sz w:val="24"/>
                <w:szCs w:val="24"/>
              </w:rPr>
            </w:pP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BBC4D18" w14:textId="77777777" w:rsidR="00D73B7B" w:rsidRDefault="00D73B7B" w:rsidP="00E700DE">
            <w:pPr>
              <w:rPr>
                <w:rFonts w:ascii="Times New Roman" w:hAnsi="Times New Roman" w:cs="Times New Roman"/>
                <w:noProof/>
                <w:sz w:val="24"/>
                <w:szCs w:val="24"/>
              </w:rPr>
            </w:pPr>
            <w:r w:rsidRPr="00B83E57">
              <w:rPr>
                <w:rFonts w:ascii="Times New Roman" w:hAnsi="Times New Roman" w:cs="Times New Roman"/>
                <w:noProof/>
                <w:sz w:val="24"/>
                <w:szCs w:val="24"/>
              </w:rPr>
              <w:t>İlk Türk ahlak bilimcisi olarak kabul edilen şairin adını yazınız.</w:t>
            </w:r>
          </w:p>
          <w:p w14:paraId="519D65EB" w14:textId="5AA3DF59"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4164957" w14:textId="77777777" w:rsidR="00D73B7B" w:rsidRPr="00B83E57" w:rsidRDefault="00D73B7B" w:rsidP="00D73B7B">
            <w:pPr>
              <w:rPr>
                <w:rFonts w:ascii="Times New Roman" w:hAnsi="Times New Roman" w:cs="Times New Roman"/>
                <w:noProof/>
                <w:sz w:val="24"/>
                <w:szCs w:val="24"/>
              </w:rPr>
            </w:pPr>
            <w:r w:rsidRPr="00B83E57">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06086527" w14:textId="77777777" w:rsidR="00D73B7B" w:rsidRPr="00B83E57" w:rsidRDefault="00D73B7B" w:rsidP="00D73B7B">
            <w:pPr>
              <w:rPr>
                <w:rFonts w:ascii="Times New Roman" w:hAnsi="Times New Roman" w:cs="Times New Roman"/>
                <w:noProof/>
                <w:sz w:val="24"/>
                <w:szCs w:val="24"/>
              </w:rPr>
            </w:pPr>
            <w:r w:rsidRPr="00B83E57">
              <w:rPr>
                <w:rFonts w:ascii="Times New Roman" w:hAnsi="Times New Roman" w:cs="Times New Roman"/>
                <w:b/>
                <w:bCs/>
                <w:noProof/>
                <w:sz w:val="24"/>
                <w:szCs w:val="24"/>
              </w:rPr>
              <w:t>Hakkında bilgi verilen efsanevi bir kişinin adını yazınız.</w:t>
            </w:r>
          </w:p>
          <w:p w14:paraId="5019E425" w14:textId="53B4E9B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38E0B408" w14:textId="77777777" w:rsidR="0056620E" w:rsidRDefault="0056620E" w:rsidP="0056620E">
            <w:pPr>
              <w:rPr>
                <w:rFonts w:ascii="Times New Roman" w:eastAsia="Arial" w:hAnsi="Times New Roman" w:cs="Times New Roman"/>
                <w:noProof/>
                <w:sz w:val="24"/>
                <w:szCs w:val="24"/>
              </w:rPr>
            </w:pPr>
            <w:r w:rsidRPr="00F347E3">
              <w:rPr>
                <w:rFonts w:ascii="Times New Roman" w:eastAsia="Arial" w:hAnsi="Times New Roman" w:cs="Times New Roman"/>
                <w:noProof/>
                <w:sz w:val="24"/>
                <w:szCs w:val="24"/>
              </w:rPr>
              <w:t>Başta tıp olmak üzere astronomi, felsefe gibi birçok alanda eserler ver</w:t>
            </w:r>
            <w:r>
              <w:rPr>
                <w:rFonts w:ascii="Times New Roman" w:eastAsia="Arial" w:hAnsi="Times New Roman" w:cs="Times New Roman"/>
                <w:noProof/>
                <w:sz w:val="24"/>
                <w:szCs w:val="24"/>
              </w:rPr>
              <w:t>miş</w:t>
            </w:r>
            <w:r w:rsidRPr="00F347E3">
              <w:rPr>
                <w:rFonts w:ascii="Times New Roman" w:eastAsia="Arial" w:hAnsi="Times New Roman" w:cs="Times New Roman"/>
                <w:noProof/>
                <w:sz w:val="24"/>
                <w:szCs w:val="24"/>
              </w:rPr>
              <w:t>, “modern tıbbın babası” “filozofların prensi” olarak bilinmektedir. Tıp literatürüne “mikrop” kavramını kazandıran, hacamat tedavisini uygulayan, hastaları uyuşturup onların acı çekmeden ameliyatını yapan ilk kişidir.</w:t>
            </w:r>
            <w:r>
              <w:rPr>
                <w:rFonts w:ascii="Times New Roman" w:eastAsia="Arial" w:hAnsi="Times New Roman" w:cs="Times New Roman"/>
                <w:noProof/>
                <w:sz w:val="24"/>
                <w:szCs w:val="24"/>
              </w:rPr>
              <w:t xml:space="preserve"> </w:t>
            </w:r>
            <w:r w:rsidRPr="00F347E3">
              <w:rPr>
                <w:rFonts w:ascii="Times New Roman" w:eastAsia="Arial" w:hAnsi="Times New Roman" w:cs="Times New Roman"/>
                <w:noProof/>
                <w:sz w:val="24"/>
                <w:szCs w:val="24"/>
              </w:rPr>
              <w:t>Kitabü’ş-Şifa (İyileşme Kitabı) ve el-Kānûn fi’t-tıb (Tıp Kanunu) adlı kitapları en önemli eserleridir.</w:t>
            </w:r>
          </w:p>
          <w:p w14:paraId="1F6758C5" w14:textId="77777777" w:rsidR="0056620E" w:rsidRPr="006C58C8" w:rsidRDefault="0056620E" w:rsidP="0056620E">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Yukarıda hakkında bilgi verilen kişini adını yazınız.</w:t>
            </w:r>
          </w:p>
          <w:p w14:paraId="5AC54A71" w14:textId="77777777"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DCDA8B6" w14:textId="77777777" w:rsidR="0056620E" w:rsidRPr="007C0712" w:rsidRDefault="0056620E" w:rsidP="0056620E">
            <w:pPr>
              <w:rPr>
                <w:rFonts w:ascii="Times New Roman" w:hAnsi="Times New Roman" w:cs="Times New Roman"/>
                <w:b/>
                <w:bCs/>
                <w:noProof/>
                <w:sz w:val="24"/>
                <w:szCs w:val="24"/>
              </w:rPr>
            </w:pPr>
            <w:r w:rsidRPr="007C0712">
              <w:rPr>
                <w:rFonts w:ascii="Times New Roman" w:hAnsi="Times New Roman" w:cs="Times New Roman"/>
                <w:noProof/>
                <w:sz w:val="24"/>
                <w:szCs w:val="24"/>
              </w:rPr>
              <w:t>Mimar Sinan’ın eserleri yüzyıllar geçmesine rağmen dimdik ayakta durmuş, geçmişte olduğu gibi günümüzde de mimarları yönlendiren bir öğreti kaynağı olmuştur</w:t>
            </w:r>
            <w:r w:rsidRPr="007C0712">
              <w:rPr>
                <w:rFonts w:ascii="Times New Roman" w:hAnsi="Times New Roman" w:cs="Times New Roman"/>
                <w:b/>
                <w:bCs/>
                <w:noProof/>
                <w:sz w:val="24"/>
                <w:szCs w:val="24"/>
              </w:rPr>
              <w:t>.</w:t>
            </w:r>
          </w:p>
          <w:p w14:paraId="75CE1AFE" w14:textId="77777777" w:rsidR="0056620E" w:rsidRPr="007C0712" w:rsidRDefault="0056620E" w:rsidP="0056620E">
            <w:pPr>
              <w:rPr>
                <w:rFonts w:ascii="Times New Roman" w:hAnsi="Times New Roman" w:cs="Times New Roman"/>
                <w:b/>
                <w:bCs/>
                <w:noProof/>
                <w:sz w:val="24"/>
                <w:szCs w:val="24"/>
              </w:rPr>
            </w:pPr>
            <w:r w:rsidRPr="007C0712">
              <w:rPr>
                <w:rFonts w:ascii="Times New Roman" w:hAnsi="Times New Roman" w:cs="Times New Roman"/>
                <w:b/>
                <w:bCs/>
                <w:noProof/>
                <w:sz w:val="24"/>
                <w:szCs w:val="24"/>
              </w:rPr>
              <w:t>Bu yapıların yüzyıllar geçmesine rağmen dimdik ayakta kalmış olmasının nedenlerinden ikisini yazınız.</w:t>
            </w:r>
          </w:p>
          <w:p w14:paraId="180319E8" w14:textId="5F839EA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6FE6E282"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077D9BF" w14:textId="77777777" w:rsidR="0056620E" w:rsidRDefault="0056620E" w:rsidP="00EF1D31">
      <w:pPr>
        <w:rPr>
          <w:rFonts w:ascii="Times New Roman" w:hAnsi="Times New Roman" w:cs="Times New Roman"/>
          <w:b/>
          <w:bCs/>
          <w:iCs/>
          <w:sz w:val="24"/>
          <w:szCs w:val="24"/>
          <w:highlight w:val="yellow"/>
        </w:rPr>
      </w:pPr>
    </w:p>
    <w:p w14:paraId="43A9113D"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0E1C0469" w14:textId="77777777"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S1) </w:t>
      </w:r>
      <w:r w:rsidRPr="0056620E">
        <w:rPr>
          <w:rFonts w:ascii="Times New Roman" w:hAnsi="Times New Roman" w:cs="Times New Roman"/>
          <w:b/>
          <w:bCs/>
          <w:iCs/>
          <w:sz w:val="24"/>
          <w:szCs w:val="24"/>
        </w:rPr>
        <w:t>El-Cezerî (Ebû’l-İzz İsmail el-Cezerî)</w:t>
      </w:r>
    </w:p>
    <w:p w14:paraId="50801DEE" w14:textId="6FDC48C8"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BAFBC6D">
          <v:rect id="_x0000_i1026" style="width:0;height:1.5pt" o:hralign="center" o:bullet="t" o:hrstd="t" o:hr="t" fillcolor="#a0a0a0" stroked="f"/>
        </w:pict>
      </w:r>
    </w:p>
    <w:p w14:paraId="63E1F5AD" w14:textId="420EE551"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S2) </w:t>
      </w:r>
      <w:r w:rsidRPr="0056620E">
        <w:rPr>
          <w:rFonts w:ascii="Times New Roman" w:hAnsi="Times New Roman" w:cs="Times New Roman"/>
          <w:b/>
          <w:bCs/>
          <w:iCs/>
          <w:sz w:val="24"/>
          <w:szCs w:val="24"/>
        </w:rPr>
        <w:t>Uluğ Bey</w:t>
      </w:r>
    </w:p>
    <w:p w14:paraId="1D66E81A" w14:textId="07B389E0"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0E120C8">
          <v:rect id="_x0000_i1027" style="width:0;height:1.5pt" o:hralign="center" o:bullet="t" o:hrstd="t" o:hr="t" fillcolor="#a0a0a0" stroked="f"/>
        </w:pict>
      </w:r>
    </w:p>
    <w:p w14:paraId="6E9ADD43" w14:textId="5E091491"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S3) </w:t>
      </w:r>
      <w:r w:rsidRPr="0056620E">
        <w:rPr>
          <w:rFonts w:ascii="Times New Roman" w:hAnsi="Times New Roman" w:cs="Times New Roman"/>
          <w:b/>
          <w:bCs/>
          <w:iCs/>
          <w:sz w:val="24"/>
          <w:szCs w:val="24"/>
        </w:rPr>
        <w:t>Risâletü’l-Muhammediyye fi’l-Hisâb (Muhammediye)</w:t>
      </w:r>
    </w:p>
    <w:p w14:paraId="112009C7" w14:textId="2AD62359"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DBD1B8A">
          <v:rect id="_x0000_i1028" style="width:0;height:1.5pt" o:hralign="center" o:bullet="t" o:hrstd="t" o:hr="t" fillcolor="#a0a0a0" stroked="f"/>
        </w:pict>
      </w:r>
    </w:p>
    <w:p w14:paraId="4627575D" w14:textId="0FE2F6BA"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S4) </w:t>
      </w:r>
      <w:r w:rsidRPr="0056620E">
        <w:rPr>
          <w:rFonts w:ascii="Times New Roman" w:hAnsi="Times New Roman" w:cs="Times New Roman"/>
          <w:b/>
          <w:bCs/>
          <w:iCs/>
          <w:sz w:val="24"/>
          <w:szCs w:val="24"/>
        </w:rPr>
        <w:t>Selimiye Camii</w:t>
      </w:r>
    </w:p>
    <w:p w14:paraId="17972B38" w14:textId="2B98ACB6"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416D93B">
          <v:rect id="_x0000_i1029" style="width:0;height:1.5pt" o:hralign="center" o:bullet="t" o:hrstd="t" o:hr="t" fillcolor="#a0a0a0" stroked="f"/>
        </w:pict>
      </w:r>
    </w:p>
    <w:p w14:paraId="6E4F66B8" w14:textId="1523C05B"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S5) </w:t>
      </w:r>
      <w:r w:rsidRPr="0056620E">
        <w:rPr>
          <w:rFonts w:ascii="Times New Roman" w:hAnsi="Times New Roman" w:cs="Times New Roman"/>
          <w:b/>
          <w:bCs/>
          <w:iCs/>
          <w:sz w:val="24"/>
          <w:szCs w:val="24"/>
        </w:rPr>
        <w:t>Yusuf Has Hacib</w:t>
      </w:r>
    </w:p>
    <w:p w14:paraId="48398D43" w14:textId="330BD9BF"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1B269AC3">
          <v:rect id="_x0000_i1030" style="width:0;height:1.5pt" o:hralign="center" o:bullet="t" o:hrstd="t" o:hr="t" fillcolor="#a0a0a0" stroked="f"/>
        </w:pict>
      </w:r>
    </w:p>
    <w:p w14:paraId="77249C2C" w14:textId="1D61B3C0"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S6) </w:t>
      </w:r>
      <w:r w:rsidRPr="0056620E">
        <w:rPr>
          <w:rFonts w:ascii="Times New Roman" w:hAnsi="Times New Roman" w:cs="Times New Roman"/>
          <w:b/>
          <w:bCs/>
          <w:iCs/>
          <w:sz w:val="24"/>
          <w:szCs w:val="24"/>
        </w:rPr>
        <w:t>Dede Korkut</w:t>
      </w:r>
    </w:p>
    <w:p w14:paraId="3FC70563" w14:textId="59EFAC24"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68AD42FC">
          <v:rect id="_x0000_i1031" style="width:0;height:1.5pt" o:hralign="center" o:bullet="t" o:hrstd="t" o:hr="t" fillcolor="#a0a0a0" stroked="f"/>
        </w:pict>
      </w:r>
    </w:p>
    <w:p w14:paraId="52884396" w14:textId="62ED2C3D"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 xml:space="preserve">S7) </w:t>
      </w:r>
      <w:r w:rsidRPr="0056620E">
        <w:rPr>
          <w:rFonts w:ascii="Times New Roman" w:hAnsi="Times New Roman" w:cs="Times New Roman"/>
          <w:b/>
          <w:bCs/>
          <w:iCs/>
          <w:sz w:val="24"/>
          <w:szCs w:val="24"/>
        </w:rPr>
        <w:t>İbn-i Sînâ (Avicenna)</w:t>
      </w:r>
    </w:p>
    <w:p w14:paraId="4F6FB641" w14:textId="09C41452" w:rsidR="0056620E"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5AABBED0">
          <v:rect id="_x0000_i1032" style="width:0;height:1.5pt" o:hralign="center" o:bullet="t" o:hrstd="t" o:hr="t" fillcolor="#a0a0a0" stroked="f"/>
        </w:pict>
      </w:r>
    </w:p>
    <w:p w14:paraId="5095B838" w14:textId="51269003" w:rsidR="0056620E" w:rsidRPr="0056620E" w:rsidRDefault="0056620E" w:rsidP="0056620E">
      <w:pPr>
        <w:rPr>
          <w:rFonts w:ascii="Times New Roman" w:hAnsi="Times New Roman" w:cs="Times New Roman"/>
          <w:iCs/>
          <w:sz w:val="24"/>
          <w:szCs w:val="24"/>
        </w:rPr>
      </w:pPr>
      <w:r w:rsidRPr="0056620E">
        <w:rPr>
          <w:rFonts w:ascii="Times New Roman" w:hAnsi="Times New Roman" w:cs="Times New Roman"/>
          <w:iCs/>
          <w:sz w:val="24"/>
          <w:szCs w:val="24"/>
        </w:rPr>
        <w:t>S8) (İki neden)</w:t>
      </w:r>
      <w:r w:rsidRPr="0056620E">
        <w:rPr>
          <w:rFonts w:ascii="Times New Roman" w:hAnsi="Times New Roman" w:cs="Times New Roman"/>
          <w:iCs/>
          <w:sz w:val="24"/>
          <w:szCs w:val="24"/>
        </w:rPr>
        <w:br/>
      </w:r>
      <w:r w:rsidRPr="0056620E">
        <w:rPr>
          <w:rFonts w:ascii="Segoe UI Symbol" w:hAnsi="Segoe UI Symbol" w:cs="Segoe UI Symbol"/>
          <w:iCs/>
          <w:sz w:val="24"/>
          <w:szCs w:val="24"/>
        </w:rPr>
        <w:t>✎</w:t>
      </w:r>
      <w:r w:rsidRPr="0056620E">
        <w:rPr>
          <w:rFonts w:ascii="Times New Roman" w:hAnsi="Times New Roman" w:cs="Times New Roman"/>
          <w:iCs/>
          <w:sz w:val="24"/>
          <w:szCs w:val="24"/>
        </w:rPr>
        <w:t xml:space="preserve"> </w:t>
      </w:r>
      <w:r w:rsidRPr="0056620E">
        <w:rPr>
          <w:rFonts w:ascii="Times New Roman" w:hAnsi="Times New Roman" w:cs="Times New Roman"/>
          <w:b/>
          <w:bCs/>
          <w:iCs/>
          <w:sz w:val="24"/>
          <w:szCs w:val="24"/>
        </w:rPr>
        <w:t>Sağlam malzeme ve kaliteli işçilik kullanılması</w:t>
      </w:r>
      <w:r w:rsidRPr="0056620E">
        <w:rPr>
          <w:rFonts w:ascii="Times New Roman" w:hAnsi="Times New Roman" w:cs="Times New Roman"/>
          <w:iCs/>
          <w:sz w:val="24"/>
          <w:szCs w:val="24"/>
        </w:rPr>
        <w:br/>
      </w:r>
      <w:r w:rsidRPr="0056620E">
        <w:rPr>
          <w:rFonts w:ascii="Segoe UI Symbol" w:hAnsi="Segoe UI Symbol" w:cs="Segoe UI Symbol"/>
          <w:iCs/>
          <w:sz w:val="24"/>
          <w:szCs w:val="24"/>
        </w:rPr>
        <w:t>✎</w:t>
      </w:r>
      <w:r w:rsidRPr="0056620E">
        <w:rPr>
          <w:rFonts w:ascii="Times New Roman" w:hAnsi="Times New Roman" w:cs="Times New Roman"/>
          <w:iCs/>
          <w:sz w:val="24"/>
          <w:szCs w:val="24"/>
        </w:rPr>
        <w:t xml:space="preserve"> </w:t>
      </w:r>
      <w:r w:rsidRPr="0056620E">
        <w:rPr>
          <w:rFonts w:ascii="Times New Roman" w:hAnsi="Times New Roman" w:cs="Times New Roman"/>
          <w:b/>
          <w:bCs/>
          <w:iCs/>
          <w:sz w:val="24"/>
          <w:szCs w:val="24"/>
        </w:rPr>
        <w:t>Doğru mühendislik/planlama (sağlam temel, dengeli kubbe-kemer sistemi)</w:t>
      </w:r>
    </w:p>
    <w:p w14:paraId="56B3090A" w14:textId="77777777" w:rsidR="0056620E" w:rsidRPr="00F2742C" w:rsidRDefault="0056620E" w:rsidP="00F2742C">
      <w:pPr>
        <w:rPr>
          <w:rFonts w:ascii="Times New Roman" w:hAnsi="Times New Roman" w:cs="Times New Roman"/>
          <w:iCs/>
          <w:sz w:val="24"/>
          <w:szCs w:val="24"/>
        </w:rPr>
      </w:pPr>
    </w:p>
    <w:sectPr w:rsidR="0056620E" w:rsidRPr="00F2742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0448" w14:textId="77777777" w:rsidR="00436233" w:rsidRDefault="00436233" w:rsidP="00804A3F">
      <w:pPr>
        <w:spacing w:after="0" w:line="240" w:lineRule="auto"/>
      </w:pPr>
      <w:r>
        <w:separator/>
      </w:r>
    </w:p>
  </w:endnote>
  <w:endnote w:type="continuationSeparator" w:id="0">
    <w:p w14:paraId="372E36A7" w14:textId="77777777" w:rsidR="00436233" w:rsidRDefault="0043623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EBEB6" w14:textId="77777777" w:rsidR="00436233" w:rsidRDefault="00436233" w:rsidP="00804A3F">
      <w:pPr>
        <w:spacing w:after="0" w:line="240" w:lineRule="auto"/>
      </w:pPr>
      <w:r>
        <w:separator/>
      </w:r>
    </w:p>
  </w:footnote>
  <w:footnote w:type="continuationSeparator" w:id="0">
    <w:p w14:paraId="7DB9A69F" w14:textId="77777777" w:rsidR="00436233" w:rsidRDefault="0043623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30270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47FB"/>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36233"/>
    <w:rsid w:val="004404F1"/>
    <w:rsid w:val="00442E65"/>
    <w:rsid w:val="00443A25"/>
    <w:rsid w:val="00447300"/>
    <w:rsid w:val="00447C4D"/>
    <w:rsid w:val="00450413"/>
    <w:rsid w:val="00450944"/>
    <w:rsid w:val="00451B14"/>
    <w:rsid w:val="00452B80"/>
    <w:rsid w:val="00453D82"/>
    <w:rsid w:val="004636AD"/>
    <w:rsid w:val="004637B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33A25"/>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4AE4"/>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3</Pages>
  <Words>575</Words>
  <Characters>3280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2026-02-28T21:31:00Z</dcterms:modified>
</cp:coreProperties>
</file>