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5BE2E5" w:rsidR="00613A0E" w:rsidRPr="00205A70" w:rsidRDefault="00452B80" w:rsidP="00452B80">
                            <w:pPr>
                              <w:rPr>
                                <w:b/>
                                <w:sz w:val="24"/>
                                <w:szCs w:val="24"/>
                              </w:rPr>
                            </w:pPr>
                            <w:r>
                              <w:rPr>
                                <w:b/>
                                <w:sz w:val="24"/>
                                <w:szCs w:val="24"/>
                              </w:rPr>
                              <w:t xml:space="preserve">    </w:t>
                            </w:r>
                            <w:r w:rsidR="00CE7BA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5BE2E5" w:rsidR="00613A0E" w:rsidRPr="00205A70" w:rsidRDefault="00452B80" w:rsidP="00452B80">
                      <w:pPr>
                        <w:rPr>
                          <w:b/>
                          <w:sz w:val="24"/>
                          <w:szCs w:val="24"/>
                        </w:rPr>
                      </w:pPr>
                      <w:r>
                        <w:rPr>
                          <w:b/>
                          <w:sz w:val="24"/>
                          <w:szCs w:val="24"/>
                        </w:rPr>
                        <w:t xml:space="preserve">    </w:t>
                      </w:r>
                      <w:r w:rsidR="00CE7BA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2" w:type="dxa"/>
        <w:tblInd w:w="-147" w:type="dxa"/>
        <w:tblLook w:val="04A0" w:firstRow="1" w:lastRow="0" w:firstColumn="1" w:lastColumn="0" w:noHBand="0" w:noVBand="1"/>
      </w:tblPr>
      <w:tblGrid>
        <w:gridCol w:w="1170"/>
        <w:gridCol w:w="1170"/>
        <w:gridCol w:w="1170"/>
        <w:gridCol w:w="1170"/>
        <w:gridCol w:w="1171"/>
        <w:gridCol w:w="1170"/>
        <w:gridCol w:w="1170"/>
        <w:gridCol w:w="1170"/>
        <w:gridCol w:w="1171"/>
      </w:tblGrid>
      <w:tr w:rsidR="00FD5DCB" w14:paraId="5F4B3517" w14:textId="77777777" w:rsidTr="00FD5DCB">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170" w:type="dxa"/>
          </w:tcPr>
          <w:p w14:paraId="35C724D5" w14:textId="77777777" w:rsidR="00FD5DCB" w:rsidRPr="00360852" w:rsidRDefault="00FD5DCB" w:rsidP="005E478A">
            <w:pPr>
              <w:jc w:val="center"/>
              <w:rPr>
                <w:b w:val="0"/>
                <w:bCs w:val="0"/>
                <w:color w:val="FFFFFF" w:themeColor="background1"/>
                <w:sz w:val="18"/>
                <w:szCs w:val="18"/>
              </w:rPr>
            </w:pPr>
            <w:r w:rsidRPr="00360852">
              <w:rPr>
                <w:sz w:val="18"/>
                <w:szCs w:val="18"/>
              </w:rPr>
              <w:t>1. Soru</w:t>
            </w:r>
          </w:p>
          <w:p w14:paraId="33DCD0C1" w14:textId="26687399" w:rsidR="00FD5DCB" w:rsidRPr="00360852" w:rsidRDefault="00FD5DCB"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FD5DCB" w:rsidRPr="00C23F75" w:rsidRDefault="00FD5DC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483CAB" w:rsidR="00FD5DCB" w:rsidRPr="00C23F75"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17A9D2C9" w14:textId="77777777" w:rsidR="00FD5DCB" w:rsidRPr="00C23F75" w:rsidRDefault="00FD5DC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E2FE881" w:rsidR="00FD5DCB" w:rsidRPr="00C23F75"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7742A56B" w14:textId="77777777"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55CE50" w:rsidR="00FD5DCB" w:rsidRPr="00360852"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1" w:type="dxa"/>
          </w:tcPr>
          <w:p w14:paraId="342AF2B1" w14:textId="77777777"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640F2B8" w:rsidR="00FD5DCB" w:rsidRPr="00360852"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1A4F03"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0" w:type="dxa"/>
          </w:tcPr>
          <w:p w14:paraId="1AACA76C" w14:textId="3F69FBBC" w:rsidR="00FD5DCB" w:rsidRDefault="00FD5DCB" w:rsidP="00CE7BA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CCA260" w14:textId="53B55A38" w:rsidR="00FD5DCB" w:rsidRDefault="00FD5DCB" w:rsidP="00CE7BA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0" w:type="dxa"/>
          </w:tcPr>
          <w:p w14:paraId="18B49490" w14:textId="1F1DE52B" w:rsidR="00FD5DCB" w:rsidRDefault="00FD5DCB" w:rsidP="00CB09D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406834C" w14:textId="5B4B12F4" w:rsidR="00FD5DCB" w:rsidRDefault="00FD5DCB" w:rsidP="00CB09D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1" w:type="dxa"/>
          </w:tcPr>
          <w:p w14:paraId="319DC1CE" w14:textId="493497E5"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D5DCB" w:rsidRDefault="00FD5D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D5DCB" w14:paraId="4025E7B9" w14:textId="77777777" w:rsidTr="00FD5DCB">
        <w:trPr>
          <w:trHeight w:val="110"/>
        </w:trPr>
        <w:tc>
          <w:tcPr>
            <w:cnfStyle w:val="001000000000" w:firstRow="0" w:lastRow="0" w:firstColumn="1" w:lastColumn="0" w:oddVBand="0" w:evenVBand="0" w:oddHBand="0" w:evenHBand="0" w:firstRowFirstColumn="0" w:firstRowLastColumn="0" w:lastRowFirstColumn="0" w:lastRowLastColumn="0"/>
            <w:tcW w:w="1170" w:type="dxa"/>
          </w:tcPr>
          <w:p w14:paraId="63409D01" w14:textId="4F879921" w:rsidR="00FD5DCB" w:rsidRPr="00360852" w:rsidRDefault="00FD5DCB" w:rsidP="005E478A">
            <w:pPr>
              <w:jc w:val="center"/>
              <w:rPr>
                <w:sz w:val="18"/>
                <w:szCs w:val="18"/>
              </w:rPr>
            </w:pPr>
            <w:r w:rsidRPr="00421441">
              <w:rPr>
                <w:sz w:val="18"/>
                <w:szCs w:val="18"/>
              </w:rPr>
              <w:t>…………</w:t>
            </w:r>
          </w:p>
        </w:tc>
        <w:tc>
          <w:tcPr>
            <w:tcW w:w="1170" w:type="dxa"/>
          </w:tcPr>
          <w:p w14:paraId="40D40D8C" w14:textId="77777777" w:rsidR="00FD5DCB" w:rsidRPr="00360852"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FD5DCB" w:rsidRPr="00360852"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FD5DCB" w:rsidRPr="00360852"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D5DCB" w:rsidRPr="00360852"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FD5DCB"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76F618CE" w14:textId="35DCEF05" w:rsidR="00FD5DCB"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288BD89" w14:textId="0483A48F" w:rsidR="00FD5DCB"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296C7088" w14:textId="73C82206" w:rsidR="00FD5DCB" w:rsidRPr="00421441" w:rsidRDefault="00FD5D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063A9409" w14:textId="77777777" w:rsidR="00742DEC" w:rsidRDefault="00742DEC" w:rsidP="00742DEC">
            <w:pPr>
              <w:rPr>
                <w:rFonts w:ascii="Times New Roman" w:hAnsi="Times New Roman" w:cs="Times New Roman"/>
                <w:noProof/>
                <w:sz w:val="24"/>
                <w:szCs w:val="24"/>
              </w:rPr>
            </w:pPr>
            <w:r w:rsidRPr="009E6F26">
              <w:rPr>
                <w:rFonts w:ascii="Times New Roman" w:hAnsi="Times New Roman" w:cs="Times New Roman"/>
                <w:noProof/>
                <w:sz w:val="24"/>
                <w:szCs w:val="24"/>
              </w:rPr>
              <w:t xml:space="preserve">Kırmızı, beyaz ve siyah renkteki aynı maddeden yapılmış kumaşların arkasına 10°C’deki özdeş termometreler yerleştirilmiştir. </w:t>
            </w:r>
          </w:p>
          <w:p w14:paraId="3FD6DF99" w14:textId="1EDD215B" w:rsidR="00742DEC" w:rsidRDefault="00742DEC" w:rsidP="00FD5DCB">
            <w:pPr>
              <w:rPr>
                <w:rFonts w:ascii="Times New Roman" w:hAnsi="Times New Roman" w:cs="Times New Roman"/>
                <w:b/>
                <w:bCs/>
                <w:noProof/>
                <w:sz w:val="24"/>
                <w:szCs w:val="24"/>
              </w:rPr>
            </w:pPr>
            <w:r w:rsidRPr="009E6F26">
              <w:rPr>
                <w:rFonts w:ascii="Times New Roman" w:hAnsi="Times New Roman" w:cs="Times New Roman"/>
                <w:noProof/>
                <w:sz w:val="24"/>
                <w:szCs w:val="24"/>
                <w14:ligatures w14:val="standardContextual"/>
              </w:rPr>
              <w:drawing>
                <wp:inline distT="0" distB="0" distL="0" distR="0" wp14:anchorId="16B5AA43" wp14:editId="52519565">
                  <wp:extent cx="4724400" cy="1545419"/>
                  <wp:effectExtent l="0" t="0" r="0" b="0"/>
                  <wp:docPr id="191540833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408338" name="Resim 1915408338"/>
                          <pic:cNvPicPr/>
                        </pic:nvPicPr>
                        <pic:blipFill>
                          <a:blip r:embed="rId17">
                            <a:extLst>
                              <a:ext uri="{28A0092B-C50C-407E-A947-70E740481C1C}">
                                <a14:useLocalDpi xmlns:a14="http://schemas.microsoft.com/office/drawing/2010/main" val="0"/>
                              </a:ext>
                            </a:extLst>
                          </a:blip>
                          <a:stretch>
                            <a:fillRect/>
                          </a:stretch>
                        </pic:blipFill>
                        <pic:spPr>
                          <a:xfrm>
                            <a:off x="0" y="0"/>
                            <a:ext cx="4748821" cy="1553407"/>
                          </a:xfrm>
                          <a:prstGeom prst="rect">
                            <a:avLst/>
                          </a:prstGeom>
                        </pic:spPr>
                      </pic:pic>
                    </a:graphicData>
                  </a:graphic>
                </wp:inline>
              </w:drawing>
            </w:r>
          </w:p>
          <w:p w14:paraId="5620BF56" w14:textId="4021C1CC" w:rsidR="00FD5DCB" w:rsidRPr="0080505B" w:rsidRDefault="00FD5DCB" w:rsidP="00FD5DCB">
            <w:pPr>
              <w:rPr>
                <w:rFonts w:ascii="Times New Roman" w:hAnsi="Times New Roman" w:cs="Times New Roman"/>
                <w:b/>
                <w:bCs/>
                <w:noProof/>
                <w:sz w:val="24"/>
                <w:szCs w:val="24"/>
              </w:rPr>
            </w:pPr>
            <w:r w:rsidRPr="0080505B">
              <w:rPr>
                <w:rFonts w:ascii="Times New Roman" w:hAnsi="Times New Roman" w:cs="Times New Roman"/>
                <w:b/>
                <w:bCs/>
                <w:noProof/>
                <w:sz w:val="24"/>
                <w:szCs w:val="24"/>
              </w:rPr>
              <w:t>Kumaş ve termometreler eşit mesafedeki özdeş ışık kaynakları altında bekletilmiştir</w:t>
            </w:r>
          </w:p>
          <w:p w14:paraId="41592135" w14:textId="6679CD91" w:rsidR="00FD5DCB" w:rsidRPr="009E6F26" w:rsidRDefault="00FD5DCB" w:rsidP="00FD5DCB">
            <w:pPr>
              <w:rPr>
                <w:rFonts w:ascii="Times New Roman" w:hAnsi="Times New Roman" w:cs="Times New Roman"/>
                <w:noProof/>
                <w:sz w:val="24"/>
                <w:szCs w:val="24"/>
              </w:rPr>
            </w:pPr>
            <w:r w:rsidRPr="009E6F26">
              <w:rPr>
                <w:rFonts w:ascii="Times New Roman" w:hAnsi="Times New Roman" w:cs="Times New Roman"/>
                <w:noProof/>
                <w:sz w:val="24"/>
                <w:szCs w:val="24"/>
              </w:rPr>
              <w:t xml:space="preserve">A) Kumaşların 30°C ulaşma sürelerini büyükten küçüğe sıralayınız. </w:t>
            </w:r>
          </w:p>
          <w:p w14:paraId="135BB55D" w14:textId="0954FDF6" w:rsidR="00FD5DCB" w:rsidRPr="009E6F26" w:rsidRDefault="00FD5DCB" w:rsidP="00FD5DCB">
            <w:pPr>
              <w:rPr>
                <w:rFonts w:ascii="Times New Roman" w:hAnsi="Times New Roman" w:cs="Times New Roman"/>
                <w:noProof/>
                <w:sz w:val="24"/>
                <w:szCs w:val="24"/>
              </w:rPr>
            </w:pPr>
            <w:r w:rsidRPr="009E6F26">
              <w:rPr>
                <w:rFonts w:ascii="Segoe UI Symbol" w:hAnsi="Segoe UI Symbol" w:cs="Segoe UI Symbol"/>
                <w:noProof/>
                <w:sz w:val="24"/>
                <w:szCs w:val="24"/>
              </w:rPr>
              <w:t>✎</w:t>
            </w:r>
            <w:r w:rsidRPr="009E6F26">
              <w:rPr>
                <w:rFonts w:ascii="Times New Roman" w:hAnsi="Times New Roman" w:cs="Times New Roman"/>
                <w:noProof/>
                <w:sz w:val="24"/>
                <w:szCs w:val="24"/>
              </w:rPr>
              <w:t>...</w:t>
            </w:r>
          </w:p>
          <w:p w14:paraId="2C004F43" w14:textId="77777777" w:rsidR="00FD5DCB" w:rsidRDefault="00FD5DCB" w:rsidP="00FD5DCB">
            <w:pPr>
              <w:rPr>
                <w:rFonts w:ascii="Times New Roman" w:hAnsi="Times New Roman" w:cs="Times New Roman"/>
                <w:noProof/>
                <w:sz w:val="24"/>
                <w:szCs w:val="24"/>
              </w:rPr>
            </w:pPr>
          </w:p>
          <w:p w14:paraId="5CC2F70D" w14:textId="194FF896" w:rsidR="00FD5DCB" w:rsidRPr="009E6F26" w:rsidRDefault="00FD5DCB" w:rsidP="00FD5DCB">
            <w:pPr>
              <w:rPr>
                <w:rFonts w:ascii="Times New Roman" w:hAnsi="Times New Roman" w:cs="Times New Roman"/>
                <w:noProof/>
                <w:sz w:val="24"/>
                <w:szCs w:val="24"/>
              </w:rPr>
            </w:pPr>
            <w:r w:rsidRPr="009E6F26">
              <w:rPr>
                <w:rFonts w:ascii="Times New Roman" w:hAnsi="Times New Roman" w:cs="Times New Roman"/>
                <w:noProof/>
                <w:sz w:val="24"/>
                <w:szCs w:val="24"/>
              </w:rPr>
              <w:t xml:space="preserve">B) Eşit süre beklendiğinde hangi kumaşın sıcaklığı en fazla olur? Açıklayınız. </w:t>
            </w:r>
          </w:p>
          <w:p w14:paraId="78E6C2A8" w14:textId="47C6A523" w:rsidR="00FD5DCB" w:rsidRDefault="00FD5DCB" w:rsidP="005E2ACB">
            <w:pPr>
              <w:rPr>
                <w:rFonts w:ascii="Times New Roman" w:hAnsi="Times New Roman" w:cs="Times New Roman"/>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182A9E7E" w14:textId="46605697" w:rsidR="00F21971" w:rsidRPr="009A50C4" w:rsidRDefault="00F21971" w:rsidP="005E2ACB">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13CBE9C6" w14:textId="77777777" w:rsidR="00934758" w:rsidRDefault="00934758" w:rsidP="00934758">
            <w:pPr>
              <w:rPr>
                <w:rFonts w:ascii="Times New Roman" w:hAnsi="Times New Roman" w:cs="Times New Roman"/>
                <w:noProof/>
                <w:sz w:val="24"/>
                <w:szCs w:val="24"/>
              </w:rPr>
            </w:pPr>
            <w:r w:rsidRPr="00232D90">
              <w:rPr>
                <w:rFonts w:ascii="Times New Roman" w:hAnsi="Times New Roman" w:cs="Times New Roman"/>
                <w:noProof/>
                <w:sz w:val="24"/>
                <w:szCs w:val="24"/>
              </w:rPr>
              <w:t xml:space="preserve">Şekilde bir ışık ışınının ortam değiştirirken izlediği yollar verilmiştir. </w:t>
            </w:r>
          </w:p>
          <w:p w14:paraId="1F77E381" w14:textId="090EB1E9" w:rsidR="00934758" w:rsidRPr="00934758" w:rsidRDefault="00934758" w:rsidP="00934758">
            <w:pPr>
              <w:rPr>
                <w:rFonts w:ascii="Times New Roman" w:hAnsi="Times New Roman" w:cs="Times New Roman"/>
                <w:b/>
                <w:bCs/>
                <w:noProof/>
                <w:sz w:val="24"/>
                <w:szCs w:val="24"/>
              </w:rPr>
            </w:pPr>
            <w:r w:rsidRPr="00934758">
              <w:rPr>
                <w:rFonts w:ascii="Times New Roman" w:hAnsi="Times New Roman" w:cs="Times New Roman"/>
                <w:b/>
                <w:bCs/>
                <w:noProof/>
                <w:sz w:val="24"/>
                <w:szCs w:val="24"/>
              </w:rPr>
              <w:t xml:space="preserve">Işığın izlediği yollara göre aşağıda verilen soruları cevaplayınız. </w:t>
            </w:r>
          </w:p>
          <w:p w14:paraId="555FA028" w14:textId="77777777" w:rsidR="00934758" w:rsidRDefault="00934758" w:rsidP="00934758">
            <w:pPr>
              <w:rPr>
                <w:rFonts w:ascii="Times New Roman" w:hAnsi="Times New Roman" w:cs="Times New Roman"/>
                <w:noProof/>
                <w:sz w:val="24"/>
                <w:szCs w:val="24"/>
              </w:rPr>
            </w:pPr>
            <w:r>
              <w:rPr>
                <w:rFonts w:ascii="Segoe UI Symbol" w:hAnsi="Segoe UI Symbol" w:cs="Segoe UI Symbol"/>
                <w:noProof/>
                <w:sz w:val="24"/>
                <w:szCs w:val="24"/>
                <w14:ligatures w14:val="standardContextual"/>
              </w:rPr>
              <w:drawing>
                <wp:anchor distT="0" distB="0" distL="114300" distR="114300" simplePos="0" relativeHeight="251708416" behindDoc="0" locked="0" layoutInCell="1" allowOverlap="1" wp14:anchorId="5517C158" wp14:editId="0B613592">
                  <wp:simplePos x="0" y="0"/>
                  <wp:positionH relativeFrom="column">
                    <wp:posOffset>-62230</wp:posOffset>
                  </wp:positionH>
                  <wp:positionV relativeFrom="paragraph">
                    <wp:posOffset>41910</wp:posOffset>
                  </wp:positionV>
                  <wp:extent cx="2568163" cy="1173582"/>
                  <wp:effectExtent l="0" t="0" r="3810" b="7620"/>
                  <wp:wrapSquare wrapText="bothSides"/>
                  <wp:docPr id="7859935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9356" name="Resim 78599356"/>
                          <pic:cNvPicPr/>
                        </pic:nvPicPr>
                        <pic:blipFill>
                          <a:blip r:embed="rId20">
                            <a:extLst>
                              <a:ext uri="{28A0092B-C50C-407E-A947-70E740481C1C}">
                                <a14:useLocalDpi xmlns:a14="http://schemas.microsoft.com/office/drawing/2010/main" val="0"/>
                              </a:ext>
                            </a:extLst>
                          </a:blip>
                          <a:stretch>
                            <a:fillRect/>
                          </a:stretch>
                        </pic:blipFill>
                        <pic:spPr>
                          <a:xfrm>
                            <a:off x="0" y="0"/>
                            <a:ext cx="2568163" cy="1173582"/>
                          </a:xfrm>
                          <a:prstGeom prst="rect">
                            <a:avLst/>
                          </a:prstGeom>
                        </pic:spPr>
                      </pic:pic>
                    </a:graphicData>
                  </a:graphic>
                  <wp14:sizeRelH relativeFrom="page">
                    <wp14:pctWidth>0</wp14:pctWidth>
                  </wp14:sizeRelH>
                  <wp14:sizeRelV relativeFrom="page">
                    <wp14:pctHeight>0</wp14:pctHeight>
                  </wp14:sizeRelV>
                </wp:anchor>
              </w:drawing>
            </w:r>
            <w:r w:rsidRPr="00232D90">
              <w:rPr>
                <w:rFonts w:ascii="Times New Roman" w:hAnsi="Times New Roman" w:cs="Times New Roman"/>
                <w:noProof/>
                <w:sz w:val="24"/>
                <w:szCs w:val="24"/>
              </w:rPr>
              <w:t xml:space="preserve"> a) K, L ve M ortamlarından hangisinin yoğunluğu en fazladır? </w:t>
            </w:r>
            <w:r>
              <w:rPr>
                <w:rFonts w:ascii="Times New Roman" w:hAnsi="Times New Roman" w:cs="Times New Roman"/>
                <w:noProof/>
                <w:sz w:val="24"/>
                <w:szCs w:val="24"/>
              </w:rPr>
              <w:t xml:space="preserve"> </w:t>
            </w:r>
            <w:r w:rsidRPr="00BE3A26">
              <w:rPr>
                <w:rFonts w:ascii="Segoe UI Symbol" w:hAnsi="Segoe UI Symbol" w:cs="Segoe UI Symbol"/>
                <w:noProof/>
                <w:sz w:val="24"/>
                <w:szCs w:val="24"/>
              </w:rPr>
              <w:t>✎</w:t>
            </w:r>
            <w:r>
              <w:rPr>
                <w:rFonts w:ascii="Segoe UI Symbol" w:hAnsi="Segoe UI Symbol" w:cs="Segoe UI Symbol"/>
                <w:noProof/>
                <w:sz w:val="24"/>
                <w:szCs w:val="24"/>
              </w:rPr>
              <w:t>...</w:t>
            </w:r>
          </w:p>
          <w:p w14:paraId="509005A2" w14:textId="77777777" w:rsidR="00934758" w:rsidRDefault="00934758" w:rsidP="00934758">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4034EF4B" w14:textId="77777777" w:rsidR="00934758" w:rsidRDefault="00934758" w:rsidP="00934758">
            <w:pPr>
              <w:rPr>
                <w:rFonts w:ascii="Times New Roman" w:hAnsi="Times New Roman" w:cs="Times New Roman"/>
                <w:noProof/>
                <w:sz w:val="24"/>
                <w:szCs w:val="24"/>
              </w:rPr>
            </w:pPr>
            <w:r w:rsidRPr="00232D90">
              <w:rPr>
                <w:rFonts w:ascii="Times New Roman" w:hAnsi="Times New Roman" w:cs="Times New Roman"/>
                <w:noProof/>
                <w:sz w:val="24"/>
                <w:szCs w:val="24"/>
              </w:rPr>
              <w:t xml:space="preserve">b) Işık ışınının sürati K, L, M ortamlarından hangisinde en fazladır? </w:t>
            </w:r>
            <w:r>
              <w:rPr>
                <w:rFonts w:ascii="Times New Roman" w:hAnsi="Times New Roman" w:cs="Times New Roman"/>
                <w:noProof/>
                <w:sz w:val="24"/>
                <w:szCs w:val="24"/>
              </w:rPr>
              <w:t xml:space="preserve"> </w:t>
            </w:r>
          </w:p>
          <w:p w14:paraId="49241A38" w14:textId="77777777" w:rsidR="00934758" w:rsidRDefault="00934758" w:rsidP="00934758">
            <w:pPr>
              <w:rPr>
                <w:rFonts w:ascii="Segoe UI Symbol" w:hAnsi="Segoe UI Symbol" w:cs="Segoe UI Symbol"/>
                <w:noProof/>
                <w:sz w:val="24"/>
                <w:szCs w:val="24"/>
              </w:rPr>
            </w:pPr>
            <w:r w:rsidRPr="00BE3A26">
              <w:rPr>
                <w:rFonts w:ascii="Segoe UI Symbol" w:hAnsi="Segoe UI Symbol" w:cs="Segoe UI Symbol"/>
                <w:noProof/>
                <w:sz w:val="24"/>
                <w:szCs w:val="24"/>
              </w:rPr>
              <w:t>✎</w:t>
            </w:r>
            <w:r>
              <w:rPr>
                <w:rFonts w:ascii="Segoe UI Symbol" w:hAnsi="Segoe UI Symbol" w:cs="Segoe UI Symbol"/>
                <w:noProof/>
                <w:sz w:val="24"/>
                <w:szCs w:val="24"/>
              </w:rPr>
              <w:t>...</w:t>
            </w:r>
          </w:p>
          <w:p w14:paraId="24F570A5" w14:textId="4DD54E74" w:rsidR="00934758" w:rsidRPr="000040E4" w:rsidRDefault="00934758" w:rsidP="00934758">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34758" w:rsidRPr="00B4403F" w14:paraId="3C0077EB" w14:textId="77777777" w:rsidTr="00787964">
        <w:tc>
          <w:tcPr>
            <w:tcW w:w="10774" w:type="dxa"/>
            <w:gridSpan w:val="2"/>
          </w:tcPr>
          <w:p w14:paraId="15EA2241" w14:textId="77777777" w:rsidR="00934758" w:rsidRDefault="00934758" w:rsidP="00934758">
            <w:pPr>
              <w:rPr>
                <w:rFonts w:ascii="Times New Roman" w:hAnsi="Times New Roman" w:cs="Times New Roman"/>
                <w:noProof/>
                <w:sz w:val="24"/>
                <w:szCs w:val="24"/>
              </w:rPr>
            </w:pPr>
            <w:r w:rsidRPr="00716F12">
              <w:rPr>
                <w:rFonts w:ascii="Times New Roman" w:hAnsi="Times New Roman" w:cs="Times New Roman"/>
                <w:noProof/>
                <w:sz w:val="24"/>
                <w:szCs w:val="24"/>
              </w:rPr>
              <w:t>Verilen ışınların ortam değiştirdikten sonra izleyebilecekleri yolları çizerek gösteriniz.</w:t>
            </w:r>
          </w:p>
          <w:p w14:paraId="7BF97181" w14:textId="1FE9F7B6" w:rsidR="00934758" w:rsidRDefault="00934758" w:rsidP="0093475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36E8CC23" wp14:editId="1BEC3395">
                  <wp:extent cx="4000500" cy="1096434"/>
                  <wp:effectExtent l="0" t="0" r="0" b="8890"/>
                  <wp:docPr id="11856854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68541" name="Resim 118568541"/>
                          <pic:cNvPicPr/>
                        </pic:nvPicPr>
                        <pic:blipFill>
                          <a:blip r:embed="rId21">
                            <a:extLst>
                              <a:ext uri="{28A0092B-C50C-407E-A947-70E740481C1C}">
                                <a14:useLocalDpi xmlns:a14="http://schemas.microsoft.com/office/drawing/2010/main" val="0"/>
                              </a:ext>
                            </a:extLst>
                          </a:blip>
                          <a:stretch>
                            <a:fillRect/>
                          </a:stretch>
                        </pic:blipFill>
                        <pic:spPr>
                          <a:xfrm>
                            <a:off x="0" y="0"/>
                            <a:ext cx="4006048" cy="1097955"/>
                          </a:xfrm>
                          <a:prstGeom prst="rect">
                            <a:avLst/>
                          </a:prstGeom>
                        </pic:spPr>
                      </pic:pic>
                    </a:graphicData>
                  </a:graphic>
                </wp:inline>
              </w:drawing>
            </w:r>
          </w:p>
          <w:p w14:paraId="0F0F4ACF" w14:textId="77777777" w:rsidR="00934758" w:rsidRDefault="00934758" w:rsidP="00934758">
            <w:pPr>
              <w:rPr>
                <w:rFonts w:ascii="Times New Roman" w:hAnsi="Times New Roman" w:cs="Times New Roman"/>
                <w:b/>
                <w:bCs/>
                <w:noProof/>
                <w:sz w:val="24"/>
                <w:szCs w:val="24"/>
              </w:rPr>
            </w:pPr>
          </w:p>
          <w:p w14:paraId="47164276" w14:textId="5230D85A" w:rsidR="00934758" w:rsidRPr="000040E4" w:rsidRDefault="00934758" w:rsidP="00934758">
            <w:pPr>
              <w:rPr>
                <w:rFonts w:ascii="Times New Roman" w:hAnsi="Times New Roman" w:cs="Times New Roman"/>
                <w:b/>
                <w:bCs/>
                <w:noProof/>
                <w:sz w:val="24"/>
                <w:szCs w:val="24"/>
              </w:rPr>
            </w:pPr>
          </w:p>
        </w:tc>
      </w:tr>
      <w:tr w:rsidR="00934758" w:rsidRPr="00B4403F" w14:paraId="7343182E" w14:textId="77777777" w:rsidTr="00787964">
        <w:tc>
          <w:tcPr>
            <w:tcW w:w="568" w:type="dxa"/>
            <w:shd w:val="clear" w:color="auto" w:fill="002060"/>
          </w:tcPr>
          <w:p w14:paraId="5833B3A8" w14:textId="5D872F8C" w:rsidR="00934758" w:rsidRPr="000040E4" w:rsidRDefault="00934758" w:rsidP="00934758">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34758" w:rsidRPr="004D078E" w:rsidRDefault="00934758" w:rsidP="00934758">
            <w:pPr>
              <w:rPr>
                <w:rFonts w:ascii="Times New Roman" w:hAnsi="Times New Roman" w:cs="Times New Roman"/>
                <w:sz w:val="24"/>
                <w:szCs w:val="24"/>
              </w:rPr>
            </w:pPr>
          </w:p>
        </w:tc>
      </w:tr>
      <w:tr w:rsidR="00934758" w:rsidRPr="00B4403F" w14:paraId="0C299948" w14:textId="77777777" w:rsidTr="00787964">
        <w:tc>
          <w:tcPr>
            <w:tcW w:w="10774" w:type="dxa"/>
            <w:gridSpan w:val="2"/>
          </w:tcPr>
          <w:p w14:paraId="1919CA33" w14:textId="48D55067" w:rsidR="00934758" w:rsidRDefault="00F36C9B" w:rsidP="0093475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712512" behindDoc="0" locked="0" layoutInCell="1" allowOverlap="1" wp14:anchorId="2BE0071A" wp14:editId="581197B1">
                  <wp:simplePos x="0" y="0"/>
                  <wp:positionH relativeFrom="column">
                    <wp:posOffset>-62230</wp:posOffset>
                  </wp:positionH>
                  <wp:positionV relativeFrom="paragraph">
                    <wp:posOffset>22860</wp:posOffset>
                  </wp:positionV>
                  <wp:extent cx="3779520" cy="1148080"/>
                  <wp:effectExtent l="0" t="0" r="0" b="0"/>
                  <wp:wrapSquare wrapText="bothSides"/>
                  <wp:docPr id="119798058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980585" name="Resim 1197980585"/>
                          <pic:cNvPicPr/>
                        </pic:nvPicPr>
                        <pic:blipFill>
                          <a:blip r:embed="rId22">
                            <a:extLst>
                              <a:ext uri="{28A0092B-C50C-407E-A947-70E740481C1C}">
                                <a14:useLocalDpi xmlns:a14="http://schemas.microsoft.com/office/drawing/2010/main" val="0"/>
                              </a:ext>
                            </a:extLst>
                          </a:blip>
                          <a:stretch>
                            <a:fillRect/>
                          </a:stretch>
                        </pic:blipFill>
                        <pic:spPr>
                          <a:xfrm>
                            <a:off x="0" y="0"/>
                            <a:ext cx="3779520" cy="11480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00934758" w:rsidRPr="00934758">
              <w:rPr>
                <w:rFonts w:ascii="Times New Roman" w:hAnsi="Times New Roman" w:cs="Times New Roman"/>
                <w:noProof/>
                <w:sz w:val="24"/>
                <w:szCs w:val="24"/>
              </w:rPr>
              <w:t xml:space="preserve"> bazı mercekler verilmiştir.</w:t>
            </w:r>
          </w:p>
          <w:p w14:paraId="616A9AC9" w14:textId="34B45656" w:rsidR="00934758" w:rsidRPr="00F36C9B" w:rsidRDefault="00934758" w:rsidP="00934758">
            <w:pPr>
              <w:rPr>
                <w:rFonts w:ascii="Times New Roman" w:hAnsi="Times New Roman" w:cs="Times New Roman"/>
                <w:b/>
                <w:bCs/>
                <w:noProof/>
                <w:sz w:val="24"/>
                <w:szCs w:val="24"/>
              </w:rPr>
            </w:pPr>
            <w:r w:rsidRPr="00F36C9B">
              <w:rPr>
                <w:rFonts w:ascii="Times New Roman" w:hAnsi="Times New Roman" w:cs="Times New Roman"/>
                <w:b/>
                <w:bCs/>
                <w:noProof/>
                <w:sz w:val="24"/>
                <w:szCs w:val="24"/>
              </w:rPr>
              <w:t xml:space="preserve">Buna göre aşağıdaki soruları cevaplayınız. </w:t>
            </w:r>
          </w:p>
          <w:p w14:paraId="74406616" w14:textId="2A4A8D9D" w:rsidR="00934758" w:rsidRDefault="00934758" w:rsidP="00934758">
            <w:pPr>
              <w:rPr>
                <w:rFonts w:ascii="Times New Roman" w:hAnsi="Times New Roman" w:cs="Times New Roman"/>
                <w:noProof/>
                <w:sz w:val="24"/>
                <w:szCs w:val="24"/>
              </w:rPr>
            </w:pPr>
            <w:r w:rsidRPr="00934758">
              <w:rPr>
                <w:rFonts w:ascii="Times New Roman" w:hAnsi="Times New Roman" w:cs="Times New Roman"/>
                <w:noProof/>
                <w:sz w:val="24"/>
                <w:szCs w:val="24"/>
              </w:rPr>
              <w:t xml:space="preserve">a. </w:t>
            </w:r>
            <w:r w:rsidR="00F36C9B">
              <w:rPr>
                <w:rFonts w:ascii="Times New Roman" w:hAnsi="Times New Roman" w:cs="Times New Roman"/>
                <w:noProof/>
                <w:sz w:val="24"/>
                <w:szCs w:val="24"/>
              </w:rPr>
              <w:t>I</w:t>
            </w:r>
            <w:r w:rsidRPr="00934758">
              <w:rPr>
                <w:rFonts w:ascii="Times New Roman" w:hAnsi="Times New Roman" w:cs="Times New Roman"/>
                <w:noProof/>
                <w:sz w:val="24"/>
                <w:szCs w:val="24"/>
              </w:rPr>
              <w:t>şınların izledikleri yolu çiziniz.</w:t>
            </w:r>
          </w:p>
          <w:p w14:paraId="46348CC6" w14:textId="35F555D1" w:rsidR="00934758" w:rsidRDefault="00934758" w:rsidP="00934758">
            <w:pPr>
              <w:rPr>
                <w:rFonts w:ascii="Times New Roman" w:hAnsi="Times New Roman" w:cs="Times New Roman"/>
                <w:noProof/>
                <w:sz w:val="24"/>
                <w:szCs w:val="24"/>
              </w:rPr>
            </w:pPr>
            <w:r w:rsidRPr="00934758">
              <w:rPr>
                <w:rFonts w:ascii="Times New Roman" w:hAnsi="Times New Roman" w:cs="Times New Roman"/>
                <w:noProof/>
                <w:sz w:val="24"/>
                <w:szCs w:val="24"/>
              </w:rPr>
              <w:t>b. Merceklerin türlerini</w:t>
            </w:r>
            <w:r>
              <w:rPr>
                <w:rFonts w:ascii="Times New Roman" w:hAnsi="Times New Roman" w:cs="Times New Roman"/>
                <w:noProof/>
                <w:sz w:val="24"/>
                <w:szCs w:val="24"/>
              </w:rPr>
              <w:t xml:space="preserve"> altlarına</w:t>
            </w:r>
            <w:r w:rsidRPr="00934758">
              <w:rPr>
                <w:rFonts w:ascii="Times New Roman" w:hAnsi="Times New Roman" w:cs="Times New Roman"/>
                <w:noProof/>
                <w:sz w:val="24"/>
                <w:szCs w:val="24"/>
              </w:rPr>
              <w:t xml:space="preserve"> yazınız. </w:t>
            </w:r>
          </w:p>
          <w:p w14:paraId="41F26C18" w14:textId="6CA1BBFC" w:rsidR="00934758" w:rsidRPr="000040E4" w:rsidRDefault="00934758" w:rsidP="00934758">
            <w:pPr>
              <w:rPr>
                <w:rFonts w:ascii="Times New Roman" w:hAnsi="Times New Roman" w:cs="Times New Roman"/>
                <w:noProof/>
                <w:sz w:val="24"/>
                <w:szCs w:val="24"/>
              </w:rPr>
            </w:pPr>
            <w:r w:rsidRPr="00934758">
              <w:rPr>
                <w:rFonts w:ascii="Times New Roman" w:hAnsi="Times New Roman" w:cs="Times New Roman"/>
                <w:noProof/>
                <w:sz w:val="24"/>
                <w:szCs w:val="24"/>
              </w:rPr>
              <w:t>c. Merceklerin odak noktalarını belirleyiniz.</w:t>
            </w:r>
          </w:p>
        </w:tc>
      </w:tr>
      <w:tr w:rsidR="00934758" w:rsidRPr="00B4403F" w14:paraId="75090732" w14:textId="77777777" w:rsidTr="00787964">
        <w:tc>
          <w:tcPr>
            <w:tcW w:w="568" w:type="dxa"/>
            <w:shd w:val="clear" w:color="auto" w:fill="002060"/>
          </w:tcPr>
          <w:p w14:paraId="247DE467" w14:textId="7E6E840B" w:rsidR="00934758" w:rsidRPr="000040E4" w:rsidRDefault="00934758" w:rsidP="00934758">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34758" w:rsidRPr="00892587" w:rsidRDefault="00934758" w:rsidP="00934758">
            <w:pPr>
              <w:rPr>
                <w:rFonts w:ascii="Times New Roman" w:hAnsi="Times New Roman" w:cs="Times New Roman"/>
                <w:sz w:val="24"/>
                <w:szCs w:val="24"/>
              </w:rPr>
            </w:pPr>
          </w:p>
        </w:tc>
      </w:tr>
      <w:tr w:rsidR="00934758" w:rsidRPr="00B4403F" w14:paraId="6EFDE41F" w14:textId="77777777" w:rsidTr="00787964">
        <w:trPr>
          <w:trHeight w:val="206"/>
        </w:trPr>
        <w:tc>
          <w:tcPr>
            <w:tcW w:w="10774" w:type="dxa"/>
            <w:gridSpan w:val="2"/>
          </w:tcPr>
          <w:p w14:paraId="473A436E" w14:textId="5DF0D5B6" w:rsidR="00934758" w:rsidRPr="00F36C9B" w:rsidRDefault="00934758" w:rsidP="00934758">
            <w:pPr>
              <w:rPr>
                <w:rFonts w:ascii="Times New Roman" w:hAnsi="Times New Roman" w:cs="Times New Roman"/>
                <w:noProof/>
                <w:sz w:val="24"/>
                <w:szCs w:val="24"/>
              </w:rPr>
            </w:pPr>
            <w:r w:rsidRPr="00F36C9B">
              <w:rPr>
                <w:rFonts w:ascii="Times New Roman" w:hAnsi="Times New Roman" w:cs="Times New Roman"/>
                <w:noProof/>
                <w:sz w:val="24"/>
                <w:szCs w:val="24"/>
              </w:rPr>
              <w:t>Merceklerin günlük yaşam ve teknolojideki kullanım alanlarına</w:t>
            </w:r>
            <w:r w:rsidRPr="00F36C9B">
              <w:rPr>
                <w:rFonts w:ascii="Times New Roman" w:hAnsi="Times New Roman" w:cs="Times New Roman"/>
                <w:noProof/>
                <w:sz w:val="24"/>
                <w:szCs w:val="24"/>
              </w:rPr>
              <w:t xml:space="preserve"> üç örnek yazınız.</w:t>
            </w:r>
          </w:p>
          <w:p w14:paraId="6E37BAD4" w14:textId="77777777" w:rsidR="00934758" w:rsidRPr="00934758" w:rsidRDefault="00934758" w:rsidP="00934758">
            <w:pPr>
              <w:rPr>
                <w:rFonts w:ascii="Times New Roman" w:hAnsi="Times New Roman" w:cs="Times New Roman"/>
                <w:b/>
                <w:bCs/>
                <w:noProof/>
                <w:sz w:val="24"/>
                <w:szCs w:val="24"/>
              </w:rPr>
            </w:pPr>
            <w:r w:rsidRPr="00934758">
              <w:rPr>
                <w:rFonts w:ascii="Segoe UI Symbol" w:hAnsi="Segoe UI Symbol" w:cs="Segoe UI Symbol"/>
                <w:b/>
                <w:bCs/>
                <w:noProof/>
                <w:sz w:val="24"/>
                <w:szCs w:val="24"/>
              </w:rPr>
              <w:t>★</w:t>
            </w:r>
          </w:p>
          <w:p w14:paraId="6B075185" w14:textId="77777777" w:rsidR="00934758" w:rsidRPr="00934758" w:rsidRDefault="00934758" w:rsidP="00934758">
            <w:pPr>
              <w:rPr>
                <w:rFonts w:ascii="Times New Roman" w:hAnsi="Times New Roman" w:cs="Times New Roman"/>
                <w:b/>
                <w:bCs/>
                <w:noProof/>
                <w:sz w:val="24"/>
                <w:szCs w:val="24"/>
              </w:rPr>
            </w:pPr>
            <w:r w:rsidRPr="00934758">
              <w:rPr>
                <w:rFonts w:ascii="Segoe UI Symbol" w:hAnsi="Segoe UI Symbol" w:cs="Segoe UI Symbol"/>
                <w:b/>
                <w:bCs/>
                <w:noProof/>
                <w:sz w:val="24"/>
                <w:szCs w:val="24"/>
              </w:rPr>
              <w:t>✦</w:t>
            </w:r>
          </w:p>
          <w:p w14:paraId="203F2A0C" w14:textId="77777777" w:rsidR="00934758" w:rsidRDefault="00934758" w:rsidP="00934758">
            <w:pPr>
              <w:rPr>
                <w:rFonts w:ascii="Segoe UI Symbol" w:hAnsi="Segoe UI Symbol" w:cs="Segoe UI Symbol"/>
                <w:b/>
                <w:bCs/>
                <w:noProof/>
                <w:sz w:val="24"/>
                <w:szCs w:val="24"/>
              </w:rPr>
            </w:pPr>
            <w:r w:rsidRPr="00934758">
              <w:rPr>
                <w:rFonts w:ascii="Segoe UI Symbol" w:hAnsi="Segoe UI Symbol" w:cs="Segoe UI Symbol"/>
                <w:b/>
                <w:bCs/>
                <w:noProof/>
                <w:sz w:val="24"/>
                <w:szCs w:val="24"/>
              </w:rPr>
              <w:t>✱</w:t>
            </w:r>
          </w:p>
          <w:p w14:paraId="46B02811" w14:textId="12CF5AEC" w:rsidR="00934758" w:rsidRPr="000040E4" w:rsidRDefault="00934758" w:rsidP="00934758">
            <w:pPr>
              <w:rPr>
                <w:rFonts w:ascii="Times New Roman" w:hAnsi="Times New Roman" w:cs="Times New Roman"/>
                <w:b/>
                <w:bCs/>
                <w:noProof/>
                <w:sz w:val="24"/>
                <w:szCs w:val="24"/>
              </w:rPr>
            </w:pPr>
          </w:p>
        </w:tc>
      </w:tr>
      <w:tr w:rsidR="00934758" w:rsidRPr="00924C00" w14:paraId="555648A4" w14:textId="77777777" w:rsidTr="00787964">
        <w:tc>
          <w:tcPr>
            <w:tcW w:w="568" w:type="dxa"/>
            <w:shd w:val="clear" w:color="auto" w:fill="002060"/>
          </w:tcPr>
          <w:p w14:paraId="0F194622" w14:textId="7303D79C" w:rsidR="00934758" w:rsidRPr="000040E4" w:rsidRDefault="00934758" w:rsidP="00934758">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934758" w:rsidRPr="00892587" w:rsidRDefault="00934758" w:rsidP="00934758">
            <w:pPr>
              <w:rPr>
                <w:rFonts w:ascii="Times New Roman" w:hAnsi="Times New Roman" w:cs="Times New Roman"/>
                <w:sz w:val="24"/>
                <w:szCs w:val="24"/>
              </w:rPr>
            </w:pPr>
          </w:p>
        </w:tc>
      </w:tr>
      <w:tr w:rsidR="00934758" w:rsidRPr="00924C00" w14:paraId="05D0F855" w14:textId="77777777" w:rsidTr="00787964">
        <w:tc>
          <w:tcPr>
            <w:tcW w:w="10774" w:type="dxa"/>
            <w:gridSpan w:val="2"/>
          </w:tcPr>
          <w:p w14:paraId="7A553000" w14:textId="7B832149" w:rsidR="00934758" w:rsidRPr="00F36C9B" w:rsidRDefault="00F36C9B" w:rsidP="00934758">
            <w:pPr>
              <w:rPr>
                <w:rFonts w:ascii="Times New Roman" w:hAnsi="Times New Roman" w:cs="Times New Roman"/>
                <w:noProof/>
                <w:sz w:val="24"/>
                <w:szCs w:val="24"/>
              </w:rPr>
            </w:pPr>
            <w:r w:rsidRPr="00F36C9B">
              <w:rPr>
                <w:rFonts w:ascii="Times New Roman" w:hAnsi="Times New Roman" w:cs="Times New Roman"/>
                <w:noProof/>
                <w:sz w:val="24"/>
                <w:szCs w:val="24"/>
              </w:rPr>
              <w:t>Doğadaki canlıların sağlıklı bir şekilde yaşamlarını sürdürebilmeleri için belirli şartlara ihtiyaçları vardır. Hem bir elma ağacının  hem de bir ineğin sağlıklı bir şekilde büyüyüp gelişebilmesi için ortak olarak ihtiyaç duyduğu temel faktörlerden üç tanesini yazarak, bu faktörlerden birinin eksikliğinde canlılarda ne gibi sorunlar ortaya çıkabileceğini açıklayınız.</w:t>
            </w:r>
          </w:p>
          <w:p w14:paraId="11E2E7A7" w14:textId="77777777" w:rsidR="00F36C9B" w:rsidRPr="009E6F26" w:rsidRDefault="00F36C9B" w:rsidP="00F36C9B">
            <w:pPr>
              <w:rPr>
                <w:rFonts w:ascii="Times New Roman" w:hAnsi="Times New Roman" w:cs="Times New Roman"/>
                <w:noProof/>
                <w:sz w:val="24"/>
                <w:szCs w:val="24"/>
              </w:rPr>
            </w:pPr>
            <w:r w:rsidRPr="009E6F26">
              <w:rPr>
                <w:rFonts w:ascii="Segoe UI Symbol" w:hAnsi="Segoe UI Symbol" w:cs="Segoe UI Symbol"/>
                <w:noProof/>
                <w:sz w:val="24"/>
                <w:szCs w:val="24"/>
              </w:rPr>
              <w:t>✎</w:t>
            </w:r>
            <w:r w:rsidRPr="009E6F26">
              <w:rPr>
                <w:rFonts w:ascii="Times New Roman" w:hAnsi="Times New Roman" w:cs="Times New Roman"/>
                <w:noProof/>
                <w:sz w:val="24"/>
                <w:szCs w:val="24"/>
              </w:rPr>
              <w:t>...</w:t>
            </w:r>
          </w:p>
          <w:p w14:paraId="1B09D021" w14:textId="77777777" w:rsidR="00934758" w:rsidRDefault="00934758" w:rsidP="00934758">
            <w:pPr>
              <w:rPr>
                <w:rFonts w:ascii="Times New Roman" w:hAnsi="Times New Roman" w:cs="Times New Roman"/>
                <w:b/>
                <w:bCs/>
                <w:noProof/>
                <w:sz w:val="24"/>
                <w:szCs w:val="24"/>
              </w:rPr>
            </w:pPr>
          </w:p>
          <w:p w14:paraId="7DFAC13C" w14:textId="77777777" w:rsidR="00F36C9B" w:rsidRDefault="00F36C9B" w:rsidP="00934758">
            <w:pPr>
              <w:rPr>
                <w:rFonts w:ascii="Times New Roman" w:hAnsi="Times New Roman" w:cs="Times New Roman"/>
                <w:b/>
                <w:bCs/>
                <w:noProof/>
                <w:sz w:val="24"/>
                <w:szCs w:val="24"/>
              </w:rPr>
            </w:pPr>
          </w:p>
          <w:p w14:paraId="3B54E4DB" w14:textId="77777777" w:rsidR="00934758" w:rsidRDefault="00934758" w:rsidP="00934758">
            <w:pPr>
              <w:rPr>
                <w:rFonts w:ascii="Times New Roman" w:hAnsi="Times New Roman" w:cs="Times New Roman"/>
                <w:b/>
                <w:bCs/>
                <w:noProof/>
                <w:sz w:val="24"/>
                <w:szCs w:val="24"/>
              </w:rPr>
            </w:pPr>
          </w:p>
          <w:p w14:paraId="59CF6E8D" w14:textId="0CA47BC4" w:rsidR="00934758" w:rsidRPr="000040E4" w:rsidRDefault="00934758" w:rsidP="00934758">
            <w:pPr>
              <w:rPr>
                <w:rFonts w:ascii="Times New Roman" w:hAnsi="Times New Roman" w:cs="Times New Roman"/>
                <w:b/>
                <w:bCs/>
                <w:noProof/>
                <w:sz w:val="24"/>
                <w:szCs w:val="24"/>
              </w:rPr>
            </w:pPr>
          </w:p>
        </w:tc>
      </w:tr>
      <w:tr w:rsidR="00934758" w:rsidRPr="00892587" w14:paraId="3B3CCA06" w14:textId="77777777" w:rsidTr="00217867">
        <w:tc>
          <w:tcPr>
            <w:tcW w:w="568" w:type="dxa"/>
            <w:shd w:val="clear" w:color="auto" w:fill="002060"/>
          </w:tcPr>
          <w:p w14:paraId="0BF0D072" w14:textId="0604C171" w:rsidR="00934758" w:rsidRPr="000040E4" w:rsidRDefault="00934758" w:rsidP="0093475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0795EF6" w14:textId="77777777" w:rsidR="00934758" w:rsidRPr="00892587" w:rsidRDefault="00934758" w:rsidP="00934758">
            <w:pPr>
              <w:rPr>
                <w:rFonts w:ascii="Times New Roman" w:hAnsi="Times New Roman" w:cs="Times New Roman"/>
                <w:sz w:val="24"/>
                <w:szCs w:val="24"/>
              </w:rPr>
            </w:pPr>
          </w:p>
        </w:tc>
      </w:tr>
      <w:tr w:rsidR="00934758" w:rsidRPr="000040E4" w14:paraId="4FEAC306" w14:textId="77777777" w:rsidTr="00217867">
        <w:tc>
          <w:tcPr>
            <w:tcW w:w="10774" w:type="dxa"/>
            <w:gridSpan w:val="2"/>
          </w:tcPr>
          <w:p w14:paraId="5A484712" w14:textId="2A4D8D30" w:rsidR="00F36C9B" w:rsidRPr="00F36C9B" w:rsidRDefault="00F36C9B" w:rsidP="00934758">
            <w:pPr>
              <w:rPr>
                <w:rFonts w:ascii="Times New Roman" w:hAnsi="Times New Roman" w:cs="Times New Roman"/>
                <w:b/>
                <w:bCs/>
                <w:noProof/>
                <w:sz w:val="24"/>
                <w:szCs w:val="24"/>
              </w:rPr>
            </w:pPr>
            <w:r w:rsidRPr="00F36C9B">
              <w:rPr>
                <w:rFonts w:ascii="Times New Roman" w:hAnsi="Times New Roman" w:cs="Times New Roman"/>
                <w:b/>
                <w:bCs/>
                <w:noProof/>
                <w:sz w:val="24"/>
                <w:szCs w:val="24"/>
              </w:rPr>
              <mc:AlternateContent>
                <mc:Choice Requires="wps">
                  <w:drawing>
                    <wp:anchor distT="45720" distB="45720" distL="114300" distR="114300" simplePos="0" relativeHeight="251714560" behindDoc="0" locked="0" layoutInCell="1" allowOverlap="1" wp14:anchorId="63A73123" wp14:editId="20668301">
                      <wp:simplePos x="0" y="0"/>
                      <wp:positionH relativeFrom="column">
                        <wp:posOffset>3877310</wp:posOffset>
                      </wp:positionH>
                      <wp:positionV relativeFrom="paragraph">
                        <wp:posOffset>36195</wp:posOffset>
                      </wp:positionV>
                      <wp:extent cx="2797810" cy="1303020"/>
                      <wp:effectExtent l="0" t="0" r="2159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810" cy="13030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AA88A93" w14:textId="30D24A31" w:rsidR="00F36C9B" w:rsidRDefault="00F36C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A73123" id="_x0000_t202" coordsize="21600,21600" o:spt="202" path="m,l,21600r21600,l21600,xe">
                      <v:stroke joinstyle="miter"/>
                      <v:path gradientshapeok="t" o:connecttype="rect"/>
                    </v:shapetype>
                    <v:shape id="Metin Kutusu 2" o:spid="_x0000_s1032" type="#_x0000_t202" style="position:absolute;margin-left:305.3pt;margin-top:2.85pt;width:220.3pt;height:102.6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" fillcolor="white [3201]" strokecolor="black [3200]" strokeweight="1pt">
                      <v:textbox>
                        <w:txbxContent>
                          <w:p w14:paraId="6AA88A93" w14:textId="30D24A31" w:rsidR="00F36C9B" w:rsidRDefault="00F36C9B"/>
                        </w:txbxContent>
                      </v:textbox>
                      <w10:wrap type="square"/>
                    </v:shape>
                  </w:pict>
                </mc:Fallback>
              </mc:AlternateContent>
            </w:r>
            <w:r w:rsidRPr="00F36C9B">
              <w:rPr>
                <w:rFonts w:ascii="Times New Roman" w:hAnsi="Times New Roman" w:cs="Times New Roman"/>
                <w:b/>
                <w:bCs/>
                <w:noProof/>
                <w:sz w:val="24"/>
                <w:szCs w:val="24"/>
              </w:rPr>
              <w:t>Yanda</w:t>
            </w:r>
            <w:r w:rsidRPr="00F36C9B">
              <w:rPr>
                <w:rFonts w:ascii="Times New Roman" w:hAnsi="Times New Roman" w:cs="Times New Roman"/>
                <w:b/>
                <w:bCs/>
                <w:noProof/>
                <w:sz w:val="24"/>
                <w:szCs w:val="24"/>
              </w:rPr>
              <w:t xml:space="preserve"> verilen boşluğa bir elektrik devre şeması çiziniz.</w:t>
            </w:r>
          </w:p>
          <w:p w14:paraId="711060D9" w14:textId="3C25B12D" w:rsidR="00F36C9B" w:rsidRDefault="00F36C9B" w:rsidP="00934758">
            <w:pPr>
              <w:rPr>
                <w:rFonts w:ascii="Times New Roman" w:hAnsi="Times New Roman" w:cs="Times New Roman"/>
                <w:noProof/>
                <w:sz w:val="24"/>
                <w:szCs w:val="24"/>
              </w:rPr>
            </w:pPr>
            <w:r w:rsidRPr="00F36C9B">
              <w:rPr>
                <w:rFonts w:ascii="Times New Roman" w:hAnsi="Times New Roman" w:cs="Times New Roman"/>
                <w:noProof/>
                <w:sz w:val="24"/>
                <w:szCs w:val="24"/>
              </w:rPr>
              <w:t xml:space="preserve">- Lambalar; K, L, M, N, O ve P olarak isimlendirilmiştir. </w:t>
            </w:r>
          </w:p>
          <w:p w14:paraId="39169BC2" w14:textId="0ED3A6DB" w:rsidR="00F36C9B" w:rsidRDefault="00F36C9B" w:rsidP="00934758">
            <w:pPr>
              <w:rPr>
                <w:rFonts w:ascii="Times New Roman" w:hAnsi="Times New Roman" w:cs="Times New Roman"/>
                <w:noProof/>
                <w:sz w:val="24"/>
                <w:szCs w:val="24"/>
              </w:rPr>
            </w:pPr>
            <w:r w:rsidRPr="00F36C9B">
              <w:rPr>
                <w:rFonts w:ascii="Times New Roman" w:hAnsi="Times New Roman" w:cs="Times New Roman"/>
                <w:noProof/>
                <w:sz w:val="24"/>
                <w:szCs w:val="24"/>
              </w:rPr>
              <w:t xml:space="preserve">- 3 pil ve 6 ampulden oluşmaktadır. </w:t>
            </w:r>
          </w:p>
          <w:p w14:paraId="59236AAD" w14:textId="1C606530" w:rsidR="00F36C9B" w:rsidRDefault="00F36C9B" w:rsidP="00934758">
            <w:pPr>
              <w:rPr>
                <w:rFonts w:ascii="Times New Roman" w:hAnsi="Times New Roman" w:cs="Times New Roman"/>
                <w:noProof/>
                <w:sz w:val="24"/>
                <w:szCs w:val="24"/>
              </w:rPr>
            </w:pPr>
            <w:r w:rsidRPr="00F36C9B">
              <w:rPr>
                <w:rFonts w:ascii="Times New Roman" w:hAnsi="Times New Roman" w:cs="Times New Roman"/>
                <w:noProof/>
                <w:sz w:val="24"/>
                <w:szCs w:val="24"/>
              </w:rPr>
              <w:t xml:space="preserve">- L ile M ve P ile O lambaları birbirine paralel bağlıdır. </w:t>
            </w:r>
          </w:p>
          <w:p w14:paraId="1A610607" w14:textId="47AFD541" w:rsidR="00F36C9B" w:rsidRDefault="00F36C9B" w:rsidP="00934758">
            <w:pPr>
              <w:rPr>
                <w:rFonts w:ascii="Times New Roman" w:hAnsi="Times New Roman" w:cs="Times New Roman"/>
                <w:noProof/>
                <w:sz w:val="24"/>
                <w:szCs w:val="24"/>
              </w:rPr>
            </w:pPr>
            <w:r w:rsidRPr="00F36C9B">
              <w:rPr>
                <w:rFonts w:ascii="Times New Roman" w:hAnsi="Times New Roman" w:cs="Times New Roman"/>
                <w:noProof/>
                <w:sz w:val="24"/>
                <w:szCs w:val="24"/>
              </w:rPr>
              <w:t xml:space="preserve">- K ve N ampulleri seri bağlıdır. </w:t>
            </w:r>
          </w:p>
          <w:p w14:paraId="46C4468F" w14:textId="77777777" w:rsidR="00934758" w:rsidRDefault="00934758" w:rsidP="00934758">
            <w:pPr>
              <w:rPr>
                <w:rFonts w:ascii="Times New Roman" w:hAnsi="Times New Roman" w:cs="Times New Roman"/>
                <w:b/>
                <w:bCs/>
                <w:noProof/>
                <w:sz w:val="24"/>
                <w:szCs w:val="24"/>
              </w:rPr>
            </w:pPr>
          </w:p>
          <w:p w14:paraId="124DDB82" w14:textId="030B3D65" w:rsidR="00934758" w:rsidRPr="000040E4" w:rsidRDefault="00934758" w:rsidP="00934758">
            <w:pPr>
              <w:rPr>
                <w:rFonts w:ascii="Times New Roman" w:hAnsi="Times New Roman" w:cs="Times New Roman"/>
                <w:b/>
                <w:bCs/>
                <w:noProof/>
                <w:sz w:val="24"/>
                <w:szCs w:val="24"/>
              </w:rPr>
            </w:pPr>
          </w:p>
        </w:tc>
      </w:tr>
      <w:tr w:rsidR="00934758" w:rsidRPr="00892587" w14:paraId="0797824F" w14:textId="77777777" w:rsidTr="00217867">
        <w:tc>
          <w:tcPr>
            <w:tcW w:w="568" w:type="dxa"/>
            <w:shd w:val="clear" w:color="auto" w:fill="002060"/>
          </w:tcPr>
          <w:p w14:paraId="17D9E686" w14:textId="06218ED5" w:rsidR="00934758" w:rsidRPr="000040E4" w:rsidRDefault="00934758" w:rsidP="0093475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D6D5D0D" w14:textId="77777777" w:rsidR="00934758" w:rsidRPr="00892587" w:rsidRDefault="00934758" w:rsidP="00934758">
            <w:pPr>
              <w:rPr>
                <w:rFonts w:ascii="Times New Roman" w:hAnsi="Times New Roman" w:cs="Times New Roman"/>
                <w:sz w:val="24"/>
                <w:szCs w:val="24"/>
              </w:rPr>
            </w:pPr>
          </w:p>
        </w:tc>
      </w:tr>
      <w:tr w:rsidR="00934758" w:rsidRPr="000040E4" w14:paraId="3DCA48FB" w14:textId="77777777" w:rsidTr="00217867">
        <w:tc>
          <w:tcPr>
            <w:tcW w:w="10774" w:type="dxa"/>
            <w:gridSpan w:val="2"/>
          </w:tcPr>
          <w:p w14:paraId="76671A4D" w14:textId="0FD91BF7" w:rsidR="00742DEC" w:rsidRDefault="00742DEC" w:rsidP="00742DE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7129A4A" wp14:editId="7E0B704D">
                  <wp:extent cx="4152900" cy="997891"/>
                  <wp:effectExtent l="0" t="0" r="0" b="0"/>
                  <wp:docPr id="201185232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852326" name="Resim 2011852326"/>
                          <pic:cNvPicPr/>
                        </pic:nvPicPr>
                        <pic:blipFill>
                          <a:blip r:embed="rId23">
                            <a:extLst>
                              <a:ext uri="{28A0092B-C50C-407E-A947-70E740481C1C}">
                                <a14:useLocalDpi xmlns:a14="http://schemas.microsoft.com/office/drawing/2010/main" val="0"/>
                              </a:ext>
                            </a:extLst>
                          </a:blip>
                          <a:stretch>
                            <a:fillRect/>
                          </a:stretch>
                        </pic:blipFill>
                        <pic:spPr>
                          <a:xfrm>
                            <a:off x="0" y="0"/>
                            <a:ext cx="4213138" cy="1012365"/>
                          </a:xfrm>
                          <a:prstGeom prst="rect">
                            <a:avLst/>
                          </a:prstGeom>
                        </pic:spPr>
                      </pic:pic>
                    </a:graphicData>
                  </a:graphic>
                </wp:inline>
              </w:drawing>
            </w:r>
          </w:p>
          <w:p w14:paraId="6B5AE532" w14:textId="3557DFE2" w:rsidR="00742DEC" w:rsidRDefault="00742DEC" w:rsidP="00742DEC">
            <w:pPr>
              <w:rPr>
                <w:rFonts w:ascii="Times New Roman" w:hAnsi="Times New Roman" w:cs="Times New Roman"/>
                <w:noProof/>
                <w:sz w:val="24"/>
                <w:szCs w:val="24"/>
              </w:rPr>
            </w:pPr>
            <w:r w:rsidRPr="00742DEC">
              <w:rPr>
                <w:rFonts w:ascii="Times New Roman" w:hAnsi="Times New Roman" w:cs="Times New Roman"/>
                <w:b/>
                <w:bCs/>
                <w:noProof/>
                <w:sz w:val="24"/>
                <w:szCs w:val="24"/>
              </w:rPr>
              <w:t>a)</w:t>
            </w:r>
            <w:r w:rsidRPr="00742DEC">
              <w:rPr>
                <w:rFonts w:ascii="Times New Roman" w:hAnsi="Times New Roman" w:cs="Times New Roman"/>
                <w:noProof/>
                <w:sz w:val="24"/>
                <w:szCs w:val="24"/>
              </w:rPr>
              <w:t xml:space="preserve"> M ve N düzenekleri kullanılarak doğrulanabilecek bir hipotez yazınız.</w:t>
            </w:r>
            <w:r w:rsidRPr="00742DEC">
              <w:rPr>
                <w:rFonts w:ascii="Times New Roman" w:hAnsi="Times New Roman" w:cs="Times New Roman"/>
                <w:noProof/>
                <w:sz w:val="24"/>
                <w:szCs w:val="24"/>
              </w:rPr>
              <w:br/>
            </w:r>
            <w:r w:rsidRPr="009E6F26">
              <w:rPr>
                <w:rFonts w:ascii="Segoe UI Symbol" w:hAnsi="Segoe UI Symbol" w:cs="Segoe UI Symbol"/>
                <w:noProof/>
                <w:sz w:val="24"/>
                <w:szCs w:val="24"/>
              </w:rPr>
              <w:t>✎</w:t>
            </w:r>
            <w:r w:rsidRPr="009E6F26">
              <w:rPr>
                <w:rFonts w:ascii="Times New Roman" w:hAnsi="Times New Roman" w:cs="Times New Roman"/>
                <w:noProof/>
                <w:sz w:val="24"/>
                <w:szCs w:val="24"/>
              </w:rPr>
              <w:t>...</w:t>
            </w:r>
            <w:r w:rsidRPr="00742DEC">
              <w:rPr>
                <w:rFonts w:ascii="Times New Roman" w:hAnsi="Times New Roman" w:cs="Times New Roman"/>
                <w:noProof/>
                <w:sz w:val="24"/>
                <w:szCs w:val="24"/>
              </w:rPr>
              <w:t>..............................................................................................................</w:t>
            </w:r>
          </w:p>
          <w:p w14:paraId="06A1E9E4" w14:textId="77777777" w:rsidR="00742DEC" w:rsidRPr="00742DEC" w:rsidRDefault="00742DEC" w:rsidP="00742DEC">
            <w:pPr>
              <w:rPr>
                <w:rFonts w:ascii="Times New Roman" w:hAnsi="Times New Roman" w:cs="Times New Roman"/>
                <w:noProof/>
                <w:sz w:val="24"/>
                <w:szCs w:val="24"/>
              </w:rPr>
            </w:pPr>
          </w:p>
          <w:p w14:paraId="19178E67" w14:textId="7B262979" w:rsidR="00742DEC" w:rsidRDefault="00742DEC" w:rsidP="00742DEC">
            <w:pPr>
              <w:rPr>
                <w:rFonts w:ascii="Times New Roman" w:hAnsi="Times New Roman" w:cs="Times New Roman"/>
                <w:noProof/>
                <w:sz w:val="24"/>
                <w:szCs w:val="24"/>
              </w:rPr>
            </w:pPr>
            <w:r w:rsidRPr="00742DEC">
              <w:rPr>
                <w:rFonts w:ascii="Times New Roman" w:hAnsi="Times New Roman" w:cs="Times New Roman"/>
                <w:b/>
                <w:bCs/>
                <w:noProof/>
                <w:sz w:val="24"/>
                <w:szCs w:val="24"/>
              </w:rPr>
              <w:t>b)</w:t>
            </w:r>
            <w:r w:rsidRPr="00742DEC">
              <w:rPr>
                <w:rFonts w:ascii="Times New Roman" w:hAnsi="Times New Roman" w:cs="Times New Roman"/>
                <w:noProof/>
                <w:sz w:val="24"/>
                <w:szCs w:val="24"/>
              </w:rPr>
              <w:t xml:space="preserve"> M ve N düzeneklerindeki ampullerin parlaklıkları arasındaki ilişkiyi yazınız.</w:t>
            </w:r>
            <w:r w:rsidRPr="00742DEC">
              <w:rPr>
                <w:rFonts w:ascii="Times New Roman" w:hAnsi="Times New Roman" w:cs="Times New Roman"/>
                <w:noProof/>
                <w:sz w:val="24"/>
                <w:szCs w:val="24"/>
              </w:rPr>
              <w:br/>
            </w:r>
            <w:r w:rsidRPr="009E6F26">
              <w:rPr>
                <w:rFonts w:ascii="Segoe UI Symbol" w:hAnsi="Segoe UI Symbol" w:cs="Segoe UI Symbol"/>
                <w:noProof/>
                <w:sz w:val="24"/>
                <w:szCs w:val="24"/>
              </w:rPr>
              <w:t>✎</w:t>
            </w:r>
            <w:r w:rsidRPr="009E6F2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742DEC">
              <w:rPr>
                <w:rFonts w:ascii="Times New Roman" w:hAnsi="Times New Roman" w:cs="Times New Roman"/>
                <w:noProof/>
                <w:sz w:val="24"/>
                <w:szCs w:val="24"/>
              </w:rPr>
              <w:t>..............................................................................................................</w:t>
            </w:r>
          </w:p>
          <w:p w14:paraId="1463D825" w14:textId="77777777" w:rsidR="00742DEC" w:rsidRPr="00742DEC" w:rsidRDefault="00742DEC" w:rsidP="00742DEC">
            <w:pPr>
              <w:rPr>
                <w:rFonts w:ascii="Times New Roman" w:hAnsi="Times New Roman" w:cs="Times New Roman"/>
                <w:noProof/>
                <w:sz w:val="24"/>
                <w:szCs w:val="24"/>
              </w:rPr>
            </w:pPr>
          </w:p>
          <w:p w14:paraId="355B4198" w14:textId="77777777" w:rsidR="00934758" w:rsidRDefault="00742DEC" w:rsidP="00742DEC">
            <w:pPr>
              <w:rPr>
                <w:rFonts w:ascii="Times New Roman" w:hAnsi="Times New Roman" w:cs="Times New Roman"/>
                <w:noProof/>
                <w:sz w:val="24"/>
                <w:szCs w:val="24"/>
              </w:rPr>
            </w:pPr>
            <w:r w:rsidRPr="00742DEC">
              <w:rPr>
                <w:rFonts w:ascii="Times New Roman" w:hAnsi="Times New Roman" w:cs="Times New Roman"/>
                <w:b/>
                <w:bCs/>
                <w:noProof/>
                <w:sz w:val="24"/>
                <w:szCs w:val="24"/>
              </w:rPr>
              <w:t>c)</w:t>
            </w:r>
            <w:r w:rsidRPr="00742DEC">
              <w:rPr>
                <w:rFonts w:ascii="Times New Roman" w:hAnsi="Times New Roman" w:cs="Times New Roman"/>
                <w:noProof/>
                <w:sz w:val="24"/>
                <w:szCs w:val="24"/>
              </w:rPr>
              <w:t xml:space="preserve"> Ampullerin parlaklıklarının farklı olmasının nedenini kısaca açıklayınız.</w:t>
            </w:r>
            <w:r w:rsidRPr="00742DEC">
              <w:rPr>
                <w:rFonts w:ascii="Times New Roman" w:hAnsi="Times New Roman" w:cs="Times New Roman"/>
                <w:noProof/>
                <w:sz w:val="24"/>
                <w:szCs w:val="24"/>
              </w:rPr>
              <w:br/>
            </w:r>
            <w:r w:rsidRPr="009E6F26">
              <w:rPr>
                <w:rFonts w:ascii="Segoe UI Symbol" w:hAnsi="Segoe UI Symbol" w:cs="Segoe UI Symbol"/>
                <w:noProof/>
                <w:sz w:val="24"/>
                <w:szCs w:val="24"/>
              </w:rPr>
              <w:t>✎</w:t>
            </w:r>
            <w:r w:rsidRPr="009E6F26">
              <w:rPr>
                <w:rFonts w:ascii="Times New Roman" w:hAnsi="Times New Roman" w:cs="Times New Roman"/>
                <w:noProof/>
                <w:sz w:val="24"/>
                <w:szCs w:val="24"/>
              </w:rPr>
              <w:t>...</w:t>
            </w:r>
            <w:r w:rsidRPr="00742DEC">
              <w:rPr>
                <w:rFonts w:ascii="Times New Roman" w:hAnsi="Times New Roman" w:cs="Times New Roman"/>
                <w:noProof/>
                <w:sz w:val="24"/>
                <w:szCs w:val="24"/>
              </w:rPr>
              <w:t>.............................................................................................................</w:t>
            </w:r>
          </w:p>
          <w:p w14:paraId="7720BB9C" w14:textId="2B45F183" w:rsidR="00742DEC" w:rsidRPr="000040E4" w:rsidRDefault="00742DEC" w:rsidP="00742DEC">
            <w:pPr>
              <w:rPr>
                <w:rFonts w:ascii="Times New Roman" w:hAnsi="Times New Roman" w:cs="Times New Roman"/>
                <w:b/>
                <w:bCs/>
                <w:noProof/>
                <w:sz w:val="24"/>
                <w:szCs w:val="24"/>
              </w:rPr>
            </w:pPr>
          </w:p>
        </w:tc>
      </w:tr>
    </w:tbl>
    <w:p w14:paraId="06815387" w14:textId="558BCA8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5C62F0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232A2FCA" w14:textId="2F54471A"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w:t>
      </w:r>
      <w:r>
        <w:rPr>
          <w:rFonts w:ascii="Times New Roman" w:hAnsi="Times New Roman" w:cs="Times New Roman"/>
          <w:b/>
          <w:bCs/>
          <w:iCs/>
          <w:sz w:val="24"/>
          <w:szCs w:val="24"/>
        </w:rPr>
        <w:t>1</w:t>
      </w:r>
      <w:r w:rsidRPr="00A32827">
        <w:rPr>
          <w:rFonts w:ascii="Times New Roman" w:hAnsi="Times New Roman" w:cs="Times New Roman"/>
          <w:b/>
          <w:bCs/>
          <w:iCs/>
          <w:sz w:val="24"/>
          <w:szCs w:val="24"/>
        </w:rPr>
        <w:t>:</w:t>
      </w:r>
    </w:p>
    <w:p w14:paraId="4EB9F748"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A) Kumaşların 30°C’ye ulaşma süreleri büyükten küçüğe:</w:t>
      </w:r>
    </w:p>
    <w:p w14:paraId="4F505B8C"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Beyaz kumaş &gt; Kırmızı kumaş &gt; Siyah kumaş</w:t>
      </w:r>
    </w:p>
    <w:p w14:paraId="58D4F442"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Yani en geç </w:t>
      </w:r>
      <w:r w:rsidRPr="00A32827">
        <w:rPr>
          <w:rFonts w:ascii="Times New Roman" w:hAnsi="Times New Roman" w:cs="Times New Roman"/>
          <w:b/>
          <w:bCs/>
          <w:iCs/>
          <w:sz w:val="24"/>
          <w:szCs w:val="24"/>
        </w:rPr>
        <w:t>beyaz</w:t>
      </w:r>
      <w:r w:rsidRPr="00A32827">
        <w:rPr>
          <w:rFonts w:ascii="Times New Roman" w:hAnsi="Times New Roman" w:cs="Times New Roman"/>
          <w:iCs/>
          <w:sz w:val="24"/>
          <w:szCs w:val="24"/>
        </w:rPr>
        <w:t xml:space="preserve">, sonra </w:t>
      </w:r>
      <w:r w:rsidRPr="00A32827">
        <w:rPr>
          <w:rFonts w:ascii="Times New Roman" w:hAnsi="Times New Roman" w:cs="Times New Roman"/>
          <w:b/>
          <w:bCs/>
          <w:iCs/>
          <w:sz w:val="24"/>
          <w:szCs w:val="24"/>
        </w:rPr>
        <w:t>kırmızı</w:t>
      </w:r>
      <w:r w:rsidRPr="00A32827">
        <w:rPr>
          <w:rFonts w:ascii="Times New Roman" w:hAnsi="Times New Roman" w:cs="Times New Roman"/>
          <w:iCs/>
          <w:sz w:val="24"/>
          <w:szCs w:val="24"/>
        </w:rPr>
        <w:t xml:space="preserve">, en hızlı </w:t>
      </w:r>
      <w:r w:rsidRPr="00A32827">
        <w:rPr>
          <w:rFonts w:ascii="Times New Roman" w:hAnsi="Times New Roman" w:cs="Times New Roman"/>
          <w:b/>
          <w:bCs/>
          <w:iCs/>
          <w:sz w:val="24"/>
          <w:szCs w:val="24"/>
        </w:rPr>
        <w:t>siyah kumaş</w:t>
      </w:r>
      <w:r w:rsidRPr="00A32827">
        <w:rPr>
          <w:rFonts w:ascii="Times New Roman" w:hAnsi="Times New Roman" w:cs="Times New Roman"/>
          <w:iCs/>
          <w:sz w:val="24"/>
          <w:szCs w:val="24"/>
        </w:rPr>
        <w:t xml:space="preserve"> 30°C’ye ulaşır.</w:t>
      </w:r>
    </w:p>
    <w:p w14:paraId="556CE541"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B) Eşit süre beklendiğinde sıcaklığı en fazla olan kumaş:</w:t>
      </w:r>
    </w:p>
    <w:p w14:paraId="4DA3C30F"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Siyah kumaş</w:t>
      </w:r>
    </w:p>
    <w:p w14:paraId="1E7EE520"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Açıklama:</w:t>
      </w:r>
      <w:r w:rsidRPr="00A32827">
        <w:rPr>
          <w:rFonts w:ascii="Times New Roman" w:hAnsi="Times New Roman" w:cs="Times New Roman"/>
          <w:iCs/>
          <w:sz w:val="24"/>
          <w:szCs w:val="24"/>
        </w:rPr>
        <w:t xml:space="preserve"> Siyah renk ışığı en fazla </w:t>
      </w:r>
      <w:r w:rsidRPr="00A32827">
        <w:rPr>
          <w:rFonts w:ascii="Times New Roman" w:hAnsi="Times New Roman" w:cs="Times New Roman"/>
          <w:b/>
          <w:bCs/>
          <w:iCs/>
          <w:sz w:val="24"/>
          <w:szCs w:val="24"/>
        </w:rPr>
        <w:t>soğurur</w:t>
      </w:r>
      <w:r w:rsidRPr="00A32827">
        <w:rPr>
          <w:rFonts w:ascii="Times New Roman" w:hAnsi="Times New Roman" w:cs="Times New Roman"/>
          <w:iCs/>
          <w:sz w:val="24"/>
          <w:szCs w:val="24"/>
        </w:rPr>
        <w:t>, en az yansıtır. Bu yüzden daha fazla ısınır. Beyaz kumaş ise ışığı daha çok yansıttığı için en az ısınır.</w:t>
      </w:r>
    </w:p>
    <w:p w14:paraId="53008265" w14:textId="77777777" w:rsidR="00BA44EF" w:rsidRPr="00BA44EF" w:rsidRDefault="00000000" w:rsidP="00BA44EF">
      <w:pPr>
        <w:rPr>
          <w:rFonts w:ascii="Times New Roman" w:hAnsi="Times New Roman" w:cs="Times New Roman"/>
          <w:iCs/>
          <w:sz w:val="24"/>
          <w:szCs w:val="24"/>
        </w:rPr>
      </w:pPr>
      <w:r>
        <w:rPr>
          <w:rFonts w:ascii="Times New Roman" w:hAnsi="Times New Roman" w:cs="Times New Roman"/>
          <w:iCs/>
          <w:sz w:val="24"/>
          <w:szCs w:val="24"/>
        </w:rPr>
        <w:pict w14:anchorId="6E756136">
          <v:rect id="_x0000_i1026" style="width:0;height:1.5pt" o:hralign="center" o:hrstd="t" o:hr="t" fillcolor="#a0a0a0" stroked="f"/>
        </w:pict>
      </w:r>
    </w:p>
    <w:p w14:paraId="7319AA58" w14:textId="1B51915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S2:</w:t>
      </w:r>
    </w:p>
    <w:p w14:paraId="3AA8D4F3"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a)</w:t>
      </w:r>
      <w:r w:rsidRPr="00A32827">
        <w:rPr>
          <w:rFonts w:ascii="Times New Roman" w:hAnsi="Times New Roman" w:cs="Times New Roman"/>
          <w:iCs/>
          <w:sz w:val="24"/>
          <w:szCs w:val="24"/>
        </w:rPr>
        <w:t xml:space="preserve"> Yoğunluğu en fazla olan ortam: </w:t>
      </w:r>
      <w:r w:rsidRPr="00A32827">
        <w:rPr>
          <w:rFonts w:ascii="Times New Roman" w:hAnsi="Times New Roman" w:cs="Times New Roman"/>
          <w:b/>
          <w:bCs/>
          <w:iCs/>
          <w:sz w:val="24"/>
          <w:szCs w:val="24"/>
        </w:rPr>
        <w:t>M ortamıdır.</w:t>
      </w:r>
    </w:p>
    <w:p w14:paraId="79FE462A"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Çünkü ışık K’den L’ye geçerken </w:t>
      </w:r>
      <w:r w:rsidRPr="00A32827">
        <w:rPr>
          <w:rFonts w:ascii="Times New Roman" w:hAnsi="Times New Roman" w:cs="Times New Roman"/>
          <w:b/>
          <w:bCs/>
          <w:iCs/>
          <w:sz w:val="24"/>
          <w:szCs w:val="24"/>
        </w:rPr>
        <w:t>normale yaklaşmış</w:t>
      </w:r>
      <w:r w:rsidRPr="00A32827">
        <w:rPr>
          <w:rFonts w:ascii="Times New Roman" w:hAnsi="Times New Roman" w:cs="Times New Roman"/>
          <w:iCs/>
          <w:sz w:val="24"/>
          <w:szCs w:val="24"/>
        </w:rPr>
        <w:t xml:space="preserve">, L’den M’ye geçerken yine </w:t>
      </w:r>
      <w:r w:rsidRPr="00A32827">
        <w:rPr>
          <w:rFonts w:ascii="Times New Roman" w:hAnsi="Times New Roman" w:cs="Times New Roman"/>
          <w:b/>
          <w:bCs/>
          <w:iCs/>
          <w:sz w:val="24"/>
          <w:szCs w:val="24"/>
        </w:rPr>
        <w:t>normale yaklaşmıştır</w:t>
      </w:r>
      <w:r w:rsidRPr="00A32827">
        <w:rPr>
          <w:rFonts w:ascii="Times New Roman" w:hAnsi="Times New Roman" w:cs="Times New Roman"/>
          <w:iCs/>
          <w:sz w:val="24"/>
          <w:szCs w:val="24"/>
        </w:rPr>
        <w:t>. Bu durum yoğunluğun arttığını gösterir.</w:t>
      </w:r>
    </w:p>
    <w:p w14:paraId="2AD6BBEF"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Yoğunluk sıralaması:</w:t>
      </w:r>
      <w:r w:rsidRPr="00A32827">
        <w:rPr>
          <w:rFonts w:ascii="Times New Roman" w:hAnsi="Times New Roman" w:cs="Times New Roman"/>
          <w:iCs/>
          <w:sz w:val="24"/>
          <w:szCs w:val="24"/>
        </w:rPr>
        <w:br/>
      </w:r>
      <w:r w:rsidRPr="00A32827">
        <w:rPr>
          <w:rFonts w:ascii="Times New Roman" w:hAnsi="Times New Roman" w:cs="Times New Roman"/>
          <w:b/>
          <w:bCs/>
          <w:iCs/>
          <w:sz w:val="24"/>
          <w:szCs w:val="24"/>
        </w:rPr>
        <w:t>M &gt; L &gt; K</w:t>
      </w:r>
    </w:p>
    <w:p w14:paraId="6375EEEA"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b)</w:t>
      </w:r>
      <w:r w:rsidRPr="00A32827">
        <w:rPr>
          <w:rFonts w:ascii="Times New Roman" w:hAnsi="Times New Roman" w:cs="Times New Roman"/>
          <w:iCs/>
          <w:sz w:val="24"/>
          <w:szCs w:val="24"/>
        </w:rPr>
        <w:t xml:space="preserve"> Işık ışınının sürati en fazla: </w:t>
      </w:r>
      <w:r w:rsidRPr="00A32827">
        <w:rPr>
          <w:rFonts w:ascii="Times New Roman" w:hAnsi="Times New Roman" w:cs="Times New Roman"/>
          <w:b/>
          <w:bCs/>
          <w:iCs/>
          <w:sz w:val="24"/>
          <w:szCs w:val="24"/>
        </w:rPr>
        <w:t>K ortamındadır.</w:t>
      </w:r>
    </w:p>
    <w:p w14:paraId="3E5B6199"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Çünkü ışık </w:t>
      </w:r>
      <w:r w:rsidRPr="00A32827">
        <w:rPr>
          <w:rFonts w:ascii="Times New Roman" w:hAnsi="Times New Roman" w:cs="Times New Roman"/>
          <w:b/>
          <w:bCs/>
          <w:iCs/>
          <w:sz w:val="24"/>
          <w:szCs w:val="24"/>
        </w:rPr>
        <w:t>az yoğun ortamda daha hızlı</w:t>
      </w:r>
      <w:r w:rsidRPr="00A32827">
        <w:rPr>
          <w:rFonts w:ascii="Times New Roman" w:hAnsi="Times New Roman" w:cs="Times New Roman"/>
          <w:iCs/>
          <w:sz w:val="24"/>
          <w:szCs w:val="24"/>
        </w:rPr>
        <w:t>, çok yoğun ortamda daha yavaş ilerler.</w:t>
      </w:r>
    </w:p>
    <w:p w14:paraId="65C437D5" w14:textId="4F386A4A" w:rsidR="00A32827" w:rsidRPr="00A32827" w:rsidRDefault="00A32827" w:rsidP="00C71E10">
      <w:pPr>
        <w:rPr>
          <w:rFonts w:ascii="Times New Roman" w:hAnsi="Times New Roman" w:cs="Times New Roman"/>
          <w:iCs/>
          <w:sz w:val="24"/>
          <w:szCs w:val="24"/>
        </w:rPr>
      </w:pPr>
      <w:r w:rsidRPr="00A32827">
        <w:rPr>
          <w:rFonts w:ascii="Times New Roman" w:hAnsi="Times New Roman" w:cs="Times New Roman"/>
          <w:b/>
          <w:bCs/>
          <w:iCs/>
          <w:sz w:val="24"/>
          <w:szCs w:val="24"/>
        </w:rPr>
        <w:t>Sürat sıralaması:</w:t>
      </w:r>
      <w:r w:rsidRPr="00A32827">
        <w:rPr>
          <w:rFonts w:ascii="Times New Roman" w:hAnsi="Times New Roman" w:cs="Times New Roman"/>
          <w:iCs/>
          <w:sz w:val="24"/>
          <w:szCs w:val="24"/>
        </w:rPr>
        <w:br/>
      </w:r>
      <w:r w:rsidRPr="00A32827">
        <w:rPr>
          <w:rFonts w:ascii="Times New Roman" w:hAnsi="Times New Roman" w:cs="Times New Roman"/>
          <w:b/>
          <w:bCs/>
          <w:iCs/>
          <w:sz w:val="24"/>
          <w:szCs w:val="24"/>
        </w:rPr>
        <w:t>K &gt; L &gt; M</w:t>
      </w:r>
    </w:p>
    <w:p w14:paraId="210CE373" w14:textId="17D87319" w:rsidR="00C71E10" w:rsidRPr="00C71E10" w:rsidRDefault="00000000" w:rsidP="00C71E10">
      <w:pPr>
        <w:rPr>
          <w:rFonts w:ascii="Times New Roman" w:hAnsi="Times New Roman" w:cs="Times New Roman"/>
          <w:iCs/>
          <w:sz w:val="24"/>
          <w:szCs w:val="24"/>
        </w:rPr>
      </w:pPr>
      <w:r>
        <w:rPr>
          <w:rFonts w:ascii="Times New Roman" w:hAnsi="Times New Roman" w:cs="Times New Roman"/>
          <w:iCs/>
          <w:sz w:val="24"/>
          <w:szCs w:val="24"/>
        </w:rPr>
        <w:pict w14:anchorId="218309DD">
          <v:rect id="_x0000_i1027" style="width:0;height:1.5pt" o:hralign="center" o:hrstd="t" o:hr="t" fillcolor="#a0a0a0" stroked="f"/>
        </w:pict>
      </w:r>
    </w:p>
    <w:p w14:paraId="067E84FA" w14:textId="6E5DB310" w:rsidR="00C71E10" w:rsidRPr="00C71E10" w:rsidRDefault="00C71E10" w:rsidP="00C71E10">
      <w:pPr>
        <w:rPr>
          <w:rFonts w:ascii="Times New Roman" w:hAnsi="Times New Roman" w:cs="Times New Roman"/>
          <w:iCs/>
          <w:sz w:val="24"/>
          <w:szCs w:val="24"/>
        </w:rPr>
      </w:pPr>
      <w:r w:rsidRPr="00C71E10">
        <w:rPr>
          <w:rFonts w:ascii="Times New Roman" w:hAnsi="Times New Roman" w:cs="Times New Roman"/>
          <w:b/>
          <w:bCs/>
          <w:iCs/>
          <w:sz w:val="24"/>
          <w:szCs w:val="24"/>
        </w:rPr>
        <w:t>S3:</w:t>
      </w:r>
    </w:p>
    <w:p w14:paraId="2E7234BB" w14:textId="41334BFE" w:rsidR="00997678" w:rsidRDefault="00997678" w:rsidP="006D4E6A">
      <w:pPr>
        <w:rPr>
          <w:rFonts w:ascii="Times New Roman" w:hAnsi="Times New Roman" w:cs="Times New Roman"/>
          <w:iCs/>
          <w:noProof/>
          <w:sz w:val="24"/>
          <w:szCs w:val="24"/>
        </w:rPr>
      </w:pPr>
    </w:p>
    <w:p w14:paraId="0D6A4C4F" w14:textId="3F9B1F3A" w:rsidR="00934758" w:rsidRDefault="00934758" w:rsidP="006D4E6A">
      <w:pPr>
        <w:rPr>
          <w:rFonts w:ascii="Times New Roman" w:hAnsi="Times New Roman" w:cs="Times New Roman"/>
          <w:iCs/>
          <w:sz w:val="24"/>
          <w:szCs w:val="24"/>
        </w:rPr>
      </w:pPr>
      <w:r w:rsidRPr="00716F12">
        <w:rPr>
          <w:rFonts w:ascii="Comic Sans MS" w:hAnsi="Comic Sans MS" w:cstheme="minorHAnsi"/>
          <w:iCs/>
          <w:noProof/>
        </w:rPr>
        <w:drawing>
          <wp:inline distT="0" distB="0" distL="0" distR="0" wp14:anchorId="3D09C8BD" wp14:editId="3B66DE3E">
            <wp:extent cx="3958460" cy="1059180"/>
            <wp:effectExtent l="0" t="0" r="4445" b="7620"/>
            <wp:docPr id="7870101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010175" name=""/>
                    <pic:cNvPicPr/>
                  </pic:nvPicPr>
                  <pic:blipFill>
                    <a:blip r:embed="rId24"/>
                    <a:stretch>
                      <a:fillRect/>
                    </a:stretch>
                  </pic:blipFill>
                  <pic:spPr>
                    <a:xfrm>
                      <a:off x="0" y="0"/>
                      <a:ext cx="3972657" cy="1062979"/>
                    </a:xfrm>
                    <a:prstGeom prst="rect">
                      <a:avLst/>
                    </a:prstGeom>
                  </pic:spPr>
                </pic:pic>
              </a:graphicData>
            </a:graphic>
          </wp:inline>
        </w:drawing>
      </w:r>
    </w:p>
    <w:p w14:paraId="4EF8F010" w14:textId="352D85C9" w:rsidR="006D4E6A" w:rsidRPr="006D4E6A" w:rsidRDefault="00000000" w:rsidP="006D4E6A">
      <w:pPr>
        <w:rPr>
          <w:rFonts w:ascii="Times New Roman" w:hAnsi="Times New Roman" w:cs="Times New Roman"/>
          <w:iCs/>
          <w:sz w:val="24"/>
          <w:szCs w:val="24"/>
        </w:rPr>
      </w:pPr>
      <w:r>
        <w:rPr>
          <w:rFonts w:ascii="Times New Roman" w:hAnsi="Times New Roman" w:cs="Times New Roman"/>
          <w:iCs/>
          <w:sz w:val="24"/>
          <w:szCs w:val="24"/>
        </w:rPr>
        <w:pict w14:anchorId="40550F22">
          <v:rect id="_x0000_i1028" style="width:0;height:1.5pt" o:hralign="center" o:hrstd="t" o:hr="t" fillcolor="#a0a0a0" stroked="f"/>
        </w:pict>
      </w:r>
    </w:p>
    <w:p w14:paraId="14F6A712" w14:textId="5B1F78AE" w:rsidR="00997678" w:rsidRPr="00997678" w:rsidRDefault="00997678" w:rsidP="00997678">
      <w:pPr>
        <w:rPr>
          <w:rFonts w:ascii="Times New Roman" w:hAnsi="Times New Roman" w:cs="Times New Roman"/>
          <w:iCs/>
          <w:sz w:val="24"/>
          <w:szCs w:val="24"/>
        </w:rPr>
      </w:pPr>
      <w:r w:rsidRPr="00997678">
        <w:rPr>
          <w:rFonts w:ascii="Times New Roman" w:hAnsi="Times New Roman" w:cs="Times New Roman"/>
          <w:b/>
          <w:bCs/>
          <w:iCs/>
          <w:sz w:val="24"/>
          <w:szCs w:val="24"/>
        </w:rPr>
        <w:t>S4:</w:t>
      </w:r>
    </w:p>
    <w:p w14:paraId="74323071" w14:textId="1F8B451C" w:rsidR="00A32827" w:rsidRDefault="00A32827" w:rsidP="00997678">
      <w:pPr>
        <w:rPr>
          <w:rFonts w:ascii="Segoe UI Symbol" w:hAnsi="Segoe UI Symbol" w:cs="Segoe UI Symbol"/>
          <w:iCs/>
          <w:sz w:val="24"/>
          <w:szCs w:val="24"/>
        </w:rPr>
      </w:pPr>
      <w:r w:rsidRPr="00A32827">
        <w:rPr>
          <w:rFonts w:ascii="Segoe UI Symbol" w:hAnsi="Segoe UI Symbol" w:cs="Segoe UI Symbol"/>
          <w:iCs/>
          <w:sz w:val="24"/>
          <w:szCs w:val="24"/>
        </w:rPr>
        <w:drawing>
          <wp:inline distT="0" distB="0" distL="0" distR="0" wp14:anchorId="3CE705B5" wp14:editId="76558BF9">
            <wp:extent cx="3131820" cy="1192192"/>
            <wp:effectExtent l="0" t="0" r="0" b="8255"/>
            <wp:docPr id="20403686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368639" name=""/>
                    <pic:cNvPicPr/>
                  </pic:nvPicPr>
                  <pic:blipFill>
                    <a:blip r:embed="rId25"/>
                    <a:stretch>
                      <a:fillRect/>
                    </a:stretch>
                  </pic:blipFill>
                  <pic:spPr>
                    <a:xfrm>
                      <a:off x="0" y="0"/>
                      <a:ext cx="3141403" cy="1195840"/>
                    </a:xfrm>
                    <a:prstGeom prst="rect">
                      <a:avLst/>
                    </a:prstGeom>
                  </pic:spPr>
                </pic:pic>
              </a:graphicData>
            </a:graphic>
          </wp:inline>
        </w:drawing>
      </w:r>
    </w:p>
    <w:p w14:paraId="637258F5" w14:textId="715565E0" w:rsidR="00997678" w:rsidRPr="00997678" w:rsidRDefault="00000000" w:rsidP="00997678">
      <w:pPr>
        <w:rPr>
          <w:rFonts w:ascii="Times New Roman" w:hAnsi="Times New Roman" w:cs="Times New Roman"/>
          <w:iCs/>
          <w:sz w:val="24"/>
          <w:szCs w:val="24"/>
        </w:rPr>
      </w:pPr>
      <w:r>
        <w:rPr>
          <w:rFonts w:ascii="Times New Roman" w:hAnsi="Times New Roman" w:cs="Times New Roman"/>
          <w:iCs/>
          <w:sz w:val="24"/>
          <w:szCs w:val="24"/>
        </w:rPr>
        <w:lastRenderedPageBreak/>
        <w:pict w14:anchorId="18F1F2A7">
          <v:rect id="_x0000_i1029" style="width:0;height:1.5pt" o:hralign="center" o:hrstd="t" o:hr="t" fillcolor="#a0a0a0" stroked="f"/>
        </w:pict>
      </w:r>
    </w:p>
    <w:p w14:paraId="32AA837B" w14:textId="5043AF6F"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S5:</w:t>
      </w:r>
    </w:p>
    <w:p w14:paraId="5282CE4A" w14:textId="77777777" w:rsidR="00A32827" w:rsidRPr="00A32827" w:rsidRDefault="00A32827" w:rsidP="00A32827">
      <w:pPr>
        <w:rPr>
          <w:rFonts w:ascii="Times New Roman" w:hAnsi="Times New Roman" w:cs="Times New Roman"/>
          <w:iCs/>
          <w:sz w:val="24"/>
          <w:szCs w:val="24"/>
        </w:rPr>
      </w:pPr>
      <w:r w:rsidRPr="00A32827">
        <w:rPr>
          <w:rFonts w:ascii="Segoe UI Symbol" w:hAnsi="Segoe UI Symbol" w:cs="Segoe UI Symbol"/>
          <w:iCs/>
          <w:sz w:val="24"/>
          <w:szCs w:val="24"/>
        </w:rPr>
        <w:t>★</w:t>
      </w:r>
      <w:r w:rsidRPr="00A32827">
        <w:rPr>
          <w:rFonts w:ascii="Times New Roman" w:hAnsi="Times New Roman" w:cs="Times New Roman"/>
          <w:iCs/>
          <w:sz w:val="24"/>
          <w:szCs w:val="24"/>
        </w:rPr>
        <w:t xml:space="preserve"> </w:t>
      </w:r>
      <w:r w:rsidRPr="00A32827">
        <w:rPr>
          <w:rFonts w:ascii="Times New Roman" w:hAnsi="Times New Roman" w:cs="Times New Roman"/>
          <w:b/>
          <w:bCs/>
          <w:iCs/>
          <w:sz w:val="24"/>
          <w:szCs w:val="24"/>
        </w:rPr>
        <w:t>Gözlüklerde</w:t>
      </w:r>
      <w:r w:rsidRPr="00A32827">
        <w:rPr>
          <w:rFonts w:ascii="Times New Roman" w:hAnsi="Times New Roman" w:cs="Times New Roman"/>
          <w:iCs/>
          <w:sz w:val="24"/>
          <w:szCs w:val="24"/>
        </w:rPr>
        <w:t xml:space="preserve"> kullanılır.</w:t>
      </w:r>
      <w:r w:rsidRPr="00A32827">
        <w:rPr>
          <w:rFonts w:ascii="Times New Roman" w:hAnsi="Times New Roman" w:cs="Times New Roman"/>
          <w:iCs/>
          <w:sz w:val="24"/>
          <w:szCs w:val="24"/>
        </w:rPr>
        <w:br/>
      </w:r>
      <w:r w:rsidRPr="00A32827">
        <w:rPr>
          <w:rFonts w:ascii="Segoe UI Symbol" w:hAnsi="Segoe UI Symbol" w:cs="Segoe UI Symbol"/>
          <w:iCs/>
          <w:sz w:val="24"/>
          <w:szCs w:val="24"/>
        </w:rPr>
        <w:t>✦</w:t>
      </w:r>
      <w:r w:rsidRPr="00A32827">
        <w:rPr>
          <w:rFonts w:ascii="Times New Roman" w:hAnsi="Times New Roman" w:cs="Times New Roman"/>
          <w:iCs/>
          <w:sz w:val="24"/>
          <w:szCs w:val="24"/>
        </w:rPr>
        <w:t xml:space="preserve"> </w:t>
      </w:r>
      <w:r w:rsidRPr="00A32827">
        <w:rPr>
          <w:rFonts w:ascii="Times New Roman" w:hAnsi="Times New Roman" w:cs="Times New Roman"/>
          <w:b/>
          <w:bCs/>
          <w:iCs/>
          <w:sz w:val="24"/>
          <w:szCs w:val="24"/>
        </w:rPr>
        <w:t>Büyüteçlerde</w:t>
      </w:r>
      <w:r w:rsidRPr="00A32827">
        <w:rPr>
          <w:rFonts w:ascii="Times New Roman" w:hAnsi="Times New Roman" w:cs="Times New Roman"/>
          <w:iCs/>
          <w:sz w:val="24"/>
          <w:szCs w:val="24"/>
        </w:rPr>
        <w:t xml:space="preserve"> kullanılır.</w:t>
      </w:r>
      <w:r w:rsidRPr="00A32827">
        <w:rPr>
          <w:rFonts w:ascii="Times New Roman" w:hAnsi="Times New Roman" w:cs="Times New Roman"/>
          <w:iCs/>
          <w:sz w:val="24"/>
          <w:szCs w:val="24"/>
        </w:rPr>
        <w:br/>
      </w:r>
      <w:r w:rsidRPr="00A32827">
        <w:rPr>
          <w:rFonts w:ascii="Segoe UI Symbol" w:hAnsi="Segoe UI Symbol" w:cs="Segoe UI Symbol"/>
          <w:iCs/>
          <w:sz w:val="24"/>
          <w:szCs w:val="24"/>
        </w:rPr>
        <w:t>✱</w:t>
      </w:r>
      <w:r w:rsidRPr="00A32827">
        <w:rPr>
          <w:rFonts w:ascii="Times New Roman" w:hAnsi="Times New Roman" w:cs="Times New Roman"/>
          <w:iCs/>
          <w:sz w:val="24"/>
          <w:szCs w:val="24"/>
        </w:rPr>
        <w:t xml:space="preserve"> </w:t>
      </w:r>
      <w:r w:rsidRPr="00A32827">
        <w:rPr>
          <w:rFonts w:ascii="Times New Roman" w:hAnsi="Times New Roman" w:cs="Times New Roman"/>
          <w:b/>
          <w:bCs/>
          <w:iCs/>
          <w:sz w:val="24"/>
          <w:szCs w:val="24"/>
        </w:rPr>
        <w:t>Mikroskop, teleskop ve fotoğraf makinelerinde</w:t>
      </w:r>
      <w:r w:rsidRPr="00A32827">
        <w:rPr>
          <w:rFonts w:ascii="Times New Roman" w:hAnsi="Times New Roman" w:cs="Times New Roman"/>
          <w:iCs/>
          <w:sz w:val="24"/>
          <w:szCs w:val="24"/>
        </w:rPr>
        <w:t xml:space="preserve"> kullanılır.</w:t>
      </w:r>
    </w:p>
    <w:p w14:paraId="7F30C718"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pict w14:anchorId="5BA70CFF">
          <v:rect id="_x0000_i1071" style="width:0;height:1.5pt" o:hralign="center" o:hrstd="t" o:hr="t" fillcolor="#a0a0a0" stroked="f"/>
        </w:pict>
      </w:r>
    </w:p>
    <w:p w14:paraId="0D52D83C" w14:textId="0C6D1823"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S6:</w:t>
      </w:r>
    </w:p>
    <w:p w14:paraId="3E3E3AA8"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Hem </w:t>
      </w:r>
      <w:r w:rsidRPr="00A32827">
        <w:rPr>
          <w:rFonts w:ascii="Times New Roman" w:hAnsi="Times New Roman" w:cs="Times New Roman"/>
          <w:b/>
          <w:bCs/>
          <w:iCs/>
          <w:sz w:val="24"/>
          <w:szCs w:val="24"/>
        </w:rPr>
        <w:t>elma ağacı</w:t>
      </w:r>
      <w:r w:rsidRPr="00A32827">
        <w:rPr>
          <w:rFonts w:ascii="Times New Roman" w:hAnsi="Times New Roman" w:cs="Times New Roman"/>
          <w:iCs/>
          <w:sz w:val="24"/>
          <w:szCs w:val="24"/>
        </w:rPr>
        <w:t xml:space="preserve"> hem de </w:t>
      </w:r>
      <w:r w:rsidRPr="00A32827">
        <w:rPr>
          <w:rFonts w:ascii="Times New Roman" w:hAnsi="Times New Roman" w:cs="Times New Roman"/>
          <w:b/>
          <w:bCs/>
          <w:iCs/>
          <w:sz w:val="24"/>
          <w:szCs w:val="24"/>
        </w:rPr>
        <w:t>inek</w:t>
      </w:r>
      <w:r w:rsidRPr="00A32827">
        <w:rPr>
          <w:rFonts w:ascii="Times New Roman" w:hAnsi="Times New Roman" w:cs="Times New Roman"/>
          <w:iCs/>
          <w:sz w:val="24"/>
          <w:szCs w:val="24"/>
        </w:rPr>
        <w:t xml:space="preserve"> sağlıklı büyüyüp gelişebilmek için ortak olarak şu temel faktörlere ihtiyaç duyar:</w:t>
      </w:r>
    </w:p>
    <w:p w14:paraId="745D1618"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 </w:t>
      </w:r>
      <w:r w:rsidRPr="00A32827">
        <w:rPr>
          <w:rFonts w:ascii="Times New Roman" w:hAnsi="Times New Roman" w:cs="Times New Roman"/>
          <w:b/>
          <w:bCs/>
          <w:iCs/>
          <w:sz w:val="24"/>
          <w:szCs w:val="24"/>
        </w:rPr>
        <w:t>Su</w:t>
      </w:r>
      <w:r w:rsidRPr="00A32827">
        <w:rPr>
          <w:rFonts w:ascii="Times New Roman" w:hAnsi="Times New Roman" w:cs="Times New Roman"/>
          <w:iCs/>
          <w:sz w:val="24"/>
          <w:szCs w:val="24"/>
        </w:rPr>
        <w:br/>
        <w:t xml:space="preserve">● </w:t>
      </w:r>
      <w:r w:rsidRPr="00A32827">
        <w:rPr>
          <w:rFonts w:ascii="Times New Roman" w:hAnsi="Times New Roman" w:cs="Times New Roman"/>
          <w:b/>
          <w:bCs/>
          <w:iCs/>
          <w:sz w:val="24"/>
          <w:szCs w:val="24"/>
        </w:rPr>
        <w:t>Besin</w:t>
      </w:r>
      <w:r w:rsidRPr="00A32827">
        <w:rPr>
          <w:rFonts w:ascii="Times New Roman" w:hAnsi="Times New Roman" w:cs="Times New Roman"/>
          <w:iCs/>
          <w:sz w:val="24"/>
          <w:szCs w:val="24"/>
        </w:rPr>
        <w:br/>
        <w:t xml:space="preserve">● </w:t>
      </w:r>
      <w:r w:rsidRPr="00A32827">
        <w:rPr>
          <w:rFonts w:ascii="Times New Roman" w:hAnsi="Times New Roman" w:cs="Times New Roman"/>
          <w:b/>
          <w:bCs/>
          <w:iCs/>
          <w:sz w:val="24"/>
          <w:szCs w:val="24"/>
        </w:rPr>
        <w:t>Uygun sıcaklık</w:t>
      </w:r>
    </w:p>
    <w:p w14:paraId="32259978"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iCs/>
          <w:sz w:val="24"/>
          <w:szCs w:val="24"/>
        </w:rPr>
        <w:t xml:space="preserve">Bu faktörlerden biri eksik olursa canlıların büyüme ve gelişmesi olumsuz etkilenir. Örneğin </w:t>
      </w:r>
      <w:r w:rsidRPr="00A32827">
        <w:rPr>
          <w:rFonts w:ascii="Times New Roman" w:hAnsi="Times New Roman" w:cs="Times New Roman"/>
          <w:b/>
          <w:bCs/>
          <w:iCs/>
          <w:sz w:val="24"/>
          <w:szCs w:val="24"/>
        </w:rPr>
        <w:t>su eksikliğinde</w:t>
      </w:r>
      <w:r w:rsidRPr="00A32827">
        <w:rPr>
          <w:rFonts w:ascii="Times New Roman" w:hAnsi="Times New Roman" w:cs="Times New Roman"/>
          <w:iCs/>
          <w:sz w:val="24"/>
          <w:szCs w:val="24"/>
        </w:rPr>
        <w:t xml:space="preserve"> elma ağacı kuruyabilir, yaprakları sararabilir ve meyve verimi azalabilir. İnek ise susuz kaldığında halsizleşir, sağlığı bozulur ve yaşamını sürdürmekte zorlanır.</w:t>
      </w:r>
    </w:p>
    <w:p w14:paraId="26BACF5D" w14:textId="3FDD5529" w:rsidR="00DA615C" w:rsidRPr="00DA615C" w:rsidRDefault="00000000" w:rsidP="00DA615C">
      <w:pPr>
        <w:rPr>
          <w:rFonts w:ascii="Times New Roman" w:hAnsi="Times New Roman" w:cs="Times New Roman"/>
          <w:iCs/>
          <w:sz w:val="24"/>
          <w:szCs w:val="24"/>
        </w:rPr>
      </w:pPr>
      <w:r>
        <w:rPr>
          <w:rFonts w:ascii="Times New Roman" w:hAnsi="Times New Roman" w:cs="Times New Roman"/>
          <w:iCs/>
          <w:sz w:val="24"/>
          <w:szCs w:val="24"/>
        </w:rPr>
        <w:pict w14:anchorId="5E06703A">
          <v:rect id="_x0000_i1031" style="width:0;height:1.5pt" o:hralign="center" o:hrstd="t" o:hr="t" fillcolor="#a0a0a0" stroked="f"/>
        </w:pict>
      </w:r>
    </w:p>
    <w:p w14:paraId="67B1DF7A" w14:textId="1599FAD4" w:rsidR="00DA615C" w:rsidRPr="00DA615C" w:rsidRDefault="00DA615C" w:rsidP="00DA615C">
      <w:pPr>
        <w:rPr>
          <w:rFonts w:ascii="Times New Roman" w:hAnsi="Times New Roman" w:cs="Times New Roman"/>
          <w:iCs/>
          <w:sz w:val="24"/>
          <w:szCs w:val="24"/>
        </w:rPr>
      </w:pPr>
      <w:r w:rsidRPr="00DA615C">
        <w:rPr>
          <w:rFonts w:ascii="Times New Roman" w:hAnsi="Times New Roman" w:cs="Times New Roman"/>
          <w:b/>
          <w:bCs/>
          <w:iCs/>
          <w:sz w:val="24"/>
          <w:szCs w:val="24"/>
        </w:rPr>
        <w:t>S7</w:t>
      </w:r>
    </w:p>
    <w:p w14:paraId="5BE0514F" w14:textId="3BB41A69" w:rsidR="00905C86" w:rsidRDefault="00F36C9B" w:rsidP="00DA615C">
      <w:pPr>
        <w:rPr>
          <w:rFonts w:ascii="Times New Roman" w:hAnsi="Times New Roman" w:cs="Times New Roman"/>
          <w:iCs/>
          <w:sz w:val="24"/>
          <w:szCs w:val="24"/>
        </w:rPr>
      </w:pPr>
      <w:r w:rsidRPr="004A724F">
        <w:rPr>
          <w:rFonts w:ascii="Times New Roman" w:hAnsi="Times New Roman" w:cs="Times New Roman"/>
          <w:noProof/>
          <w:sz w:val="24"/>
          <w:szCs w:val="24"/>
        </w:rPr>
        <w:drawing>
          <wp:inline distT="0" distB="0" distL="0" distR="0" wp14:anchorId="07660D3B" wp14:editId="7116572A">
            <wp:extent cx="2415540" cy="1705445"/>
            <wp:effectExtent l="0" t="0" r="3810" b="9525"/>
            <wp:docPr id="5837816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81641" name=""/>
                    <pic:cNvPicPr/>
                  </pic:nvPicPr>
                  <pic:blipFill>
                    <a:blip r:embed="rId26"/>
                    <a:stretch>
                      <a:fillRect/>
                    </a:stretch>
                  </pic:blipFill>
                  <pic:spPr>
                    <a:xfrm>
                      <a:off x="0" y="0"/>
                      <a:ext cx="2423093" cy="1710777"/>
                    </a:xfrm>
                    <a:prstGeom prst="rect">
                      <a:avLst/>
                    </a:prstGeom>
                  </pic:spPr>
                </pic:pic>
              </a:graphicData>
            </a:graphic>
          </wp:inline>
        </w:drawing>
      </w:r>
    </w:p>
    <w:p w14:paraId="1FDCD44D" w14:textId="46DB0875" w:rsidR="00DA615C" w:rsidRPr="00DA615C" w:rsidRDefault="00000000" w:rsidP="00DA615C">
      <w:pPr>
        <w:rPr>
          <w:rFonts w:ascii="Times New Roman" w:hAnsi="Times New Roman" w:cs="Times New Roman"/>
          <w:iCs/>
          <w:sz w:val="24"/>
          <w:szCs w:val="24"/>
        </w:rPr>
      </w:pPr>
      <w:r>
        <w:rPr>
          <w:rFonts w:ascii="Times New Roman" w:hAnsi="Times New Roman" w:cs="Times New Roman"/>
          <w:iCs/>
          <w:sz w:val="24"/>
          <w:szCs w:val="24"/>
        </w:rPr>
        <w:pict w14:anchorId="75C95C1F">
          <v:rect id="_x0000_i1032" style="width:0;height:1.5pt" o:hralign="center" o:hrstd="t" o:hr="t" fillcolor="#a0a0a0" stroked="f"/>
        </w:pict>
      </w:r>
    </w:p>
    <w:p w14:paraId="3E1EB057"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S8 Cevap:</w:t>
      </w:r>
    </w:p>
    <w:p w14:paraId="3A5FD5B1"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a)</w:t>
      </w:r>
      <w:r w:rsidRPr="00A32827">
        <w:rPr>
          <w:rFonts w:ascii="Times New Roman" w:hAnsi="Times New Roman" w:cs="Times New Roman"/>
          <w:iCs/>
          <w:sz w:val="24"/>
          <w:szCs w:val="24"/>
        </w:rPr>
        <w:t xml:space="preserve"> Hipotez:</w:t>
      </w:r>
      <w:r w:rsidRPr="00A32827">
        <w:rPr>
          <w:rFonts w:ascii="Times New Roman" w:hAnsi="Times New Roman" w:cs="Times New Roman"/>
          <w:iCs/>
          <w:sz w:val="24"/>
          <w:szCs w:val="24"/>
        </w:rPr>
        <w:br/>
        <w:t xml:space="preserve">Ampuller </w:t>
      </w:r>
      <w:r w:rsidRPr="00A32827">
        <w:rPr>
          <w:rFonts w:ascii="Times New Roman" w:hAnsi="Times New Roman" w:cs="Times New Roman"/>
          <w:b/>
          <w:bCs/>
          <w:iCs/>
          <w:sz w:val="24"/>
          <w:szCs w:val="24"/>
        </w:rPr>
        <w:t>paralel bağlandığında</w:t>
      </w:r>
      <w:r w:rsidRPr="00A32827">
        <w:rPr>
          <w:rFonts w:ascii="Times New Roman" w:hAnsi="Times New Roman" w:cs="Times New Roman"/>
          <w:iCs/>
          <w:sz w:val="24"/>
          <w:szCs w:val="24"/>
        </w:rPr>
        <w:t xml:space="preserve">, seri bağlanmaya göre </w:t>
      </w:r>
      <w:r w:rsidRPr="00A32827">
        <w:rPr>
          <w:rFonts w:ascii="Times New Roman" w:hAnsi="Times New Roman" w:cs="Times New Roman"/>
          <w:b/>
          <w:bCs/>
          <w:iCs/>
          <w:sz w:val="24"/>
          <w:szCs w:val="24"/>
        </w:rPr>
        <w:t>daha parlak yanar</w:t>
      </w:r>
      <w:r w:rsidRPr="00A32827">
        <w:rPr>
          <w:rFonts w:ascii="Times New Roman" w:hAnsi="Times New Roman" w:cs="Times New Roman"/>
          <w:iCs/>
          <w:sz w:val="24"/>
          <w:szCs w:val="24"/>
        </w:rPr>
        <w:t>.</w:t>
      </w:r>
    </w:p>
    <w:p w14:paraId="0995CA36"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b)</w:t>
      </w:r>
      <w:r w:rsidRPr="00A32827">
        <w:rPr>
          <w:rFonts w:ascii="Times New Roman" w:hAnsi="Times New Roman" w:cs="Times New Roman"/>
          <w:iCs/>
          <w:sz w:val="24"/>
          <w:szCs w:val="24"/>
        </w:rPr>
        <w:t xml:space="preserve"> Parlaklık ilişkisi:</w:t>
      </w:r>
      <w:r w:rsidRPr="00A32827">
        <w:rPr>
          <w:rFonts w:ascii="Times New Roman" w:hAnsi="Times New Roman" w:cs="Times New Roman"/>
          <w:iCs/>
          <w:sz w:val="24"/>
          <w:szCs w:val="24"/>
        </w:rPr>
        <w:br/>
      </w:r>
      <w:r w:rsidRPr="00A32827">
        <w:rPr>
          <w:rFonts w:ascii="Times New Roman" w:hAnsi="Times New Roman" w:cs="Times New Roman"/>
          <w:b/>
          <w:bCs/>
          <w:iCs/>
          <w:sz w:val="24"/>
          <w:szCs w:val="24"/>
        </w:rPr>
        <w:t>N düzeneğindeki ampuller &gt; M düzeneğindeki ampuller</w:t>
      </w:r>
    </w:p>
    <w:p w14:paraId="527B241A" w14:textId="77777777" w:rsidR="00A32827" w:rsidRPr="00A32827" w:rsidRDefault="00A32827" w:rsidP="00A32827">
      <w:pPr>
        <w:rPr>
          <w:rFonts w:ascii="Times New Roman" w:hAnsi="Times New Roman" w:cs="Times New Roman"/>
          <w:iCs/>
          <w:sz w:val="24"/>
          <w:szCs w:val="24"/>
        </w:rPr>
      </w:pPr>
      <w:r w:rsidRPr="00A32827">
        <w:rPr>
          <w:rFonts w:ascii="Times New Roman" w:hAnsi="Times New Roman" w:cs="Times New Roman"/>
          <w:b/>
          <w:bCs/>
          <w:iCs/>
          <w:sz w:val="24"/>
          <w:szCs w:val="24"/>
        </w:rPr>
        <w:t>c)</w:t>
      </w:r>
      <w:r w:rsidRPr="00A32827">
        <w:rPr>
          <w:rFonts w:ascii="Times New Roman" w:hAnsi="Times New Roman" w:cs="Times New Roman"/>
          <w:iCs/>
          <w:sz w:val="24"/>
          <w:szCs w:val="24"/>
        </w:rPr>
        <w:t xml:space="preserve"> Nedeni:</w:t>
      </w:r>
      <w:r w:rsidRPr="00A32827">
        <w:rPr>
          <w:rFonts w:ascii="Times New Roman" w:hAnsi="Times New Roman" w:cs="Times New Roman"/>
          <w:iCs/>
          <w:sz w:val="24"/>
          <w:szCs w:val="24"/>
        </w:rPr>
        <w:br/>
        <w:t xml:space="preserve">M düzeneğinde ampuller </w:t>
      </w:r>
      <w:r w:rsidRPr="00A32827">
        <w:rPr>
          <w:rFonts w:ascii="Times New Roman" w:hAnsi="Times New Roman" w:cs="Times New Roman"/>
          <w:b/>
          <w:bCs/>
          <w:iCs/>
          <w:sz w:val="24"/>
          <w:szCs w:val="24"/>
        </w:rPr>
        <w:t>seri bağlıdır</w:t>
      </w:r>
      <w:r w:rsidRPr="00A32827">
        <w:rPr>
          <w:rFonts w:ascii="Times New Roman" w:hAnsi="Times New Roman" w:cs="Times New Roman"/>
          <w:iCs/>
          <w:sz w:val="24"/>
          <w:szCs w:val="24"/>
        </w:rPr>
        <w:t>, pilin gerilimi ampuller arasında paylaşılır. Bu yüzden daha sönük yanarlar.</w:t>
      </w:r>
      <w:r w:rsidRPr="00A32827">
        <w:rPr>
          <w:rFonts w:ascii="Times New Roman" w:hAnsi="Times New Roman" w:cs="Times New Roman"/>
          <w:iCs/>
          <w:sz w:val="24"/>
          <w:szCs w:val="24"/>
        </w:rPr>
        <w:br/>
        <w:t xml:space="preserve">N düzeneğinde ampuller </w:t>
      </w:r>
      <w:r w:rsidRPr="00A32827">
        <w:rPr>
          <w:rFonts w:ascii="Times New Roman" w:hAnsi="Times New Roman" w:cs="Times New Roman"/>
          <w:b/>
          <w:bCs/>
          <w:iCs/>
          <w:sz w:val="24"/>
          <w:szCs w:val="24"/>
        </w:rPr>
        <w:t>paralel bağlıdır</w:t>
      </w:r>
      <w:r w:rsidRPr="00A32827">
        <w:rPr>
          <w:rFonts w:ascii="Times New Roman" w:hAnsi="Times New Roman" w:cs="Times New Roman"/>
          <w:iCs/>
          <w:sz w:val="24"/>
          <w:szCs w:val="24"/>
        </w:rPr>
        <w:t>, her ampul pilin geriliminden daha fazla yararlanır. Bu nedenle N düzeneğindeki ampuller daha parlak yanar.</w:t>
      </w:r>
    </w:p>
    <w:p w14:paraId="15D9E9D2" w14:textId="77777777" w:rsidR="00905C86" w:rsidRDefault="00905C86" w:rsidP="00140112">
      <w:pPr>
        <w:rPr>
          <w:rFonts w:ascii="Times New Roman" w:hAnsi="Times New Roman" w:cs="Times New Roman"/>
          <w:iCs/>
          <w:sz w:val="24"/>
          <w:szCs w:val="24"/>
        </w:rPr>
      </w:pPr>
    </w:p>
    <w:p w14:paraId="54E58246" w14:textId="77777777" w:rsidR="00905C86" w:rsidRDefault="00905C86" w:rsidP="00140112">
      <w:pPr>
        <w:rPr>
          <w:rFonts w:ascii="Times New Roman" w:hAnsi="Times New Roman" w:cs="Times New Roman"/>
          <w:iCs/>
          <w:sz w:val="24"/>
          <w:szCs w:val="24"/>
        </w:rPr>
      </w:pPr>
    </w:p>
    <w:sectPr w:rsidR="00905C86" w:rsidSect="005771DB">
      <w:headerReference w:type="default" r:id="rId27"/>
      <w:footerReference w:type="even" r:id="rId28"/>
      <w:footerReference w:type="default" r:id="rId29"/>
      <w:footerReference w:type="first" r:id="rId3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B69A" w14:textId="77777777" w:rsidR="004D3CDD" w:rsidRDefault="004D3CDD" w:rsidP="00804A3F">
      <w:pPr>
        <w:spacing w:after="0" w:line="240" w:lineRule="auto"/>
      </w:pPr>
      <w:r>
        <w:separator/>
      </w:r>
    </w:p>
  </w:endnote>
  <w:endnote w:type="continuationSeparator" w:id="0">
    <w:p w14:paraId="3F3C8A21" w14:textId="77777777" w:rsidR="004D3CDD" w:rsidRDefault="004D3C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745F" w14:textId="77777777" w:rsidR="004D3CDD" w:rsidRDefault="004D3CDD" w:rsidP="00804A3F">
      <w:pPr>
        <w:spacing w:after="0" w:line="240" w:lineRule="auto"/>
      </w:pPr>
      <w:r>
        <w:separator/>
      </w:r>
    </w:p>
  </w:footnote>
  <w:footnote w:type="continuationSeparator" w:id="0">
    <w:p w14:paraId="09489A5E" w14:textId="77777777" w:rsidR="004D3CDD" w:rsidRDefault="004D3C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B2238A"/>
    <w:multiLevelType w:val="multilevel"/>
    <w:tmpl w:val="4AEEE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144101"/>
    <w:multiLevelType w:val="multilevel"/>
    <w:tmpl w:val="2A682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BD310A"/>
    <w:multiLevelType w:val="multilevel"/>
    <w:tmpl w:val="2824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433781"/>
    <w:multiLevelType w:val="multilevel"/>
    <w:tmpl w:val="2A64B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3881871">
    <w:abstractNumId w:val="1"/>
  </w:num>
  <w:num w:numId="2" w16cid:durableId="926116523">
    <w:abstractNumId w:val="2"/>
  </w:num>
  <w:num w:numId="3" w16cid:durableId="13728434">
    <w:abstractNumId w:val="0"/>
  </w:num>
  <w:num w:numId="4" w16cid:durableId="177821104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1116"/>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107"/>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7C7"/>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A5A25"/>
    <w:rsid w:val="004B000A"/>
    <w:rsid w:val="004B09A7"/>
    <w:rsid w:val="004B3BBE"/>
    <w:rsid w:val="004B4A5B"/>
    <w:rsid w:val="004B5340"/>
    <w:rsid w:val="004B6D75"/>
    <w:rsid w:val="004C1B9A"/>
    <w:rsid w:val="004C3582"/>
    <w:rsid w:val="004C7F85"/>
    <w:rsid w:val="004D0390"/>
    <w:rsid w:val="004D078E"/>
    <w:rsid w:val="004D1829"/>
    <w:rsid w:val="004D2111"/>
    <w:rsid w:val="004D3CDD"/>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2C72"/>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2FDA"/>
    <w:rsid w:val="005859D6"/>
    <w:rsid w:val="00586C63"/>
    <w:rsid w:val="00591245"/>
    <w:rsid w:val="00592205"/>
    <w:rsid w:val="00592360"/>
    <w:rsid w:val="005959B7"/>
    <w:rsid w:val="0059612C"/>
    <w:rsid w:val="005A02AB"/>
    <w:rsid w:val="005A353B"/>
    <w:rsid w:val="005A42DD"/>
    <w:rsid w:val="005A474E"/>
    <w:rsid w:val="005A6CDA"/>
    <w:rsid w:val="005B117D"/>
    <w:rsid w:val="005B1CBC"/>
    <w:rsid w:val="005B20CE"/>
    <w:rsid w:val="005B2209"/>
    <w:rsid w:val="005B4772"/>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2ACB"/>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C69BB"/>
    <w:rsid w:val="006D0578"/>
    <w:rsid w:val="006D0B17"/>
    <w:rsid w:val="006D0DBC"/>
    <w:rsid w:val="006D1DAE"/>
    <w:rsid w:val="006D21D1"/>
    <w:rsid w:val="006D4E6A"/>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2DEC"/>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936"/>
    <w:rsid w:val="00896D63"/>
    <w:rsid w:val="00897A3F"/>
    <w:rsid w:val="008A02D9"/>
    <w:rsid w:val="008A12ED"/>
    <w:rsid w:val="008A1D39"/>
    <w:rsid w:val="008A219A"/>
    <w:rsid w:val="008A3F94"/>
    <w:rsid w:val="008A461D"/>
    <w:rsid w:val="008A57F9"/>
    <w:rsid w:val="008A651B"/>
    <w:rsid w:val="008B47D9"/>
    <w:rsid w:val="008B5411"/>
    <w:rsid w:val="008B6B0C"/>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05C86"/>
    <w:rsid w:val="00911EF1"/>
    <w:rsid w:val="00913F7A"/>
    <w:rsid w:val="009147C0"/>
    <w:rsid w:val="00917A65"/>
    <w:rsid w:val="00920347"/>
    <w:rsid w:val="00924C00"/>
    <w:rsid w:val="00933514"/>
    <w:rsid w:val="00934758"/>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678"/>
    <w:rsid w:val="009978B7"/>
    <w:rsid w:val="009A043C"/>
    <w:rsid w:val="009A2D1A"/>
    <w:rsid w:val="009A4BF8"/>
    <w:rsid w:val="009A50C4"/>
    <w:rsid w:val="009A58A5"/>
    <w:rsid w:val="009B19DC"/>
    <w:rsid w:val="009B576C"/>
    <w:rsid w:val="009C3783"/>
    <w:rsid w:val="009C53F5"/>
    <w:rsid w:val="009C666F"/>
    <w:rsid w:val="009C74EC"/>
    <w:rsid w:val="009D17B6"/>
    <w:rsid w:val="009D43C3"/>
    <w:rsid w:val="009D4681"/>
    <w:rsid w:val="009E06FB"/>
    <w:rsid w:val="009E5DDC"/>
    <w:rsid w:val="009E783B"/>
    <w:rsid w:val="009E7954"/>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57E"/>
    <w:rsid w:val="00A2577F"/>
    <w:rsid w:val="00A26419"/>
    <w:rsid w:val="00A3040A"/>
    <w:rsid w:val="00A30A9A"/>
    <w:rsid w:val="00A327AC"/>
    <w:rsid w:val="00A32827"/>
    <w:rsid w:val="00A32C8E"/>
    <w:rsid w:val="00A4199C"/>
    <w:rsid w:val="00A43BBD"/>
    <w:rsid w:val="00A5329F"/>
    <w:rsid w:val="00A5443F"/>
    <w:rsid w:val="00A60083"/>
    <w:rsid w:val="00A61C10"/>
    <w:rsid w:val="00A61C56"/>
    <w:rsid w:val="00A62274"/>
    <w:rsid w:val="00A63567"/>
    <w:rsid w:val="00A66EBF"/>
    <w:rsid w:val="00A71325"/>
    <w:rsid w:val="00A72044"/>
    <w:rsid w:val="00A7553D"/>
    <w:rsid w:val="00A80E51"/>
    <w:rsid w:val="00A810E0"/>
    <w:rsid w:val="00A81843"/>
    <w:rsid w:val="00A8277F"/>
    <w:rsid w:val="00A84467"/>
    <w:rsid w:val="00A84C58"/>
    <w:rsid w:val="00A86264"/>
    <w:rsid w:val="00A901C8"/>
    <w:rsid w:val="00A92F4F"/>
    <w:rsid w:val="00A9670D"/>
    <w:rsid w:val="00AA4A48"/>
    <w:rsid w:val="00AA6C8C"/>
    <w:rsid w:val="00AA70CB"/>
    <w:rsid w:val="00AB0278"/>
    <w:rsid w:val="00AB36F2"/>
    <w:rsid w:val="00AB456D"/>
    <w:rsid w:val="00AB6979"/>
    <w:rsid w:val="00AB6A99"/>
    <w:rsid w:val="00AC25EB"/>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44EF"/>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264FE"/>
    <w:rsid w:val="00C4032E"/>
    <w:rsid w:val="00C4050E"/>
    <w:rsid w:val="00C40C39"/>
    <w:rsid w:val="00C438D4"/>
    <w:rsid w:val="00C46B7D"/>
    <w:rsid w:val="00C52D6F"/>
    <w:rsid w:val="00C62196"/>
    <w:rsid w:val="00C62D42"/>
    <w:rsid w:val="00C71C5D"/>
    <w:rsid w:val="00C71E10"/>
    <w:rsid w:val="00C71EA9"/>
    <w:rsid w:val="00C732C2"/>
    <w:rsid w:val="00C77178"/>
    <w:rsid w:val="00C8179A"/>
    <w:rsid w:val="00C83B6B"/>
    <w:rsid w:val="00C84BDD"/>
    <w:rsid w:val="00C865FE"/>
    <w:rsid w:val="00C90239"/>
    <w:rsid w:val="00C906FF"/>
    <w:rsid w:val="00C9711D"/>
    <w:rsid w:val="00CA17AA"/>
    <w:rsid w:val="00CA5845"/>
    <w:rsid w:val="00CB09D4"/>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E7BAA"/>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15C"/>
    <w:rsid w:val="00DA66F4"/>
    <w:rsid w:val="00DA7C98"/>
    <w:rsid w:val="00DB1C9F"/>
    <w:rsid w:val="00DB3407"/>
    <w:rsid w:val="00DB5E7D"/>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0A3"/>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4DC6"/>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36C9B"/>
    <w:rsid w:val="00F370FB"/>
    <w:rsid w:val="00F40160"/>
    <w:rsid w:val="00F427EB"/>
    <w:rsid w:val="00F44390"/>
    <w:rsid w:val="00F45507"/>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9FE"/>
    <w:rsid w:val="00F97227"/>
    <w:rsid w:val="00F972BE"/>
    <w:rsid w:val="00F97EC9"/>
    <w:rsid w:val="00FA2DAE"/>
    <w:rsid w:val="00FA3E8B"/>
    <w:rsid w:val="00FA6100"/>
    <w:rsid w:val="00FA635F"/>
    <w:rsid w:val="00FA6B57"/>
    <w:rsid w:val="00FA7214"/>
    <w:rsid w:val="00FA7969"/>
    <w:rsid w:val="00FA7B84"/>
    <w:rsid w:val="00FB09C9"/>
    <w:rsid w:val="00FB11FE"/>
    <w:rsid w:val="00FB1872"/>
    <w:rsid w:val="00FB2CDE"/>
    <w:rsid w:val="00FB3C0B"/>
    <w:rsid w:val="00FB7333"/>
    <w:rsid w:val="00FC2471"/>
    <w:rsid w:val="00FC3680"/>
    <w:rsid w:val="00FC5FEE"/>
    <w:rsid w:val="00FC77A9"/>
    <w:rsid w:val="00FD0C96"/>
    <w:rsid w:val="00FD5DCB"/>
    <w:rsid w:val="00FD752C"/>
    <w:rsid w:val="00FE5170"/>
    <w:rsid w:val="00FE5384"/>
    <w:rsid w:val="00FE62AB"/>
    <w:rsid w:val="00FE701F"/>
    <w:rsid w:val="00FF081E"/>
    <w:rsid w:val="00FF2F9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header" Target="head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4</Pages>
  <Words>727</Words>
  <Characters>4145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76</cp:revision>
  <cp:lastPrinted>2024-11-08T20:18:00Z</cp:lastPrinted>
  <dcterms:created xsi:type="dcterms:W3CDTF">2025-11-04T16:43:00Z</dcterms:created>
  <dcterms:modified xsi:type="dcterms:W3CDTF">2026-05-11T20:09:00Z</dcterms:modified>
</cp:coreProperties>
</file>