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D5BE2E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E7BAA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D5BE2E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E7BAA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68CE5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</w:t>
      </w:r>
      <w:r w:rsidR="008807DF">
        <w:rPr>
          <w:rFonts w:cstheme="minorHAnsi"/>
          <w:sz w:val="20"/>
          <w:szCs w:val="20"/>
        </w:rPr>
        <w:t xml:space="preserve"> </w:t>
      </w:r>
      <w:r w:rsidR="002210A6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2210A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5764A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353"/>
        <w:gridCol w:w="1345"/>
        <w:gridCol w:w="1345"/>
        <w:gridCol w:w="1346"/>
        <w:gridCol w:w="1345"/>
        <w:gridCol w:w="1346"/>
        <w:gridCol w:w="1219"/>
        <w:gridCol w:w="1304"/>
      </w:tblGrid>
      <w:tr w:rsidR="00CE7BAA" w14:paraId="5F4B3517" w14:textId="77777777" w:rsidTr="00CE7B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3" w:type="dxa"/>
          </w:tcPr>
          <w:p w14:paraId="35C724D5" w14:textId="77777777" w:rsidR="00CE7BAA" w:rsidRPr="00360852" w:rsidRDefault="00CE7BAA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03E8772" w:rsidR="00CE7BAA" w:rsidRPr="00360852" w:rsidRDefault="00CE7BAA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14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345" w:type="dxa"/>
          </w:tcPr>
          <w:p w14:paraId="394139A1" w14:textId="77777777" w:rsidR="00CE7BAA" w:rsidRPr="00C23F75" w:rsidRDefault="00CE7BA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6006FCA" w:rsidR="00CE7BAA" w:rsidRPr="00C23F75" w:rsidRDefault="00CE7BA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14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45" w:type="dxa"/>
          </w:tcPr>
          <w:p w14:paraId="17A9D2C9" w14:textId="77777777" w:rsidR="00CE7BAA" w:rsidRPr="00C23F75" w:rsidRDefault="00CE7BA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FD67F11" w:rsidR="00CE7BAA" w:rsidRPr="00C23F75" w:rsidRDefault="00CE7BA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14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46" w:type="dxa"/>
          </w:tcPr>
          <w:p w14:paraId="7742A56B" w14:textId="77777777" w:rsidR="00CE7BAA" w:rsidRDefault="00CE7BA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43B5887" w:rsidR="00CE7BAA" w:rsidRPr="00360852" w:rsidRDefault="00CE7BA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14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45" w:type="dxa"/>
          </w:tcPr>
          <w:p w14:paraId="342AF2B1" w14:textId="77777777" w:rsidR="00CE7BAA" w:rsidRDefault="00CE7BA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E7317FA" w:rsidR="00CE7BAA" w:rsidRPr="00360852" w:rsidRDefault="00CE7BA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14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46" w:type="dxa"/>
          </w:tcPr>
          <w:p w14:paraId="3D0F0A33" w14:textId="77777777" w:rsidR="00CE7BAA" w:rsidRDefault="00CE7BA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C97A5BD" w:rsidR="00CE7BAA" w:rsidRDefault="00CE7BA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219" w:type="dxa"/>
          </w:tcPr>
          <w:p w14:paraId="1AACA76C" w14:textId="3F69FBBC" w:rsidR="00CE7BAA" w:rsidRDefault="00CE7BAA" w:rsidP="00CE7B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 Soru</w:t>
            </w:r>
          </w:p>
          <w:p w14:paraId="13CCA260" w14:textId="6A81F66F" w:rsidR="00CE7BAA" w:rsidRDefault="00CE7BAA" w:rsidP="00CE7B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4" w:type="dxa"/>
          </w:tcPr>
          <w:p w14:paraId="319DC1CE" w14:textId="5817600C" w:rsidR="00CE7BAA" w:rsidRDefault="00CE7BA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E7BAA" w:rsidRDefault="00CE7BA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E7BAA" w14:paraId="4025E7B9" w14:textId="77777777" w:rsidTr="00CE7BAA">
        <w:trPr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3" w:type="dxa"/>
          </w:tcPr>
          <w:p w14:paraId="63409D01" w14:textId="4F879921" w:rsidR="00CE7BAA" w:rsidRPr="00360852" w:rsidRDefault="00CE7BAA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45" w:type="dxa"/>
          </w:tcPr>
          <w:p w14:paraId="40D40D8C" w14:textId="77777777" w:rsidR="00CE7BAA" w:rsidRPr="00360852" w:rsidRDefault="00CE7BA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45" w:type="dxa"/>
          </w:tcPr>
          <w:p w14:paraId="22189A10" w14:textId="77777777" w:rsidR="00CE7BAA" w:rsidRPr="00360852" w:rsidRDefault="00CE7BA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46" w:type="dxa"/>
          </w:tcPr>
          <w:p w14:paraId="24DB285D" w14:textId="77777777" w:rsidR="00CE7BAA" w:rsidRPr="00360852" w:rsidRDefault="00CE7BA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45" w:type="dxa"/>
          </w:tcPr>
          <w:p w14:paraId="06A83561" w14:textId="77777777" w:rsidR="00CE7BAA" w:rsidRPr="00360852" w:rsidRDefault="00CE7BA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46" w:type="dxa"/>
          </w:tcPr>
          <w:p w14:paraId="44667371" w14:textId="51092D0C" w:rsidR="00CE7BAA" w:rsidRDefault="00CE7BA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19" w:type="dxa"/>
          </w:tcPr>
          <w:p w14:paraId="76F618CE" w14:textId="35DCEF05" w:rsidR="00CE7BAA" w:rsidRDefault="00CE7BA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04" w:type="dxa"/>
          </w:tcPr>
          <w:p w14:paraId="296C7088" w14:textId="2C7DF393" w:rsidR="00CE7BAA" w:rsidRPr="00421441" w:rsidRDefault="00CE7BA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B445514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787964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A50C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0C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787964">
        <w:trPr>
          <w:trHeight w:val="220"/>
        </w:trPr>
        <w:tc>
          <w:tcPr>
            <w:tcW w:w="10774" w:type="dxa"/>
            <w:gridSpan w:val="2"/>
          </w:tcPr>
          <w:p w14:paraId="17C1BFEC" w14:textId="133B2E30" w:rsidR="00E450A3" w:rsidRPr="0080505B" w:rsidRDefault="00E450A3" w:rsidP="009C37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552BD29E" wp14:editId="05C9DF77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198120</wp:posOffset>
                  </wp:positionV>
                  <wp:extent cx="1981200" cy="610870"/>
                  <wp:effectExtent l="0" t="0" r="0" b="0"/>
                  <wp:wrapSquare wrapText="bothSides"/>
                  <wp:docPr id="14917200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172002" name="Resim 14917200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61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450A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renkleri verilen A, B ve C levhaları </w:t>
            </w:r>
            <w:r w:rsidRPr="00E450A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yeşil ışık kaynağı</w:t>
            </w:r>
            <w:r w:rsidRPr="00E450A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ile aydınlatılacaktır.</w:t>
            </w:r>
          </w:p>
          <w:p w14:paraId="1403429F" w14:textId="3CC27A5C" w:rsidR="00E450A3" w:rsidRDefault="00E450A3" w:rsidP="00E450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450A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A, B ve C levhalarının yeşil ışık altında hangi renkte görüneceğini yazınız.</w:t>
            </w:r>
          </w:p>
          <w:p w14:paraId="35F385F0" w14:textId="77777777" w:rsidR="00E450A3" w:rsidRDefault="00E450A3" w:rsidP="00E450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1FCC9E" w14:textId="77777777" w:rsidR="00FE62AB" w:rsidRDefault="00FE62AB" w:rsidP="00E450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093D15" w14:textId="77777777" w:rsidR="00E450A3" w:rsidRDefault="00E450A3" w:rsidP="00E450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="009C3783" w:rsidRPr="008050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....................................       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="009C3783" w:rsidRPr="008050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.........................................           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="009C3783" w:rsidRPr="008050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.................................</w:t>
            </w:r>
          </w:p>
          <w:p w14:paraId="182A9E7E" w14:textId="7EE4A134" w:rsidR="00F21971" w:rsidRPr="009A50C4" w:rsidRDefault="00F21971" w:rsidP="00E450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50C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2D0B47E1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95FA98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19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787964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787964">
        <w:trPr>
          <w:trHeight w:val="705"/>
        </w:trPr>
        <w:tc>
          <w:tcPr>
            <w:tcW w:w="10774" w:type="dxa"/>
            <w:gridSpan w:val="2"/>
          </w:tcPr>
          <w:p w14:paraId="4FE9AA1B" w14:textId="2AB19E33" w:rsidR="00FA7214" w:rsidRPr="00E450A3" w:rsidRDefault="00E450A3" w:rsidP="00AD7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5652AA6A" wp14:editId="1F9031E0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20955</wp:posOffset>
                  </wp:positionV>
                  <wp:extent cx="2354580" cy="857250"/>
                  <wp:effectExtent l="0" t="0" r="7620" b="0"/>
                  <wp:wrapSquare wrapText="bothSides"/>
                  <wp:docPr id="182397272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3972726" name="Resim 1823972726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4580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450A3">
              <w:rPr>
                <w:rFonts w:ascii="Times New Roman" w:hAnsi="Times New Roman" w:cs="Times New Roman"/>
                <w:noProof/>
                <w:sz w:val="24"/>
                <w:szCs w:val="24"/>
              </w:rPr>
              <w:t>Odak noktaları çakışık, kalın kenarlı merceklere şekildeki gibi gönderilen ışık ışınının bu merceklerde izleyeceği yolu çiziniz.</w:t>
            </w:r>
          </w:p>
          <w:p w14:paraId="4037F1A8" w14:textId="1A9D454A" w:rsidR="00E450A3" w:rsidRDefault="00E450A3" w:rsidP="00AD736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8A901C" w14:textId="0F82DEFF" w:rsidR="00FC77A9" w:rsidRDefault="00FC77A9" w:rsidP="00AD736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A90DCB" w14:textId="77777777" w:rsidR="00E450A3" w:rsidRDefault="00E450A3" w:rsidP="00AD736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6DCB1711" w:rsidR="00E450A3" w:rsidRPr="000040E4" w:rsidRDefault="00E450A3" w:rsidP="00AD736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787964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13D9028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787964">
        <w:tc>
          <w:tcPr>
            <w:tcW w:w="10774" w:type="dxa"/>
            <w:gridSpan w:val="2"/>
          </w:tcPr>
          <w:p w14:paraId="6082BCDC" w14:textId="29F58E10" w:rsidR="00A2557E" w:rsidRPr="00A2557E" w:rsidRDefault="00A2557E" w:rsidP="00A255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2557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Kalın kenarlı ve ince kenarlı merceklerin kullanım alanlarına günlük hayattan birer örnek veriniz.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732"/>
              <w:gridCol w:w="8614"/>
            </w:tblGrid>
            <w:tr w:rsidR="00A2557E" w:rsidRPr="00A2557E" w14:paraId="0A6A36E8" w14:textId="77777777" w:rsidTr="00A2557E">
              <w:trPr>
                <w:trHeight w:val="500"/>
              </w:trPr>
              <w:tc>
                <w:tcPr>
                  <w:tcW w:w="1732" w:type="dxa"/>
                  <w:shd w:val="clear" w:color="auto" w:fill="BDD6EE" w:themeFill="accent5" w:themeFillTint="66"/>
                  <w:hideMark/>
                </w:tcPr>
                <w:p w14:paraId="129423FC" w14:textId="77777777" w:rsidR="00A2557E" w:rsidRPr="00A2557E" w:rsidRDefault="00A2557E" w:rsidP="00A2557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2557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Mercek türü</w:t>
                  </w:r>
                </w:p>
              </w:tc>
              <w:tc>
                <w:tcPr>
                  <w:tcW w:w="8614" w:type="dxa"/>
                  <w:shd w:val="clear" w:color="auto" w:fill="BDD6EE" w:themeFill="accent5" w:themeFillTint="66"/>
                  <w:hideMark/>
                </w:tcPr>
                <w:p w14:paraId="583528C7" w14:textId="77777777" w:rsidR="00A2557E" w:rsidRPr="00A2557E" w:rsidRDefault="00A2557E" w:rsidP="00A2557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2557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Kullanım alanları</w:t>
                  </w:r>
                </w:p>
              </w:tc>
            </w:tr>
            <w:tr w:rsidR="00A2557E" w:rsidRPr="00A2557E" w14:paraId="0D0867C5" w14:textId="77777777" w:rsidTr="00A2557E">
              <w:trPr>
                <w:trHeight w:val="490"/>
              </w:trPr>
              <w:tc>
                <w:tcPr>
                  <w:tcW w:w="1732" w:type="dxa"/>
                  <w:hideMark/>
                </w:tcPr>
                <w:p w14:paraId="27C9293D" w14:textId="77777777" w:rsidR="00A2557E" w:rsidRPr="00A2557E" w:rsidRDefault="00A2557E" w:rsidP="00A2557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2557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Kalın kenarlı</w:t>
                  </w:r>
                </w:p>
              </w:tc>
              <w:tc>
                <w:tcPr>
                  <w:tcW w:w="8614" w:type="dxa"/>
                  <w:hideMark/>
                </w:tcPr>
                <w:p w14:paraId="14BE3AB3" w14:textId="77777777" w:rsidR="00A2557E" w:rsidRDefault="00A2557E" w:rsidP="00A2557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0694DAF9" w14:textId="77777777" w:rsidR="00A2557E" w:rsidRDefault="00A2557E" w:rsidP="00A2557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1C8DFB4B" w14:textId="77777777" w:rsidR="00A2557E" w:rsidRDefault="00A2557E" w:rsidP="00A2557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6B3FE385" w14:textId="77777777" w:rsidR="00A2557E" w:rsidRPr="00A2557E" w:rsidRDefault="00A2557E" w:rsidP="00A2557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A2557E" w:rsidRPr="00A2557E" w14:paraId="607DEF2B" w14:textId="77777777" w:rsidTr="00A2557E">
              <w:trPr>
                <w:trHeight w:val="490"/>
              </w:trPr>
              <w:tc>
                <w:tcPr>
                  <w:tcW w:w="1732" w:type="dxa"/>
                  <w:hideMark/>
                </w:tcPr>
                <w:p w14:paraId="1681AD30" w14:textId="77777777" w:rsidR="00A2557E" w:rsidRPr="00A2557E" w:rsidRDefault="00A2557E" w:rsidP="00A2557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2557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İnce kenarlı</w:t>
                  </w:r>
                </w:p>
              </w:tc>
              <w:tc>
                <w:tcPr>
                  <w:tcW w:w="8614" w:type="dxa"/>
                  <w:hideMark/>
                </w:tcPr>
                <w:p w14:paraId="550C2FDD" w14:textId="77777777" w:rsidR="00A2557E" w:rsidRDefault="00A2557E" w:rsidP="00A2557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260C02F3" w14:textId="77777777" w:rsidR="00A2557E" w:rsidRDefault="00A2557E" w:rsidP="00A2557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07DDBBE5" w14:textId="77777777" w:rsidR="00A2557E" w:rsidRPr="00A2557E" w:rsidRDefault="00A2557E" w:rsidP="00A2557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7164276" w14:textId="12A69EA3" w:rsidR="00A2557E" w:rsidRPr="000040E4" w:rsidRDefault="00A2557E" w:rsidP="009C37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787964">
        <w:tc>
          <w:tcPr>
            <w:tcW w:w="568" w:type="dxa"/>
            <w:shd w:val="clear" w:color="auto" w:fill="002060"/>
          </w:tcPr>
          <w:p w14:paraId="5833B3A8" w14:textId="5D872F8C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686AB0D1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787964">
        <w:tc>
          <w:tcPr>
            <w:tcW w:w="10774" w:type="dxa"/>
            <w:gridSpan w:val="2"/>
          </w:tcPr>
          <w:p w14:paraId="6B88F239" w14:textId="10C04BFF" w:rsidR="00F972BE" w:rsidRDefault="00A2557E" w:rsidP="00F972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8720" behindDoc="0" locked="0" layoutInCell="1" allowOverlap="1" wp14:anchorId="4EE94AAF" wp14:editId="07075E4F">
                  <wp:simplePos x="0" y="0"/>
                  <wp:positionH relativeFrom="column">
                    <wp:posOffset>120015</wp:posOffset>
                  </wp:positionH>
                  <wp:positionV relativeFrom="paragraph">
                    <wp:posOffset>185420</wp:posOffset>
                  </wp:positionV>
                  <wp:extent cx="2168525" cy="1242060"/>
                  <wp:effectExtent l="0" t="0" r="3175" b="0"/>
                  <wp:wrapSquare wrapText="bothSides"/>
                  <wp:docPr id="95853992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539923" name="Resim 95853992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8525" cy="1242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2557E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şemada fetüsün oluşum aşamaları gösterilmiştir.</w:t>
            </w:r>
          </w:p>
          <w:p w14:paraId="6BBC129C" w14:textId="7CF65CF7" w:rsidR="00A2557E" w:rsidRPr="00A2557E" w:rsidRDefault="00A2557E" w:rsidP="00F972B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2557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Şemadaki K yapısının ve bu yapının oluşmasını sağlayan olayın adını yazınız</w:t>
            </w:r>
          </w:p>
          <w:p w14:paraId="3AD5EDEB" w14:textId="77777777" w:rsidR="00A2557E" w:rsidRDefault="00A2557E" w:rsidP="00F972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35E641" w14:textId="77777777" w:rsidR="00F972BE" w:rsidRDefault="00F972BE" w:rsidP="00F972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AB77EE" w14:textId="77777777" w:rsidR="00F972BE" w:rsidRDefault="00F972BE" w:rsidP="00F972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CC15AA" w14:textId="77777777" w:rsidR="00A2557E" w:rsidRDefault="00A2557E" w:rsidP="00F972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375E3E" w14:textId="77777777" w:rsidR="00A2557E" w:rsidRDefault="00A2557E" w:rsidP="00F972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E319C1" w14:textId="77777777" w:rsidR="00A2557E" w:rsidRDefault="00A2557E" w:rsidP="00F972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995BF6" w14:textId="77777777" w:rsidR="00A2557E" w:rsidRDefault="00A2557E" w:rsidP="00F972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D54B2B" w14:textId="77777777" w:rsidR="00FE62AB" w:rsidRDefault="00FE62AB" w:rsidP="00F972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A59646" w14:textId="77777777" w:rsidR="00A2557E" w:rsidRDefault="00A2557E" w:rsidP="00F972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2F5AF6" w14:textId="77777777" w:rsidR="00A2557E" w:rsidRDefault="00A2557E" w:rsidP="00F972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6E1FB1E" w:rsidR="00A2557E" w:rsidRPr="000040E4" w:rsidRDefault="00A2557E" w:rsidP="00F972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787964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787964">
        <w:trPr>
          <w:trHeight w:val="206"/>
        </w:trPr>
        <w:tc>
          <w:tcPr>
            <w:tcW w:w="10774" w:type="dxa"/>
            <w:gridSpan w:val="2"/>
          </w:tcPr>
          <w:p w14:paraId="6F28507B" w14:textId="77777777" w:rsidR="00A2557E" w:rsidRDefault="00A2557E" w:rsidP="00A037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557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öğretmen, bazı canlıları üreme şekillerine göre aşağıdaki gibi gruplamıştır. 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4851"/>
              <w:gridCol w:w="5707"/>
            </w:tblGrid>
            <w:tr w:rsidR="00A2557E" w14:paraId="35DC3AB0" w14:textId="77777777" w:rsidTr="00A2557E">
              <w:tc>
                <w:tcPr>
                  <w:tcW w:w="4851" w:type="dxa"/>
                </w:tcPr>
                <w:p w14:paraId="0A3670A1" w14:textId="717AEE79" w:rsidR="00A2557E" w:rsidRDefault="00A2557E" w:rsidP="00A2557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2557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1. grup: Deniz yıldızı ve planarya</w:t>
                  </w:r>
                </w:p>
              </w:tc>
              <w:tc>
                <w:tcPr>
                  <w:tcW w:w="5707" w:type="dxa"/>
                </w:tcPr>
                <w:p w14:paraId="658B8E3A" w14:textId="141B81C2" w:rsidR="00A2557E" w:rsidRDefault="00A2557E" w:rsidP="00A2557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2557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2. grup: Menekşe ve gül</w:t>
                  </w:r>
                </w:p>
              </w:tc>
            </w:tr>
            <w:tr w:rsidR="00A2557E" w14:paraId="57C6ADE7" w14:textId="77777777" w:rsidTr="00A2557E">
              <w:trPr>
                <w:trHeight w:val="296"/>
              </w:trPr>
              <w:tc>
                <w:tcPr>
                  <w:tcW w:w="4851" w:type="dxa"/>
                </w:tcPr>
                <w:p w14:paraId="5CC42FD4" w14:textId="7E4DB53B" w:rsidR="00A2557E" w:rsidRDefault="00A2557E" w:rsidP="00A2557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2557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3. grup: Hidra ve deniz anası</w:t>
                  </w:r>
                </w:p>
              </w:tc>
              <w:tc>
                <w:tcPr>
                  <w:tcW w:w="5707" w:type="dxa"/>
                </w:tcPr>
                <w:p w14:paraId="6D6BB333" w14:textId="062E9CC3" w:rsidR="00A2557E" w:rsidRDefault="00A2557E" w:rsidP="00A2557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2557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4. grup: Paramesyum ve amip</w:t>
                  </w:r>
                </w:p>
              </w:tc>
            </w:tr>
          </w:tbl>
          <w:p w14:paraId="602F2951" w14:textId="77777777" w:rsidR="00A2557E" w:rsidRDefault="00A2557E" w:rsidP="00A037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557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A2557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gruplardaki canlılarda görülen üreme çeşitlerini yazınız.</w:t>
            </w:r>
            <w:r w:rsidRPr="00A2557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4807937" w14:textId="6AE4BBB0" w:rsidR="00A2557E" w:rsidRDefault="00A2557E" w:rsidP="00A037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557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1. grup: </w:t>
            </w:r>
            <w:r w:rsidRPr="00A2557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  <w:r w:rsidR="00FE62AB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                                                      </w:t>
            </w:r>
            <w:r w:rsidRPr="00A2557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2. grup: </w:t>
            </w:r>
            <w:r w:rsidRPr="00A2557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0F9AFDA9" w14:textId="1736E67D" w:rsidR="00A2557E" w:rsidRDefault="00A2557E" w:rsidP="00A037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557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3. grup: </w:t>
            </w:r>
            <w:r w:rsidRPr="00A2557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  <w:r w:rsidR="00FE62AB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                                                     </w:t>
            </w:r>
            <w:r w:rsidRPr="00A2557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4. grup: </w:t>
            </w:r>
            <w:r w:rsidRPr="00A2557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</w:t>
            </w:r>
          </w:p>
          <w:p w14:paraId="1328ADD7" w14:textId="10FE8758" w:rsidR="00AB0278" w:rsidRPr="00A2557E" w:rsidRDefault="00A2557E" w:rsidP="00A037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557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A2557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Tüm gruplarda görülen üreme çeşitlerinin ortak özelliklerinden iki tanesini yazınız.</w:t>
            </w:r>
          </w:p>
          <w:p w14:paraId="4DF637A8" w14:textId="6F418F11" w:rsidR="00A2557E" w:rsidRDefault="00A2557E" w:rsidP="00A03765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A2557E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011FD9C0" w14:textId="77777777" w:rsidR="00A2557E" w:rsidRDefault="00A2557E" w:rsidP="00A0376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6C300B" w14:textId="14625D4A" w:rsidR="00A2557E" w:rsidRDefault="00A2557E" w:rsidP="00A0376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2557E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46B02811" w14:textId="226166E5" w:rsidR="00A2557E" w:rsidRPr="000040E4" w:rsidRDefault="00A2557E" w:rsidP="00A0376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787964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787964">
        <w:tc>
          <w:tcPr>
            <w:tcW w:w="10774" w:type="dxa"/>
            <w:gridSpan w:val="2"/>
          </w:tcPr>
          <w:p w14:paraId="119B8EEA" w14:textId="3393246A" w:rsidR="00A03765" w:rsidRPr="00A2557E" w:rsidRDefault="00A2557E" w:rsidP="00A037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557E">
              <w:rPr>
                <w:rFonts w:ascii="Times New Roman" w:hAnsi="Times New Roman" w:cs="Times New Roman"/>
                <w:noProof/>
                <w:sz w:val="24"/>
                <w:szCs w:val="24"/>
              </w:rPr>
              <w:t>Çimlenmeye etki eden faktörlerden biri, kontrollü deney yapılarak araştırılmak istenmektedir. Bunun için hazırlanan K, L ve M ortamlarına ait bilgiler aşağıdaki grafiklerde verilmiştir.</w:t>
            </w:r>
          </w:p>
          <w:p w14:paraId="6DED2A8B" w14:textId="4B835FF0" w:rsidR="00A2557E" w:rsidRPr="00A2557E" w:rsidRDefault="00A2557E" w:rsidP="00A037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557E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A04583A" wp14:editId="455FCFED">
                  <wp:extent cx="5615940" cy="1326060"/>
                  <wp:effectExtent l="0" t="0" r="3810" b="7620"/>
                  <wp:docPr id="161502400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5024006" name="Resim 1615024006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9664" cy="1336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1576D5" w14:textId="77777777" w:rsidR="00A2557E" w:rsidRPr="00A2557E" w:rsidRDefault="00A2557E" w:rsidP="00A037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557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Hangi iki ortam kullanılarak kontrollü bir deney yapılabilir? Nedenini açıklayınız. </w:t>
            </w:r>
          </w:p>
          <w:p w14:paraId="7A88D8C8" w14:textId="1885EBED" w:rsidR="00A2557E" w:rsidRPr="00A2557E" w:rsidRDefault="00A2557E" w:rsidP="00A037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557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2557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E27A964" w14:textId="77777777" w:rsidR="00A2557E" w:rsidRPr="00A2557E" w:rsidRDefault="00A2557E" w:rsidP="00A037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E21B04" w14:textId="77777777" w:rsidR="00A2557E" w:rsidRPr="00A2557E" w:rsidRDefault="00A2557E" w:rsidP="00A037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3C1EC6" w14:textId="129A48A8" w:rsidR="00A2557E" w:rsidRDefault="00A2557E" w:rsidP="00A0376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2557E">
              <w:rPr>
                <w:rFonts w:ascii="Times New Roman" w:hAnsi="Times New Roman" w:cs="Times New Roman"/>
                <w:noProof/>
                <w:sz w:val="24"/>
                <w:szCs w:val="24"/>
              </w:rPr>
              <w:t>b) Yapılabilecek kontrollü deneyin bağımlı, bağımsız ve kontrol edilen değişkenlerini yazınız</w:t>
            </w:r>
            <w:r w:rsidRPr="00A2557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  <w:p w14:paraId="30D6B4B0" w14:textId="6B9AC154" w:rsidR="00A2557E" w:rsidRPr="00FE62AB" w:rsidRDefault="00A2557E" w:rsidP="00A037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62A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62AB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51FD3F7" w14:textId="77777777" w:rsidR="005B4772" w:rsidRDefault="005B4772" w:rsidP="00A0376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3D665573" w:rsidR="00A03765" w:rsidRPr="000040E4" w:rsidRDefault="00A03765" w:rsidP="00A0376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C3783" w:rsidRPr="00892587" w14:paraId="3B3CCA06" w14:textId="77777777" w:rsidTr="00217867">
        <w:tc>
          <w:tcPr>
            <w:tcW w:w="568" w:type="dxa"/>
            <w:shd w:val="clear" w:color="auto" w:fill="002060"/>
          </w:tcPr>
          <w:p w14:paraId="0BF0D072" w14:textId="0604C171" w:rsidR="009C3783" w:rsidRPr="000040E4" w:rsidRDefault="009C3783" w:rsidP="00217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0795EF6" w14:textId="77777777" w:rsidR="009C3783" w:rsidRPr="00892587" w:rsidRDefault="009C3783" w:rsidP="00217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783" w:rsidRPr="000040E4" w14:paraId="4FEAC306" w14:textId="77777777" w:rsidTr="00217867">
        <w:tc>
          <w:tcPr>
            <w:tcW w:w="10774" w:type="dxa"/>
            <w:gridSpan w:val="2"/>
          </w:tcPr>
          <w:p w14:paraId="1C8A73A0" w14:textId="33703CD0" w:rsidR="00FE62AB" w:rsidRPr="00FE62AB" w:rsidRDefault="00FE62AB" w:rsidP="00FE62A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62AB">
              <w:rPr>
                <w:rFonts w:ascii="Times New Roman" w:hAnsi="Times New Roman" w:cs="Times New Roman"/>
                <w:noProof/>
                <w:sz w:val="24"/>
                <w:szCs w:val="24"/>
              </w:rPr>
              <w:t>Bir elektrik devresinde pil sayısı artırıldığında devrede ölçülen gerilim ve akım değerleri tabloda verilmiştir.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678"/>
              <w:gridCol w:w="3736"/>
              <w:gridCol w:w="3045"/>
            </w:tblGrid>
            <w:tr w:rsidR="00FE62AB" w:rsidRPr="00FE62AB" w14:paraId="2DFBF98A" w14:textId="77777777" w:rsidTr="00FE62AB">
              <w:trPr>
                <w:trHeight w:val="324"/>
              </w:trPr>
              <w:tc>
                <w:tcPr>
                  <w:tcW w:w="3678" w:type="dxa"/>
                  <w:shd w:val="clear" w:color="auto" w:fill="BDD6EE" w:themeFill="accent5" w:themeFillTint="66"/>
                  <w:hideMark/>
                </w:tcPr>
                <w:p w14:paraId="068282FE" w14:textId="77777777" w:rsidR="00FE62AB" w:rsidRPr="00FE62AB" w:rsidRDefault="00FE62AB" w:rsidP="00FE62A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FE62A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Düzenekler</w:t>
                  </w:r>
                </w:p>
              </w:tc>
              <w:tc>
                <w:tcPr>
                  <w:tcW w:w="3736" w:type="dxa"/>
                  <w:shd w:val="clear" w:color="auto" w:fill="BDD6EE" w:themeFill="accent5" w:themeFillTint="66"/>
                  <w:hideMark/>
                </w:tcPr>
                <w:p w14:paraId="57E7F0C9" w14:textId="77777777" w:rsidR="00FE62AB" w:rsidRPr="00FE62AB" w:rsidRDefault="00FE62AB" w:rsidP="00FE62A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FE62A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Gerilim (V)</w:t>
                  </w:r>
                </w:p>
              </w:tc>
              <w:tc>
                <w:tcPr>
                  <w:tcW w:w="3045" w:type="dxa"/>
                  <w:shd w:val="clear" w:color="auto" w:fill="BDD6EE" w:themeFill="accent5" w:themeFillTint="66"/>
                  <w:hideMark/>
                </w:tcPr>
                <w:p w14:paraId="780D36CB" w14:textId="77777777" w:rsidR="00FE62AB" w:rsidRPr="00FE62AB" w:rsidRDefault="00FE62AB" w:rsidP="00FE62A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FE62A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Akım (A)</w:t>
                  </w:r>
                </w:p>
              </w:tc>
            </w:tr>
            <w:tr w:rsidR="00FE62AB" w:rsidRPr="00FE62AB" w14:paraId="6760F546" w14:textId="77777777" w:rsidTr="00FE62AB">
              <w:trPr>
                <w:trHeight w:val="234"/>
              </w:trPr>
              <w:tc>
                <w:tcPr>
                  <w:tcW w:w="3678" w:type="dxa"/>
                  <w:hideMark/>
                </w:tcPr>
                <w:p w14:paraId="36A0FD46" w14:textId="77777777" w:rsidR="00FE62AB" w:rsidRPr="00FE62AB" w:rsidRDefault="00FE62AB" w:rsidP="00FE62A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E62A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 pil</w:t>
                  </w:r>
                </w:p>
              </w:tc>
              <w:tc>
                <w:tcPr>
                  <w:tcW w:w="3736" w:type="dxa"/>
                  <w:hideMark/>
                </w:tcPr>
                <w:p w14:paraId="59212D9C" w14:textId="77777777" w:rsidR="00FE62AB" w:rsidRPr="00FE62AB" w:rsidRDefault="00FE62AB" w:rsidP="00FE62A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E62A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3045" w:type="dxa"/>
                  <w:hideMark/>
                </w:tcPr>
                <w:p w14:paraId="68DFA8F0" w14:textId="77777777" w:rsidR="00FE62AB" w:rsidRPr="00FE62AB" w:rsidRDefault="00FE62AB" w:rsidP="00FE62A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E62A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0,3</w:t>
                  </w:r>
                </w:p>
              </w:tc>
            </w:tr>
            <w:tr w:rsidR="00FE62AB" w:rsidRPr="00FE62AB" w14:paraId="0CF4789A" w14:textId="77777777" w:rsidTr="00FE62AB">
              <w:trPr>
                <w:trHeight w:val="234"/>
              </w:trPr>
              <w:tc>
                <w:tcPr>
                  <w:tcW w:w="3678" w:type="dxa"/>
                  <w:hideMark/>
                </w:tcPr>
                <w:p w14:paraId="0DAE6276" w14:textId="77777777" w:rsidR="00FE62AB" w:rsidRPr="00FE62AB" w:rsidRDefault="00FE62AB" w:rsidP="00FE62A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E62A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 pil</w:t>
                  </w:r>
                </w:p>
              </w:tc>
              <w:tc>
                <w:tcPr>
                  <w:tcW w:w="3736" w:type="dxa"/>
                  <w:hideMark/>
                </w:tcPr>
                <w:p w14:paraId="76040F26" w14:textId="77777777" w:rsidR="00FE62AB" w:rsidRPr="00FE62AB" w:rsidRDefault="00FE62AB" w:rsidP="00FE62A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E62A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045" w:type="dxa"/>
                  <w:hideMark/>
                </w:tcPr>
                <w:p w14:paraId="14C60D2F" w14:textId="77777777" w:rsidR="00FE62AB" w:rsidRPr="00FE62AB" w:rsidRDefault="00FE62AB" w:rsidP="00FE62A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E62A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0,6</w:t>
                  </w:r>
                </w:p>
              </w:tc>
            </w:tr>
            <w:tr w:rsidR="00FE62AB" w:rsidRPr="00FE62AB" w14:paraId="5CEF6B20" w14:textId="77777777" w:rsidTr="00FE62AB">
              <w:trPr>
                <w:trHeight w:val="234"/>
              </w:trPr>
              <w:tc>
                <w:tcPr>
                  <w:tcW w:w="3678" w:type="dxa"/>
                  <w:hideMark/>
                </w:tcPr>
                <w:p w14:paraId="19C36C16" w14:textId="77777777" w:rsidR="00FE62AB" w:rsidRPr="00FE62AB" w:rsidRDefault="00FE62AB" w:rsidP="00FE62A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E62A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 pil</w:t>
                  </w:r>
                </w:p>
              </w:tc>
              <w:tc>
                <w:tcPr>
                  <w:tcW w:w="3736" w:type="dxa"/>
                  <w:hideMark/>
                </w:tcPr>
                <w:p w14:paraId="79164E0C" w14:textId="77777777" w:rsidR="00FE62AB" w:rsidRPr="00FE62AB" w:rsidRDefault="00FE62AB" w:rsidP="00FE62A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E62A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4,5</w:t>
                  </w:r>
                </w:p>
              </w:tc>
              <w:tc>
                <w:tcPr>
                  <w:tcW w:w="3045" w:type="dxa"/>
                  <w:hideMark/>
                </w:tcPr>
                <w:p w14:paraId="67BD1C31" w14:textId="77777777" w:rsidR="00FE62AB" w:rsidRPr="00FE62AB" w:rsidRDefault="00FE62AB" w:rsidP="00FE62A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E62A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0,9</w:t>
                  </w:r>
                </w:p>
              </w:tc>
            </w:tr>
          </w:tbl>
          <w:p w14:paraId="20DEEC4F" w14:textId="77777777" w:rsidR="00FE62AB" w:rsidRPr="00FE62AB" w:rsidRDefault="00FE62AB" w:rsidP="00FE62A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62A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Pil sayısı arttıkça devrede hangi değerler artmıştır? </w:t>
            </w:r>
            <w:r w:rsidRPr="00FE62AB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FE62A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62AB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0C59AF6" w14:textId="231C5683" w:rsidR="00FE62AB" w:rsidRPr="00FE62AB" w:rsidRDefault="00FE62AB" w:rsidP="00FE62A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2FA1D4" w14:textId="77777777" w:rsidR="00FE62AB" w:rsidRDefault="00FE62AB" w:rsidP="00FE62A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62A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Tablodaki verilere göre gerilim ile akım arasında nasıl bir ilişki vardır? </w:t>
            </w:r>
            <w:r w:rsidRPr="00FE62AB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FE62A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62AB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9192A28" w14:textId="77777777" w:rsidR="00FE62AB" w:rsidRPr="00FE62AB" w:rsidRDefault="00FE62AB" w:rsidP="00FE62A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D6944D" w14:textId="6B600B5E" w:rsidR="00FE62AB" w:rsidRPr="00FE62AB" w:rsidRDefault="00FE62AB" w:rsidP="00FE62A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A8ABB9" w14:textId="4C6F60B3" w:rsidR="00FE62AB" w:rsidRPr="00FE62AB" w:rsidRDefault="00FE62AB" w:rsidP="002178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62A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Devrede akımın artmasına neden olan temel değişken nedir? </w:t>
            </w:r>
          </w:p>
          <w:p w14:paraId="0F4AECE2" w14:textId="77777777" w:rsidR="00FE62AB" w:rsidRDefault="00FE62AB" w:rsidP="00FE62A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62A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62AB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A1573B7" w14:textId="77777777" w:rsidR="00FE62AB" w:rsidRDefault="00FE62AB" w:rsidP="00FE62A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4DDB82" w14:textId="030B3D65" w:rsidR="00FE62AB" w:rsidRPr="000040E4" w:rsidRDefault="00FE62AB" w:rsidP="00FE62A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4BC2EC6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2B87E654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1" style="width:0;height:1.5pt" o:hralign="center" o:bullet="t" o:hrstd="t" o:hr="t" fillcolor="#a0a0a0" stroked="f"/>
        </w:pict>
      </w:r>
    </w:p>
    <w:p w14:paraId="012E8253" w14:textId="327934DC" w:rsidR="00252CB1" w:rsidRPr="00252CB1" w:rsidRDefault="00252CB1" w:rsidP="00252CB1">
      <w:pPr>
        <w:rPr>
          <w:rFonts w:ascii="Times New Roman" w:hAnsi="Times New Roman" w:cs="Times New Roman"/>
          <w:iCs/>
          <w:sz w:val="24"/>
          <w:szCs w:val="24"/>
        </w:rPr>
      </w:pPr>
      <w:r w:rsidRPr="00252CB1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6B0C58B4" w14:textId="77777777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iCs/>
          <w:sz w:val="24"/>
          <w:szCs w:val="24"/>
        </w:rPr>
        <w:t xml:space="preserve">A :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Yeşil</w:t>
      </w:r>
      <w:r w:rsidRPr="006D4E6A">
        <w:rPr>
          <w:rFonts w:ascii="Times New Roman" w:hAnsi="Times New Roman" w:cs="Times New Roman"/>
          <w:iCs/>
          <w:sz w:val="24"/>
          <w:szCs w:val="24"/>
        </w:rPr>
        <w:br/>
        <w:t xml:space="preserve">B :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Yeşil</w:t>
      </w:r>
      <w:r w:rsidRPr="006D4E6A">
        <w:rPr>
          <w:rFonts w:ascii="Times New Roman" w:hAnsi="Times New Roman" w:cs="Times New Roman"/>
          <w:iCs/>
          <w:sz w:val="24"/>
          <w:szCs w:val="24"/>
        </w:rPr>
        <w:br/>
        <w:t xml:space="preserve">C :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Siyah / koyu renkli</w:t>
      </w:r>
    </w:p>
    <w:p w14:paraId="53B3E24F" w14:textId="77777777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Kısaca:</w:t>
      </w:r>
      <w:r w:rsidRPr="006D4E6A">
        <w:rPr>
          <w:rFonts w:ascii="Times New Roman" w:hAnsi="Times New Roman" w:cs="Times New Roman"/>
          <w:iCs/>
          <w:sz w:val="24"/>
          <w:szCs w:val="24"/>
        </w:rPr>
        <w:br/>
        <w:t xml:space="preserve">Beyaz levha yeşil ışığı yansıttığı için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yeşil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görünür. Yeşil levha yeşil ışığı yansıttığı için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yeşil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görünür. Kırmızı levha yeşil ışığı yansıtamadığı için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siyah ya da koyu renkli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görünür.</w:t>
      </w:r>
    </w:p>
    <w:p w14:paraId="7581E3E9" w14:textId="0B1112E4" w:rsidR="00252CB1" w:rsidRPr="00252CB1" w:rsidRDefault="00000000" w:rsidP="00252CB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60321A5">
          <v:rect id="_x0000_i1032" style="width:0;height:1.5pt" o:hralign="center" o:hrstd="t" o:hr="t" fillcolor="#a0a0a0" stroked="f"/>
        </w:pict>
      </w:r>
    </w:p>
    <w:p w14:paraId="131147ED" w14:textId="65F458AC" w:rsidR="00252CB1" w:rsidRDefault="00252CB1" w:rsidP="00252CB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52CB1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274089CC" w14:textId="69FAAD73" w:rsidR="00E450A3" w:rsidRDefault="00E450A3" w:rsidP="00140112">
      <w:pPr>
        <w:rPr>
          <w:rFonts w:ascii="Times New Roman" w:hAnsi="Times New Roman" w:cs="Times New Roman"/>
          <w:iCs/>
          <w:sz w:val="24"/>
          <w:szCs w:val="24"/>
        </w:rPr>
      </w:pPr>
      <w:r w:rsidRPr="00E450A3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drawing>
          <wp:anchor distT="0" distB="0" distL="114300" distR="114300" simplePos="0" relativeHeight="251677696" behindDoc="0" locked="0" layoutInCell="1" allowOverlap="1" wp14:anchorId="15EF56E3" wp14:editId="170F9ED4">
            <wp:simplePos x="0" y="0"/>
            <wp:positionH relativeFrom="column">
              <wp:posOffset>0</wp:posOffset>
            </wp:positionH>
            <wp:positionV relativeFrom="paragraph">
              <wp:posOffset>48895</wp:posOffset>
            </wp:positionV>
            <wp:extent cx="2125980" cy="942340"/>
            <wp:effectExtent l="0" t="0" r="7620" b="0"/>
            <wp:wrapSquare wrapText="bothSides"/>
            <wp:docPr id="153814896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148968" name="Resim 1538148968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5980" cy="942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7FD00D" w14:textId="77777777" w:rsidR="00E450A3" w:rsidRDefault="00E450A3" w:rsidP="00140112">
      <w:pPr>
        <w:rPr>
          <w:rFonts w:ascii="Times New Roman" w:hAnsi="Times New Roman" w:cs="Times New Roman"/>
          <w:iCs/>
          <w:sz w:val="24"/>
          <w:szCs w:val="24"/>
        </w:rPr>
      </w:pPr>
    </w:p>
    <w:p w14:paraId="47F1F054" w14:textId="77777777" w:rsidR="00E450A3" w:rsidRDefault="00E450A3" w:rsidP="00140112">
      <w:pPr>
        <w:rPr>
          <w:rFonts w:ascii="Times New Roman" w:hAnsi="Times New Roman" w:cs="Times New Roman"/>
          <w:iCs/>
          <w:sz w:val="24"/>
          <w:szCs w:val="24"/>
        </w:rPr>
      </w:pPr>
    </w:p>
    <w:p w14:paraId="198A533E" w14:textId="77777777" w:rsidR="00E450A3" w:rsidRDefault="00E450A3" w:rsidP="00140112">
      <w:pPr>
        <w:rPr>
          <w:rFonts w:ascii="Times New Roman" w:hAnsi="Times New Roman" w:cs="Times New Roman"/>
          <w:iCs/>
          <w:sz w:val="24"/>
          <w:szCs w:val="24"/>
        </w:rPr>
      </w:pPr>
    </w:p>
    <w:p w14:paraId="0E26F679" w14:textId="79D6246E" w:rsidR="00140112" w:rsidRPr="00140112" w:rsidRDefault="00000000" w:rsidP="0014011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2A547C5">
          <v:rect id="_x0000_i1033" style="width:0;height:1.5pt" o:hralign="center" o:hrstd="t" o:hr="t" fillcolor="#a0a0a0" stroked="f"/>
        </w:pict>
      </w:r>
    </w:p>
    <w:p w14:paraId="1A325A8E" w14:textId="2346500A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tbl>
      <w:tblPr>
        <w:tblStyle w:val="TabloKlavuzu"/>
        <w:tblW w:w="7581" w:type="dxa"/>
        <w:tblInd w:w="-5" w:type="dxa"/>
        <w:tblLook w:val="04A0" w:firstRow="1" w:lastRow="0" w:firstColumn="1" w:lastColumn="0" w:noHBand="0" w:noVBand="1"/>
      </w:tblPr>
      <w:tblGrid>
        <w:gridCol w:w="2365"/>
        <w:gridCol w:w="5216"/>
      </w:tblGrid>
      <w:tr w:rsidR="006D4E6A" w:rsidRPr="006D4E6A" w14:paraId="174600C4" w14:textId="77777777" w:rsidTr="006D4E6A">
        <w:trPr>
          <w:trHeight w:val="452"/>
        </w:trPr>
        <w:tc>
          <w:tcPr>
            <w:tcW w:w="0" w:type="auto"/>
            <w:hideMark/>
          </w:tcPr>
          <w:p w14:paraId="18C8ACD7" w14:textId="77777777" w:rsidR="006D4E6A" w:rsidRPr="006D4E6A" w:rsidRDefault="006D4E6A" w:rsidP="006D4E6A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D4E6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Mercek türü</w:t>
            </w:r>
          </w:p>
        </w:tc>
        <w:tc>
          <w:tcPr>
            <w:tcW w:w="0" w:type="auto"/>
            <w:hideMark/>
          </w:tcPr>
          <w:p w14:paraId="659B70DF" w14:textId="77777777" w:rsidR="006D4E6A" w:rsidRPr="006D4E6A" w:rsidRDefault="006D4E6A" w:rsidP="006D4E6A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D4E6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Kullanım alanları</w:t>
            </w:r>
          </w:p>
        </w:tc>
      </w:tr>
      <w:tr w:rsidR="006D4E6A" w:rsidRPr="006D4E6A" w14:paraId="05E9241A" w14:textId="77777777" w:rsidTr="006D4E6A">
        <w:trPr>
          <w:trHeight w:val="440"/>
        </w:trPr>
        <w:tc>
          <w:tcPr>
            <w:tcW w:w="0" w:type="auto"/>
            <w:hideMark/>
          </w:tcPr>
          <w:p w14:paraId="73982C4D" w14:textId="77777777" w:rsidR="006D4E6A" w:rsidRPr="006D4E6A" w:rsidRDefault="006D4E6A" w:rsidP="006D4E6A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4E6A">
              <w:rPr>
                <w:rFonts w:ascii="Times New Roman" w:hAnsi="Times New Roman" w:cs="Times New Roman"/>
                <w:iCs/>
                <w:sz w:val="24"/>
                <w:szCs w:val="24"/>
              </w:rPr>
              <w:t>Kalın kenarlı</w:t>
            </w:r>
          </w:p>
        </w:tc>
        <w:tc>
          <w:tcPr>
            <w:tcW w:w="0" w:type="auto"/>
            <w:hideMark/>
          </w:tcPr>
          <w:p w14:paraId="2FE882A8" w14:textId="77777777" w:rsidR="006D4E6A" w:rsidRPr="006D4E6A" w:rsidRDefault="006D4E6A" w:rsidP="006D4E6A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4E6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Miyop gözlüklerinde</w:t>
            </w:r>
            <w:r w:rsidRPr="006D4E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kullanılır.</w:t>
            </w:r>
          </w:p>
        </w:tc>
      </w:tr>
      <w:tr w:rsidR="006D4E6A" w:rsidRPr="006D4E6A" w14:paraId="27BE6A18" w14:textId="77777777" w:rsidTr="006D4E6A">
        <w:trPr>
          <w:trHeight w:val="440"/>
        </w:trPr>
        <w:tc>
          <w:tcPr>
            <w:tcW w:w="0" w:type="auto"/>
            <w:hideMark/>
          </w:tcPr>
          <w:p w14:paraId="5C1AAE58" w14:textId="77777777" w:rsidR="006D4E6A" w:rsidRPr="006D4E6A" w:rsidRDefault="006D4E6A" w:rsidP="006D4E6A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4E6A">
              <w:rPr>
                <w:rFonts w:ascii="Times New Roman" w:hAnsi="Times New Roman" w:cs="Times New Roman"/>
                <w:iCs/>
                <w:sz w:val="24"/>
                <w:szCs w:val="24"/>
              </w:rPr>
              <w:t>İnce kenarlı</w:t>
            </w:r>
          </w:p>
        </w:tc>
        <w:tc>
          <w:tcPr>
            <w:tcW w:w="0" w:type="auto"/>
            <w:hideMark/>
          </w:tcPr>
          <w:p w14:paraId="069F48F4" w14:textId="77777777" w:rsidR="006D4E6A" w:rsidRPr="006D4E6A" w:rsidRDefault="006D4E6A" w:rsidP="006D4E6A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4E6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Büyüteçlerde</w:t>
            </w:r>
            <w:r w:rsidRPr="006D4E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kullanılır.</w:t>
            </w:r>
          </w:p>
        </w:tc>
      </w:tr>
    </w:tbl>
    <w:p w14:paraId="4EF8F010" w14:textId="77777777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iCs/>
          <w:sz w:val="24"/>
          <w:szCs w:val="24"/>
        </w:rPr>
        <w:pict w14:anchorId="40550F22">
          <v:rect id="_x0000_i1044" style="width:0;height:1.5pt" o:hralign="center" o:hrstd="t" o:hr="t" fillcolor="#a0a0a0" stroked="f"/>
        </w:pict>
      </w:r>
    </w:p>
    <w:p w14:paraId="3F1E6B62" w14:textId="731FD1DD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0D0A52B7" w14:textId="77777777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K yapısının adı: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Zigot</w:t>
      </w:r>
    </w:p>
    <w:p w14:paraId="6013EE3A" w14:textId="77777777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K yapısının oluşmasını sağlayan olay: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Döllenme</w:t>
      </w:r>
    </w:p>
    <w:p w14:paraId="06688810" w14:textId="1895D6CA" w:rsidR="006D4E6A" w:rsidRDefault="006D4E6A" w:rsidP="00140112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iCs/>
          <w:sz w:val="24"/>
          <w:szCs w:val="24"/>
        </w:rPr>
        <w:t xml:space="preserve">Yani sperm ile yumurta birleşir,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zigot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oluşur. Zigot gelişerek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embriyo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, embriyo da gelişerek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fetüs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hâline gelir.</w:t>
      </w:r>
    </w:p>
    <w:p w14:paraId="3E71D0C7" w14:textId="7CB0FF40" w:rsidR="00140112" w:rsidRDefault="006D4E6A" w:rsidP="00140112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iCs/>
          <w:sz w:val="24"/>
          <w:szCs w:val="24"/>
        </w:rPr>
        <w:pict w14:anchorId="3AB63F8E">
          <v:rect id="_x0000_i1056" style="width:0;height:1.5pt" o:hralign="center" o:hrstd="t" o:hr="t" fillcolor="#a0a0a0" stroked="f"/>
        </w:pict>
      </w:r>
    </w:p>
    <w:p w14:paraId="0B89E9FC" w14:textId="226DF514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44E221CB" w14:textId="77777777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a) Üreme çeşitleri:</w:t>
      </w:r>
    </w:p>
    <w:p w14:paraId="323739E5" w14:textId="77777777" w:rsidR="006D4E6A" w:rsidRPr="006D4E6A" w:rsidRDefault="006D4E6A">
      <w:pPr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iCs/>
          <w:sz w:val="24"/>
          <w:szCs w:val="24"/>
        </w:rPr>
        <w:t xml:space="preserve">grup →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Yenilenme / rejenerasyonla üreme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BB4D52B" w14:textId="77777777" w:rsidR="006D4E6A" w:rsidRPr="006D4E6A" w:rsidRDefault="006D4E6A">
      <w:pPr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iCs/>
          <w:sz w:val="24"/>
          <w:szCs w:val="24"/>
        </w:rPr>
        <w:t xml:space="preserve">grup →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Vejetatif üreme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3629755" w14:textId="77777777" w:rsidR="006D4E6A" w:rsidRPr="006D4E6A" w:rsidRDefault="006D4E6A">
      <w:pPr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iCs/>
          <w:sz w:val="24"/>
          <w:szCs w:val="24"/>
        </w:rPr>
        <w:t xml:space="preserve">grup →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Tomurcuklanarak üreme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8546102" w14:textId="77777777" w:rsidR="006D4E6A" w:rsidRPr="006D4E6A" w:rsidRDefault="006D4E6A">
      <w:pPr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iCs/>
          <w:sz w:val="24"/>
          <w:szCs w:val="24"/>
        </w:rPr>
        <w:t xml:space="preserve">grup →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Bölünerek üreme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6AD241E" w14:textId="77777777" w:rsidR="006D4E6A" w:rsidRDefault="006D4E6A" w:rsidP="006D4E6A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81A6E5C" w14:textId="6F5FBB9B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b) Ortak özellikleri:</w:t>
      </w:r>
    </w:p>
    <w:p w14:paraId="790870B9" w14:textId="77777777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Segoe UI Symbol" w:hAnsi="Segoe UI Symbol" w:cs="Segoe UI Symbol"/>
          <w:iCs/>
          <w:sz w:val="24"/>
          <w:szCs w:val="24"/>
        </w:rPr>
        <w:lastRenderedPageBreak/>
        <w:t>❖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Bu üreme çeşitlerinin hepsi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eşeysiz üremedir</w:t>
      </w:r>
      <w:r w:rsidRPr="006D4E6A">
        <w:rPr>
          <w:rFonts w:ascii="Times New Roman" w:hAnsi="Times New Roman" w:cs="Times New Roman"/>
          <w:iCs/>
          <w:sz w:val="24"/>
          <w:szCs w:val="24"/>
        </w:rPr>
        <w:t>.</w:t>
      </w:r>
    </w:p>
    <w:p w14:paraId="53D956FA" w14:textId="77777777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Segoe UI Symbol" w:hAnsi="Segoe UI Symbol" w:cs="Segoe UI Symbol"/>
          <w:iCs/>
          <w:sz w:val="24"/>
          <w:szCs w:val="24"/>
        </w:rPr>
        <w:t>❖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Tek ata canlı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vardır, döllenme olayı gerçekleşmez.</w:t>
      </w:r>
    </w:p>
    <w:p w14:paraId="53EA92B4" w14:textId="77777777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Segoe UI Symbol" w:hAnsi="Segoe UI Symbol" w:cs="Segoe UI Symbol"/>
          <w:iCs/>
          <w:sz w:val="24"/>
          <w:szCs w:val="24"/>
        </w:rPr>
        <w:t>❖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Oluşan yavrular genellikle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ana canlı ile aynı kalıtsal özelliklere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sahiptir.</w:t>
      </w:r>
    </w:p>
    <w:p w14:paraId="690AF415" w14:textId="77777777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iCs/>
          <w:sz w:val="24"/>
          <w:szCs w:val="24"/>
        </w:rPr>
        <w:pict w14:anchorId="06BC9417">
          <v:rect id="_x0000_i1054" style="width:0;height:1.5pt" o:hralign="center" o:hrstd="t" o:hr="t" fillcolor="#a0a0a0" stroked="f"/>
        </w:pict>
      </w:r>
    </w:p>
    <w:p w14:paraId="6442AAA9" w14:textId="77777777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S6 Cevap:</w:t>
      </w:r>
    </w:p>
    <w:p w14:paraId="6C99F7D9" w14:textId="77777777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a)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Kontrollü deney için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K ve M ortamları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kullanılabilir.</w:t>
      </w:r>
    </w:p>
    <w:p w14:paraId="69C63398" w14:textId="77777777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Nedeni:</w:t>
      </w:r>
      <w:r w:rsidRPr="006D4E6A">
        <w:rPr>
          <w:rFonts w:ascii="Times New Roman" w:hAnsi="Times New Roman" w:cs="Times New Roman"/>
          <w:iCs/>
          <w:sz w:val="24"/>
          <w:szCs w:val="24"/>
        </w:rPr>
        <w:br/>
        <w:t xml:space="preserve">K ve M ortamlarında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oksijen miktarı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ve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su miktarı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aynıdır. Sadece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ortam sıcaklığı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farklıdır. Kontrollü deneyde yalnızca bir değişken değiştirilmelidir.</w:t>
      </w:r>
    </w:p>
    <w:p w14:paraId="73B6407B" w14:textId="77777777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b)</w:t>
      </w:r>
    </w:p>
    <w:p w14:paraId="2CA0378E" w14:textId="77777777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Yapılabilecek kontrollü deneyin değişkenleri:</w:t>
      </w:r>
    </w:p>
    <w:p w14:paraId="198013A9" w14:textId="77777777" w:rsidR="006D4E6A" w:rsidRPr="006D4E6A" w:rsidRDefault="006D4E6A">
      <w:pPr>
        <w:numPr>
          <w:ilvl w:val="0"/>
          <w:numId w:val="2"/>
        </w:num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Bağımsız Değişken (Bizim değiştirdiğimiz):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Ortamın sıcaklığı</w:t>
      </w:r>
    </w:p>
    <w:p w14:paraId="617F0266" w14:textId="77777777" w:rsidR="006D4E6A" w:rsidRPr="006D4E6A" w:rsidRDefault="006D4E6A">
      <w:pPr>
        <w:numPr>
          <w:ilvl w:val="0"/>
          <w:numId w:val="2"/>
        </w:num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Bağımlı Değişken (Etkilenen/Sonuç):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Çimlenme durumu (veya çimlenme hızı)</w:t>
      </w:r>
    </w:p>
    <w:p w14:paraId="562336E3" w14:textId="707B0153" w:rsidR="006D4E6A" w:rsidRPr="006D4E6A" w:rsidRDefault="006D4E6A">
      <w:pPr>
        <w:numPr>
          <w:ilvl w:val="0"/>
          <w:numId w:val="2"/>
        </w:num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Kontrol Edilen (Sabit Tutulan) Değişkenler: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Ortamdaki oksijen miktarı ve kullanılan su miktarı</w:t>
      </w:r>
    </w:p>
    <w:p w14:paraId="2F61F379" w14:textId="31C10D2D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iCs/>
          <w:sz w:val="24"/>
          <w:szCs w:val="24"/>
        </w:rPr>
        <w:pict w14:anchorId="5BC63E99">
          <v:rect id="_x0000_i1057" style="width:0;height:1.5pt" o:hralign="center" o:hrstd="t" o:hr="t" fillcolor="#a0a0a0" stroked="f"/>
        </w:pict>
      </w:r>
    </w:p>
    <w:p w14:paraId="69528DE9" w14:textId="77777777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S7 Cevap:</w:t>
      </w:r>
    </w:p>
    <w:p w14:paraId="1F1B183C" w14:textId="77777777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a)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Pil sayısı arttıkça devrede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gerilim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ve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akım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artmıştır.</w:t>
      </w:r>
    </w:p>
    <w:p w14:paraId="6D7D818C" w14:textId="77777777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b)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Gerilim ile akım arasında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doğru orantı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vardır.</w:t>
      </w:r>
      <w:r w:rsidRPr="006D4E6A">
        <w:rPr>
          <w:rFonts w:ascii="Times New Roman" w:hAnsi="Times New Roman" w:cs="Times New Roman"/>
          <w:iCs/>
          <w:sz w:val="24"/>
          <w:szCs w:val="24"/>
        </w:rPr>
        <w:br/>
        <w:t xml:space="preserve">Yani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gerilim arttıkça akım da artar</w:t>
      </w:r>
      <w:r w:rsidRPr="006D4E6A">
        <w:rPr>
          <w:rFonts w:ascii="Times New Roman" w:hAnsi="Times New Roman" w:cs="Times New Roman"/>
          <w:iCs/>
          <w:sz w:val="24"/>
          <w:szCs w:val="24"/>
        </w:rPr>
        <w:t>.</w:t>
      </w:r>
    </w:p>
    <w:p w14:paraId="02DFCA34" w14:textId="77777777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c)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 Devrede akımın artmasına neden olan temel değişken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pil sayısının artmasıdır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. Pil sayısı artınca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gerilim artar</w:t>
      </w:r>
      <w:r w:rsidRPr="006D4E6A">
        <w:rPr>
          <w:rFonts w:ascii="Times New Roman" w:hAnsi="Times New Roman" w:cs="Times New Roman"/>
          <w:iCs/>
          <w:sz w:val="24"/>
          <w:szCs w:val="24"/>
        </w:rPr>
        <w:t xml:space="preserve">, gerilim artınca da </w:t>
      </w: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akım artar</w:t>
      </w:r>
      <w:r w:rsidRPr="006D4E6A">
        <w:rPr>
          <w:rFonts w:ascii="Times New Roman" w:hAnsi="Times New Roman" w:cs="Times New Roman"/>
          <w:iCs/>
          <w:sz w:val="24"/>
          <w:szCs w:val="24"/>
        </w:rPr>
        <w:t>.</w:t>
      </w:r>
    </w:p>
    <w:p w14:paraId="3164C127" w14:textId="77777777" w:rsidR="006D4E6A" w:rsidRPr="00140112" w:rsidRDefault="006D4E6A" w:rsidP="00140112">
      <w:pPr>
        <w:rPr>
          <w:rFonts w:ascii="Times New Roman" w:hAnsi="Times New Roman" w:cs="Times New Roman"/>
          <w:iCs/>
          <w:sz w:val="24"/>
          <w:szCs w:val="24"/>
        </w:rPr>
      </w:pPr>
    </w:p>
    <w:sectPr w:rsidR="006D4E6A" w:rsidRPr="00140112" w:rsidSect="005771DB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C9B83" w14:textId="77777777" w:rsidR="00FF2F9E" w:rsidRDefault="00FF2F9E" w:rsidP="00804A3F">
      <w:pPr>
        <w:spacing w:after="0" w:line="240" w:lineRule="auto"/>
      </w:pPr>
      <w:r>
        <w:separator/>
      </w:r>
    </w:p>
  </w:endnote>
  <w:endnote w:type="continuationSeparator" w:id="0">
    <w:p w14:paraId="0AF8EFBA" w14:textId="77777777" w:rsidR="00FF2F9E" w:rsidRDefault="00FF2F9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FF564" w14:textId="77777777" w:rsidR="00FF2F9E" w:rsidRDefault="00FF2F9E" w:rsidP="00804A3F">
      <w:pPr>
        <w:spacing w:after="0" w:line="240" w:lineRule="auto"/>
      </w:pPr>
      <w:r>
        <w:separator/>
      </w:r>
    </w:p>
  </w:footnote>
  <w:footnote w:type="continuationSeparator" w:id="0">
    <w:p w14:paraId="03B24379" w14:textId="77777777" w:rsidR="00FF2F9E" w:rsidRDefault="00FF2F9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44101"/>
    <w:multiLevelType w:val="multilevel"/>
    <w:tmpl w:val="2A682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BD310A"/>
    <w:multiLevelType w:val="multilevel"/>
    <w:tmpl w:val="2824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3881871">
    <w:abstractNumId w:val="0"/>
  </w:num>
  <w:num w:numId="2" w16cid:durableId="92611652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2319B"/>
    <w:rsid w:val="000241A8"/>
    <w:rsid w:val="0002428B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0DF8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87DD8"/>
    <w:rsid w:val="000903EF"/>
    <w:rsid w:val="000A1343"/>
    <w:rsid w:val="000B00EA"/>
    <w:rsid w:val="000B179E"/>
    <w:rsid w:val="000B5816"/>
    <w:rsid w:val="000B5AE8"/>
    <w:rsid w:val="000C6788"/>
    <w:rsid w:val="000C7D69"/>
    <w:rsid w:val="000D1B00"/>
    <w:rsid w:val="000D4827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112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DD6"/>
    <w:rsid w:val="00185090"/>
    <w:rsid w:val="00187F22"/>
    <w:rsid w:val="0019223B"/>
    <w:rsid w:val="001949C1"/>
    <w:rsid w:val="00194F6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4613"/>
    <w:rsid w:val="001F51B0"/>
    <w:rsid w:val="0020140D"/>
    <w:rsid w:val="00203083"/>
    <w:rsid w:val="0021379D"/>
    <w:rsid w:val="00214C45"/>
    <w:rsid w:val="00216591"/>
    <w:rsid w:val="0022033E"/>
    <w:rsid w:val="002210A6"/>
    <w:rsid w:val="002215A8"/>
    <w:rsid w:val="00223268"/>
    <w:rsid w:val="0022413C"/>
    <w:rsid w:val="00226A0D"/>
    <w:rsid w:val="00227107"/>
    <w:rsid w:val="002275F1"/>
    <w:rsid w:val="00230128"/>
    <w:rsid w:val="00231C28"/>
    <w:rsid w:val="00232955"/>
    <w:rsid w:val="00234D01"/>
    <w:rsid w:val="002409CB"/>
    <w:rsid w:val="002420FC"/>
    <w:rsid w:val="00251B1F"/>
    <w:rsid w:val="00252CB1"/>
    <w:rsid w:val="00260E75"/>
    <w:rsid w:val="00263BB5"/>
    <w:rsid w:val="0026541E"/>
    <w:rsid w:val="0026590E"/>
    <w:rsid w:val="00267A32"/>
    <w:rsid w:val="00271B00"/>
    <w:rsid w:val="0027480D"/>
    <w:rsid w:val="00274DF9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D313A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1920"/>
    <w:rsid w:val="003424B4"/>
    <w:rsid w:val="003425A5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135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D6EA8"/>
    <w:rsid w:val="003E0AFB"/>
    <w:rsid w:val="003F4A31"/>
    <w:rsid w:val="003F4FFC"/>
    <w:rsid w:val="0040008E"/>
    <w:rsid w:val="004001F4"/>
    <w:rsid w:val="00401370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0C4C"/>
    <w:rsid w:val="00451B14"/>
    <w:rsid w:val="00452B80"/>
    <w:rsid w:val="00453D82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A5A25"/>
    <w:rsid w:val="004B000A"/>
    <w:rsid w:val="004B09A7"/>
    <w:rsid w:val="004B3BBE"/>
    <w:rsid w:val="004B4A5B"/>
    <w:rsid w:val="004B5340"/>
    <w:rsid w:val="004C1B9A"/>
    <w:rsid w:val="004C3582"/>
    <w:rsid w:val="004C7F85"/>
    <w:rsid w:val="004D0390"/>
    <w:rsid w:val="004D078E"/>
    <w:rsid w:val="004D1829"/>
    <w:rsid w:val="004D2111"/>
    <w:rsid w:val="004D5F0A"/>
    <w:rsid w:val="004D6CB5"/>
    <w:rsid w:val="004E0699"/>
    <w:rsid w:val="004E2510"/>
    <w:rsid w:val="004E5172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2C72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2D9E"/>
    <w:rsid w:val="005556F2"/>
    <w:rsid w:val="00556250"/>
    <w:rsid w:val="005601D0"/>
    <w:rsid w:val="00564665"/>
    <w:rsid w:val="00567F4C"/>
    <w:rsid w:val="00570D92"/>
    <w:rsid w:val="00571D33"/>
    <w:rsid w:val="005765FD"/>
    <w:rsid w:val="005771DB"/>
    <w:rsid w:val="00577CA0"/>
    <w:rsid w:val="00581DA9"/>
    <w:rsid w:val="00582FDA"/>
    <w:rsid w:val="005859D6"/>
    <w:rsid w:val="00586C63"/>
    <w:rsid w:val="00591245"/>
    <w:rsid w:val="00592205"/>
    <w:rsid w:val="00592360"/>
    <w:rsid w:val="005959B7"/>
    <w:rsid w:val="0059612C"/>
    <w:rsid w:val="005A02AB"/>
    <w:rsid w:val="005A353B"/>
    <w:rsid w:val="005A42DD"/>
    <w:rsid w:val="005A474E"/>
    <w:rsid w:val="005B117D"/>
    <w:rsid w:val="005B1CBC"/>
    <w:rsid w:val="005B20CE"/>
    <w:rsid w:val="005B2209"/>
    <w:rsid w:val="005B4772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281A"/>
    <w:rsid w:val="005E3034"/>
    <w:rsid w:val="005E478A"/>
    <w:rsid w:val="005E79B9"/>
    <w:rsid w:val="005F1EEE"/>
    <w:rsid w:val="005F2DA8"/>
    <w:rsid w:val="005F3515"/>
    <w:rsid w:val="005F7A23"/>
    <w:rsid w:val="005F7F15"/>
    <w:rsid w:val="0060114E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24AF0"/>
    <w:rsid w:val="0063683C"/>
    <w:rsid w:val="006368F8"/>
    <w:rsid w:val="00640A9B"/>
    <w:rsid w:val="0064134C"/>
    <w:rsid w:val="00641D45"/>
    <w:rsid w:val="00643367"/>
    <w:rsid w:val="00652F9E"/>
    <w:rsid w:val="00653B14"/>
    <w:rsid w:val="0066582D"/>
    <w:rsid w:val="00665A94"/>
    <w:rsid w:val="00667CFA"/>
    <w:rsid w:val="00667D83"/>
    <w:rsid w:val="0067426C"/>
    <w:rsid w:val="006763A3"/>
    <w:rsid w:val="00681363"/>
    <w:rsid w:val="00683A96"/>
    <w:rsid w:val="00683B7D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6C73"/>
    <w:rsid w:val="006C0018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6A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2A2E"/>
    <w:rsid w:val="007033CC"/>
    <w:rsid w:val="0070461A"/>
    <w:rsid w:val="0070513F"/>
    <w:rsid w:val="00705C7C"/>
    <w:rsid w:val="00712D9F"/>
    <w:rsid w:val="0071318B"/>
    <w:rsid w:val="00714D58"/>
    <w:rsid w:val="00717A29"/>
    <w:rsid w:val="00726AA9"/>
    <w:rsid w:val="00730F5F"/>
    <w:rsid w:val="007322AF"/>
    <w:rsid w:val="0073339F"/>
    <w:rsid w:val="007337F9"/>
    <w:rsid w:val="00740C81"/>
    <w:rsid w:val="00743D81"/>
    <w:rsid w:val="00746323"/>
    <w:rsid w:val="00746ADE"/>
    <w:rsid w:val="00747C55"/>
    <w:rsid w:val="007506EC"/>
    <w:rsid w:val="00750B70"/>
    <w:rsid w:val="007517E7"/>
    <w:rsid w:val="00754008"/>
    <w:rsid w:val="00756D6A"/>
    <w:rsid w:val="00757179"/>
    <w:rsid w:val="00757FEB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87964"/>
    <w:rsid w:val="00793A15"/>
    <w:rsid w:val="00793AF8"/>
    <w:rsid w:val="00794D5D"/>
    <w:rsid w:val="00795713"/>
    <w:rsid w:val="007963B8"/>
    <w:rsid w:val="007964DD"/>
    <w:rsid w:val="00796F58"/>
    <w:rsid w:val="007973E9"/>
    <w:rsid w:val="007A02A6"/>
    <w:rsid w:val="007A0355"/>
    <w:rsid w:val="007A2B22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0BF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66A34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2C1B"/>
    <w:rsid w:val="0089404E"/>
    <w:rsid w:val="0089521A"/>
    <w:rsid w:val="00896936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0347"/>
    <w:rsid w:val="00924C00"/>
    <w:rsid w:val="00933514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0C4"/>
    <w:rsid w:val="009A58A5"/>
    <w:rsid w:val="009B19DC"/>
    <w:rsid w:val="009B576C"/>
    <w:rsid w:val="009C3783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E7954"/>
    <w:rsid w:val="009F0061"/>
    <w:rsid w:val="00A01844"/>
    <w:rsid w:val="00A0192A"/>
    <w:rsid w:val="00A01C2B"/>
    <w:rsid w:val="00A02E9D"/>
    <w:rsid w:val="00A03765"/>
    <w:rsid w:val="00A03DE6"/>
    <w:rsid w:val="00A05C41"/>
    <w:rsid w:val="00A070FE"/>
    <w:rsid w:val="00A150FC"/>
    <w:rsid w:val="00A22DD0"/>
    <w:rsid w:val="00A2334F"/>
    <w:rsid w:val="00A2362A"/>
    <w:rsid w:val="00A23B29"/>
    <w:rsid w:val="00A2557E"/>
    <w:rsid w:val="00A2577F"/>
    <w:rsid w:val="00A26419"/>
    <w:rsid w:val="00A3040A"/>
    <w:rsid w:val="00A30A9A"/>
    <w:rsid w:val="00A327AC"/>
    <w:rsid w:val="00A32C8E"/>
    <w:rsid w:val="00A4199C"/>
    <w:rsid w:val="00A43BBD"/>
    <w:rsid w:val="00A5329F"/>
    <w:rsid w:val="00A5443F"/>
    <w:rsid w:val="00A60083"/>
    <w:rsid w:val="00A61C10"/>
    <w:rsid w:val="00A61C56"/>
    <w:rsid w:val="00A62274"/>
    <w:rsid w:val="00A63567"/>
    <w:rsid w:val="00A66EBF"/>
    <w:rsid w:val="00A71325"/>
    <w:rsid w:val="00A72044"/>
    <w:rsid w:val="00A7553D"/>
    <w:rsid w:val="00A80E51"/>
    <w:rsid w:val="00A810E0"/>
    <w:rsid w:val="00A81843"/>
    <w:rsid w:val="00A8277F"/>
    <w:rsid w:val="00A84467"/>
    <w:rsid w:val="00A84C58"/>
    <w:rsid w:val="00A86264"/>
    <w:rsid w:val="00A901C8"/>
    <w:rsid w:val="00A92F4F"/>
    <w:rsid w:val="00A9670D"/>
    <w:rsid w:val="00AA4A48"/>
    <w:rsid w:val="00AA6C8C"/>
    <w:rsid w:val="00AA70CB"/>
    <w:rsid w:val="00AB0278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D7360"/>
    <w:rsid w:val="00AE2929"/>
    <w:rsid w:val="00AE4C84"/>
    <w:rsid w:val="00AE5004"/>
    <w:rsid w:val="00AF08E3"/>
    <w:rsid w:val="00AF1003"/>
    <w:rsid w:val="00AF3870"/>
    <w:rsid w:val="00B0559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2B31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50E"/>
    <w:rsid w:val="00C40C39"/>
    <w:rsid w:val="00C438D4"/>
    <w:rsid w:val="00C46B7D"/>
    <w:rsid w:val="00C52D6F"/>
    <w:rsid w:val="00C62196"/>
    <w:rsid w:val="00C62D42"/>
    <w:rsid w:val="00C71C5D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A5845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4C3D"/>
    <w:rsid w:val="00CE6766"/>
    <w:rsid w:val="00CE7BAA"/>
    <w:rsid w:val="00CF473D"/>
    <w:rsid w:val="00CF6AC4"/>
    <w:rsid w:val="00CF78A9"/>
    <w:rsid w:val="00D0344F"/>
    <w:rsid w:val="00D046A2"/>
    <w:rsid w:val="00D04E5B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1971"/>
    <w:rsid w:val="00D41F47"/>
    <w:rsid w:val="00D46444"/>
    <w:rsid w:val="00D520B6"/>
    <w:rsid w:val="00D54144"/>
    <w:rsid w:val="00D60B94"/>
    <w:rsid w:val="00D60CA1"/>
    <w:rsid w:val="00D63F52"/>
    <w:rsid w:val="00D7084D"/>
    <w:rsid w:val="00D72159"/>
    <w:rsid w:val="00D72335"/>
    <w:rsid w:val="00D72FA9"/>
    <w:rsid w:val="00D73371"/>
    <w:rsid w:val="00D75661"/>
    <w:rsid w:val="00D75B26"/>
    <w:rsid w:val="00D76920"/>
    <w:rsid w:val="00D86918"/>
    <w:rsid w:val="00D87173"/>
    <w:rsid w:val="00D87BD4"/>
    <w:rsid w:val="00D947ED"/>
    <w:rsid w:val="00D959DE"/>
    <w:rsid w:val="00D95FA6"/>
    <w:rsid w:val="00D96564"/>
    <w:rsid w:val="00D9730F"/>
    <w:rsid w:val="00D97920"/>
    <w:rsid w:val="00DA2A8B"/>
    <w:rsid w:val="00DA66F4"/>
    <w:rsid w:val="00DA7C98"/>
    <w:rsid w:val="00DB1C9F"/>
    <w:rsid w:val="00DB3407"/>
    <w:rsid w:val="00DB6F5E"/>
    <w:rsid w:val="00DB7DC8"/>
    <w:rsid w:val="00DC0F19"/>
    <w:rsid w:val="00DC2502"/>
    <w:rsid w:val="00DC66BB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08DC"/>
    <w:rsid w:val="00E021FB"/>
    <w:rsid w:val="00E07034"/>
    <w:rsid w:val="00E07CDD"/>
    <w:rsid w:val="00E116CD"/>
    <w:rsid w:val="00E11ED4"/>
    <w:rsid w:val="00E1218E"/>
    <w:rsid w:val="00E12344"/>
    <w:rsid w:val="00E129A9"/>
    <w:rsid w:val="00E15DA2"/>
    <w:rsid w:val="00E27EF8"/>
    <w:rsid w:val="00E323CA"/>
    <w:rsid w:val="00E40125"/>
    <w:rsid w:val="00E4304A"/>
    <w:rsid w:val="00E450A3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43FF"/>
    <w:rsid w:val="00E84797"/>
    <w:rsid w:val="00E867DF"/>
    <w:rsid w:val="00E909D6"/>
    <w:rsid w:val="00E9638A"/>
    <w:rsid w:val="00EA1AC1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C77B3"/>
    <w:rsid w:val="00ED0A4B"/>
    <w:rsid w:val="00ED2D7C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03C57"/>
    <w:rsid w:val="00F06EB8"/>
    <w:rsid w:val="00F10413"/>
    <w:rsid w:val="00F105DA"/>
    <w:rsid w:val="00F10D24"/>
    <w:rsid w:val="00F16487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44390"/>
    <w:rsid w:val="00F52FE5"/>
    <w:rsid w:val="00F5396A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3782"/>
    <w:rsid w:val="00F86F17"/>
    <w:rsid w:val="00F945E2"/>
    <w:rsid w:val="00F96471"/>
    <w:rsid w:val="00F969FE"/>
    <w:rsid w:val="00F97227"/>
    <w:rsid w:val="00F972BE"/>
    <w:rsid w:val="00F97EC9"/>
    <w:rsid w:val="00FA2DAE"/>
    <w:rsid w:val="00FA3E8B"/>
    <w:rsid w:val="00FA6100"/>
    <w:rsid w:val="00FA635F"/>
    <w:rsid w:val="00FA7214"/>
    <w:rsid w:val="00FA7969"/>
    <w:rsid w:val="00FA7B84"/>
    <w:rsid w:val="00FB09C9"/>
    <w:rsid w:val="00FB11FE"/>
    <w:rsid w:val="00FB1872"/>
    <w:rsid w:val="00FB2CDE"/>
    <w:rsid w:val="00FB3C0B"/>
    <w:rsid w:val="00FB7333"/>
    <w:rsid w:val="00FC2471"/>
    <w:rsid w:val="00FC3680"/>
    <w:rsid w:val="00FC5FEE"/>
    <w:rsid w:val="00FC77A9"/>
    <w:rsid w:val="00FD0C96"/>
    <w:rsid w:val="00FD752C"/>
    <w:rsid w:val="00FE5170"/>
    <w:rsid w:val="00FE5384"/>
    <w:rsid w:val="00FE62AB"/>
    <w:rsid w:val="00FE701F"/>
    <w:rsid w:val="00FF081E"/>
    <w:rsid w:val="00FF2F9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styleId="YerTutucuMetni">
    <w:name w:val="Placeholder Text"/>
    <w:basedOn w:val="VarsaylanParagrafYazTipi"/>
    <w:uiPriority w:val="99"/>
    <w:semiHidden/>
    <w:rsid w:val="005A474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customXml" Target="ink/ink1.xm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5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4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4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68</cp:revision>
  <cp:lastPrinted>2024-11-08T20:18:00Z</cp:lastPrinted>
  <dcterms:created xsi:type="dcterms:W3CDTF">2025-11-04T16:43:00Z</dcterms:created>
  <dcterms:modified xsi:type="dcterms:W3CDTF">2026-05-11T16:41:00Z</dcterms:modified>
</cp:coreProperties>
</file>