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5281FC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371E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5281FC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371E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FEE22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C933A3">
        <w:rPr>
          <w:rFonts w:cstheme="minorHAnsi"/>
          <w:b/>
          <w:bCs/>
          <w:sz w:val="20"/>
          <w:szCs w:val="20"/>
        </w:rPr>
        <w:t>TEMEL DİNİ BİLGİLER (İSLAM 1)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17DA4E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579E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19" w:type="dxa"/>
        <w:tblInd w:w="-147" w:type="dxa"/>
        <w:tblLook w:val="04A0" w:firstRow="1" w:lastRow="0" w:firstColumn="1" w:lastColumn="0" w:noHBand="0" w:noVBand="1"/>
      </w:tblPr>
      <w:tblGrid>
        <w:gridCol w:w="1061"/>
        <w:gridCol w:w="1062"/>
        <w:gridCol w:w="1062"/>
        <w:gridCol w:w="1062"/>
        <w:gridCol w:w="1062"/>
        <w:gridCol w:w="1062"/>
        <w:gridCol w:w="1062"/>
        <w:gridCol w:w="1062"/>
        <w:gridCol w:w="1062"/>
        <w:gridCol w:w="1062"/>
      </w:tblGrid>
      <w:tr w:rsidR="008D42D2" w14:paraId="5F4B3517" w14:textId="77777777" w:rsidTr="008D42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1" w:type="dxa"/>
          </w:tcPr>
          <w:p w14:paraId="35C724D5" w14:textId="77777777" w:rsidR="008D42D2" w:rsidRPr="00360852" w:rsidRDefault="008D42D2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1D263701" w:rsidR="008D42D2" w:rsidRPr="00360852" w:rsidRDefault="008D42D2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14FA8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062" w:type="dxa"/>
          </w:tcPr>
          <w:p w14:paraId="394139A1" w14:textId="77777777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996AB85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865C77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17A9D2C9" w14:textId="77777777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DFCE15E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062" w:type="dxa"/>
          </w:tcPr>
          <w:p w14:paraId="7742A56B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CE35126" w:rsidR="008D42D2" w:rsidRPr="0036085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342AF2B1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FCBCA50" w:rsidR="008D42D2" w:rsidRPr="0036085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62" w:type="dxa"/>
          </w:tcPr>
          <w:p w14:paraId="3D0F0A33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E33CD00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062" w:type="dxa"/>
          </w:tcPr>
          <w:p w14:paraId="6BD20610" w14:textId="5FF83E18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B69BDF0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062" w:type="dxa"/>
          </w:tcPr>
          <w:p w14:paraId="6AC3C9D4" w14:textId="2C99A5F1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628245E9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865C7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135AF269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58294BF" w14:textId="14D03071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865C7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</w:t>
            </w:r>
          </w:p>
        </w:tc>
        <w:tc>
          <w:tcPr>
            <w:tcW w:w="1062" w:type="dxa"/>
          </w:tcPr>
          <w:p w14:paraId="319DC1CE" w14:textId="60FCFC44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D42D2" w14:paraId="4025E7B9" w14:textId="77777777" w:rsidTr="008D42D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1" w:type="dxa"/>
          </w:tcPr>
          <w:p w14:paraId="63409D01" w14:textId="4F879921" w:rsidR="008D42D2" w:rsidRPr="00360852" w:rsidRDefault="008D42D2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40D40D8C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22189A10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24DB285D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06A83561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44667371" w14:textId="51092D0C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2E8E677B" w14:textId="4BD2B245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3B78A6A5" w14:textId="6D0DE6AB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53D8FA6E" w14:textId="1540D531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296C7088" w14:textId="4FB85803" w:rsidR="008D42D2" w:rsidRPr="00421441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42E65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E6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CD05600" w14:textId="78E64EFA" w:rsidR="00EF79FC" w:rsidRDefault="0012146F" w:rsidP="00EF79FC">
            <w:pPr>
              <w:spacing w:line="312" w:lineRule="auto"/>
              <w:ind w:right="18" w:hang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146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İsraf önlemek için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günlük hayatta uymamız gereken davranışlardan </w:t>
            </w:r>
            <w:r w:rsidR="00D14FA8">
              <w:rPr>
                <w:rFonts w:ascii="Times New Roman" w:hAnsi="Times New Roman" w:cs="Times New Roman"/>
                <w:noProof/>
                <w:sz w:val="24"/>
                <w:szCs w:val="24"/>
              </w:rPr>
              <w:t>iki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tanesini yazınız.</w:t>
            </w:r>
          </w:p>
          <w:p w14:paraId="07FA564C" w14:textId="77777777" w:rsidR="0012146F" w:rsidRDefault="0012146F" w:rsidP="0012146F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29CD5BD5" w14:textId="77777777" w:rsidR="0012146F" w:rsidRPr="004A3E84" w:rsidRDefault="0012146F" w:rsidP="001214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48B306" w14:textId="77777777" w:rsidR="0012146F" w:rsidRDefault="0012146F" w:rsidP="0012146F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6E08D34E" w14:textId="77777777" w:rsidR="0012146F" w:rsidRPr="004A3E84" w:rsidRDefault="0012146F" w:rsidP="001214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08B92B" w14:textId="77777777" w:rsidR="0012146F" w:rsidRDefault="0012146F" w:rsidP="0012146F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4D3B307B" w14:textId="202B1D70" w:rsidR="0012146F" w:rsidRPr="004A3E84" w:rsidRDefault="0012146F" w:rsidP="001214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E181C34" w14:textId="0129AB52" w:rsidR="00C933A3" w:rsidRPr="0012146F" w:rsidRDefault="0012146F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146F">
              <w:rPr>
                <w:rFonts w:ascii="Times New Roman" w:hAnsi="Times New Roman" w:cs="Times New Roman"/>
                <w:noProof/>
                <w:sz w:val="24"/>
                <w:szCs w:val="24"/>
              </w:rPr>
              <w:t>Nezaket kavramını açıklayınız. Günlük hayatta kullandığımız nezaket ifadelerinden üç tanesini yazınız.</w:t>
            </w:r>
          </w:p>
          <w:p w14:paraId="04BCBA8C" w14:textId="77777777" w:rsidR="0012146F" w:rsidRDefault="0012146F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3C338C" w14:textId="0A0CE81A" w:rsidR="0012146F" w:rsidRDefault="0012146F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146F">
              <w:rPr>
                <w:rFonts w:ascii="Times New Roman" w:hAnsi="Times New Roman" w:cs="Times New Roman"/>
                <w:noProof/>
                <w:sz w:val="24"/>
                <w:szCs w:val="24"/>
              </w:rPr>
              <w:t>Nezaket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</w:t>
            </w:r>
          </w:p>
          <w:p w14:paraId="69B31518" w14:textId="77777777" w:rsidR="0012146F" w:rsidRDefault="0012146F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203792" w14:textId="77777777" w:rsidR="0012146F" w:rsidRDefault="0012146F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302D07" w14:textId="28EA8E98" w:rsidR="0012146F" w:rsidRDefault="0012146F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2146F">
              <w:rPr>
                <w:rFonts w:ascii="Times New Roman" w:hAnsi="Times New Roman" w:cs="Times New Roman"/>
                <w:noProof/>
                <w:sz w:val="24"/>
                <w:szCs w:val="24"/>
              </w:rPr>
              <w:t>Nezaket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2146F">
              <w:rPr>
                <w:rFonts w:ascii="Times New Roman" w:hAnsi="Times New Roman" w:cs="Times New Roman"/>
                <w:noProof/>
                <w:sz w:val="24"/>
                <w:szCs w:val="24"/>
              </w:rPr>
              <w:t>ifadeler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i: </w:t>
            </w:r>
          </w:p>
          <w:p w14:paraId="2D578ABA" w14:textId="77777777" w:rsidR="0012146F" w:rsidRDefault="0012146F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760BBB" w14:textId="77777777" w:rsidR="0012146F" w:rsidRDefault="0012146F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00CAED4" w:rsidR="0012146F" w:rsidRPr="004A3E84" w:rsidRDefault="0012146F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2C9D5C6F" w14:textId="77777777" w:rsidR="0012146F" w:rsidRDefault="0012146F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2146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“Küçüklerimize merhamet etmeyen, büyüğümüze saygı göstermeyen bizden değildir.” (Tirmizi, Birr, 15.)</w:t>
            </w:r>
          </w:p>
          <w:p w14:paraId="4B2AD482" w14:textId="2BEFC71F" w:rsidR="00587ACC" w:rsidRPr="00296A67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96A67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hadisi kısaca açıklayınız. </w:t>
            </w:r>
          </w:p>
          <w:p w14:paraId="2BFAAFFD" w14:textId="77777777" w:rsidR="00587ACC" w:rsidRPr="004A3E84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4A3E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2D37879A" w14:textId="77777777" w:rsidR="004C04AA" w:rsidRDefault="004C04AA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A26E12" w14:textId="77777777" w:rsidR="0012146F" w:rsidRDefault="0012146F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C15EAE" w14:textId="77777777" w:rsidR="00587ACC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6494C75" w:rsidR="00587ACC" w:rsidRPr="004A3E84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34BB5E40" w14:textId="35AD7B29" w:rsidR="0012146F" w:rsidRDefault="0012146F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146F">
              <w:rPr>
                <w:rFonts w:ascii="Times New Roman" w:hAnsi="Times New Roman" w:cs="Times New Roman"/>
                <w:noProof/>
                <w:sz w:val="24"/>
                <w:szCs w:val="24"/>
              </w:rPr>
              <w:t>Nezaket sahibi bir insan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dan beklenen davranışlardan 3 tanesini yazınız.</w:t>
            </w:r>
          </w:p>
          <w:p w14:paraId="49E83400" w14:textId="152B2F1E" w:rsidR="00587ACC" w:rsidRDefault="00587ACC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00E43C7D" w14:textId="77777777" w:rsidR="00587ACC" w:rsidRPr="004A3E84" w:rsidRDefault="00587ACC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1FB36C" w14:textId="77777777" w:rsidR="00587ACC" w:rsidRDefault="00587ACC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19109542" w14:textId="77777777" w:rsidR="00587ACC" w:rsidRPr="004A3E84" w:rsidRDefault="00587ACC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44841F7" w14:textId="5F1004E8" w:rsidR="004C04AA" w:rsidRDefault="00587ACC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7FA988C6" w14:textId="77777777" w:rsidR="00587ACC" w:rsidRDefault="00587ACC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2B4DDD4E" w14:textId="77777777" w:rsidR="00587ACC" w:rsidRDefault="00587ACC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764F5C52" w14:textId="77777777" w:rsidR="00587ACC" w:rsidRDefault="00587ACC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C91017" w14:textId="77777777" w:rsidR="004C04AA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4C04AA" w:rsidRPr="004A3E84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22D53847" w14:textId="77777777" w:rsidR="0012146F" w:rsidRPr="0012146F" w:rsidRDefault="0012146F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146F">
              <w:rPr>
                <w:rFonts w:ascii="Times New Roman" w:hAnsi="Times New Roman" w:cs="Times New Roman"/>
                <w:noProof/>
                <w:sz w:val="24"/>
                <w:szCs w:val="24"/>
              </w:rPr>
              <w:t>Kur’an-ı Kerim’de Müslümanlardan ahlak, edep ve nezaket konularında bu emir ve tavsiyelere uymaları istenir.</w:t>
            </w:r>
          </w:p>
          <w:p w14:paraId="7847B8B0" w14:textId="2B91FEBE" w:rsidR="0012146F" w:rsidRDefault="0012146F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2146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Kur’an-ı Kerim’in nezakete ve edebe verdiği önem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 kısaca yazınız.</w:t>
            </w:r>
          </w:p>
          <w:p w14:paraId="6CA7A8BD" w14:textId="654A3026" w:rsidR="009B293E" w:rsidRPr="004A3E84" w:rsidRDefault="00587ACC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4A3E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1BA4CF32" w14:textId="77777777" w:rsidR="009B293E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B909B0" w14:textId="77777777" w:rsidR="00193A10" w:rsidRDefault="00193A10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219F474" w:rsidR="004C66D1" w:rsidRPr="004A3E84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5FC6C84F" w14:textId="4C45CC33" w:rsidR="00587ACC" w:rsidRDefault="0012146F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146F">
              <w:rPr>
                <w:rFonts w:ascii="Times New Roman" w:hAnsi="Times New Roman" w:cs="Times New Roman"/>
                <w:noProof/>
                <w:sz w:val="24"/>
                <w:szCs w:val="24"/>
              </w:rPr>
              <w:t>“</w:t>
            </w:r>
            <w:r w:rsidRPr="00865C77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Hani, biz İsrailoğulları’ndan ‘Allah’tan başkasına ibadet etmeyeceksiniz; anne babaya, yakınlara, yetimlere, yoksullara iyilik edeceksiniz; herkese güzel sözler söyleyeceksiniz; namazı kılacaksınız, zekâtı vereceksiniz</w:t>
            </w:r>
            <w:r w:rsidRPr="00865C77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Pr="0012146F">
              <w:rPr>
                <w:rFonts w:ascii="Times New Roman" w:hAnsi="Times New Roman" w:cs="Times New Roman"/>
                <w:noProof/>
                <w:sz w:val="24"/>
                <w:szCs w:val="24"/>
              </w:rPr>
              <w:t>’ diye söz almıştık…”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2146F">
              <w:rPr>
                <w:rFonts w:ascii="Times New Roman" w:hAnsi="Times New Roman" w:cs="Times New Roman"/>
                <w:noProof/>
                <w:sz w:val="24"/>
                <w:szCs w:val="24"/>
              </w:rPr>
              <w:t>Bakara suresi, 83. Ayet</w:t>
            </w:r>
          </w:p>
          <w:p w14:paraId="30AAD0B0" w14:textId="118FE609" w:rsidR="0012146F" w:rsidRPr="00865C77" w:rsidRDefault="00865C77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65C7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ayette verilmek istenen mesajı yazınız.</w:t>
            </w:r>
          </w:p>
          <w:p w14:paraId="3ADFAD91" w14:textId="67FF7562" w:rsidR="00CF1A96" w:rsidRDefault="00587ACC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4A3E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04681987" w14:textId="77777777" w:rsidR="00865C77" w:rsidRDefault="00865C77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480F65" w14:textId="77777777" w:rsidR="00587ACC" w:rsidRDefault="00587ACC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25DC9B60" w:rsidR="00587ACC" w:rsidRPr="004A3E84" w:rsidRDefault="00587ACC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452CC85B" w14:textId="2F0F8205" w:rsidR="009B293E" w:rsidRPr="00865C77" w:rsidRDefault="00865C77" w:rsidP="004C66D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5C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Hz. Muhammed (sav) hayatı boyunca her zaman nezaketiyle örnek olmuştur.</w:t>
            </w:r>
          </w:p>
          <w:p w14:paraId="795AE4FC" w14:textId="5602779F" w:rsidR="00865C77" w:rsidRDefault="00865C77" w:rsidP="004C66D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65C7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Hz. Muhammed’in (sav)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sergilediği </w:t>
            </w:r>
            <w:r w:rsidRPr="00865C7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nezaketin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 özelliklerinden 3 tanesini yazınız.</w:t>
            </w:r>
          </w:p>
          <w:p w14:paraId="6EC039A7" w14:textId="61717AB0" w:rsidR="00865C77" w:rsidRDefault="00865C77" w:rsidP="00865C7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                         </w:t>
            </w:r>
          </w:p>
          <w:p w14:paraId="5F709B20" w14:textId="77777777" w:rsidR="00865C77" w:rsidRPr="004A3E84" w:rsidRDefault="00865C77" w:rsidP="00865C7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A30415" w14:textId="5A509BAF" w:rsidR="00865C77" w:rsidRDefault="00865C77" w:rsidP="00865C7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                       </w:t>
            </w:r>
          </w:p>
          <w:p w14:paraId="78E06EE5" w14:textId="77777777" w:rsidR="00865C77" w:rsidRPr="004A3E84" w:rsidRDefault="00865C77" w:rsidP="00865C7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346E47" w14:textId="0EF843B5" w:rsidR="00865C77" w:rsidRDefault="00865C77" w:rsidP="004C66D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51DC61F8" w14:textId="59B41985" w:rsidR="00865C77" w:rsidRPr="00587ACC" w:rsidRDefault="00865C77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892587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587AC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ACC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587AC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0040E4" w14:paraId="07B39DB4" w14:textId="77777777" w:rsidTr="009C1383">
        <w:tc>
          <w:tcPr>
            <w:tcW w:w="10774" w:type="dxa"/>
            <w:gridSpan w:val="2"/>
          </w:tcPr>
          <w:p w14:paraId="05BF4410" w14:textId="4F4BA5F7" w:rsidR="009B293E" w:rsidRDefault="00865C77" w:rsidP="009B2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C77">
              <w:rPr>
                <w:rFonts w:ascii="Times New Roman" w:hAnsi="Times New Roman" w:cs="Times New Roman"/>
                <w:sz w:val="24"/>
                <w:szCs w:val="24"/>
              </w:rPr>
              <w:t xml:space="preserve">Geleneğimizde selamlaşma ve konuşmalarda bazı nezaket kuralları belirlenmiştir. </w:t>
            </w:r>
          </w:p>
          <w:p w14:paraId="09DCC1F1" w14:textId="43EFB446" w:rsidR="00865C77" w:rsidRDefault="00865C77" w:rsidP="009B2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 kurallardan 3 tanesini yazınız.</w:t>
            </w:r>
          </w:p>
          <w:p w14:paraId="521A3B9B" w14:textId="23BA460E" w:rsidR="00865C77" w:rsidRDefault="00865C77" w:rsidP="00865C7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                   </w:t>
            </w:r>
          </w:p>
          <w:p w14:paraId="536D9BE0" w14:textId="77777777" w:rsidR="00865C77" w:rsidRPr="004A3E84" w:rsidRDefault="00865C77" w:rsidP="00865C7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01AFCD" w14:textId="5F964AA3" w:rsidR="00865C77" w:rsidRDefault="00865C77" w:rsidP="00865C7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                         </w:t>
            </w:r>
          </w:p>
          <w:p w14:paraId="6EC213A0" w14:textId="77777777" w:rsidR="00865C77" w:rsidRPr="004A3E84" w:rsidRDefault="00865C77" w:rsidP="00865C7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79A3F7" w14:textId="2FBA0901" w:rsidR="00587ACC" w:rsidRPr="00587ACC" w:rsidRDefault="00865C77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1ADC1238" w14:textId="1636B7C9" w:rsidR="00587ACC" w:rsidRPr="00587ACC" w:rsidRDefault="00587AC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A50EB" w:rsidRPr="00892587" w14:paraId="6A45D890" w14:textId="77777777" w:rsidTr="009C1383">
        <w:tc>
          <w:tcPr>
            <w:tcW w:w="568" w:type="dxa"/>
            <w:shd w:val="clear" w:color="auto" w:fill="002060"/>
          </w:tcPr>
          <w:p w14:paraId="0BB1FB4E" w14:textId="5BAC5B53" w:rsidR="000A50EB" w:rsidRPr="004A3E84" w:rsidRDefault="000A50EB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60288C5" w14:textId="77777777" w:rsidR="000A50EB" w:rsidRPr="004A3E84" w:rsidRDefault="000A50EB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0EB" w:rsidRPr="000040E4" w14:paraId="1B385055" w14:textId="77777777" w:rsidTr="009C1383">
        <w:tc>
          <w:tcPr>
            <w:tcW w:w="10774" w:type="dxa"/>
            <w:gridSpan w:val="2"/>
          </w:tcPr>
          <w:tbl>
            <w:tblPr>
              <w:tblStyle w:val="TabloKlavuzuAk"/>
              <w:tblW w:w="10558" w:type="dxa"/>
              <w:tblLook w:val="0000" w:firstRow="0" w:lastRow="0" w:firstColumn="0" w:lastColumn="0" w:noHBand="0" w:noVBand="0"/>
            </w:tblPr>
            <w:tblGrid>
              <w:gridCol w:w="8536"/>
              <w:gridCol w:w="2022"/>
            </w:tblGrid>
            <w:tr w:rsidR="0012146F" w14:paraId="6EA9BB0C" w14:textId="77777777" w:rsidTr="00783501">
              <w:tc>
                <w:tcPr>
                  <w:tcW w:w="8536" w:type="dxa"/>
                  <w:tcBorders>
                    <w:top w:val="single" w:sz="18" w:space="0" w:color="70AD47" w:themeColor="accent6"/>
                    <w:left w:val="single" w:sz="18" w:space="0" w:color="70AD47" w:themeColor="accent6"/>
                  </w:tcBorders>
                  <w:shd w:val="clear" w:color="auto" w:fill="C5E0B3" w:themeFill="accent6" w:themeFillTint="66"/>
                </w:tcPr>
                <w:p w14:paraId="69827D5F" w14:textId="77777777" w:rsidR="0012146F" w:rsidRPr="00C933A3" w:rsidRDefault="0012146F" w:rsidP="0012146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933A3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Açıklama</w:t>
                  </w:r>
                </w:p>
              </w:tc>
              <w:tc>
                <w:tcPr>
                  <w:tcW w:w="2022" w:type="dxa"/>
                  <w:tcBorders>
                    <w:top w:val="single" w:sz="18" w:space="0" w:color="70AD47" w:themeColor="accent6"/>
                    <w:right w:val="single" w:sz="18" w:space="0" w:color="70AD47" w:themeColor="accent6"/>
                  </w:tcBorders>
                  <w:shd w:val="clear" w:color="auto" w:fill="C5E0B3" w:themeFill="accent6" w:themeFillTint="66"/>
                </w:tcPr>
                <w:p w14:paraId="4E109ED2" w14:textId="77777777" w:rsidR="0012146F" w:rsidRPr="00C933A3" w:rsidRDefault="0012146F" w:rsidP="0012146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933A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Esmâ-i Hüsnâ</w:t>
                  </w:r>
                </w:p>
              </w:tc>
            </w:tr>
            <w:tr w:rsidR="0012146F" w14:paraId="672DB406" w14:textId="77777777" w:rsidTr="00783501">
              <w:tc>
                <w:tcPr>
                  <w:tcW w:w="8536" w:type="dxa"/>
                  <w:tcBorders>
                    <w:left w:val="single" w:sz="18" w:space="0" w:color="70AD47" w:themeColor="accent6"/>
                    <w:bottom w:val="single" w:sz="18" w:space="0" w:color="70AD47" w:themeColor="accent6"/>
                    <w:right w:val="single" w:sz="18" w:space="0" w:color="70AD47" w:themeColor="accent6"/>
                  </w:tcBorders>
                </w:tcPr>
                <w:p w14:paraId="0079B69F" w14:textId="167D82A2" w:rsidR="0012146F" w:rsidRPr="00C933A3" w:rsidRDefault="0012146F" w:rsidP="0012146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933A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="00865C7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H</w:t>
                  </w:r>
                  <w:r w:rsidR="00865C77" w:rsidRPr="00865C7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er şeyi bütün incelikleriyle bilen, yarattıklarına kibar davranan, merhamet ve lütufta bulunan, insanların ihtiyaçlarını anında bilip onlara sayısız nimetler veren anlamlarına gelir</w:t>
                  </w:r>
                </w:p>
              </w:tc>
              <w:tc>
                <w:tcPr>
                  <w:tcW w:w="2022" w:type="dxa"/>
                  <w:tcBorders>
                    <w:left w:val="single" w:sz="18" w:space="0" w:color="70AD47" w:themeColor="accent6"/>
                    <w:bottom w:val="single" w:sz="18" w:space="0" w:color="70AD47" w:themeColor="accent6"/>
                    <w:right w:val="single" w:sz="18" w:space="0" w:color="70AD47" w:themeColor="accent6"/>
                  </w:tcBorders>
                </w:tcPr>
                <w:p w14:paraId="585F9D98" w14:textId="77777777" w:rsidR="0012146F" w:rsidRDefault="0012146F" w:rsidP="0012146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12146F" w14:paraId="04053A23" w14:textId="77777777" w:rsidTr="00783501">
              <w:tc>
                <w:tcPr>
                  <w:tcW w:w="8536" w:type="dxa"/>
                  <w:tcBorders>
                    <w:top w:val="single" w:sz="18" w:space="0" w:color="70AD47" w:themeColor="accent6"/>
                    <w:left w:val="single" w:sz="18" w:space="0" w:color="70AD47" w:themeColor="accent6"/>
                    <w:bottom w:val="single" w:sz="18" w:space="0" w:color="70AD47" w:themeColor="accent6"/>
                    <w:right w:val="single" w:sz="18" w:space="0" w:color="70AD47" w:themeColor="accent6"/>
                  </w:tcBorders>
                </w:tcPr>
                <w:p w14:paraId="5F602D62" w14:textId="1F2928C1" w:rsidR="0012146F" w:rsidRDefault="0012146F" w:rsidP="0012146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933A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="00865C7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</w:t>
                  </w:r>
                  <w:r w:rsidR="00865C77" w:rsidRPr="00865C7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rkadaş, dost, faydalı, yumuşak davranışlı olan; sert, kaba ve merhametsiz olmayan anlamlarına gelir</w:t>
                  </w:r>
                </w:p>
              </w:tc>
              <w:tc>
                <w:tcPr>
                  <w:tcW w:w="2022" w:type="dxa"/>
                  <w:tcBorders>
                    <w:top w:val="single" w:sz="18" w:space="0" w:color="70AD47" w:themeColor="accent6"/>
                    <w:left w:val="single" w:sz="18" w:space="0" w:color="70AD47" w:themeColor="accent6"/>
                    <w:bottom w:val="single" w:sz="18" w:space="0" w:color="70AD47" w:themeColor="accent6"/>
                    <w:right w:val="single" w:sz="18" w:space="0" w:color="70AD47" w:themeColor="accent6"/>
                  </w:tcBorders>
                </w:tcPr>
                <w:p w14:paraId="07B9F554" w14:textId="77777777" w:rsidR="0012146F" w:rsidRDefault="0012146F" w:rsidP="0012146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12146F" w14:paraId="5E25A4F0" w14:textId="77777777" w:rsidTr="00783501">
              <w:tc>
                <w:tcPr>
                  <w:tcW w:w="8536" w:type="dxa"/>
                  <w:tcBorders>
                    <w:top w:val="single" w:sz="18" w:space="0" w:color="70AD47" w:themeColor="accent6"/>
                    <w:left w:val="single" w:sz="18" w:space="0" w:color="70AD47" w:themeColor="accent6"/>
                    <w:bottom w:val="single" w:sz="18" w:space="0" w:color="70AD47" w:themeColor="accent6"/>
                    <w:right w:val="single" w:sz="18" w:space="0" w:color="70AD47" w:themeColor="accent6"/>
                  </w:tcBorders>
                </w:tcPr>
                <w:p w14:paraId="5794010B" w14:textId="6AF87FED" w:rsidR="0012146F" w:rsidRDefault="0012146F" w:rsidP="0012146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933A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="00865C7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N</w:t>
                  </w:r>
                  <w:r w:rsidR="00865C77" w:rsidRPr="00865C7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azik ve şefkatli davranan, insanların işlediği suçlara hemen karşılık vermeyen, doğruya ulaşmaları için onlara fırsat tanıyan anlamlarına gelir.</w:t>
                  </w:r>
                </w:p>
              </w:tc>
              <w:tc>
                <w:tcPr>
                  <w:tcW w:w="2022" w:type="dxa"/>
                  <w:tcBorders>
                    <w:top w:val="single" w:sz="18" w:space="0" w:color="70AD47" w:themeColor="accent6"/>
                    <w:left w:val="single" w:sz="18" w:space="0" w:color="70AD47" w:themeColor="accent6"/>
                    <w:bottom w:val="single" w:sz="18" w:space="0" w:color="70AD47" w:themeColor="accent6"/>
                    <w:right w:val="single" w:sz="18" w:space="0" w:color="70AD47" w:themeColor="accent6"/>
                  </w:tcBorders>
                </w:tcPr>
                <w:p w14:paraId="63F8E2E7" w14:textId="77777777" w:rsidR="0012146F" w:rsidRDefault="0012146F" w:rsidP="0012146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513FE4C6" w14:textId="77777777" w:rsidR="00193A10" w:rsidRPr="004A3E84" w:rsidRDefault="00193A10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92EFD82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819C40E" w14:textId="77777777" w:rsidR="00865C77" w:rsidRDefault="00865C7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087FC0F2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8" style="width:0;height:1.5pt" o:hralign="center" o:bullet="t" o:hrstd="t" o:hr="t" fillcolor="#a0a0a0" stroked="f"/>
        </w:pict>
      </w:r>
    </w:p>
    <w:p w14:paraId="63471E2B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t>S1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  <w:t>İsrafı önlemek için günlük hayatta uymamız gereken davranışlardan iki tanesi:</w:t>
      </w:r>
    </w:p>
    <w:p w14:paraId="3A5D5341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Segoe UI Symbol" w:hAnsi="Segoe UI Symbol" w:cs="Segoe UI Symbol"/>
          <w:iCs/>
          <w:sz w:val="24"/>
          <w:szCs w:val="24"/>
        </w:rPr>
        <w:t>❖</w:t>
      </w:r>
      <w:r w:rsidRPr="00D14FA8">
        <w:rPr>
          <w:rFonts w:ascii="Times New Roman" w:hAnsi="Times New Roman" w:cs="Times New Roman"/>
          <w:iCs/>
          <w:sz w:val="24"/>
          <w:szCs w:val="24"/>
        </w:rPr>
        <w:t xml:space="preserve"> Yiyecekleri çöpe atmamak, ihtiyacımız kadar almak.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</w:r>
      <w:r w:rsidRPr="00D14FA8">
        <w:rPr>
          <w:rFonts w:ascii="Segoe UI Symbol" w:hAnsi="Segoe UI Symbol" w:cs="Segoe UI Symbol"/>
          <w:iCs/>
          <w:sz w:val="24"/>
          <w:szCs w:val="24"/>
        </w:rPr>
        <w:t>❖</w:t>
      </w:r>
      <w:r w:rsidRPr="00D14FA8">
        <w:rPr>
          <w:rFonts w:ascii="Times New Roman" w:hAnsi="Times New Roman" w:cs="Times New Roman"/>
          <w:iCs/>
          <w:sz w:val="24"/>
          <w:szCs w:val="24"/>
        </w:rPr>
        <w:t xml:space="preserve"> Su, elektrik ve kâğıdı gereksiz yere harcamamak.</w:t>
      </w:r>
    </w:p>
    <w:p w14:paraId="294FB337" w14:textId="77777777" w:rsidR="00D14FA8" w:rsidRPr="00D14FA8" w:rsidRDefault="00000000" w:rsidP="00D14FA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8AA996D">
          <v:rect id="_x0000_i1029" style="width:0;height:1.5pt" o:hralign="center" o:hrstd="t" o:hr="t" fillcolor="#a0a0a0" stroked="f"/>
        </w:pict>
      </w:r>
    </w:p>
    <w:p w14:paraId="719B0D35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t>S2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</w:r>
      <w:r w:rsidRPr="00D14FA8">
        <w:rPr>
          <w:rFonts w:ascii="Times New Roman" w:hAnsi="Times New Roman" w:cs="Times New Roman"/>
          <w:b/>
          <w:bCs/>
          <w:iCs/>
          <w:sz w:val="24"/>
          <w:szCs w:val="24"/>
        </w:rPr>
        <w:t>Nezaket:</w:t>
      </w:r>
      <w:r w:rsidRPr="00D14FA8">
        <w:rPr>
          <w:rFonts w:ascii="Times New Roman" w:hAnsi="Times New Roman" w:cs="Times New Roman"/>
          <w:iCs/>
          <w:sz w:val="24"/>
          <w:szCs w:val="24"/>
        </w:rPr>
        <w:t xml:space="preserve"> İnsanlara karşı saygılı, kibar, anlayışlı ve güzel davranmaktır.</w:t>
      </w:r>
    </w:p>
    <w:p w14:paraId="6456AE5A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b/>
          <w:bCs/>
          <w:iCs/>
          <w:sz w:val="24"/>
          <w:szCs w:val="24"/>
        </w:rPr>
        <w:t>Nezaket ifadeleri: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  <w:t>Teşekkür ederim, lütfen, özür dilerim.</w:t>
      </w:r>
    </w:p>
    <w:p w14:paraId="6C6B9586" w14:textId="77777777" w:rsidR="00D14FA8" w:rsidRPr="00D14FA8" w:rsidRDefault="00000000" w:rsidP="00D14FA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3CCE5C7">
          <v:rect id="_x0000_i1030" style="width:0;height:1.5pt" o:hralign="center" o:hrstd="t" o:hr="t" fillcolor="#a0a0a0" stroked="f"/>
        </w:pict>
      </w:r>
    </w:p>
    <w:p w14:paraId="765425EB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t>S3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  <w:t>Bu hadiste, küçükleri sevip korumamız, büyüklere ise saygı göstermemiz gerektiği anlatılmaktadır. Müslüman kişi merhametli, saygılı ve güzel ahlaklı olmalıdır.</w:t>
      </w:r>
    </w:p>
    <w:p w14:paraId="153FAC79" w14:textId="77777777" w:rsidR="00D14FA8" w:rsidRPr="00D14FA8" w:rsidRDefault="00000000" w:rsidP="00D14FA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697F4D0">
          <v:rect id="_x0000_i1031" style="width:0;height:1.5pt" o:hralign="center" o:hrstd="t" o:hr="t" fillcolor="#a0a0a0" stroked="f"/>
        </w:pict>
      </w:r>
    </w:p>
    <w:p w14:paraId="46C85A6D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t>S4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  <w:t>Nezaket sahibi bir insandan beklenen davranışlar:</w:t>
      </w:r>
    </w:p>
    <w:p w14:paraId="0F41D17B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Segoe UI Symbol" w:hAnsi="Segoe UI Symbol" w:cs="Segoe UI Symbol"/>
          <w:iCs/>
          <w:sz w:val="24"/>
          <w:szCs w:val="24"/>
        </w:rPr>
        <w:t>❖</w:t>
      </w:r>
      <w:r w:rsidRPr="00D14FA8">
        <w:rPr>
          <w:rFonts w:ascii="Times New Roman" w:hAnsi="Times New Roman" w:cs="Times New Roman"/>
          <w:iCs/>
          <w:sz w:val="24"/>
          <w:szCs w:val="24"/>
        </w:rPr>
        <w:t xml:space="preserve"> İnsanlarla güzel ve saygılı konuşmak.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</w:r>
      <w:r w:rsidRPr="00D14FA8">
        <w:rPr>
          <w:rFonts w:ascii="Segoe UI Symbol" w:hAnsi="Segoe UI Symbol" w:cs="Segoe UI Symbol"/>
          <w:iCs/>
          <w:sz w:val="24"/>
          <w:szCs w:val="24"/>
        </w:rPr>
        <w:t>❖</w:t>
      </w:r>
      <w:r w:rsidRPr="00D14FA8">
        <w:rPr>
          <w:rFonts w:ascii="Times New Roman" w:hAnsi="Times New Roman" w:cs="Times New Roman"/>
          <w:iCs/>
          <w:sz w:val="24"/>
          <w:szCs w:val="24"/>
        </w:rPr>
        <w:t xml:space="preserve"> Yardıma ihtiyacı olanlara yardım etmek.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</w:r>
      <w:r w:rsidRPr="00D14FA8">
        <w:rPr>
          <w:rFonts w:ascii="Segoe UI Symbol" w:hAnsi="Segoe UI Symbol" w:cs="Segoe UI Symbol"/>
          <w:iCs/>
          <w:sz w:val="24"/>
          <w:szCs w:val="24"/>
        </w:rPr>
        <w:t>❖</w:t>
      </w:r>
      <w:r w:rsidRPr="00D14FA8">
        <w:rPr>
          <w:rFonts w:ascii="Times New Roman" w:hAnsi="Times New Roman" w:cs="Times New Roman"/>
          <w:iCs/>
          <w:sz w:val="24"/>
          <w:szCs w:val="24"/>
        </w:rPr>
        <w:t xml:space="preserve"> Kaba, kırıcı ve incitici davranışlardan uzak durmak.</w:t>
      </w:r>
    </w:p>
    <w:p w14:paraId="6B0E12E7" w14:textId="77777777" w:rsidR="00D14FA8" w:rsidRPr="00D14FA8" w:rsidRDefault="00000000" w:rsidP="00D14FA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E978A3B">
          <v:rect id="_x0000_i1032" style="width:0;height:1.5pt" o:hralign="center" o:hrstd="t" o:hr="t" fillcolor="#a0a0a0" stroked="f"/>
        </w:pict>
      </w:r>
    </w:p>
    <w:p w14:paraId="15F8231A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t>S5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  <w:t>Kur’an-ı Kerim, insanların birbirine güzel söz söylemesini, saygılı, merhametli ve edepli davranmasını ister. Bu nedenle nezaket ve edep, Müslüman ahlakının önemli bir parçasıdır.</w:t>
      </w:r>
    </w:p>
    <w:p w14:paraId="6B676799" w14:textId="77777777" w:rsidR="00D14FA8" w:rsidRPr="00D14FA8" w:rsidRDefault="00000000" w:rsidP="00D14FA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69EDBE3">
          <v:rect id="_x0000_i1033" style="width:0;height:1.5pt" o:hralign="center" o:hrstd="t" o:hr="t" fillcolor="#a0a0a0" stroked="f"/>
        </w:pict>
      </w:r>
    </w:p>
    <w:p w14:paraId="78FE3989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t>S6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  <w:t>Bu ayette, yalnızca Allah’a ibadet edilmesi; anne babaya, akrabalara, yetimlere ve yoksullara iyilik yapılması emredilmektedir. Ayrıca insanlara güzel söz söylemek, namaz kılmak ve zekât vermek gerektiği mesajı verilmektedir.</w:t>
      </w:r>
    </w:p>
    <w:p w14:paraId="4BF23EC5" w14:textId="77777777" w:rsidR="00D14FA8" w:rsidRPr="00D14FA8" w:rsidRDefault="00000000" w:rsidP="00D14FA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766873B">
          <v:rect id="_x0000_i1034" style="width:0;height:1.5pt" o:hralign="center" o:hrstd="t" o:hr="t" fillcolor="#a0a0a0" stroked="f"/>
        </w:pict>
      </w:r>
    </w:p>
    <w:p w14:paraId="275EEB1A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t>S7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  <w:t>Hz. Muhammed’in (sav) nezaket özelliklerinden 3 tanesi:</w:t>
      </w:r>
    </w:p>
    <w:p w14:paraId="7F6E0E9F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Segoe UI Symbol" w:hAnsi="Segoe UI Symbol" w:cs="Segoe UI Symbol"/>
          <w:iCs/>
          <w:sz w:val="24"/>
          <w:szCs w:val="24"/>
        </w:rPr>
        <w:t>❖</w:t>
      </w:r>
      <w:r w:rsidRPr="00D14FA8">
        <w:rPr>
          <w:rFonts w:ascii="Times New Roman" w:hAnsi="Times New Roman" w:cs="Times New Roman"/>
          <w:iCs/>
          <w:sz w:val="24"/>
          <w:szCs w:val="24"/>
        </w:rPr>
        <w:t xml:space="preserve"> İnsanlara güzel sözlerle hitap ederdi.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</w:r>
      <w:r w:rsidRPr="00D14FA8">
        <w:rPr>
          <w:rFonts w:ascii="Segoe UI Symbol" w:hAnsi="Segoe UI Symbol" w:cs="Segoe UI Symbol"/>
          <w:iCs/>
          <w:sz w:val="24"/>
          <w:szCs w:val="24"/>
        </w:rPr>
        <w:t>❖</w:t>
      </w:r>
      <w:r w:rsidRPr="00D14FA8">
        <w:rPr>
          <w:rFonts w:ascii="Times New Roman" w:hAnsi="Times New Roman" w:cs="Times New Roman"/>
          <w:iCs/>
          <w:sz w:val="24"/>
          <w:szCs w:val="24"/>
        </w:rPr>
        <w:t xml:space="preserve"> Çocuklara, yaşlılara ve ihtiyaç sahiplerine merhametli davranırdı.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</w:r>
      <w:r w:rsidRPr="00D14FA8">
        <w:rPr>
          <w:rFonts w:ascii="Segoe UI Symbol" w:hAnsi="Segoe UI Symbol" w:cs="Segoe UI Symbol"/>
          <w:iCs/>
          <w:sz w:val="24"/>
          <w:szCs w:val="24"/>
        </w:rPr>
        <w:t>❖</w:t>
      </w:r>
      <w:r w:rsidRPr="00D14FA8">
        <w:rPr>
          <w:rFonts w:ascii="Times New Roman" w:hAnsi="Times New Roman" w:cs="Times New Roman"/>
          <w:iCs/>
          <w:sz w:val="24"/>
          <w:szCs w:val="24"/>
        </w:rPr>
        <w:t xml:space="preserve"> Kaba ve kırıcı sözlerden uzak dururdu.</w:t>
      </w:r>
    </w:p>
    <w:p w14:paraId="3C33E339" w14:textId="77777777" w:rsidR="00D14FA8" w:rsidRPr="00D14FA8" w:rsidRDefault="00000000" w:rsidP="00D14FA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35EAE56">
          <v:rect id="_x0000_i1035" style="width:0;height:1.5pt" o:hralign="center" o:hrstd="t" o:hr="t" fillcolor="#a0a0a0" stroked="f"/>
        </w:pict>
      </w:r>
    </w:p>
    <w:p w14:paraId="2DA0C61E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t>S8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  <w:t>Geleneğimizde selamlaşma ve konuşma nezaket kurallarından 3 tanesi:</w:t>
      </w:r>
    </w:p>
    <w:p w14:paraId="0BDD4086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Segoe UI Symbol" w:hAnsi="Segoe UI Symbol" w:cs="Segoe UI Symbol"/>
          <w:iCs/>
          <w:sz w:val="24"/>
          <w:szCs w:val="24"/>
        </w:rPr>
        <w:lastRenderedPageBreak/>
        <w:t>❖</w:t>
      </w:r>
      <w:r w:rsidRPr="00D14FA8">
        <w:rPr>
          <w:rFonts w:ascii="Times New Roman" w:hAnsi="Times New Roman" w:cs="Times New Roman"/>
          <w:iCs/>
          <w:sz w:val="24"/>
          <w:szCs w:val="24"/>
        </w:rPr>
        <w:t xml:space="preserve"> Karşılaştığımız kişilere selam vermek.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</w:r>
      <w:r w:rsidRPr="00D14FA8">
        <w:rPr>
          <w:rFonts w:ascii="Segoe UI Symbol" w:hAnsi="Segoe UI Symbol" w:cs="Segoe UI Symbol"/>
          <w:iCs/>
          <w:sz w:val="24"/>
          <w:szCs w:val="24"/>
        </w:rPr>
        <w:t>❖</w:t>
      </w:r>
      <w:r w:rsidRPr="00D14FA8">
        <w:rPr>
          <w:rFonts w:ascii="Times New Roman" w:hAnsi="Times New Roman" w:cs="Times New Roman"/>
          <w:iCs/>
          <w:sz w:val="24"/>
          <w:szCs w:val="24"/>
        </w:rPr>
        <w:t xml:space="preserve"> Konuşurken söz kesmemek.</w:t>
      </w:r>
      <w:r w:rsidRPr="00D14FA8">
        <w:rPr>
          <w:rFonts w:ascii="Times New Roman" w:hAnsi="Times New Roman" w:cs="Times New Roman"/>
          <w:iCs/>
          <w:sz w:val="24"/>
          <w:szCs w:val="24"/>
        </w:rPr>
        <w:br/>
      </w:r>
      <w:r w:rsidRPr="00D14FA8">
        <w:rPr>
          <w:rFonts w:ascii="Segoe UI Symbol" w:hAnsi="Segoe UI Symbol" w:cs="Segoe UI Symbol"/>
          <w:iCs/>
          <w:sz w:val="24"/>
          <w:szCs w:val="24"/>
        </w:rPr>
        <w:t>❖</w:t>
      </w:r>
      <w:r w:rsidRPr="00D14FA8">
        <w:rPr>
          <w:rFonts w:ascii="Times New Roman" w:hAnsi="Times New Roman" w:cs="Times New Roman"/>
          <w:iCs/>
          <w:sz w:val="24"/>
          <w:szCs w:val="24"/>
        </w:rPr>
        <w:t xml:space="preserve"> Büyüklerle saygılı, küçüklerle sevgi dolu konuşmak.</w:t>
      </w:r>
    </w:p>
    <w:p w14:paraId="4200FD11" w14:textId="77777777" w:rsidR="00D14FA8" w:rsidRPr="00D14FA8" w:rsidRDefault="00000000" w:rsidP="00D14FA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252F329">
          <v:rect id="_x0000_i1036" style="width:0;height:1.5pt" o:hralign="center" o:hrstd="t" o:hr="t" fillcolor="#a0a0a0" stroked="f"/>
        </w:pict>
      </w:r>
    </w:p>
    <w:p w14:paraId="3AF94B58" w14:textId="77777777" w:rsidR="00D14FA8" w:rsidRPr="00D14FA8" w:rsidRDefault="00D14FA8" w:rsidP="00D14FA8">
      <w:pPr>
        <w:rPr>
          <w:rFonts w:ascii="Times New Roman" w:hAnsi="Times New Roman" w:cs="Times New Roman"/>
          <w:iCs/>
          <w:sz w:val="24"/>
          <w:szCs w:val="24"/>
        </w:rPr>
      </w:pPr>
      <w:r w:rsidRPr="00D14FA8">
        <w:rPr>
          <w:rFonts w:ascii="Times New Roman" w:hAnsi="Times New Roman" w:cs="Times New Roman"/>
          <w:iCs/>
          <w:sz w:val="24"/>
          <w:szCs w:val="24"/>
        </w:rPr>
        <w:t>S9</w:t>
      </w:r>
    </w:p>
    <w:tbl>
      <w:tblPr>
        <w:tblStyle w:val="TabloKlavuzuAk"/>
        <w:tblW w:w="0" w:type="auto"/>
        <w:tblLook w:val="04A0" w:firstRow="1" w:lastRow="0" w:firstColumn="1" w:lastColumn="0" w:noHBand="0" w:noVBand="1"/>
      </w:tblPr>
      <w:tblGrid>
        <w:gridCol w:w="9148"/>
        <w:gridCol w:w="1308"/>
      </w:tblGrid>
      <w:tr w:rsidR="00D14FA8" w:rsidRPr="00D14FA8" w14:paraId="71778CBD" w14:textId="77777777" w:rsidTr="00D14FA8">
        <w:tc>
          <w:tcPr>
            <w:tcW w:w="0" w:type="auto"/>
            <w:hideMark/>
          </w:tcPr>
          <w:p w14:paraId="08CC4477" w14:textId="77777777" w:rsidR="00D14FA8" w:rsidRPr="00D14FA8" w:rsidRDefault="00D14FA8" w:rsidP="00D14FA8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14F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Açıklama</w:t>
            </w:r>
          </w:p>
        </w:tc>
        <w:tc>
          <w:tcPr>
            <w:tcW w:w="0" w:type="auto"/>
            <w:hideMark/>
          </w:tcPr>
          <w:p w14:paraId="1F6B4660" w14:textId="77777777" w:rsidR="00D14FA8" w:rsidRPr="00D14FA8" w:rsidRDefault="00D14FA8" w:rsidP="00D14FA8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14F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Esmâ-i Hüsnâ</w:t>
            </w:r>
          </w:p>
        </w:tc>
      </w:tr>
      <w:tr w:rsidR="00D14FA8" w:rsidRPr="00D14FA8" w14:paraId="2C7FF7D0" w14:textId="77777777" w:rsidTr="00D14FA8">
        <w:tc>
          <w:tcPr>
            <w:tcW w:w="0" w:type="auto"/>
            <w:hideMark/>
          </w:tcPr>
          <w:p w14:paraId="125F33E3" w14:textId="77777777" w:rsidR="00D14FA8" w:rsidRPr="00D14FA8" w:rsidRDefault="00D14FA8" w:rsidP="00D14F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4FA8">
              <w:rPr>
                <w:rFonts w:ascii="Times New Roman" w:hAnsi="Times New Roman" w:cs="Times New Roman"/>
                <w:iCs/>
                <w:sz w:val="24"/>
                <w:szCs w:val="24"/>
              </w:rPr>
              <w:t>Her şeyi bütün incelikleriyle bilen, yarattıklarına kibar davranan, merhamet ve lütufta bulunan, insanların ihtiyaçlarını anında bilip onlara sayısız nimetler veren</w:t>
            </w:r>
          </w:p>
        </w:tc>
        <w:tc>
          <w:tcPr>
            <w:tcW w:w="0" w:type="auto"/>
            <w:hideMark/>
          </w:tcPr>
          <w:p w14:paraId="69563D71" w14:textId="77777777" w:rsidR="00D14FA8" w:rsidRPr="00D14FA8" w:rsidRDefault="00D14FA8" w:rsidP="00D14F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4F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el-Latîf</w:t>
            </w:r>
          </w:p>
        </w:tc>
      </w:tr>
      <w:tr w:rsidR="00D14FA8" w:rsidRPr="00D14FA8" w14:paraId="3D1FD513" w14:textId="77777777" w:rsidTr="00D14FA8">
        <w:tc>
          <w:tcPr>
            <w:tcW w:w="0" w:type="auto"/>
            <w:hideMark/>
          </w:tcPr>
          <w:p w14:paraId="44529F49" w14:textId="77777777" w:rsidR="00D14FA8" w:rsidRPr="00D14FA8" w:rsidRDefault="00D14FA8" w:rsidP="00D14F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4FA8">
              <w:rPr>
                <w:rFonts w:ascii="Times New Roman" w:hAnsi="Times New Roman" w:cs="Times New Roman"/>
                <w:iCs/>
                <w:sz w:val="24"/>
                <w:szCs w:val="24"/>
              </w:rPr>
              <w:t>Arkadaş, dost, faydalı, yumuşak davranışlı olan; sert, kaba ve merhametsiz olmayan</w:t>
            </w:r>
          </w:p>
        </w:tc>
        <w:tc>
          <w:tcPr>
            <w:tcW w:w="0" w:type="auto"/>
            <w:hideMark/>
          </w:tcPr>
          <w:p w14:paraId="30B57A41" w14:textId="77777777" w:rsidR="00D14FA8" w:rsidRPr="00D14FA8" w:rsidRDefault="00D14FA8" w:rsidP="00D14F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4F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er-Refîk</w:t>
            </w:r>
          </w:p>
        </w:tc>
      </w:tr>
      <w:tr w:rsidR="00D14FA8" w:rsidRPr="00D14FA8" w14:paraId="4FB633B6" w14:textId="77777777" w:rsidTr="00D14FA8">
        <w:tc>
          <w:tcPr>
            <w:tcW w:w="0" w:type="auto"/>
            <w:hideMark/>
          </w:tcPr>
          <w:p w14:paraId="093DFBFE" w14:textId="77777777" w:rsidR="00D14FA8" w:rsidRPr="00D14FA8" w:rsidRDefault="00D14FA8" w:rsidP="00D14F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4FA8">
              <w:rPr>
                <w:rFonts w:ascii="Times New Roman" w:hAnsi="Times New Roman" w:cs="Times New Roman"/>
                <w:iCs/>
                <w:sz w:val="24"/>
                <w:szCs w:val="24"/>
              </w:rPr>
              <w:t>Nazik ve şefkatli davranan, insanların işlediği suçlara hemen karşılık vermeyen, doğruya ulaşmaları için onlara fırsat tanıyan</w:t>
            </w:r>
          </w:p>
        </w:tc>
        <w:tc>
          <w:tcPr>
            <w:tcW w:w="0" w:type="auto"/>
            <w:hideMark/>
          </w:tcPr>
          <w:p w14:paraId="29F8FAB1" w14:textId="77777777" w:rsidR="00D14FA8" w:rsidRPr="00D14FA8" w:rsidRDefault="00D14FA8" w:rsidP="00D14FA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4F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el-Halîm</w:t>
            </w:r>
          </w:p>
        </w:tc>
      </w:tr>
    </w:tbl>
    <w:p w14:paraId="5E0453BC" w14:textId="5D58006C" w:rsidR="00D14FA8" w:rsidRDefault="00D14FA8" w:rsidP="004A3E84">
      <w:pPr>
        <w:rPr>
          <w:rFonts w:ascii="Times New Roman" w:hAnsi="Times New Roman" w:cs="Times New Roman"/>
          <w:iCs/>
          <w:sz w:val="24"/>
          <w:szCs w:val="24"/>
        </w:rPr>
      </w:pPr>
    </w:p>
    <w:sectPr w:rsidR="00D14FA8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9BBB3" w14:textId="77777777" w:rsidR="00BA7E04" w:rsidRDefault="00BA7E04" w:rsidP="00804A3F">
      <w:pPr>
        <w:spacing w:after="0" w:line="240" w:lineRule="auto"/>
      </w:pPr>
      <w:r>
        <w:separator/>
      </w:r>
    </w:p>
  </w:endnote>
  <w:endnote w:type="continuationSeparator" w:id="0">
    <w:p w14:paraId="2D334D87" w14:textId="77777777" w:rsidR="00BA7E04" w:rsidRDefault="00BA7E0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1C104" w14:textId="77777777" w:rsidR="00BA7E04" w:rsidRDefault="00BA7E04" w:rsidP="00804A3F">
      <w:pPr>
        <w:spacing w:after="0" w:line="240" w:lineRule="auto"/>
      </w:pPr>
      <w:r>
        <w:separator/>
      </w:r>
    </w:p>
  </w:footnote>
  <w:footnote w:type="continuationSeparator" w:id="0">
    <w:p w14:paraId="0EDFF94E" w14:textId="77777777" w:rsidR="00BA7E04" w:rsidRDefault="00BA7E0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579EB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146F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4A4D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3BD6"/>
    <w:rsid w:val="003D517F"/>
    <w:rsid w:val="003D6F65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66D1"/>
    <w:rsid w:val="004C7F85"/>
    <w:rsid w:val="004D078E"/>
    <w:rsid w:val="004D1829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68AE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65C77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2D2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371E0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934FD"/>
    <w:rsid w:val="00BA0283"/>
    <w:rsid w:val="00BA110E"/>
    <w:rsid w:val="00BA1CD9"/>
    <w:rsid w:val="00BA5075"/>
    <w:rsid w:val="00BA6466"/>
    <w:rsid w:val="00BA67F4"/>
    <w:rsid w:val="00BA7E04"/>
    <w:rsid w:val="00BB0CEA"/>
    <w:rsid w:val="00BB2FDC"/>
    <w:rsid w:val="00BB337E"/>
    <w:rsid w:val="00BB3F5B"/>
    <w:rsid w:val="00BB4266"/>
    <w:rsid w:val="00BB6FD2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14FA8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4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35</cp:revision>
  <cp:lastPrinted>2024-11-08T20:18:00Z</cp:lastPrinted>
  <dcterms:created xsi:type="dcterms:W3CDTF">2025-11-04T16:43:00Z</dcterms:created>
  <dcterms:modified xsi:type="dcterms:W3CDTF">2026-05-09T21:02:00Z</dcterms:modified>
</cp:coreProperties>
</file>