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45EA19" w:rsidR="00613A0E" w:rsidRPr="00205A70" w:rsidRDefault="00452B80" w:rsidP="00452B80">
                            <w:pPr>
                              <w:rPr>
                                <w:b/>
                                <w:sz w:val="24"/>
                                <w:szCs w:val="24"/>
                              </w:rPr>
                            </w:pPr>
                            <w:r>
                              <w:rPr>
                                <w:b/>
                                <w:sz w:val="24"/>
                                <w:szCs w:val="24"/>
                              </w:rPr>
                              <w:t xml:space="preserve">    </w:t>
                            </w:r>
                            <w:r w:rsidR="00DF366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45EA19" w:rsidR="00613A0E" w:rsidRPr="00205A70" w:rsidRDefault="00452B80" w:rsidP="00452B80">
                      <w:pPr>
                        <w:rPr>
                          <w:b/>
                          <w:sz w:val="24"/>
                          <w:szCs w:val="24"/>
                        </w:rPr>
                      </w:pPr>
                      <w:r>
                        <w:rPr>
                          <w:b/>
                          <w:sz w:val="24"/>
                          <w:szCs w:val="24"/>
                        </w:rPr>
                        <w:t xml:space="preserve">    </w:t>
                      </w:r>
                      <w:r w:rsidR="00DF366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8DC9B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0F38D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74"/>
        <w:gridCol w:w="1073"/>
        <w:gridCol w:w="1073"/>
        <w:gridCol w:w="1073"/>
        <w:gridCol w:w="1073"/>
        <w:gridCol w:w="1073"/>
        <w:gridCol w:w="1073"/>
        <w:gridCol w:w="1073"/>
        <w:gridCol w:w="962"/>
        <w:gridCol w:w="1056"/>
      </w:tblGrid>
      <w:tr w:rsidR="00D50154" w14:paraId="5F4B3517" w14:textId="77777777" w:rsidTr="00D50154">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074" w:type="dxa"/>
          </w:tcPr>
          <w:p w14:paraId="35C724D5" w14:textId="77777777" w:rsidR="00D50154" w:rsidRPr="00360852" w:rsidRDefault="00D50154" w:rsidP="005E478A">
            <w:pPr>
              <w:jc w:val="center"/>
              <w:rPr>
                <w:b w:val="0"/>
                <w:bCs w:val="0"/>
                <w:color w:val="FFFFFF" w:themeColor="background1"/>
                <w:sz w:val="18"/>
                <w:szCs w:val="18"/>
              </w:rPr>
            </w:pPr>
            <w:r w:rsidRPr="00360852">
              <w:rPr>
                <w:sz w:val="18"/>
                <w:szCs w:val="18"/>
              </w:rPr>
              <w:t>1. Soru</w:t>
            </w:r>
          </w:p>
          <w:p w14:paraId="33DCD0C1" w14:textId="311F9251" w:rsidR="00D50154" w:rsidRPr="00360852" w:rsidRDefault="00D50154"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073" w:type="dxa"/>
          </w:tcPr>
          <w:p w14:paraId="394139A1" w14:textId="77777777" w:rsidR="00D50154" w:rsidRPr="00C23F75" w:rsidRDefault="00D5015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74F712" w:rsidR="00D50154" w:rsidRPr="00C23F75" w:rsidRDefault="00D5015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073" w:type="dxa"/>
          </w:tcPr>
          <w:p w14:paraId="17A9D2C9" w14:textId="77777777" w:rsidR="00D50154" w:rsidRPr="00C23F75" w:rsidRDefault="00D5015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BC00DE" w:rsidR="00D50154" w:rsidRPr="00C23F75" w:rsidRDefault="00D5015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73" w:type="dxa"/>
          </w:tcPr>
          <w:p w14:paraId="7742A56B" w14:textId="77777777" w:rsidR="00D50154" w:rsidRDefault="00D5015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900E725" w:rsidR="00D50154" w:rsidRPr="00360852" w:rsidRDefault="00D5015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73" w:type="dxa"/>
          </w:tcPr>
          <w:p w14:paraId="342AF2B1" w14:textId="77777777" w:rsidR="00D50154" w:rsidRDefault="00D5015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AC125E" w:rsidR="00D50154" w:rsidRPr="00360852" w:rsidRDefault="00D5015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73" w:type="dxa"/>
          </w:tcPr>
          <w:p w14:paraId="3D0F0A33" w14:textId="77777777" w:rsidR="00D50154" w:rsidRDefault="00D5015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ACE6113" w:rsidR="00D50154" w:rsidRDefault="00D5015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3" w:type="dxa"/>
          </w:tcPr>
          <w:p w14:paraId="6BD20610" w14:textId="5FF83E18" w:rsidR="00D50154" w:rsidRDefault="00D50154"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041D3A1B" w:rsidR="00D50154" w:rsidRDefault="00D50154"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73" w:type="dxa"/>
          </w:tcPr>
          <w:p w14:paraId="0B7A7A96" w14:textId="75E120F0" w:rsidR="00D50154" w:rsidRDefault="00D50154" w:rsidP="004E517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1C17093" w14:textId="011231C8" w:rsidR="00D50154" w:rsidRDefault="00D50154" w:rsidP="004E517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62" w:type="dxa"/>
          </w:tcPr>
          <w:p w14:paraId="124221E1" w14:textId="452B8C7C" w:rsidR="00D50154" w:rsidRDefault="00D50154" w:rsidP="00D5015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2746A005" w14:textId="245ED5B7" w:rsidR="00D50154" w:rsidRDefault="00D50154" w:rsidP="00D5015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6" w:type="dxa"/>
          </w:tcPr>
          <w:p w14:paraId="319DC1CE" w14:textId="73DAADB3" w:rsidR="00D50154" w:rsidRDefault="00D5015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50154" w:rsidRDefault="00D5015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50154" w14:paraId="4025E7B9" w14:textId="77777777" w:rsidTr="00D50154">
        <w:trPr>
          <w:trHeight w:val="273"/>
        </w:trPr>
        <w:tc>
          <w:tcPr>
            <w:cnfStyle w:val="001000000000" w:firstRow="0" w:lastRow="0" w:firstColumn="1" w:lastColumn="0" w:oddVBand="0" w:evenVBand="0" w:oddHBand="0" w:evenHBand="0" w:firstRowFirstColumn="0" w:firstRowLastColumn="0" w:lastRowFirstColumn="0" w:lastRowLastColumn="0"/>
            <w:tcW w:w="1074" w:type="dxa"/>
          </w:tcPr>
          <w:p w14:paraId="63409D01" w14:textId="4F879921" w:rsidR="00D50154" w:rsidRPr="00360852" w:rsidRDefault="00D50154" w:rsidP="005E478A">
            <w:pPr>
              <w:jc w:val="center"/>
              <w:rPr>
                <w:sz w:val="18"/>
                <w:szCs w:val="18"/>
              </w:rPr>
            </w:pPr>
            <w:r w:rsidRPr="00421441">
              <w:rPr>
                <w:sz w:val="18"/>
                <w:szCs w:val="18"/>
              </w:rPr>
              <w:t>…………</w:t>
            </w:r>
          </w:p>
        </w:tc>
        <w:tc>
          <w:tcPr>
            <w:tcW w:w="1073" w:type="dxa"/>
          </w:tcPr>
          <w:p w14:paraId="40D40D8C" w14:textId="77777777" w:rsidR="00D50154" w:rsidRPr="00360852"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22189A10" w14:textId="77777777" w:rsidR="00D50154" w:rsidRPr="00360852"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24DB285D" w14:textId="77777777" w:rsidR="00D50154" w:rsidRPr="00360852"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06A83561" w14:textId="77777777" w:rsidR="00D50154" w:rsidRPr="00360852"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73" w:type="dxa"/>
          </w:tcPr>
          <w:p w14:paraId="44667371" w14:textId="51092D0C" w:rsidR="00D50154"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2E8E677B" w14:textId="73C3DBFB" w:rsidR="00D50154"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33C19452" w14:textId="245619AD" w:rsidR="00D50154"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62" w:type="dxa"/>
          </w:tcPr>
          <w:p w14:paraId="49A8EA05" w14:textId="22A8E22A" w:rsidR="00D50154"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6" w:type="dxa"/>
          </w:tcPr>
          <w:p w14:paraId="296C7088" w14:textId="5B759A2F" w:rsidR="00D50154" w:rsidRPr="00421441" w:rsidRDefault="00D5015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5C8059E5" w14:textId="77777777" w:rsidR="00F468CC" w:rsidRDefault="00F468CC" w:rsidP="0046465B">
            <w:pPr>
              <w:rPr>
                <w:rFonts w:ascii="Times New Roman" w:hAnsi="Times New Roman" w:cs="Times New Roman"/>
                <w:sz w:val="24"/>
                <w:szCs w:val="24"/>
              </w:rPr>
            </w:pPr>
            <w:r w:rsidRPr="00F468CC">
              <w:rPr>
                <w:rFonts w:ascii="Times New Roman" w:hAnsi="Times New Roman" w:cs="Times New Roman"/>
                <w:sz w:val="24"/>
                <w:szCs w:val="24"/>
              </w:rPr>
              <w:t>Sultan Alparslan komutasındaki Selçuklu ordusunun Turan taktiği ile Bizans ordusunu yenerek Anadolu’nun kapılarının Türklere açılmasını sağlayan büyük sava</w:t>
            </w:r>
            <w:r>
              <w:rPr>
                <w:rFonts w:ascii="Times New Roman" w:hAnsi="Times New Roman" w:cs="Times New Roman"/>
                <w:sz w:val="24"/>
                <w:szCs w:val="24"/>
              </w:rPr>
              <w:t>şın adını yazınız.</w:t>
            </w:r>
          </w:p>
          <w:p w14:paraId="307B63C9" w14:textId="77777777" w:rsidR="003F4AA7" w:rsidRDefault="003F4AA7" w:rsidP="003F4AA7">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182A9E7E" w14:textId="61951CB6" w:rsidR="00F21971" w:rsidRPr="00CC5197" w:rsidRDefault="00F21971" w:rsidP="003F4AA7">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2FADCEF0" w14:textId="77777777" w:rsidR="00F468CC" w:rsidRDefault="00F468CC" w:rsidP="009F61D0">
            <w:pPr>
              <w:rPr>
                <w:rFonts w:ascii="Times New Roman" w:hAnsi="Times New Roman" w:cs="Times New Roman"/>
                <w:noProof/>
                <w:sz w:val="24"/>
                <w:szCs w:val="24"/>
              </w:rPr>
            </w:pPr>
            <w:r w:rsidRPr="00F468CC">
              <w:rPr>
                <w:rFonts w:ascii="Times New Roman" w:hAnsi="Times New Roman" w:cs="Times New Roman"/>
                <w:noProof/>
                <w:sz w:val="24"/>
                <w:szCs w:val="24"/>
              </w:rPr>
              <w:t xml:space="preserve">Bir şehirde yeni yapılacak bir fabrika projesiyle ilgili haberler sosyal medyada hızla yayılır. Bazı haberlerde fabrikanın “binlerce kişiye iş sağlayacağı” vurgulanırken, bazı paylaşımlarda “çevreye zarar verebileceği” öne çıkarılır. Televizyon kanalları uzmanlarla röportaj yapar, gazeteler konuya manşetlerinde yer verir. Birkaç gün içinde şehirde insanların bir kısmı projeyi destekleyen, bir kısmı ise karşı çıkan yorumlar yapmaya başlar ve belediyeden açıklama istenir. </w:t>
            </w:r>
          </w:p>
          <w:p w14:paraId="3AEEE836" w14:textId="147034FF" w:rsidR="0012273C" w:rsidRDefault="00F468CC" w:rsidP="009F61D0">
            <w:pPr>
              <w:rPr>
                <w:rFonts w:ascii="Times New Roman" w:hAnsi="Times New Roman" w:cs="Times New Roman"/>
                <w:b/>
                <w:bCs/>
                <w:noProof/>
                <w:sz w:val="24"/>
                <w:szCs w:val="24"/>
              </w:rPr>
            </w:pPr>
            <w:r w:rsidRPr="00F468CC">
              <w:rPr>
                <w:rFonts w:ascii="Times New Roman" w:hAnsi="Times New Roman" w:cs="Times New Roman"/>
                <w:b/>
                <w:bCs/>
                <w:noProof/>
                <w:sz w:val="24"/>
                <w:szCs w:val="24"/>
              </w:rPr>
              <w:t>Medyanın bu olayda kamuoyu oluşturmadaki rolünü kısaca açıklayınız.</w:t>
            </w:r>
          </w:p>
          <w:p w14:paraId="6FC75C65" w14:textId="77777777" w:rsidR="00F468CC" w:rsidRDefault="00F468CC" w:rsidP="00F468CC">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4911D511" w14:textId="77777777" w:rsidR="00F468CC" w:rsidRDefault="00F468CC" w:rsidP="009F61D0">
            <w:pPr>
              <w:rPr>
                <w:rFonts w:ascii="Times New Roman" w:hAnsi="Times New Roman" w:cs="Times New Roman"/>
                <w:b/>
                <w:bCs/>
                <w:noProof/>
                <w:sz w:val="24"/>
                <w:szCs w:val="24"/>
              </w:rPr>
            </w:pPr>
          </w:p>
          <w:p w14:paraId="35BBF1F9" w14:textId="77777777" w:rsidR="00F468CC" w:rsidRDefault="00F468CC" w:rsidP="009F61D0">
            <w:pPr>
              <w:rPr>
                <w:rFonts w:ascii="Times New Roman" w:hAnsi="Times New Roman" w:cs="Times New Roman"/>
                <w:b/>
                <w:bCs/>
                <w:noProof/>
                <w:sz w:val="24"/>
                <w:szCs w:val="24"/>
              </w:rPr>
            </w:pPr>
          </w:p>
          <w:p w14:paraId="24F570A5" w14:textId="23CEDCBC" w:rsidR="00F468CC" w:rsidRPr="000040E4" w:rsidRDefault="00F468CC" w:rsidP="009F61D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1E61A719" w14:textId="77777777" w:rsidR="003F4AA7" w:rsidRPr="003F4AA7" w:rsidRDefault="003F4AA7" w:rsidP="003F4AA7">
            <w:pPr>
              <w:rPr>
                <w:rFonts w:ascii="Times New Roman" w:hAnsi="Times New Roman" w:cs="Times New Roman"/>
                <w:noProof/>
                <w:sz w:val="24"/>
                <w:szCs w:val="24"/>
              </w:rPr>
            </w:pPr>
            <w:r w:rsidRPr="003F4AA7">
              <w:rPr>
                <w:rFonts w:ascii="Times New Roman" w:hAnsi="Times New Roman" w:cs="Times New Roman"/>
                <w:noProof/>
                <w:sz w:val="24"/>
                <w:szCs w:val="24"/>
              </w:rPr>
              <w:t>Bir apartmanda yaşayan bazı kişiler ortak kullanım alanı olan merdiven boşluğuna eşyalarını bırakmakta, çöplerini zamanında atmamakta ve gece geç saatlerde yüksek sesle konuşarak komşularını rahatsız etmektedir. Apartmandaki diğer kişiler ise bu durumun hem güvenliği tehlikeye attığını hem de komşuluk ilişkilerini olumsuz etkilediğini söylemektedir.</w:t>
            </w:r>
          </w:p>
          <w:p w14:paraId="23541D69" w14:textId="77777777" w:rsidR="003F4AA7" w:rsidRPr="003F4AA7" w:rsidRDefault="003F4AA7" w:rsidP="003F4AA7">
            <w:pPr>
              <w:rPr>
                <w:rFonts w:ascii="Times New Roman" w:hAnsi="Times New Roman" w:cs="Times New Roman"/>
                <w:noProof/>
                <w:sz w:val="24"/>
                <w:szCs w:val="24"/>
              </w:rPr>
            </w:pPr>
            <w:r w:rsidRPr="003F4AA7">
              <w:rPr>
                <w:rFonts w:ascii="Times New Roman" w:hAnsi="Times New Roman" w:cs="Times New Roman"/>
                <w:b/>
                <w:bCs/>
                <w:noProof/>
                <w:sz w:val="24"/>
                <w:szCs w:val="24"/>
              </w:rPr>
              <w:t>Bu olayda hangi hak ve sorumlulukların ihlal edildiğini açıklayınız. Toplumsal düzenin korunması için bireylerin nasıl davranması gerektiğini yazınız.</w:t>
            </w:r>
          </w:p>
          <w:p w14:paraId="6CF908E1" w14:textId="77777777" w:rsidR="003F4AA7" w:rsidRPr="003F4AA7" w:rsidRDefault="003F4AA7" w:rsidP="003F4AA7">
            <w:pPr>
              <w:rPr>
                <w:rFonts w:ascii="Times New Roman" w:hAnsi="Times New Roman" w:cs="Times New Roman"/>
                <w:noProof/>
                <w:sz w:val="24"/>
                <w:szCs w:val="24"/>
              </w:rPr>
            </w:pPr>
            <w:r w:rsidRPr="003F4AA7">
              <w:rPr>
                <w:rFonts w:ascii="Segoe UI Symbol" w:hAnsi="Segoe UI Symbol" w:cs="Segoe UI Symbol"/>
                <w:noProof/>
                <w:sz w:val="24"/>
                <w:szCs w:val="24"/>
              </w:rPr>
              <w:t>✎</w:t>
            </w:r>
            <w:r w:rsidRPr="003F4AA7">
              <w:rPr>
                <w:rFonts w:ascii="Times New Roman" w:hAnsi="Times New Roman" w:cs="Times New Roman"/>
                <w:noProof/>
                <w:sz w:val="24"/>
                <w:szCs w:val="24"/>
              </w:rPr>
              <w:t xml:space="preserve"> …</w:t>
            </w:r>
          </w:p>
          <w:p w14:paraId="6C482D3C" w14:textId="77777777" w:rsidR="003F4AA7" w:rsidRDefault="003F4AA7" w:rsidP="00E11ED4">
            <w:pPr>
              <w:rPr>
                <w:rFonts w:ascii="Times New Roman" w:hAnsi="Times New Roman" w:cs="Times New Roman"/>
                <w:noProof/>
                <w:sz w:val="24"/>
                <w:szCs w:val="24"/>
              </w:rPr>
            </w:pPr>
          </w:p>
          <w:p w14:paraId="131EB54E" w14:textId="77777777" w:rsidR="003F4AA7" w:rsidRDefault="003F4AA7" w:rsidP="00E11ED4">
            <w:pPr>
              <w:rPr>
                <w:rFonts w:ascii="Times New Roman" w:hAnsi="Times New Roman" w:cs="Times New Roman"/>
                <w:noProof/>
                <w:sz w:val="24"/>
                <w:szCs w:val="24"/>
              </w:rPr>
            </w:pPr>
          </w:p>
          <w:p w14:paraId="47164276" w14:textId="1CB63FC0" w:rsidR="0012273C" w:rsidRPr="000040E4" w:rsidRDefault="0012273C"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2B5B0D02" w14:textId="77777777" w:rsidR="00232AAE" w:rsidRPr="00232AAE" w:rsidRDefault="00232AAE" w:rsidP="00232AAE">
            <w:pPr>
              <w:rPr>
                <w:rFonts w:ascii="Times New Roman" w:hAnsi="Times New Roman" w:cs="Times New Roman"/>
                <w:sz w:val="24"/>
                <w:szCs w:val="24"/>
              </w:rPr>
            </w:pPr>
            <w:r w:rsidRPr="00232AAE">
              <w:rPr>
                <w:rFonts w:ascii="Times New Roman" w:hAnsi="Times New Roman" w:cs="Times New Roman"/>
                <w:sz w:val="24"/>
                <w:szCs w:val="24"/>
              </w:rPr>
              <w:t>Eskiden vatandaşlar birçok resmî belgeyi almak için devlet kurumlarına gitmek zorundaydı. Günümüzde ise birçok belge dijital ortamdan alınabilmektedir.</w:t>
            </w:r>
          </w:p>
          <w:p w14:paraId="5F0ED214" w14:textId="77777777" w:rsidR="00232AAE" w:rsidRPr="00232AAE" w:rsidRDefault="00232AAE" w:rsidP="00232AAE">
            <w:pPr>
              <w:rPr>
                <w:rFonts w:ascii="Times New Roman" w:hAnsi="Times New Roman" w:cs="Times New Roman"/>
                <w:sz w:val="24"/>
                <w:szCs w:val="24"/>
              </w:rPr>
            </w:pPr>
            <w:r w:rsidRPr="00232AAE">
              <w:rPr>
                <w:rFonts w:ascii="Times New Roman" w:hAnsi="Times New Roman" w:cs="Times New Roman"/>
                <w:b/>
                <w:bCs/>
                <w:sz w:val="24"/>
                <w:szCs w:val="24"/>
              </w:rPr>
              <w:t>Bu durum vatandaşların haklarını kullanmasını nasıl kolaylaştırmıştır? Açıklayınız.</w:t>
            </w:r>
            <w:r w:rsidRPr="00232AAE">
              <w:rPr>
                <w:rFonts w:ascii="Times New Roman" w:hAnsi="Times New Roman" w:cs="Times New Roman"/>
                <w:sz w:val="24"/>
                <w:szCs w:val="24"/>
              </w:rPr>
              <w:br/>
            </w:r>
            <w:r w:rsidRPr="00232AAE">
              <w:rPr>
                <w:rFonts w:ascii="Segoe UI Symbol" w:hAnsi="Segoe UI Symbol" w:cs="Segoe UI Symbol"/>
                <w:sz w:val="24"/>
                <w:szCs w:val="24"/>
              </w:rPr>
              <w:t>✎</w:t>
            </w:r>
            <w:r w:rsidRPr="00232AAE">
              <w:rPr>
                <w:rFonts w:ascii="Times New Roman" w:hAnsi="Times New Roman" w:cs="Times New Roman"/>
                <w:sz w:val="24"/>
                <w:szCs w:val="24"/>
              </w:rPr>
              <w:t xml:space="preserve"> …</w:t>
            </w:r>
          </w:p>
          <w:p w14:paraId="4D262087" w14:textId="77777777" w:rsidR="00232AAE" w:rsidRDefault="00232AAE" w:rsidP="00417736">
            <w:pPr>
              <w:rPr>
                <w:rFonts w:ascii="Times New Roman" w:hAnsi="Times New Roman" w:cs="Times New Roman"/>
                <w:noProof/>
                <w:sz w:val="24"/>
                <w:szCs w:val="24"/>
              </w:rPr>
            </w:pPr>
          </w:p>
          <w:p w14:paraId="5098C460" w14:textId="77777777" w:rsidR="00417736" w:rsidRDefault="00417736" w:rsidP="0012273C">
            <w:pPr>
              <w:rPr>
                <w:rFonts w:ascii="Times New Roman" w:hAnsi="Times New Roman" w:cs="Times New Roman"/>
                <w:sz w:val="24"/>
                <w:szCs w:val="24"/>
              </w:rPr>
            </w:pPr>
          </w:p>
          <w:p w14:paraId="3EE77A44" w14:textId="77777777" w:rsidR="00232AAE" w:rsidRDefault="00232AAE" w:rsidP="0012273C">
            <w:pPr>
              <w:rPr>
                <w:rFonts w:ascii="Times New Roman" w:hAnsi="Times New Roman" w:cs="Times New Roman"/>
                <w:sz w:val="24"/>
                <w:szCs w:val="24"/>
              </w:rPr>
            </w:pPr>
          </w:p>
          <w:p w14:paraId="5DF99A77" w14:textId="77777777" w:rsidR="003F4AA7" w:rsidRDefault="003F4AA7" w:rsidP="0012273C">
            <w:pPr>
              <w:rPr>
                <w:rFonts w:ascii="Times New Roman" w:hAnsi="Times New Roman" w:cs="Times New Roman"/>
                <w:sz w:val="24"/>
                <w:szCs w:val="24"/>
              </w:rPr>
            </w:pPr>
          </w:p>
          <w:p w14:paraId="7D786C0E" w14:textId="77777777" w:rsidR="003F4AA7" w:rsidRPr="0012273C" w:rsidRDefault="003F4AA7" w:rsidP="0012273C">
            <w:pPr>
              <w:rPr>
                <w:rFonts w:ascii="Times New Roman" w:hAnsi="Times New Roman" w:cs="Times New Roman"/>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378F3B10" w14:textId="075F8629" w:rsidR="00417736" w:rsidRDefault="00417EE9" w:rsidP="00DF366C">
            <w:pPr>
              <w:rPr>
                <w:rFonts w:ascii="Times New Roman" w:hAnsi="Times New Roman" w:cs="Times New Roman"/>
                <w:noProof/>
                <w:sz w:val="24"/>
                <w:szCs w:val="24"/>
              </w:rPr>
            </w:pPr>
            <w:r w:rsidRPr="00417EE9">
              <w:rPr>
                <w:rFonts w:ascii="Times New Roman" w:hAnsi="Times New Roman" w:cs="Times New Roman"/>
                <w:noProof/>
                <w:sz w:val="24"/>
                <w:szCs w:val="24"/>
              </w:rPr>
              <w:t>Ülkemizin orman kaynaklarıyla yapılan ekonomik faaliyetle</w:t>
            </w:r>
            <w:r>
              <w:rPr>
                <w:rFonts w:ascii="Times New Roman" w:hAnsi="Times New Roman" w:cs="Times New Roman"/>
                <w:noProof/>
                <w:sz w:val="24"/>
                <w:szCs w:val="24"/>
              </w:rPr>
              <w:t>re üç örnek yazınız.</w:t>
            </w:r>
          </w:p>
          <w:p w14:paraId="403295AA" w14:textId="18F05C12" w:rsidR="00417EE9" w:rsidRDefault="00417EE9" w:rsidP="00DF366C">
            <w:pPr>
              <w:rPr>
                <w:rFonts w:ascii="Times New Roman" w:hAnsi="Times New Roman" w:cs="Times New Roman"/>
                <w:b/>
                <w:bCs/>
                <w:noProof/>
                <w:sz w:val="24"/>
                <w:szCs w:val="24"/>
              </w:rPr>
            </w:pPr>
            <w:r w:rsidRPr="00417EE9">
              <w:rPr>
                <w:rFonts w:ascii="Segoe UI Symbol" w:hAnsi="Segoe UI Symbol" w:cs="Segoe UI Symbol"/>
                <w:b/>
                <w:bCs/>
                <w:noProof/>
                <w:sz w:val="24"/>
                <w:szCs w:val="24"/>
              </w:rPr>
              <w:t>✱</w:t>
            </w:r>
          </w:p>
          <w:p w14:paraId="12341AB4" w14:textId="7227A11B" w:rsidR="00966F80" w:rsidRDefault="00417EE9" w:rsidP="00DF366C">
            <w:pPr>
              <w:rPr>
                <w:rFonts w:ascii="Times New Roman" w:hAnsi="Times New Roman" w:cs="Times New Roman"/>
                <w:b/>
                <w:bCs/>
                <w:noProof/>
                <w:sz w:val="24"/>
                <w:szCs w:val="24"/>
              </w:rPr>
            </w:pPr>
            <w:r w:rsidRPr="00417EE9">
              <w:rPr>
                <w:rFonts w:ascii="Segoe UI Symbol" w:hAnsi="Segoe UI Symbol" w:cs="Segoe UI Symbol"/>
                <w:b/>
                <w:bCs/>
                <w:noProof/>
                <w:sz w:val="24"/>
                <w:szCs w:val="24"/>
              </w:rPr>
              <w:t>✱</w:t>
            </w:r>
          </w:p>
          <w:p w14:paraId="0345A751" w14:textId="02555E5B" w:rsidR="00966F80" w:rsidRDefault="00417EE9" w:rsidP="00DF366C">
            <w:pPr>
              <w:rPr>
                <w:rFonts w:ascii="Times New Roman" w:hAnsi="Times New Roman" w:cs="Times New Roman"/>
                <w:b/>
                <w:bCs/>
                <w:noProof/>
                <w:sz w:val="24"/>
                <w:szCs w:val="24"/>
              </w:rPr>
            </w:pPr>
            <w:r w:rsidRPr="00417EE9">
              <w:rPr>
                <w:rFonts w:ascii="Segoe UI Symbol" w:hAnsi="Segoe UI Symbol" w:cs="Segoe UI Symbol"/>
                <w:b/>
                <w:bCs/>
                <w:noProof/>
                <w:sz w:val="24"/>
                <w:szCs w:val="24"/>
              </w:rPr>
              <w:t>✱</w:t>
            </w:r>
          </w:p>
          <w:p w14:paraId="46B02811" w14:textId="5194AA3F" w:rsidR="00966F80" w:rsidRPr="000040E4" w:rsidRDefault="00966F80" w:rsidP="00DF366C">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1EC8B20D" w14:textId="683F2E5C" w:rsidR="00496B58" w:rsidRPr="00966F80" w:rsidRDefault="00966F80" w:rsidP="00AD75FB">
            <w:pPr>
              <w:rPr>
                <w:rFonts w:ascii="Times New Roman" w:hAnsi="Times New Roman" w:cs="Times New Roman"/>
                <w:noProof/>
                <w:sz w:val="24"/>
                <w:szCs w:val="24"/>
              </w:rPr>
            </w:pPr>
            <w:r w:rsidRPr="00966F80">
              <w:rPr>
                <w:rFonts w:ascii="Times New Roman" w:hAnsi="Times New Roman" w:cs="Times New Roman"/>
                <w:noProof/>
                <w:sz w:val="24"/>
                <w:szCs w:val="24"/>
              </w:rPr>
              <w:t>Ülkemiz, maden kaynakları bakımından zengindir. Dünya genelinde ticareti yapılan 90 çeşit madenden 77'si ülkemizde bulunmaktadır.</w:t>
            </w:r>
          </w:p>
          <w:p w14:paraId="0291581E" w14:textId="170D9C06" w:rsidR="00966F80" w:rsidRDefault="00966F80" w:rsidP="00AD75FB">
            <w:pPr>
              <w:rPr>
                <w:rFonts w:ascii="Times New Roman" w:hAnsi="Times New Roman" w:cs="Times New Roman"/>
                <w:b/>
                <w:bCs/>
                <w:noProof/>
                <w:sz w:val="24"/>
                <w:szCs w:val="24"/>
              </w:rPr>
            </w:pPr>
            <w:r>
              <w:rPr>
                <w:rFonts w:ascii="Times New Roman" w:hAnsi="Times New Roman" w:cs="Times New Roman"/>
                <w:b/>
                <w:bCs/>
                <w:noProof/>
                <w:sz w:val="24"/>
                <w:szCs w:val="24"/>
              </w:rPr>
              <w:t>Aşağıda tabloda verilen illerde çıkarılan madenleri boşluklara yazınız</w:t>
            </w:r>
          </w:p>
          <w:tbl>
            <w:tblPr>
              <w:tblStyle w:val="TabloKlavuzu"/>
              <w:tblW w:w="10558" w:type="dxa"/>
              <w:tblInd w:w="0" w:type="dxa"/>
              <w:tblLook w:val="0000" w:firstRow="0" w:lastRow="0" w:firstColumn="0" w:lastColumn="0" w:noHBand="0" w:noVBand="0"/>
            </w:tblPr>
            <w:tblGrid>
              <w:gridCol w:w="6977"/>
              <w:gridCol w:w="3581"/>
            </w:tblGrid>
            <w:tr w:rsidR="00966F80" w14:paraId="08EA74AA" w14:textId="77777777" w:rsidTr="00966F80">
              <w:tc>
                <w:tcPr>
                  <w:tcW w:w="6977" w:type="dxa"/>
                  <w:shd w:val="clear" w:color="auto" w:fill="FFF2CC" w:themeFill="accent4" w:themeFillTint="33"/>
                </w:tcPr>
                <w:p w14:paraId="57C701B7" w14:textId="1A0CC12F" w:rsidR="00966F80" w:rsidRDefault="00966F80" w:rsidP="00AD75FB">
                  <w:pPr>
                    <w:rPr>
                      <w:rFonts w:ascii="Times New Roman" w:hAnsi="Times New Roman" w:cs="Times New Roman"/>
                      <w:b/>
                      <w:bCs/>
                      <w:noProof/>
                      <w:sz w:val="24"/>
                      <w:szCs w:val="24"/>
                    </w:rPr>
                  </w:pPr>
                  <w:r>
                    <w:rPr>
                      <w:rFonts w:ascii="Times New Roman" w:hAnsi="Times New Roman" w:cs="Times New Roman"/>
                      <w:b/>
                      <w:bCs/>
                      <w:noProof/>
                      <w:sz w:val="24"/>
                      <w:szCs w:val="24"/>
                    </w:rPr>
                    <w:t>İl</w:t>
                  </w:r>
                </w:p>
              </w:tc>
              <w:tc>
                <w:tcPr>
                  <w:tcW w:w="3581" w:type="dxa"/>
                  <w:shd w:val="clear" w:color="auto" w:fill="FFF2CC" w:themeFill="accent4" w:themeFillTint="33"/>
                </w:tcPr>
                <w:p w14:paraId="0899A20D" w14:textId="3CC55025" w:rsidR="00966F80" w:rsidRDefault="00966F80" w:rsidP="00AD75FB">
                  <w:pPr>
                    <w:rPr>
                      <w:rFonts w:ascii="Times New Roman" w:hAnsi="Times New Roman" w:cs="Times New Roman"/>
                      <w:b/>
                      <w:bCs/>
                      <w:noProof/>
                      <w:sz w:val="24"/>
                      <w:szCs w:val="24"/>
                    </w:rPr>
                  </w:pPr>
                  <w:r>
                    <w:rPr>
                      <w:rFonts w:ascii="Times New Roman" w:hAnsi="Times New Roman" w:cs="Times New Roman"/>
                      <w:b/>
                      <w:bCs/>
                      <w:noProof/>
                      <w:sz w:val="24"/>
                      <w:szCs w:val="24"/>
                    </w:rPr>
                    <w:t>Çıkarılan Maden</w:t>
                  </w:r>
                </w:p>
              </w:tc>
            </w:tr>
            <w:tr w:rsidR="00966F80" w14:paraId="490A555F" w14:textId="77777777" w:rsidTr="00966F80">
              <w:tc>
                <w:tcPr>
                  <w:tcW w:w="6977" w:type="dxa"/>
                </w:tcPr>
                <w:p w14:paraId="258A4A1E" w14:textId="01071DC2" w:rsidR="00966F80" w:rsidRPr="00966F80" w:rsidRDefault="00966F80" w:rsidP="00AD75FB">
                  <w:pPr>
                    <w:rPr>
                      <w:rFonts w:ascii="Times New Roman" w:hAnsi="Times New Roman" w:cs="Times New Roman"/>
                      <w:noProof/>
                      <w:sz w:val="24"/>
                      <w:szCs w:val="24"/>
                    </w:rPr>
                  </w:pPr>
                  <w:r w:rsidRPr="00966F80">
                    <w:rPr>
                      <w:rFonts w:ascii="Times New Roman" w:hAnsi="Times New Roman" w:cs="Times New Roman"/>
                      <w:noProof/>
                      <w:sz w:val="24"/>
                      <w:szCs w:val="24"/>
                    </w:rPr>
                    <w:t>Zonguldak'ta Çıkarılan Maden</w:t>
                  </w:r>
                </w:p>
              </w:tc>
              <w:tc>
                <w:tcPr>
                  <w:tcW w:w="3581" w:type="dxa"/>
                </w:tcPr>
                <w:p w14:paraId="454A28C1" w14:textId="77777777" w:rsidR="00966F80" w:rsidRDefault="00966F80" w:rsidP="00AD75FB">
                  <w:pPr>
                    <w:rPr>
                      <w:rFonts w:ascii="Times New Roman" w:hAnsi="Times New Roman" w:cs="Times New Roman"/>
                      <w:b/>
                      <w:bCs/>
                      <w:noProof/>
                      <w:sz w:val="24"/>
                      <w:szCs w:val="24"/>
                    </w:rPr>
                  </w:pPr>
                </w:p>
              </w:tc>
            </w:tr>
            <w:tr w:rsidR="00966F80" w14:paraId="46E66571" w14:textId="77777777" w:rsidTr="00966F80">
              <w:tc>
                <w:tcPr>
                  <w:tcW w:w="6977" w:type="dxa"/>
                </w:tcPr>
                <w:p w14:paraId="2C79EE83" w14:textId="3D20C343" w:rsidR="00966F80" w:rsidRPr="00966F80" w:rsidRDefault="00966F80" w:rsidP="00AD75FB">
                  <w:pPr>
                    <w:rPr>
                      <w:rFonts w:ascii="Times New Roman" w:hAnsi="Times New Roman" w:cs="Times New Roman"/>
                      <w:noProof/>
                      <w:sz w:val="24"/>
                      <w:szCs w:val="24"/>
                    </w:rPr>
                  </w:pPr>
                  <w:r w:rsidRPr="00966F80">
                    <w:rPr>
                      <w:rFonts w:ascii="Times New Roman" w:hAnsi="Times New Roman" w:cs="Times New Roman"/>
                      <w:noProof/>
                      <w:sz w:val="24"/>
                      <w:szCs w:val="24"/>
                    </w:rPr>
                    <w:t>Kütahya, Eskişehir, Balıkesir ve Bursa Çevresinde Çıkarılan Maden</w:t>
                  </w:r>
                </w:p>
              </w:tc>
              <w:tc>
                <w:tcPr>
                  <w:tcW w:w="3581" w:type="dxa"/>
                </w:tcPr>
                <w:p w14:paraId="5CBFD8A0" w14:textId="77777777" w:rsidR="00966F80" w:rsidRDefault="00966F80" w:rsidP="00AD75FB">
                  <w:pPr>
                    <w:rPr>
                      <w:rFonts w:ascii="Times New Roman" w:hAnsi="Times New Roman" w:cs="Times New Roman"/>
                      <w:b/>
                      <w:bCs/>
                      <w:noProof/>
                      <w:sz w:val="24"/>
                      <w:szCs w:val="24"/>
                    </w:rPr>
                  </w:pPr>
                </w:p>
              </w:tc>
            </w:tr>
            <w:tr w:rsidR="00966F80" w14:paraId="35F5345E" w14:textId="77777777" w:rsidTr="00966F80">
              <w:tc>
                <w:tcPr>
                  <w:tcW w:w="6977" w:type="dxa"/>
                </w:tcPr>
                <w:p w14:paraId="0FCE686F" w14:textId="310EE67D" w:rsidR="00966F80" w:rsidRPr="00966F80" w:rsidRDefault="00966F80" w:rsidP="00AD75FB">
                  <w:pPr>
                    <w:rPr>
                      <w:rFonts w:ascii="Times New Roman" w:hAnsi="Times New Roman" w:cs="Times New Roman"/>
                      <w:noProof/>
                      <w:sz w:val="24"/>
                      <w:szCs w:val="24"/>
                    </w:rPr>
                  </w:pPr>
                  <w:r w:rsidRPr="00966F80">
                    <w:rPr>
                      <w:rFonts w:ascii="Times New Roman" w:hAnsi="Times New Roman" w:cs="Times New Roman"/>
                      <w:noProof/>
                      <w:sz w:val="24"/>
                      <w:szCs w:val="24"/>
                    </w:rPr>
                    <w:t>Konya'da Çıkarılan Maden</w:t>
                  </w:r>
                </w:p>
              </w:tc>
              <w:tc>
                <w:tcPr>
                  <w:tcW w:w="3581" w:type="dxa"/>
                </w:tcPr>
                <w:p w14:paraId="7C892FA1" w14:textId="77777777" w:rsidR="00966F80" w:rsidRDefault="00966F80" w:rsidP="00AD75FB">
                  <w:pPr>
                    <w:rPr>
                      <w:rFonts w:ascii="Times New Roman" w:hAnsi="Times New Roman" w:cs="Times New Roman"/>
                      <w:b/>
                      <w:bCs/>
                      <w:noProof/>
                      <w:sz w:val="24"/>
                      <w:szCs w:val="24"/>
                    </w:rPr>
                  </w:pPr>
                </w:p>
              </w:tc>
            </w:tr>
            <w:tr w:rsidR="00966F80" w14:paraId="78EB57E1" w14:textId="77777777" w:rsidTr="00966F80">
              <w:tc>
                <w:tcPr>
                  <w:tcW w:w="6977" w:type="dxa"/>
                </w:tcPr>
                <w:p w14:paraId="1AE6BDD0" w14:textId="11D5B631" w:rsidR="00966F80" w:rsidRPr="00966F80" w:rsidRDefault="00966F80" w:rsidP="00AD75FB">
                  <w:pPr>
                    <w:rPr>
                      <w:rFonts w:ascii="Times New Roman" w:hAnsi="Times New Roman" w:cs="Times New Roman"/>
                      <w:noProof/>
                      <w:sz w:val="24"/>
                      <w:szCs w:val="24"/>
                    </w:rPr>
                  </w:pPr>
                  <w:r w:rsidRPr="00966F80">
                    <w:rPr>
                      <w:rFonts w:ascii="Times New Roman" w:hAnsi="Times New Roman" w:cs="Times New Roman"/>
                      <w:noProof/>
                      <w:sz w:val="24"/>
                      <w:szCs w:val="24"/>
                    </w:rPr>
                    <w:t>Artvin'de Çıkarılan Maden</w:t>
                  </w:r>
                </w:p>
              </w:tc>
              <w:tc>
                <w:tcPr>
                  <w:tcW w:w="3581" w:type="dxa"/>
                </w:tcPr>
                <w:p w14:paraId="210C88DD" w14:textId="77777777" w:rsidR="00966F80" w:rsidRDefault="00966F80" w:rsidP="00AD75FB">
                  <w:pPr>
                    <w:rPr>
                      <w:rFonts w:ascii="Times New Roman" w:hAnsi="Times New Roman" w:cs="Times New Roman"/>
                      <w:b/>
                      <w:bCs/>
                      <w:noProof/>
                      <w:sz w:val="24"/>
                      <w:szCs w:val="24"/>
                    </w:rPr>
                  </w:pPr>
                </w:p>
              </w:tc>
            </w:tr>
          </w:tbl>
          <w:p w14:paraId="59CF6E8D" w14:textId="6E5D0DB1" w:rsidR="00496B58" w:rsidRPr="000040E4" w:rsidRDefault="00496B58" w:rsidP="00AD75FB">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5A083C" w:rsidRDefault="00064D42" w:rsidP="0024237A">
            <w:pPr>
              <w:rPr>
                <w:rFonts w:ascii="Times New Roman" w:hAnsi="Times New Roman" w:cs="Times New Roman"/>
                <w:b/>
                <w:bCs/>
                <w:sz w:val="24"/>
                <w:szCs w:val="24"/>
              </w:rPr>
            </w:pPr>
            <w:r w:rsidRPr="005A083C">
              <w:rPr>
                <w:rFonts w:ascii="Times New Roman" w:hAnsi="Times New Roman" w:cs="Times New Roman"/>
                <w:b/>
                <w:bCs/>
                <w:sz w:val="24"/>
                <w:szCs w:val="24"/>
              </w:rPr>
              <w:t>S7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6F83ACB8" w14:textId="77777777" w:rsidR="005A083C" w:rsidRPr="005A083C" w:rsidRDefault="005A083C" w:rsidP="005A083C">
            <w:pPr>
              <w:rPr>
                <w:rFonts w:ascii="Times New Roman" w:hAnsi="Times New Roman" w:cs="Times New Roman"/>
                <w:noProof/>
                <w:sz w:val="24"/>
                <w:szCs w:val="24"/>
              </w:rPr>
            </w:pPr>
            <w:r w:rsidRPr="005A083C">
              <w:rPr>
                <w:rFonts w:ascii="Times New Roman" w:hAnsi="Times New Roman" w:cs="Times New Roman"/>
                <w:noProof/>
                <w:sz w:val="24"/>
                <w:szCs w:val="24"/>
              </w:rPr>
              <w:t>Bursa’da sanayi faaliyetleri gelişmiştir. Özellikle otomotiv, tekstil ve makine üretimi şehir ekonomisinde önemli yer tutar.</w:t>
            </w:r>
          </w:p>
          <w:p w14:paraId="2985FECA" w14:textId="77777777" w:rsidR="005A083C" w:rsidRPr="005A083C" w:rsidRDefault="005A083C" w:rsidP="005A083C">
            <w:pPr>
              <w:rPr>
                <w:rFonts w:ascii="Times New Roman" w:hAnsi="Times New Roman" w:cs="Times New Roman"/>
                <w:b/>
                <w:bCs/>
                <w:noProof/>
                <w:sz w:val="24"/>
                <w:szCs w:val="24"/>
              </w:rPr>
            </w:pPr>
            <w:r w:rsidRPr="005A083C">
              <w:rPr>
                <w:rFonts w:ascii="Times New Roman" w:hAnsi="Times New Roman" w:cs="Times New Roman"/>
                <w:b/>
                <w:bCs/>
                <w:noProof/>
                <w:sz w:val="24"/>
                <w:szCs w:val="24"/>
              </w:rPr>
              <w:t>Buna göre Bursa’da sanayiye bağlı olarak gelişmesi beklenen mesleklerden üçünü yazınız.</w:t>
            </w:r>
          </w:p>
          <w:p w14:paraId="18D7104C" w14:textId="77777777" w:rsidR="00417EE9" w:rsidRPr="005A083C" w:rsidRDefault="00417EE9" w:rsidP="00DF366C">
            <w:pPr>
              <w:rPr>
                <w:rFonts w:ascii="Times New Roman" w:hAnsi="Times New Roman" w:cs="Times New Roman"/>
                <w:b/>
                <w:bCs/>
                <w:noProof/>
                <w:sz w:val="24"/>
                <w:szCs w:val="24"/>
              </w:rPr>
            </w:pPr>
          </w:p>
          <w:p w14:paraId="364E9EEA" w14:textId="77777777" w:rsidR="001E57C3" w:rsidRPr="005A083C" w:rsidRDefault="001E57C3" w:rsidP="00DF366C">
            <w:pPr>
              <w:rPr>
                <w:rFonts w:ascii="Times New Roman" w:hAnsi="Times New Roman" w:cs="Times New Roman"/>
                <w:b/>
                <w:bCs/>
                <w:noProof/>
                <w:sz w:val="24"/>
                <w:szCs w:val="24"/>
              </w:rPr>
            </w:pPr>
          </w:p>
          <w:p w14:paraId="51DC61F8" w14:textId="31E864D7" w:rsidR="00496B58" w:rsidRPr="005A083C" w:rsidRDefault="00496B58" w:rsidP="00DF366C">
            <w:pPr>
              <w:rPr>
                <w:rFonts w:ascii="Times New Roman" w:hAnsi="Times New Roman" w:cs="Times New Roman"/>
                <w:b/>
                <w:bCs/>
                <w:noProof/>
                <w:sz w:val="24"/>
                <w:szCs w:val="24"/>
              </w:rPr>
            </w:pPr>
          </w:p>
        </w:tc>
      </w:tr>
      <w:tr w:rsidR="00705C7C" w:rsidRPr="00892587" w14:paraId="16600692" w14:textId="77777777" w:rsidTr="00965167">
        <w:tc>
          <w:tcPr>
            <w:tcW w:w="568" w:type="dxa"/>
            <w:shd w:val="clear" w:color="auto" w:fill="002060"/>
          </w:tcPr>
          <w:p w14:paraId="11CD988A" w14:textId="48ADDD03" w:rsidR="00705C7C" w:rsidRPr="000040E4" w:rsidRDefault="00705C7C" w:rsidP="00965167">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7619A10" w14:textId="77777777" w:rsidR="00705C7C" w:rsidRPr="00892587" w:rsidRDefault="00705C7C" w:rsidP="00965167">
            <w:pPr>
              <w:rPr>
                <w:rFonts w:ascii="Times New Roman" w:hAnsi="Times New Roman" w:cs="Times New Roman"/>
                <w:sz w:val="24"/>
                <w:szCs w:val="24"/>
              </w:rPr>
            </w:pPr>
          </w:p>
        </w:tc>
      </w:tr>
      <w:tr w:rsidR="00705C7C" w:rsidRPr="000040E4" w14:paraId="0CFC010F" w14:textId="77777777" w:rsidTr="00965167">
        <w:tc>
          <w:tcPr>
            <w:tcW w:w="10774" w:type="dxa"/>
            <w:gridSpan w:val="2"/>
          </w:tcPr>
          <w:p w14:paraId="28D09778" w14:textId="2380BCAC" w:rsidR="001E57C3" w:rsidRDefault="00417EE9" w:rsidP="001E57C3">
            <w:pPr>
              <w:rPr>
                <w:rFonts w:ascii="Times New Roman" w:eastAsia="Calibri" w:hAnsi="Times New Roman" w:cs="Times New Roman"/>
                <w:sz w:val="24"/>
                <w:szCs w:val="24"/>
              </w:rPr>
            </w:pPr>
            <w:r w:rsidRPr="00417EE9">
              <w:rPr>
                <w:rFonts w:ascii="Times New Roman" w:eastAsia="Calibri" w:hAnsi="Times New Roman" w:cs="Times New Roman"/>
                <w:sz w:val="24"/>
                <w:szCs w:val="24"/>
              </w:rPr>
              <w:t>Aşağıda verilen ekonomik ilişkin mesleklere ikişer örnek yazınız.</w:t>
            </w:r>
          </w:p>
          <w:tbl>
            <w:tblPr>
              <w:tblStyle w:val="TabloKlavuzu"/>
              <w:tblW w:w="10558" w:type="dxa"/>
              <w:tblInd w:w="0" w:type="dxa"/>
              <w:tblLook w:val="0000" w:firstRow="0" w:lastRow="0" w:firstColumn="0" w:lastColumn="0" w:noHBand="0" w:noVBand="0"/>
            </w:tblPr>
            <w:tblGrid>
              <w:gridCol w:w="2299"/>
              <w:gridCol w:w="8259"/>
            </w:tblGrid>
            <w:tr w:rsidR="00417EE9" w14:paraId="109D2742" w14:textId="77777777" w:rsidTr="00417EE9">
              <w:tc>
                <w:tcPr>
                  <w:tcW w:w="2299" w:type="dxa"/>
                  <w:shd w:val="clear" w:color="auto" w:fill="FFF2CC" w:themeFill="accent4" w:themeFillTint="33"/>
                </w:tcPr>
                <w:p w14:paraId="645FF14F" w14:textId="14C4771C" w:rsidR="00417EE9" w:rsidRDefault="00417EE9" w:rsidP="001E57C3">
                  <w:pPr>
                    <w:rPr>
                      <w:rFonts w:ascii="Times New Roman" w:eastAsia="Calibri" w:hAnsi="Times New Roman" w:cs="Times New Roman"/>
                      <w:sz w:val="24"/>
                      <w:szCs w:val="24"/>
                    </w:rPr>
                  </w:pPr>
                  <w:r w:rsidRPr="00417EE9">
                    <w:rPr>
                      <w:rFonts w:ascii="Times New Roman" w:eastAsia="Calibri" w:hAnsi="Times New Roman" w:cs="Times New Roman"/>
                      <w:sz w:val="24"/>
                      <w:szCs w:val="24"/>
                    </w:rPr>
                    <w:t>Ekonomik</w:t>
                  </w:r>
                  <w:r>
                    <w:rPr>
                      <w:rFonts w:ascii="Times New Roman" w:eastAsia="Calibri" w:hAnsi="Times New Roman" w:cs="Times New Roman"/>
                      <w:sz w:val="24"/>
                      <w:szCs w:val="24"/>
                    </w:rPr>
                    <w:t xml:space="preserve"> F</w:t>
                  </w:r>
                  <w:r w:rsidRPr="00417EE9">
                    <w:rPr>
                      <w:rFonts w:ascii="Times New Roman" w:eastAsia="Calibri" w:hAnsi="Times New Roman" w:cs="Times New Roman"/>
                      <w:sz w:val="24"/>
                      <w:szCs w:val="24"/>
                    </w:rPr>
                    <w:t xml:space="preserve">aaliyet </w:t>
                  </w:r>
                </w:p>
              </w:tc>
              <w:tc>
                <w:tcPr>
                  <w:tcW w:w="8259" w:type="dxa"/>
                  <w:shd w:val="clear" w:color="auto" w:fill="FFF2CC" w:themeFill="accent4" w:themeFillTint="33"/>
                </w:tcPr>
                <w:p w14:paraId="4FB93E70" w14:textId="7527D933" w:rsidR="00417EE9" w:rsidRDefault="00417EE9" w:rsidP="001E57C3">
                  <w:pPr>
                    <w:rPr>
                      <w:rFonts w:ascii="Times New Roman" w:eastAsia="Calibri" w:hAnsi="Times New Roman" w:cs="Times New Roman"/>
                      <w:sz w:val="24"/>
                      <w:szCs w:val="24"/>
                    </w:rPr>
                  </w:pPr>
                  <w:r w:rsidRPr="00417EE9">
                    <w:rPr>
                      <w:rFonts w:ascii="Times New Roman" w:eastAsia="Calibri" w:hAnsi="Times New Roman" w:cs="Times New Roman"/>
                      <w:sz w:val="24"/>
                      <w:szCs w:val="24"/>
                    </w:rPr>
                    <w:t>İlişkili</w:t>
                  </w:r>
                  <w:r>
                    <w:rPr>
                      <w:rFonts w:ascii="Times New Roman" w:eastAsia="Calibri" w:hAnsi="Times New Roman" w:cs="Times New Roman"/>
                      <w:sz w:val="24"/>
                      <w:szCs w:val="24"/>
                    </w:rPr>
                    <w:t xml:space="preserve"> M</w:t>
                  </w:r>
                  <w:r w:rsidRPr="00417EE9">
                    <w:rPr>
                      <w:rFonts w:ascii="Times New Roman" w:eastAsia="Calibri" w:hAnsi="Times New Roman" w:cs="Times New Roman"/>
                      <w:sz w:val="24"/>
                      <w:szCs w:val="24"/>
                    </w:rPr>
                    <w:t>eslekler</w:t>
                  </w:r>
                </w:p>
              </w:tc>
            </w:tr>
            <w:tr w:rsidR="00417EE9" w14:paraId="741C2AC9" w14:textId="77777777" w:rsidTr="00417EE9">
              <w:tc>
                <w:tcPr>
                  <w:tcW w:w="2299" w:type="dxa"/>
                </w:tcPr>
                <w:p w14:paraId="77F7B6E9" w14:textId="0E09814D" w:rsidR="00417EE9" w:rsidRDefault="00417EE9" w:rsidP="001E57C3">
                  <w:pPr>
                    <w:rPr>
                      <w:rFonts w:ascii="Times New Roman" w:eastAsia="Calibri" w:hAnsi="Times New Roman" w:cs="Times New Roman"/>
                      <w:sz w:val="24"/>
                      <w:szCs w:val="24"/>
                    </w:rPr>
                  </w:pPr>
                  <w:r w:rsidRPr="00417EE9">
                    <w:rPr>
                      <w:rFonts w:ascii="Times New Roman" w:eastAsia="Calibri" w:hAnsi="Times New Roman" w:cs="Times New Roman"/>
                      <w:sz w:val="24"/>
                      <w:szCs w:val="24"/>
                    </w:rPr>
                    <w:t>Sanayi</w:t>
                  </w:r>
                </w:p>
              </w:tc>
              <w:tc>
                <w:tcPr>
                  <w:tcW w:w="8259" w:type="dxa"/>
                </w:tcPr>
                <w:p w14:paraId="753101BA" w14:textId="77777777" w:rsidR="00417EE9" w:rsidRDefault="00417EE9" w:rsidP="001E57C3">
                  <w:pPr>
                    <w:rPr>
                      <w:rFonts w:ascii="Times New Roman" w:eastAsia="Calibri" w:hAnsi="Times New Roman" w:cs="Times New Roman"/>
                      <w:sz w:val="24"/>
                      <w:szCs w:val="24"/>
                    </w:rPr>
                  </w:pPr>
                </w:p>
              </w:tc>
            </w:tr>
            <w:tr w:rsidR="00417EE9" w14:paraId="602534A3" w14:textId="77777777" w:rsidTr="00417EE9">
              <w:tc>
                <w:tcPr>
                  <w:tcW w:w="2299" w:type="dxa"/>
                </w:tcPr>
                <w:p w14:paraId="77A268B6" w14:textId="4ED85766" w:rsidR="00417EE9" w:rsidRDefault="00417EE9" w:rsidP="001E57C3">
                  <w:pPr>
                    <w:rPr>
                      <w:rFonts w:ascii="Times New Roman" w:eastAsia="Calibri" w:hAnsi="Times New Roman" w:cs="Times New Roman"/>
                      <w:sz w:val="24"/>
                      <w:szCs w:val="24"/>
                    </w:rPr>
                  </w:pPr>
                  <w:r w:rsidRPr="00417EE9">
                    <w:rPr>
                      <w:rFonts w:ascii="Times New Roman" w:eastAsia="Calibri" w:hAnsi="Times New Roman" w:cs="Times New Roman"/>
                      <w:sz w:val="24"/>
                      <w:szCs w:val="24"/>
                    </w:rPr>
                    <w:t>Turizm</w:t>
                  </w:r>
                  <w:r>
                    <w:rPr>
                      <w:rFonts w:ascii="Times New Roman" w:eastAsia="Calibri" w:hAnsi="Times New Roman" w:cs="Times New Roman"/>
                      <w:sz w:val="24"/>
                      <w:szCs w:val="24"/>
                    </w:rPr>
                    <w:t xml:space="preserve"> </w:t>
                  </w:r>
                </w:p>
              </w:tc>
              <w:tc>
                <w:tcPr>
                  <w:tcW w:w="8259" w:type="dxa"/>
                </w:tcPr>
                <w:p w14:paraId="2C980C86" w14:textId="77777777" w:rsidR="00417EE9" w:rsidRDefault="00417EE9" w:rsidP="001E57C3">
                  <w:pPr>
                    <w:rPr>
                      <w:rFonts w:ascii="Times New Roman" w:eastAsia="Calibri" w:hAnsi="Times New Roman" w:cs="Times New Roman"/>
                      <w:sz w:val="24"/>
                      <w:szCs w:val="24"/>
                    </w:rPr>
                  </w:pPr>
                </w:p>
              </w:tc>
            </w:tr>
            <w:tr w:rsidR="00417EE9" w14:paraId="3DB31CFE" w14:textId="77777777" w:rsidTr="00417EE9">
              <w:tc>
                <w:tcPr>
                  <w:tcW w:w="2299" w:type="dxa"/>
                </w:tcPr>
                <w:p w14:paraId="0E6147C1" w14:textId="705F4358" w:rsidR="00417EE9" w:rsidRDefault="00417EE9" w:rsidP="001E57C3">
                  <w:pPr>
                    <w:rPr>
                      <w:rFonts w:ascii="Times New Roman" w:eastAsia="Calibri" w:hAnsi="Times New Roman" w:cs="Times New Roman"/>
                      <w:sz w:val="24"/>
                      <w:szCs w:val="24"/>
                    </w:rPr>
                  </w:pPr>
                  <w:r w:rsidRPr="00417EE9">
                    <w:rPr>
                      <w:rFonts w:ascii="Times New Roman" w:eastAsia="Calibri" w:hAnsi="Times New Roman" w:cs="Times New Roman"/>
                      <w:sz w:val="24"/>
                      <w:szCs w:val="24"/>
                    </w:rPr>
                    <w:t>Ticaret</w:t>
                  </w:r>
                </w:p>
              </w:tc>
              <w:tc>
                <w:tcPr>
                  <w:tcW w:w="8259" w:type="dxa"/>
                </w:tcPr>
                <w:p w14:paraId="450A783A" w14:textId="77777777" w:rsidR="00417EE9" w:rsidRDefault="00417EE9" w:rsidP="001E57C3">
                  <w:pPr>
                    <w:rPr>
                      <w:rFonts w:ascii="Times New Roman" w:eastAsia="Calibri" w:hAnsi="Times New Roman" w:cs="Times New Roman"/>
                      <w:sz w:val="24"/>
                      <w:szCs w:val="24"/>
                    </w:rPr>
                  </w:pPr>
                </w:p>
              </w:tc>
            </w:tr>
            <w:tr w:rsidR="00417EE9" w14:paraId="2B713222" w14:textId="77777777" w:rsidTr="00417EE9">
              <w:tc>
                <w:tcPr>
                  <w:tcW w:w="2299" w:type="dxa"/>
                </w:tcPr>
                <w:p w14:paraId="1B6C0089" w14:textId="0A5EB53B" w:rsidR="00417EE9" w:rsidRDefault="00417EE9" w:rsidP="001E57C3">
                  <w:pPr>
                    <w:rPr>
                      <w:rFonts w:ascii="Times New Roman" w:eastAsia="Calibri" w:hAnsi="Times New Roman" w:cs="Times New Roman"/>
                      <w:sz w:val="24"/>
                      <w:szCs w:val="24"/>
                    </w:rPr>
                  </w:pPr>
                  <w:r>
                    <w:rPr>
                      <w:rFonts w:ascii="Times New Roman" w:eastAsia="Calibri" w:hAnsi="Times New Roman" w:cs="Times New Roman"/>
                      <w:sz w:val="24"/>
                      <w:szCs w:val="24"/>
                    </w:rPr>
                    <w:t>Ma</w:t>
                  </w:r>
                  <w:r w:rsidRPr="00417EE9">
                    <w:rPr>
                      <w:rFonts w:ascii="Times New Roman" w:eastAsia="Calibri" w:hAnsi="Times New Roman" w:cs="Times New Roman"/>
                      <w:sz w:val="24"/>
                      <w:szCs w:val="24"/>
                    </w:rPr>
                    <w:t>den</w:t>
                  </w:r>
                  <w:r>
                    <w:rPr>
                      <w:rFonts w:ascii="Times New Roman" w:eastAsia="Calibri" w:hAnsi="Times New Roman" w:cs="Times New Roman"/>
                      <w:sz w:val="24"/>
                      <w:szCs w:val="24"/>
                    </w:rPr>
                    <w:t>cilik</w:t>
                  </w:r>
                </w:p>
              </w:tc>
              <w:tc>
                <w:tcPr>
                  <w:tcW w:w="8259" w:type="dxa"/>
                </w:tcPr>
                <w:p w14:paraId="195D4D75" w14:textId="77777777" w:rsidR="00417EE9" w:rsidRDefault="00417EE9" w:rsidP="001E57C3">
                  <w:pPr>
                    <w:rPr>
                      <w:rFonts w:ascii="Times New Roman" w:eastAsia="Calibri" w:hAnsi="Times New Roman" w:cs="Times New Roman"/>
                      <w:sz w:val="24"/>
                      <w:szCs w:val="24"/>
                    </w:rPr>
                  </w:pPr>
                </w:p>
              </w:tc>
            </w:tr>
          </w:tbl>
          <w:p w14:paraId="58CEB4D4" w14:textId="2A66D438" w:rsidR="00417EE9" w:rsidRPr="00702A2E" w:rsidRDefault="00417EE9" w:rsidP="00DF366C">
            <w:pPr>
              <w:rPr>
                <w:rFonts w:ascii="Times New Roman" w:hAnsi="Times New Roman" w:cs="Times New Roman"/>
                <w:noProof/>
                <w:sz w:val="24"/>
                <w:szCs w:val="24"/>
              </w:rPr>
            </w:pPr>
          </w:p>
        </w:tc>
      </w:tr>
      <w:tr w:rsidR="001E57C3" w:rsidRPr="00892587" w14:paraId="4B3F6E86" w14:textId="77777777" w:rsidTr="005B1303">
        <w:tc>
          <w:tcPr>
            <w:tcW w:w="568" w:type="dxa"/>
            <w:shd w:val="clear" w:color="auto" w:fill="002060"/>
          </w:tcPr>
          <w:p w14:paraId="7A5733DC" w14:textId="59923788" w:rsidR="001E57C3" w:rsidRPr="000040E4" w:rsidRDefault="001E57C3" w:rsidP="005B1303">
            <w:pPr>
              <w:rPr>
                <w:rFonts w:ascii="Times New Roman" w:hAnsi="Times New Roman" w:cs="Times New Roman"/>
                <w:sz w:val="24"/>
                <w:szCs w:val="24"/>
              </w:rPr>
            </w:pPr>
            <w:r w:rsidRPr="000040E4">
              <w:rPr>
                <w:rFonts w:ascii="Times New Roman" w:hAnsi="Times New Roman" w:cs="Times New Roman"/>
                <w:sz w:val="24"/>
                <w:szCs w:val="24"/>
              </w:rPr>
              <w:t>S</w:t>
            </w:r>
            <w:r w:rsidR="00FB45B7">
              <w:rPr>
                <w:rFonts w:ascii="Times New Roman" w:hAnsi="Times New Roman" w:cs="Times New Roman"/>
                <w:sz w:val="24"/>
                <w:szCs w:val="24"/>
              </w:rPr>
              <w:t>9</w:t>
            </w:r>
          </w:p>
        </w:tc>
        <w:tc>
          <w:tcPr>
            <w:tcW w:w="10206" w:type="dxa"/>
            <w:shd w:val="clear" w:color="auto" w:fill="F2F2F2" w:themeFill="background1" w:themeFillShade="F2"/>
          </w:tcPr>
          <w:p w14:paraId="7E6D8976" w14:textId="77777777" w:rsidR="001E57C3" w:rsidRPr="00892587" w:rsidRDefault="001E57C3" w:rsidP="005B1303">
            <w:pPr>
              <w:rPr>
                <w:rFonts w:ascii="Times New Roman" w:hAnsi="Times New Roman" w:cs="Times New Roman"/>
                <w:sz w:val="24"/>
                <w:szCs w:val="24"/>
              </w:rPr>
            </w:pPr>
          </w:p>
        </w:tc>
      </w:tr>
      <w:tr w:rsidR="001E57C3" w:rsidRPr="000040E4" w14:paraId="636ACC49" w14:textId="77777777" w:rsidTr="005B1303">
        <w:tc>
          <w:tcPr>
            <w:tcW w:w="10774" w:type="dxa"/>
            <w:gridSpan w:val="2"/>
          </w:tcPr>
          <w:p w14:paraId="1B5ECC35" w14:textId="63439A2A" w:rsidR="005A083C" w:rsidRDefault="005A083C" w:rsidP="005A083C">
            <w:pPr>
              <w:rPr>
                <w:rFonts w:ascii="Times New Roman" w:hAnsi="Times New Roman" w:cs="Times New Roman"/>
                <w:noProof/>
                <w:sz w:val="24"/>
                <w:szCs w:val="24"/>
              </w:rPr>
            </w:pPr>
            <w:r w:rsidRPr="005A083C">
              <w:rPr>
                <w:rFonts w:ascii="Times New Roman" w:hAnsi="Times New Roman" w:cs="Times New Roman"/>
                <w:noProof/>
                <w:sz w:val="24"/>
                <w:szCs w:val="24"/>
              </w:rPr>
              <w:t>Tasarlanan bir ürünün piyasaya sunulmadan önce AR-GE çalışmalarından geçmesi ve "Değerlendirme" aşamasında maketler üzerinden incelenmesi yatırımcıya ne gibi faydalar sağlar?</w:t>
            </w:r>
            <w:r w:rsidR="000C51F4">
              <w:rPr>
                <w:rFonts w:ascii="Times New Roman" w:hAnsi="Times New Roman" w:cs="Times New Roman"/>
                <w:noProof/>
                <w:sz w:val="24"/>
                <w:szCs w:val="24"/>
              </w:rPr>
              <w:t xml:space="preserve"> Kısaca yazınız.</w:t>
            </w:r>
          </w:p>
          <w:p w14:paraId="1ECCD603" w14:textId="77777777" w:rsidR="005A083C" w:rsidRDefault="005A083C" w:rsidP="005A083C">
            <w:pPr>
              <w:rPr>
                <w:rFonts w:ascii="Times New Roman" w:hAnsi="Times New Roman" w:cs="Times New Roman"/>
                <w:b/>
                <w:bCs/>
                <w:noProof/>
                <w:sz w:val="24"/>
                <w:szCs w:val="24"/>
              </w:rPr>
            </w:pPr>
            <w:r w:rsidRPr="00966F80">
              <w:rPr>
                <w:rFonts w:ascii="Segoe UI Symbol" w:hAnsi="Segoe UI Symbol" w:cs="Segoe UI Symbol"/>
                <w:noProof/>
                <w:sz w:val="24"/>
                <w:szCs w:val="24"/>
              </w:rPr>
              <w:t>✎</w:t>
            </w:r>
            <w:r w:rsidRPr="00966F80">
              <w:rPr>
                <w:rFonts w:ascii="Times New Roman" w:hAnsi="Times New Roman" w:cs="Times New Roman"/>
                <w:noProof/>
                <w:sz w:val="24"/>
                <w:szCs w:val="24"/>
              </w:rPr>
              <w:t xml:space="preserve"> …</w:t>
            </w:r>
          </w:p>
          <w:p w14:paraId="27B65CBB" w14:textId="77777777" w:rsidR="005A083C" w:rsidRDefault="005A083C" w:rsidP="005A083C">
            <w:pPr>
              <w:rPr>
                <w:rFonts w:ascii="Times New Roman" w:hAnsi="Times New Roman" w:cs="Times New Roman"/>
                <w:noProof/>
                <w:sz w:val="24"/>
                <w:szCs w:val="24"/>
              </w:rPr>
            </w:pPr>
          </w:p>
          <w:p w14:paraId="78AE9C5B" w14:textId="77777777" w:rsidR="005A083C" w:rsidRDefault="005A083C" w:rsidP="005A083C">
            <w:pPr>
              <w:rPr>
                <w:rFonts w:ascii="Times New Roman" w:hAnsi="Times New Roman" w:cs="Times New Roman"/>
                <w:noProof/>
                <w:sz w:val="24"/>
                <w:szCs w:val="24"/>
              </w:rPr>
            </w:pPr>
          </w:p>
          <w:p w14:paraId="75ECF280" w14:textId="77777777" w:rsidR="005A083C" w:rsidRDefault="005A083C" w:rsidP="005A083C">
            <w:pPr>
              <w:rPr>
                <w:rFonts w:ascii="Times New Roman" w:hAnsi="Times New Roman" w:cs="Times New Roman"/>
                <w:noProof/>
                <w:sz w:val="24"/>
                <w:szCs w:val="24"/>
              </w:rPr>
            </w:pPr>
          </w:p>
          <w:p w14:paraId="019F9D86" w14:textId="32C71AE0" w:rsidR="005A083C" w:rsidRPr="00702A2E" w:rsidRDefault="005A083C" w:rsidP="005A083C">
            <w:pPr>
              <w:rPr>
                <w:rFonts w:ascii="Times New Roman" w:hAnsi="Times New Roman" w:cs="Times New Roman"/>
                <w:noProof/>
                <w:sz w:val="24"/>
                <w:szCs w:val="24"/>
              </w:rPr>
            </w:pPr>
          </w:p>
        </w:tc>
      </w:tr>
      <w:tr w:rsidR="005A083C" w:rsidRPr="00892587" w14:paraId="3ED63656" w14:textId="77777777" w:rsidTr="00225260">
        <w:tc>
          <w:tcPr>
            <w:tcW w:w="568" w:type="dxa"/>
            <w:shd w:val="clear" w:color="auto" w:fill="002060"/>
          </w:tcPr>
          <w:p w14:paraId="210BBDA9" w14:textId="1EEDA330" w:rsidR="005A083C" w:rsidRPr="005A083C" w:rsidRDefault="005A083C" w:rsidP="00225260">
            <w:pPr>
              <w:rPr>
                <w:rFonts w:ascii="Times New Roman" w:hAnsi="Times New Roman" w:cs="Times New Roman"/>
                <w:sz w:val="20"/>
                <w:szCs w:val="20"/>
              </w:rPr>
            </w:pPr>
            <w:r w:rsidRPr="005A083C">
              <w:rPr>
                <w:rFonts w:ascii="Times New Roman" w:hAnsi="Times New Roman" w:cs="Times New Roman"/>
                <w:sz w:val="20"/>
                <w:szCs w:val="20"/>
              </w:rPr>
              <w:t>S10</w:t>
            </w:r>
          </w:p>
        </w:tc>
        <w:tc>
          <w:tcPr>
            <w:tcW w:w="10206" w:type="dxa"/>
            <w:shd w:val="clear" w:color="auto" w:fill="F2F2F2" w:themeFill="background1" w:themeFillShade="F2"/>
          </w:tcPr>
          <w:p w14:paraId="5A77BE8E" w14:textId="77777777" w:rsidR="005A083C" w:rsidRPr="00892587" w:rsidRDefault="005A083C" w:rsidP="00225260">
            <w:pPr>
              <w:rPr>
                <w:rFonts w:ascii="Times New Roman" w:hAnsi="Times New Roman" w:cs="Times New Roman"/>
                <w:sz w:val="24"/>
                <w:szCs w:val="24"/>
              </w:rPr>
            </w:pPr>
          </w:p>
        </w:tc>
      </w:tr>
      <w:tr w:rsidR="005A083C" w:rsidRPr="00702A2E" w14:paraId="1A2EC41E" w14:textId="77777777" w:rsidTr="00225260">
        <w:tc>
          <w:tcPr>
            <w:tcW w:w="10774" w:type="dxa"/>
            <w:gridSpan w:val="2"/>
          </w:tcPr>
          <w:p w14:paraId="1BA7AD03" w14:textId="77777777" w:rsidR="005A083C" w:rsidRDefault="005A083C" w:rsidP="00225260">
            <w:pPr>
              <w:rPr>
                <w:rFonts w:ascii="Times New Roman" w:hAnsi="Times New Roman" w:cs="Times New Roman"/>
                <w:noProof/>
                <w:sz w:val="24"/>
                <w:szCs w:val="24"/>
              </w:rPr>
            </w:pPr>
            <w:r w:rsidRPr="005A083C">
              <w:rPr>
                <w:rFonts w:ascii="Times New Roman" w:hAnsi="Times New Roman" w:cs="Times New Roman"/>
                <w:noProof/>
                <w:sz w:val="24"/>
                <w:szCs w:val="24"/>
              </w:rPr>
              <w:t xml:space="preserve">Geçmişte aylar süren bir yolculukla ulaşılabilen farklı kıtalardaki ülkelere günümüzde uçaklarla birkaç saatte gidilebilmektedir. </w:t>
            </w:r>
          </w:p>
          <w:p w14:paraId="1D7FC2CB" w14:textId="4960A506" w:rsidR="005A083C" w:rsidRDefault="005A083C" w:rsidP="00225260">
            <w:pPr>
              <w:rPr>
                <w:rFonts w:ascii="Times New Roman" w:hAnsi="Times New Roman" w:cs="Times New Roman"/>
                <w:b/>
                <w:bCs/>
                <w:noProof/>
                <w:sz w:val="24"/>
                <w:szCs w:val="24"/>
              </w:rPr>
            </w:pPr>
            <w:r w:rsidRPr="005A083C">
              <w:rPr>
                <w:rFonts w:ascii="Times New Roman" w:hAnsi="Times New Roman" w:cs="Times New Roman"/>
                <w:b/>
                <w:bCs/>
                <w:noProof/>
                <w:sz w:val="24"/>
                <w:szCs w:val="24"/>
              </w:rPr>
              <w:t>Ulaşım teknolojilerindeki bu hızlanmanın, farklı toplumların birbirlerinin yaşam tarzlarını ve kültürlerini tanımaları üzerindeki etkisini açıklayınız.</w:t>
            </w:r>
          </w:p>
          <w:p w14:paraId="0B244AB4" w14:textId="2CCF0857" w:rsidR="005A083C" w:rsidRDefault="005A083C" w:rsidP="00225260">
            <w:pPr>
              <w:rPr>
                <w:rFonts w:ascii="Times New Roman" w:hAnsi="Times New Roman" w:cs="Times New Roman"/>
                <w:noProof/>
                <w:sz w:val="24"/>
                <w:szCs w:val="24"/>
              </w:rPr>
            </w:pPr>
            <w:r w:rsidRPr="00966F80">
              <w:rPr>
                <w:rFonts w:ascii="Segoe UI Symbol" w:hAnsi="Segoe UI Symbol" w:cs="Segoe UI Symbol"/>
                <w:noProof/>
                <w:sz w:val="24"/>
                <w:szCs w:val="24"/>
              </w:rPr>
              <w:t>✎</w:t>
            </w:r>
            <w:r w:rsidRPr="00966F80">
              <w:rPr>
                <w:rFonts w:ascii="Times New Roman" w:hAnsi="Times New Roman" w:cs="Times New Roman"/>
                <w:noProof/>
                <w:sz w:val="24"/>
                <w:szCs w:val="24"/>
              </w:rPr>
              <w:t xml:space="preserve"> …</w:t>
            </w:r>
          </w:p>
          <w:p w14:paraId="575F38AA" w14:textId="77777777" w:rsidR="005A083C" w:rsidRDefault="005A083C" w:rsidP="00225260">
            <w:pPr>
              <w:rPr>
                <w:rFonts w:ascii="Times New Roman" w:hAnsi="Times New Roman" w:cs="Times New Roman"/>
                <w:b/>
                <w:bCs/>
                <w:noProof/>
                <w:sz w:val="24"/>
                <w:szCs w:val="24"/>
              </w:rPr>
            </w:pPr>
          </w:p>
          <w:p w14:paraId="4FBCAA95" w14:textId="77777777" w:rsidR="005A083C" w:rsidRDefault="005A083C" w:rsidP="00225260">
            <w:pPr>
              <w:rPr>
                <w:rFonts w:ascii="Times New Roman" w:hAnsi="Times New Roman" w:cs="Times New Roman"/>
                <w:b/>
                <w:bCs/>
                <w:noProof/>
                <w:sz w:val="24"/>
                <w:szCs w:val="24"/>
              </w:rPr>
            </w:pPr>
          </w:p>
          <w:p w14:paraId="0A528115" w14:textId="77777777" w:rsidR="005A083C" w:rsidRPr="00702A2E" w:rsidRDefault="005A083C" w:rsidP="00225260">
            <w:pPr>
              <w:rPr>
                <w:rFonts w:ascii="Times New Roman" w:hAnsi="Times New Roman" w:cs="Times New Roman"/>
                <w:noProof/>
                <w:sz w:val="24"/>
                <w:szCs w:val="24"/>
              </w:rPr>
            </w:pPr>
          </w:p>
        </w:tc>
      </w:tr>
    </w:tbl>
    <w:p w14:paraId="06815387" w14:textId="09FFEF8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B18156F"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2" style="width:0;height:1.5pt" o:hralign="center" o:bullet="t" o:hrstd="t" o:hr="t" fillcolor="#a0a0a0" stroked="f"/>
        </w:pict>
      </w:r>
    </w:p>
    <w:p w14:paraId="400BCCB7" w14:textId="77777777" w:rsidR="005A083C" w:rsidRDefault="005A083C" w:rsidP="001E57C3">
      <w:pPr>
        <w:rPr>
          <w:rFonts w:ascii="Times New Roman" w:hAnsi="Times New Roman" w:cs="Times New Roman"/>
          <w:iCs/>
          <w:sz w:val="24"/>
          <w:szCs w:val="24"/>
        </w:rPr>
      </w:pPr>
    </w:p>
    <w:p w14:paraId="04CCEA64" w14:textId="77777777" w:rsidR="005A083C" w:rsidRPr="005A083C" w:rsidRDefault="005A083C" w:rsidP="005A083C">
      <w:pPr>
        <w:rPr>
          <w:rFonts w:ascii="Times New Roman" w:hAnsi="Times New Roman" w:cs="Times New Roman"/>
          <w:iCs/>
          <w:sz w:val="24"/>
          <w:szCs w:val="24"/>
        </w:rPr>
      </w:pPr>
      <w:r w:rsidRPr="005A083C">
        <w:rPr>
          <w:rFonts w:ascii="Times New Roman" w:hAnsi="Times New Roman" w:cs="Times New Roman"/>
          <w:b/>
          <w:bCs/>
          <w:iCs/>
          <w:sz w:val="24"/>
          <w:szCs w:val="24"/>
        </w:rPr>
        <w:t>S1 Cevap:</w:t>
      </w:r>
      <w:r w:rsidRPr="005A083C">
        <w:rPr>
          <w:rFonts w:ascii="Times New Roman" w:hAnsi="Times New Roman" w:cs="Times New Roman"/>
          <w:iCs/>
          <w:sz w:val="24"/>
          <w:szCs w:val="24"/>
        </w:rPr>
        <w:br/>
      </w:r>
      <w:r w:rsidRPr="005A083C">
        <w:rPr>
          <w:rFonts w:ascii="Segoe UI Symbol" w:hAnsi="Segoe UI Symbol" w:cs="Segoe UI Symbol"/>
          <w:iCs/>
          <w:sz w:val="24"/>
          <w:szCs w:val="24"/>
        </w:rPr>
        <w:t>✎</w:t>
      </w:r>
      <w:r w:rsidRPr="005A083C">
        <w:rPr>
          <w:rFonts w:ascii="Times New Roman" w:hAnsi="Times New Roman" w:cs="Times New Roman"/>
          <w:iCs/>
          <w:sz w:val="24"/>
          <w:szCs w:val="24"/>
        </w:rPr>
        <w:t xml:space="preserve"> </w:t>
      </w:r>
      <w:r w:rsidRPr="005A083C">
        <w:rPr>
          <w:rFonts w:ascii="Times New Roman" w:hAnsi="Times New Roman" w:cs="Times New Roman"/>
          <w:b/>
          <w:bCs/>
          <w:iCs/>
          <w:sz w:val="24"/>
          <w:szCs w:val="24"/>
        </w:rPr>
        <w:t>Malazgirt Savaşı</w:t>
      </w:r>
    </w:p>
    <w:p w14:paraId="4448C31D" w14:textId="77777777" w:rsidR="005A083C" w:rsidRPr="005A083C" w:rsidRDefault="00000000" w:rsidP="005A083C">
      <w:pPr>
        <w:rPr>
          <w:rFonts w:ascii="Times New Roman" w:hAnsi="Times New Roman" w:cs="Times New Roman"/>
          <w:iCs/>
          <w:sz w:val="24"/>
          <w:szCs w:val="24"/>
        </w:rPr>
      </w:pPr>
      <w:r>
        <w:rPr>
          <w:rFonts w:ascii="Times New Roman" w:hAnsi="Times New Roman" w:cs="Times New Roman"/>
          <w:iCs/>
          <w:sz w:val="24"/>
          <w:szCs w:val="24"/>
        </w:rPr>
        <w:pict w14:anchorId="6522D571">
          <v:rect id="_x0000_i1033" style="width:0;height:1.5pt" o:hralign="center" o:hrstd="t" o:hr="t" fillcolor="#a0a0a0" stroked="f"/>
        </w:pict>
      </w:r>
    </w:p>
    <w:p w14:paraId="3671FFA2" w14:textId="77777777" w:rsidR="005A083C" w:rsidRPr="005A083C" w:rsidRDefault="005A083C" w:rsidP="005A083C">
      <w:pPr>
        <w:rPr>
          <w:rFonts w:ascii="Times New Roman" w:hAnsi="Times New Roman" w:cs="Times New Roman"/>
          <w:iCs/>
          <w:sz w:val="24"/>
          <w:szCs w:val="24"/>
        </w:rPr>
      </w:pPr>
      <w:r w:rsidRPr="005A083C">
        <w:rPr>
          <w:rFonts w:ascii="Times New Roman" w:hAnsi="Times New Roman" w:cs="Times New Roman"/>
          <w:b/>
          <w:bCs/>
          <w:iCs/>
          <w:sz w:val="24"/>
          <w:szCs w:val="24"/>
        </w:rPr>
        <w:t>S2 Cevap:</w:t>
      </w:r>
      <w:r w:rsidRPr="005A083C">
        <w:rPr>
          <w:rFonts w:ascii="Times New Roman" w:hAnsi="Times New Roman" w:cs="Times New Roman"/>
          <w:iCs/>
          <w:sz w:val="24"/>
          <w:szCs w:val="24"/>
        </w:rPr>
        <w:br/>
        <w:t xml:space="preserve">Medya; televizyon, gazete, sosyal medya ve internet haberleri yoluyla bir konuyu geniş kitlelere duyurur. Bu olayda medya, fabrikanın olumlu ve olumsuz yönlerini gündeme getirerek insanların konu hakkında fikir sahibi olmasını sağlamıştır. Böylece halkın bir kısmı projeyi desteklemiş, bir kısmı karşı çıkmış ve belediyeden açıklama istenmiştir. Bu durum medyanın </w:t>
      </w:r>
      <w:r w:rsidRPr="005A083C">
        <w:rPr>
          <w:rFonts w:ascii="Times New Roman" w:hAnsi="Times New Roman" w:cs="Times New Roman"/>
          <w:b/>
          <w:bCs/>
          <w:iCs/>
          <w:sz w:val="24"/>
          <w:szCs w:val="24"/>
        </w:rPr>
        <w:t>kamuoyu oluşturmadaki etkisini</w:t>
      </w:r>
      <w:r w:rsidRPr="005A083C">
        <w:rPr>
          <w:rFonts w:ascii="Times New Roman" w:hAnsi="Times New Roman" w:cs="Times New Roman"/>
          <w:iCs/>
          <w:sz w:val="24"/>
          <w:szCs w:val="24"/>
        </w:rPr>
        <w:t xml:space="preserve"> gösterir.</w:t>
      </w:r>
    </w:p>
    <w:p w14:paraId="4E68CA5C" w14:textId="77777777" w:rsidR="005A083C" w:rsidRPr="005A083C" w:rsidRDefault="00000000" w:rsidP="005A083C">
      <w:pPr>
        <w:rPr>
          <w:rFonts w:ascii="Times New Roman" w:hAnsi="Times New Roman" w:cs="Times New Roman"/>
          <w:iCs/>
          <w:sz w:val="24"/>
          <w:szCs w:val="24"/>
        </w:rPr>
      </w:pPr>
      <w:r>
        <w:rPr>
          <w:rFonts w:ascii="Times New Roman" w:hAnsi="Times New Roman" w:cs="Times New Roman"/>
          <w:iCs/>
          <w:sz w:val="24"/>
          <w:szCs w:val="24"/>
        </w:rPr>
        <w:pict w14:anchorId="04633715">
          <v:rect id="_x0000_i1034" style="width:0;height:1.5pt" o:hralign="center" o:hrstd="t" o:hr="t" fillcolor="#a0a0a0" stroked="f"/>
        </w:pict>
      </w:r>
    </w:p>
    <w:p w14:paraId="25280377" w14:textId="77777777" w:rsidR="005A083C" w:rsidRPr="005A083C" w:rsidRDefault="005A083C" w:rsidP="005A083C">
      <w:pPr>
        <w:rPr>
          <w:rFonts w:ascii="Times New Roman" w:hAnsi="Times New Roman" w:cs="Times New Roman"/>
          <w:iCs/>
          <w:sz w:val="24"/>
          <w:szCs w:val="24"/>
        </w:rPr>
      </w:pPr>
      <w:r w:rsidRPr="005A083C">
        <w:rPr>
          <w:rFonts w:ascii="Times New Roman" w:hAnsi="Times New Roman" w:cs="Times New Roman"/>
          <w:b/>
          <w:bCs/>
          <w:iCs/>
          <w:sz w:val="24"/>
          <w:szCs w:val="24"/>
        </w:rPr>
        <w:t>S3 Cevap:</w:t>
      </w:r>
      <w:r w:rsidRPr="005A083C">
        <w:rPr>
          <w:rFonts w:ascii="Times New Roman" w:hAnsi="Times New Roman" w:cs="Times New Roman"/>
          <w:iCs/>
          <w:sz w:val="24"/>
          <w:szCs w:val="24"/>
        </w:rPr>
        <w:br/>
        <w:t xml:space="preserve">Bu olayda apartmanda yaşayan kişilerin </w:t>
      </w:r>
      <w:r w:rsidRPr="005A083C">
        <w:rPr>
          <w:rFonts w:ascii="Times New Roman" w:hAnsi="Times New Roman" w:cs="Times New Roman"/>
          <w:b/>
          <w:bCs/>
          <w:iCs/>
          <w:sz w:val="24"/>
          <w:szCs w:val="24"/>
        </w:rPr>
        <w:t>güvenli ve huzurlu yaşama hakkı</w:t>
      </w:r>
      <w:r w:rsidRPr="005A083C">
        <w:rPr>
          <w:rFonts w:ascii="Times New Roman" w:hAnsi="Times New Roman" w:cs="Times New Roman"/>
          <w:iCs/>
          <w:sz w:val="24"/>
          <w:szCs w:val="24"/>
        </w:rPr>
        <w:t xml:space="preserve"> ihlal edilmektedir. Merdiven boşluğuna eşya bırakılması güvenliği tehlikeye atar, çöplerin zamanında atılmaması ortak yaşam alanını kirletir, gece yüksek sesle konuşmak ise komşuların dinlenme hakkını bozar. Toplumsal düzenin korunması için bireyler ortak alanları temiz kullanmalı, başkalarını rahatsız etmemeli ve sorumluluklarını yerine getirmelidir.</w:t>
      </w:r>
    </w:p>
    <w:p w14:paraId="0B19B01E" w14:textId="77777777" w:rsidR="005A083C" w:rsidRPr="005A083C" w:rsidRDefault="00000000" w:rsidP="005A083C">
      <w:pPr>
        <w:rPr>
          <w:rFonts w:ascii="Times New Roman" w:hAnsi="Times New Roman" w:cs="Times New Roman"/>
          <w:iCs/>
          <w:sz w:val="24"/>
          <w:szCs w:val="24"/>
        </w:rPr>
      </w:pPr>
      <w:r>
        <w:rPr>
          <w:rFonts w:ascii="Times New Roman" w:hAnsi="Times New Roman" w:cs="Times New Roman"/>
          <w:iCs/>
          <w:sz w:val="24"/>
          <w:szCs w:val="24"/>
        </w:rPr>
        <w:pict w14:anchorId="6D44CABC">
          <v:rect id="_x0000_i1035" style="width:0;height:1.5pt" o:hralign="center" o:hrstd="t" o:hr="t" fillcolor="#a0a0a0" stroked="f"/>
        </w:pict>
      </w:r>
    </w:p>
    <w:p w14:paraId="7386381A" w14:textId="77777777" w:rsidR="005A083C" w:rsidRPr="005A083C" w:rsidRDefault="005A083C" w:rsidP="005A083C">
      <w:pPr>
        <w:rPr>
          <w:rFonts w:ascii="Times New Roman" w:hAnsi="Times New Roman" w:cs="Times New Roman"/>
          <w:iCs/>
          <w:sz w:val="24"/>
          <w:szCs w:val="24"/>
        </w:rPr>
      </w:pPr>
      <w:r w:rsidRPr="005A083C">
        <w:rPr>
          <w:rFonts w:ascii="Times New Roman" w:hAnsi="Times New Roman" w:cs="Times New Roman"/>
          <w:b/>
          <w:bCs/>
          <w:iCs/>
          <w:sz w:val="24"/>
          <w:szCs w:val="24"/>
        </w:rPr>
        <w:t>S4 Cevap:</w:t>
      </w:r>
      <w:r w:rsidRPr="005A083C">
        <w:rPr>
          <w:rFonts w:ascii="Times New Roman" w:hAnsi="Times New Roman" w:cs="Times New Roman"/>
          <w:iCs/>
          <w:sz w:val="24"/>
          <w:szCs w:val="24"/>
        </w:rPr>
        <w:br/>
        <w:t>Dijital ortamdan belge alınabilmesi vatandaşların işlerini daha hızlı ve kolay yapmasını sağlar. İnsanlar devlet kurumlarına gitmeden belge alabilir, başvuru yapabilir ve işlemlerini takip edebilir. Bu durum zaman ve ulaşım masrafını azaltır. Böylece vatandaşlar haklarını daha kolay kullanabilir.</w:t>
      </w:r>
    </w:p>
    <w:p w14:paraId="7F23290A" w14:textId="77777777" w:rsidR="005A083C" w:rsidRPr="005A083C" w:rsidRDefault="00000000" w:rsidP="005A083C">
      <w:pPr>
        <w:rPr>
          <w:rFonts w:ascii="Times New Roman" w:hAnsi="Times New Roman" w:cs="Times New Roman"/>
          <w:iCs/>
          <w:sz w:val="24"/>
          <w:szCs w:val="24"/>
        </w:rPr>
      </w:pPr>
      <w:r>
        <w:rPr>
          <w:rFonts w:ascii="Times New Roman" w:hAnsi="Times New Roman" w:cs="Times New Roman"/>
          <w:iCs/>
          <w:sz w:val="24"/>
          <w:szCs w:val="24"/>
        </w:rPr>
        <w:pict w14:anchorId="032291A6">
          <v:rect id="_x0000_i1036" style="width:0;height:1.5pt" o:hralign="center" o:hrstd="t" o:hr="t" fillcolor="#a0a0a0" stroked="f"/>
        </w:pict>
      </w:r>
    </w:p>
    <w:p w14:paraId="02EA5E8C" w14:textId="77777777" w:rsidR="005A083C" w:rsidRPr="005A083C" w:rsidRDefault="005A083C" w:rsidP="005A083C">
      <w:pPr>
        <w:rPr>
          <w:rFonts w:ascii="Times New Roman" w:hAnsi="Times New Roman" w:cs="Times New Roman"/>
          <w:iCs/>
          <w:sz w:val="24"/>
          <w:szCs w:val="24"/>
        </w:rPr>
      </w:pPr>
      <w:r w:rsidRPr="005A083C">
        <w:rPr>
          <w:rFonts w:ascii="Times New Roman" w:hAnsi="Times New Roman" w:cs="Times New Roman"/>
          <w:b/>
          <w:bCs/>
          <w:iCs/>
          <w:sz w:val="24"/>
          <w:szCs w:val="24"/>
        </w:rPr>
        <w:t>S5 Cevap:</w:t>
      </w:r>
      <w:r w:rsidRPr="005A083C">
        <w:rPr>
          <w:rFonts w:ascii="Times New Roman" w:hAnsi="Times New Roman" w:cs="Times New Roman"/>
          <w:iCs/>
          <w:sz w:val="24"/>
          <w:szCs w:val="24"/>
        </w:rPr>
        <w:br/>
      </w:r>
      <w:r w:rsidRPr="005A083C">
        <w:rPr>
          <w:rFonts w:ascii="Segoe UI Symbol" w:hAnsi="Segoe UI Symbol" w:cs="Segoe UI Symbol"/>
          <w:iCs/>
          <w:sz w:val="24"/>
          <w:szCs w:val="24"/>
        </w:rPr>
        <w:t>✱</w:t>
      </w:r>
      <w:r w:rsidRPr="005A083C">
        <w:rPr>
          <w:rFonts w:ascii="Times New Roman" w:hAnsi="Times New Roman" w:cs="Times New Roman"/>
          <w:iCs/>
          <w:sz w:val="24"/>
          <w:szCs w:val="24"/>
        </w:rPr>
        <w:t xml:space="preserve"> Mobilyacılık</w:t>
      </w:r>
      <w:r w:rsidRPr="005A083C">
        <w:rPr>
          <w:rFonts w:ascii="Times New Roman" w:hAnsi="Times New Roman" w:cs="Times New Roman"/>
          <w:iCs/>
          <w:sz w:val="24"/>
          <w:szCs w:val="24"/>
        </w:rPr>
        <w:br/>
      </w:r>
      <w:r w:rsidRPr="005A083C">
        <w:rPr>
          <w:rFonts w:ascii="Segoe UI Symbol" w:hAnsi="Segoe UI Symbol" w:cs="Segoe UI Symbol"/>
          <w:iCs/>
          <w:sz w:val="24"/>
          <w:szCs w:val="24"/>
        </w:rPr>
        <w:t>✱</w:t>
      </w:r>
      <w:r w:rsidRPr="005A083C">
        <w:rPr>
          <w:rFonts w:ascii="Times New Roman" w:hAnsi="Times New Roman" w:cs="Times New Roman"/>
          <w:iCs/>
          <w:sz w:val="24"/>
          <w:szCs w:val="24"/>
        </w:rPr>
        <w:t xml:space="preserve"> Kâğıt üretimi</w:t>
      </w:r>
      <w:r w:rsidRPr="005A083C">
        <w:rPr>
          <w:rFonts w:ascii="Times New Roman" w:hAnsi="Times New Roman" w:cs="Times New Roman"/>
          <w:iCs/>
          <w:sz w:val="24"/>
          <w:szCs w:val="24"/>
        </w:rPr>
        <w:br/>
      </w:r>
      <w:r w:rsidRPr="005A083C">
        <w:rPr>
          <w:rFonts w:ascii="Segoe UI Symbol" w:hAnsi="Segoe UI Symbol" w:cs="Segoe UI Symbol"/>
          <w:iCs/>
          <w:sz w:val="24"/>
          <w:szCs w:val="24"/>
        </w:rPr>
        <w:t>✱</w:t>
      </w:r>
      <w:r w:rsidRPr="005A083C">
        <w:rPr>
          <w:rFonts w:ascii="Times New Roman" w:hAnsi="Times New Roman" w:cs="Times New Roman"/>
          <w:iCs/>
          <w:sz w:val="24"/>
          <w:szCs w:val="24"/>
        </w:rPr>
        <w:t xml:space="preserve"> Kereste üretimi</w:t>
      </w:r>
    </w:p>
    <w:p w14:paraId="7439C259" w14:textId="77777777" w:rsidR="005A083C" w:rsidRPr="005A083C" w:rsidRDefault="00000000" w:rsidP="005A083C">
      <w:pPr>
        <w:rPr>
          <w:rFonts w:ascii="Times New Roman" w:hAnsi="Times New Roman" w:cs="Times New Roman"/>
          <w:iCs/>
          <w:sz w:val="24"/>
          <w:szCs w:val="24"/>
        </w:rPr>
      </w:pPr>
      <w:r>
        <w:rPr>
          <w:rFonts w:ascii="Times New Roman" w:hAnsi="Times New Roman" w:cs="Times New Roman"/>
          <w:iCs/>
          <w:sz w:val="24"/>
          <w:szCs w:val="24"/>
        </w:rPr>
        <w:pict w14:anchorId="603A50D0">
          <v:rect id="_x0000_i1037" style="width:0;height:1.5pt" o:hralign="center" o:hrstd="t" o:hr="t" fillcolor="#a0a0a0" stroked="f"/>
        </w:pict>
      </w:r>
    </w:p>
    <w:p w14:paraId="66E1D7F4" w14:textId="77777777" w:rsidR="005A083C" w:rsidRPr="005A083C" w:rsidRDefault="005A083C" w:rsidP="005A083C">
      <w:pPr>
        <w:rPr>
          <w:rFonts w:ascii="Times New Roman" w:hAnsi="Times New Roman" w:cs="Times New Roman"/>
          <w:iCs/>
          <w:sz w:val="24"/>
          <w:szCs w:val="24"/>
        </w:rPr>
      </w:pPr>
      <w:r w:rsidRPr="005A083C">
        <w:rPr>
          <w:rFonts w:ascii="Times New Roman" w:hAnsi="Times New Roman" w:cs="Times New Roman"/>
          <w:b/>
          <w:bCs/>
          <w:iCs/>
          <w:sz w:val="24"/>
          <w:szCs w:val="24"/>
        </w:rPr>
        <w:t>S6 Cevap:</w:t>
      </w:r>
    </w:p>
    <w:tbl>
      <w:tblPr>
        <w:tblStyle w:val="DzTablo1"/>
        <w:tblW w:w="0" w:type="auto"/>
        <w:tblLook w:val="04A0" w:firstRow="1" w:lastRow="0" w:firstColumn="1" w:lastColumn="0" w:noHBand="0" w:noVBand="1"/>
      </w:tblPr>
      <w:tblGrid>
        <w:gridCol w:w="7063"/>
        <w:gridCol w:w="1983"/>
      </w:tblGrid>
      <w:tr w:rsidR="005A083C" w:rsidRPr="005A083C" w14:paraId="03A6C0AE" w14:textId="77777777" w:rsidTr="005A08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12693B8" w14:textId="77777777" w:rsidR="005A083C" w:rsidRPr="005A083C" w:rsidRDefault="005A083C" w:rsidP="005A083C">
            <w:pPr>
              <w:spacing w:after="160"/>
              <w:rPr>
                <w:rFonts w:ascii="Times New Roman" w:hAnsi="Times New Roman" w:cs="Times New Roman"/>
                <w:iCs/>
                <w:sz w:val="24"/>
                <w:szCs w:val="24"/>
              </w:rPr>
            </w:pPr>
            <w:r w:rsidRPr="005A083C">
              <w:rPr>
                <w:rFonts w:ascii="Times New Roman" w:hAnsi="Times New Roman" w:cs="Times New Roman"/>
                <w:iCs/>
                <w:sz w:val="24"/>
                <w:szCs w:val="24"/>
              </w:rPr>
              <w:t>İl / Bölge</w:t>
            </w:r>
          </w:p>
        </w:tc>
        <w:tc>
          <w:tcPr>
            <w:tcW w:w="0" w:type="auto"/>
            <w:hideMark/>
          </w:tcPr>
          <w:p w14:paraId="3FFDB8C9" w14:textId="77777777" w:rsidR="005A083C" w:rsidRPr="005A083C" w:rsidRDefault="005A083C" w:rsidP="005A083C">
            <w:pPr>
              <w:spacing w:after="1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4"/>
                <w:szCs w:val="24"/>
              </w:rPr>
            </w:pPr>
            <w:r w:rsidRPr="005A083C">
              <w:rPr>
                <w:rFonts w:ascii="Times New Roman" w:hAnsi="Times New Roman" w:cs="Times New Roman"/>
                <w:iCs/>
                <w:sz w:val="24"/>
                <w:szCs w:val="24"/>
              </w:rPr>
              <w:t>Çıkarılan Maden</w:t>
            </w:r>
          </w:p>
        </w:tc>
      </w:tr>
      <w:tr w:rsidR="005A083C" w:rsidRPr="005A083C" w14:paraId="50A0CD5F" w14:textId="77777777" w:rsidTr="005A08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F3A80FE" w14:textId="77777777" w:rsidR="005A083C" w:rsidRPr="005A083C" w:rsidRDefault="005A083C" w:rsidP="005A083C">
            <w:pPr>
              <w:spacing w:after="160"/>
              <w:rPr>
                <w:rFonts w:ascii="Times New Roman" w:hAnsi="Times New Roman" w:cs="Times New Roman"/>
                <w:iCs/>
                <w:sz w:val="24"/>
                <w:szCs w:val="24"/>
              </w:rPr>
            </w:pPr>
            <w:r w:rsidRPr="005A083C">
              <w:rPr>
                <w:rFonts w:ascii="Times New Roman" w:hAnsi="Times New Roman" w:cs="Times New Roman"/>
                <w:iCs/>
                <w:sz w:val="24"/>
                <w:szCs w:val="24"/>
              </w:rPr>
              <w:t>Zonguldak’ta çıkarılan maden</w:t>
            </w:r>
          </w:p>
        </w:tc>
        <w:tc>
          <w:tcPr>
            <w:tcW w:w="0" w:type="auto"/>
            <w:hideMark/>
          </w:tcPr>
          <w:p w14:paraId="7273696F" w14:textId="77777777" w:rsidR="005A083C" w:rsidRPr="005A083C" w:rsidRDefault="005A083C" w:rsidP="005A083C">
            <w:pPr>
              <w:spacing w:after="1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4"/>
                <w:szCs w:val="24"/>
              </w:rPr>
            </w:pPr>
            <w:r w:rsidRPr="005A083C">
              <w:rPr>
                <w:rFonts w:ascii="Times New Roman" w:hAnsi="Times New Roman" w:cs="Times New Roman"/>
                <w:b/>
                <w:bCs/>
                <w:iCs/>
                <w:sz w:val="24"/>
                <w:szCs w:val="24"/>
              </w:rPr>
              <w:t>Taş kömürü</w:t>
            </w:r>
          </w:p>
        </w:tc>
      </w:tr>
      <w:tr w:rsidR="005A083C" w:rsidRPr="005A083C" w14:paraId="3CFE72F2" w14:textId="77777777" w:rsidTr="005A083C">
        <w:tc>
          <w:tcPr>
            <w:cnfStyle w:val="001000000000" w:firstRow="0" w:lastRow="0" w:firstColumn="1" w:lastColumn="0" w:oddVBand="0" w:evenVBand="0" w:oddHBand="0" w:evenHBand="0" w:firstRowFirstColumn="0" w:firstRowLastColumn="0" w:lastRowFirstColumn="0" w:lastRowLastColumn="0"/>
            <w:tcW w:w="0" w:type="auto"/>
            <w:hideMark/>
          </w:tcPr>
          <w:p w14:paraId="43F38DB4" w14:textId="77777777" w:rsidR="005A083C" w:rsidRPr="005A083C" w:rsidRDefault="005A083C" w:rsidP="005A083C">
            <w:pPr>
              <w:spacing w:after="160"/>
              <w:rPr>
                <w:rFonts w:ascii="Times New Roman" w:hAnsi="Times New Roman" w:cs="Times New Roman"/>
                <w:iCs/>
                <w:sz w:val="24"/>
                <w:szCs w:val="24"/>
              </w:rPr>
            </w:pPr>
            <w:r w:rsidRPr="005A083C">
              <w:rPr>
                <w:rFonts w:ascii="Times New Roman" w:hAnsi="Times New Roman" w:cs="Times New Roman"/>
                <w:iCs/>
                <w:sz w:val="24"/>
                <w:szCs w:val="24"/>
              </w:rPr>
              <w:t>Kütahya, Eskişehir, Balıkesir ve Bursa çevresinde çıkarılan maden</w:t>
            </w:r>
          </w:p>
        </w:tc>
        <w:tc>
          <w:tcPr>
            <w:tcW w:w="0" w:type="auto"/>
            <w:hideMark/>
          </w:tcPr>
          <w:p w14:paraId="71900436" w14:textId="77777777" w:rsidR="005A083C" w:rsidRPr="005A083C" w:rsidRDefault="005A083C" w:rsidP="005A083C">
            <w:pPr>
              <w:spacing w:after="1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sz w:val="24"/>
                <w:szCs w:val="24"/>
              </w:rPr>
            </w:pPr>
            <w:r w:rsidRPr="005A083C">
              <w:rPr>
                <w:rFonts w:ascii="Times New Roman" w:hAnsi="Times New Roman" w:cs="Times New Roman"/>
                <w:b/>
                <w:bCs/>
                <w:iCs/>
                <w:sz w:val="24"/>
                <w:szCs w:val="24"/>
              </w:rPr>
              <w:t>Bor</w:t>
            </w:r>
          </w:p>
        </w:tc>
      </w:tr>
      <w:tr w:rsidR="005A083C" w:rsidRPr="005A083C" w14:paraId="21C66D47" w14:textId="77777777" w:rsidTr="005A08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88C73FA" w14:textId="77777777" w:rsidR="005A083C" w:rsidRPr="005A083C" w:rsidRDefault="005A083C" w:rsidP="005A083C">
            <w:pPr>
              <w:spacing w:after="160"/>
              <w:rPr>
                <w:rFonts w:ascii="Times New Roman" w:hAnsi="Times New Roman" w:cs="Times New Roman"/>
                <w:iCs/>
                <w:sz w:val="24"/>
                <w:szCs w:val="24"/>
              </w:rPr>
            </w:pPr>
            <w:r w:rsidRPr="005A083C">
              <w:rPr>
                <w:rFonts w:ascii="Times New Roman" w:hAnsi="Times New Roman" w:cs="Times New Roman"/>
                <w:iCs/>
                <w:sz w:val="24"/>
                <w:szCs w:val="24"/>
              </w:rPr>
              <w:t>Konya’da çıkarılan maden</w:t>
            </w:r>
          </w:p>
        </w:tc>
        <w:tc>
          <w:tcPr>
            <w:tcW w:w="0" w:type="auto"/>
            <w:hideMark/>
          </w:tcPr>
          <w:p w14:paraId="0F49EAEE" w14:textId="77777777" w:rsidR="005A083C" w:rsidRPr="005A083C" w:rsidRDefault="005A083C" w:rsidP="005A083C">
            <w:pPr>
              <w:spacing w:after="1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4"/>
                <w:szCs w:val="24"/>
              </w:rPr>
            </w:pPr>
            <w:r w:rsidRPr="005A083C">
              <w:rPr>
                <w:rFonts w:ascii="Times New Roman" w:hAnsi="Times New Roman" w:cs="Times New Roman"/>
                <w:b/>
                <w:bCs/>
                <w:iCs/>
                <w:sz w:val="24"/>
                <w:szCs w:val="24"/>
              </w:rPr>
              <w:t>Tuz</w:t>
            </w:r>
          </w:p>
        </w:tc>
      </w:tr>
      <w:tr w:rsidR="005A083C" w:rsidRPr="005A083C" w14:paraId="17E05F62" w14:textId="77777777" w:rsidTr="005A083C">
        <w:tc>
          <w:tcPr>
            <w:cnfStyle w:val="001000000000" w:firstRow="0" w:lastRow="0" w:firstColumn="1" w:lastColumn="0" w:oddVBand="0" w:evenVBand="0" w:oddHBand="0" w:evenHBand="0" w:firstRowFirstColumn="0" w:firstRowLastColumn="0" w:lastRowFirstColumn="0" w:lastRowLastColumn="0"/>
            <w:tcW w:w="0" w:type="auto"/>
            <w:hideMark/>
          </w:tcPr>
          <w:p w14:paraId="545AF4D7" w14:textId="77777777" w:rsidR="005A083C" w:rsidRPr="005A083C" w:rsidRDefault="005A083C" w:rsidP="005A083C">
            <w:pPr>
              <w:spacing w:after="160"/>
              <w:rPr>
                <w:rFonts w:ascii="Times New Roman" w:hAnsi="Times New Roman" w:cs="Times New Roman"/>
                <w:iCs/>
                <w:sz w:val="24"/>
                <w:szCs w:val="24"/>
              </w:rPr>
            </w:pPr>
            <w:r w:rsidRPr="005A083C">
              <w:rPr>
                <w:rFonts w:ascii="Times New Roman" w:hAnsi="Times New Roman" w:cs="Times New Roman"/>
                <w:iCs/>
                <w:sz w:val="24"/>
                <w:szCs w:val="24"/>
              </w:rPr>
              <w:t>Artvin’de çıkarılan maden</w:t>
            </w:r>
          </w:p>
        </w:tc>
        <w:tc>
          <w:tcPr>
            <w:tcW w:w="0" w:type="auto"/>
            <w:hideMark/>
          </w:tcPr>
          <w:p w14:paraId="406FB0DA" w14:textId="77777777" w:rsidR="005A083C" w:rsidRPr="005A083C" w:rsidRDefault="005A083C" w:rsidP="005A083C">
            <w:pPr>
              <w:spacing w:after="1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sz w:val="24"/>
                <w:szCs w:val="24"/>
              </w:rPr>
            </w:pPr>
            <w:r w:rsidRPr="005A083C">
              <w:rPr>
                <w:rFonts w:ascii="Times New Roman" w:hAnsi="Times New Roman" w:cs="Times New Roman"/>
                <w:b/>
                <w:bCs/>
                <w:iCs/>
                <w:sz w:val="24"/>
                <w:szCs w:val="24"/>
              </w:rPr>
              <w:t>Bakır</w:t>
            </w:r>
          </w:p>
        </w:tc>
      </w:tr>
    </w:tbl>
    <w:p w14:paraId="15B7F152" w14:textId="77777777" w:rsidR="005A083C" w:rsidRPr="005A083C" w:rsidRDefault="00000000" w:rsidP="005A083C">
      <w:pPr>
        <w:rPr>
          <w:rFonts w:ascii="Times New Roman" w:hAnsi="Times New Roman" w:cs="Times New Roman"/>
          <w:iCs/>
          <w:sz w:val="24"/>
          <w:szCs w:val="24"/>
        </w:rPr>
      </w:pPr>
      <w:r>
        <w:rPr>
          <w:rFonts w:ascii="Times New Roman" w:hAnsi="Times New Roman" w:cs="Times New Roman"/>
          <w:iCs/>
          <w:sz w:val="24"/>
          <w:szCs w:val="24"/>
        </w:rPr>
        <w:pict w14:anchorId="383B2EA8">
          <v:rect id="_x0000_i1038" style="width:0;height:1.5pt" o:hralign="center" o:hrstd="t" o:hr="t" fillcolor="#a0a0a0" stroked="f"/>
        </w:pict>
      </w:r>
    </w:p>
    <w:p w14:paraId="4CB18B8A" w14:textId="77777777" w:rsidR="005A083C" w:rsidRPr="005A083C" w:rsidRDefault="005A083C" w:rsidP="005A083C">
      <w:pPr>
        <w:rPr>
          <w:rFonts w:ascii="Times New Roman" w:hAnsi="Times New Roman" w:cs="Times New Roman"/>
          <w:iCs/>
          <w:sz w:val="24"/>
          <w:szCs w:val="24"/>
        </w:rPr>
      </w:pPr>
      <w:r w:rsidRPr="005A083C">
        <w:rPr>
          <w:rFonts w:ascii="Times New Roman" w:hAnsi="Times New Roman" w:cs="Times New Roman"/>
          <w:b/>
          <w:bCs/>
          <w:iCs/>
          <w:sz w:val="24"/>
          <w:szCs w:val="24"/>
        </w:rPr>
        <w:t>S7 Cevap:</w:t>
      </w:r>
      <w:r w:rsidRPr="005A083C">
        <w:rPr>
          <w:rFonts w:ascii="Times New Roman" w:hAnsi="Times New Roman" w:cs="Times New Roman"/>
          <w:iCs/>
          <w:sz w:val="24"/>
          <w:szCs w:val="24"/>
        </w:rPr>
        <w:br/>
        <w:t>Bursa’da sanayiye bağlı olarak gelişmesi beklenen meslekler:</w:t>
      </w:r>
    </w:p>
    <w:p w14:paraId="5243022D" w14:textId="77777777" w:rsidR="005A083C" w:rsidRPr="005A083C" w:rsidRDefault="005A083C" w:rsidP="005A083C">
      <w:pPr>
        <w:rPr>
          <w:rFonts w:ascii="Times New Roman" w:hAnsi="Times New Roman" w:cs="Times New Roman"/>
          <w:iCs/>
          <w:sz w:val="24"/>
          <w:szCs w:val="24"/>
        </w:rPr>
      </w:pPr>
      <w:r w:rsidRPr="005A083C">
        <w:rPr>
          <w:rFonts w:ascii="Segoe UI Symbol" w:hAnsi="Segoe UI Symbol" w:cs="Segoe UI Symbol"/>
          <w:iCs/>
          <w:sz w:val="24"/>
          <w:szCs w:val="24"/>
        </w:rPr>
        <w:lastRenderedPageBreak/>
        <w:t>✱</w:t>
      </w:r>
      <w:r w:rsidRPr="005A083C">
        <w:rPr>
          <w:rFonts w:ascii="Times New Roman" w:hAnsi="Times New Roman" w:cs="Times New Roman"/>
          <w:iCs/>
          <w:sz w:val="24"/>
          <w:szCs w:val="24"/>
        </w:rPr>
        <w:t xml:space="preserve"> Otomotiv teknisyenliği</w:t>
      </w:r>
      <w:r w:rsidRPr="005A083C">
        <w:rPr>
          <w:rFonts w:ascii="Times New Roman" w:hAnsi="Times New Roman" w:cs="Times New Roman"/>
          <w:iCs/>
          <w:sz w:val="24"/>
          <w:szCs w:val="24"/>
        </w:rPr>
        <w:br/>
      </w:r>
      <w:r w:rsidRPr="005A083C">
        <w:rPr>
          <w:rFonts w:ascii="Segoe UI Symbol" w:hAnsi="Segoe UI Symbol" w:cs="Segoe UI Symbol"/>
          <w:iCs/>
          <w:sz w:val="24"/>
          <w:szCs w:val="24"/>
        </w:rPr>
        <w:t>✱</w:t>
      </w:r>
      <w:r w:rsidRPr="005A083C">
        <w:rPr>
          <w:rFonts w:ascii="Times New Roman" w:hAnsi="Times New Roman" w:cs="Times New Roman"/>
          <w:iCs/>
          <w:sz w:val="24"/>
          <w:szCs w:val="24"/>
        </w:rPr>
        <w:t xml:space="preserve"> Makine mühendisliği</w:t>
      </w:r>
      <w:r w:rsidRPr="005A083C">
        <w:rPr>
          <w:rFonts w:ascii="Times New Roman" w:hAnsi="Times New Roman" w:cs="Times New Roman"/>
          <w:iCs/>
          <w:sz w:val="24"/>
          <w:szCs w:val="24"/>
        </w:rPr>
        <w:br/>
      </w:r>
      <w:r w:rsidRPr="005A083C">
        <w:rPr>
          <w:rFonts w:ascii="Segoe UI Symbol" w:hAnsi="Segoe UI Symbol" w:cs="Segoe UI Symbol"/>
          <w:iCs/>
          <w:sz w:val="24"/>
          <w:szCs w:val="24"/>
        </w:rPr>
        <w:t>✱</w:t>
      </w:r>
      <w:r w:rsidRPr="005A083C">
        <w:rPr>
          <w:rFonts w:ascii="Times New Roman" w:hAnsi="Times New Roman" w:cs="Times New Roman"/>
          <w:iCs/>
          <w:sz w:val="24"/>
          <w:szCs w:val="24"/>
        </w:rPr>
        <w:t xml:space="preserve"> Tekstil işçiliği</w:t>
      </w:r>
    </w:p>
    <w:p w14:paraId="6FB75867" w14:textId="77777777" w:rsidR="005A083C" w:rsidRPr="005A083C" w:rsidRDefault="00000000" w:rsidP="005A083C">
      <w:pPr>
        <w:rPr>
          <w:rFonts w:ascii="Times New Roman" w:hAnsi="Times New Roman" w:cs="Times New Roman"/>
          <w:iCs/>
          <w:sz w:val="24"/>
          <w:szCs w:val="24"/>
        </w:rPr>
      </w:pPr>
      <w:r>
        <w:rPr>
          <w:rFonts w:ascii="Times New Roman" w:hAnsi="Times New Roman" w:cs="Times New Roman"/>
          <w:iCs/>
          <w:sz w:val="24"/>
          <w:szCs w:val="24"/>
        </w:rPr>
        <w:pict w14:anchorId="5179AD82">
          <v:rect id="_x0000_i1039" style="width:0;height:1.5pt" o:hralign="center" o:hrstd="t" o:hr="t" fillcolor="#a0a0a0" stroked="f"/>
        </w:pict>
      </w:r>
    </w:p>
    <w:p w14:paraId="67C76260" w14:textId="77777777" w:rsidR="005A083C" w:rsidRPr="005A083C" w:rsidRDefault="005A083C" w:rsidP="005A083C">
      <w:pPr>
        <w:rPr>
          <w:rFonts w:ascii="Times New Roman" w:hAnsi="Times New Roman" w:cs="Times New Roman"/>
          <w:iCs/>
          <w:sz w:val="24"/>
          <w:szCs w:val="24"/>
        </w:rPr>
      </w:pPr>
      <w:r w:rsidRPr="005A083C">
        <w:rPr>
          <w:rFonts w:ascii="Times New Roman" w:hAnsi="Times New Roman" w:cs="Times New Roman"/>
          <w:b/>
          <w:bCs/>
          <w:iCs/>
          <w:sz w:val="24"/>
          <w:szCs w:val="24"/>
        </w:rPr>
        <w:t>S8 Cevap:</w:t>
      </w:r>
    </w:p>
    <w:tbl>
      <w:tblPr>
        <w:tblStyle w:val="DzTablo1"/>
        <w:tblW w:w="0" w:type="auto"/>
        <w:tblLook w:val="04A0" w:firstRow="1" w:lastRow="0" w:firstColumn="1" w:lastColumn="0" w:noHBand="0" w:noVBand="1"/>
      </w:tblPr>
      <w:tblGrid>
        <w:gridCol w:w="2170"/>
        <w:gridCol w:w="3389"/>
      </w:tblGrid>
      <w:tr w:rsidR="005A083C" w:rsidRPr="005A083C" w14:paraId="097BF568" w14:textId="77777777" w:rsidTr="005A08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715D98F" w14:textId="77777777" w:rsidR="005A083C" w:rsidRPr="005A083C" w:rsidRDefault="005A083C" w:rsidP="005A083C">
            <w:pPr>
              <w:spacing w:after="160"/>
              <w:rPr>
                <w:rFonts w:ascii="Times New Roman" w:hAnsi="Times New Roman" w:cs="Times New Roman"/>
                <w:iCs/>
                <w:sz w:val="24"/>
                <w:szCs w:val="24"/>
              </w:rPr>
            </w:pPr>
            <w:r w:rsidRPr="005A083C">
              <w:rPr>
                <w:rFonts w:ascii="Times New Roman" w:hAnsi="Times New Roman" w:cs="Times New Roman"/>
                <w:iCs/>
                <w:sz w:val="24"/>
                <w:szCs w:val="24"/>
              </w:rPr>
              <w:t>Ekonomik Faaliyet</w:t>
            </w:r>
          </w:p>
        </w:tc>
        <w:tc>
          <w:tcPr>
            <w:tcW w:w="0" w:type="auto"/>
            <w:hideMark/>
          </w:tcPr>
          <w:p w14:paraId="4C48373D" w14:textId="77777777" w:rsidR="005A083C" w:rsidRPr="005A083C" w:rsidRDefault="005A083C" w:rsidP="005A083C">
            <w:pPr>
              <w:spacing w:after="1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4"/>
                <w:szCs w:val="24"/>
              </w:rPr>
            </w:pPr>
            <w:r w:rsidRPr="005A083C">
              <w:rPr>
                <w:rFonts w:ascii="Times New Roman" w:hAnsi="Times New Roman" w:cs="Times New Roman"/>
                <w:iCs/>
                <w:sz w:val="24"/>
                <w:szCs w:val="24"/>
              </w:rPr>
              <w:t>İlişkili Meslekler</w:t>
            </w:r>
          </w:p>
        </w:tc>
      </w:tr>
      <w:tr w:rsidR="005A083C" w:rsidRPr="005A083C" w14:paraId="7CD20EF0" w14:textId="77777777" w:rsidTr="005A08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3824CE0" w14:textId="77777777" w:rsidR="005A083C" w:rsidRPr="005A083C" w:rsidRDefault="005A083C" w:rsidP="005A083C">
            <w:pPr>
              <w:spacing w:after="160"/>
              <w:rPr>
                <w:rFonts w:ascii="Times New Roman" w:hAnsi="Times New Roman" w:cs="Times New Roman"/>
                <w:iCs/>
                <w:sz w:val="24"/>
                <w:szCs w:val="24"/>
              </w:rPr>
            </w:pPr>
            <w:r w:rsidRPr="005A083C">
              <w:rPr>
                <w:rFonts w:ascii="Times New Roman" w:hAnsi="Times New Roman" w:cs="Times New Roman"/>
                <w:iCs/>
                <w:sz w:val="24"/>
                <w:szCs w:val="24"/>
              </w:rPr>
              <w:t>Sanayi</w:t>
            </w:r>
          </w:p>
        </w:tc>
        <w:tc>
          <w:tcPr>
            <w:tcW w:w="0" w:type="auto"/>
            <w:hideMark/>
          </w:tcPr>
          <w:p w14:paraId="68CC331F" w14:textId="77777777" w:rsidR="005A083C" w:rsidRPr="005A083C" w:rsidRDefault="005A083C" w:rsidP="005A083C">
            <w:pPr>
              <w:spacing w:after="1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4"/>
                <w:szCs w:val="24"/>
              </w:rPr>
            </w:pPr>
            <w:r w:rsidRPr="005A083C">
              <w:rPr>
                <w:rFonts w:ascii="Times New Roman" w:hAnsi="Times New Roman" w:cs="Times New Roman"/>
                <w:iCs/>
                <w:sz w:val="24"/>
                <w:szCs w:val="24"/>
              </w:rPr>
              <w:t>Fabrika işçisi, makine mühendisi</w:t>
            </w:r>
          </w:p>
        </w:tc>
      </w:tr>
      <w:tr w:rsidR="005A083C" w:rsidRPr="005A083C" w14:paraId="1FA6A209" w14:textId="77777777" w:rsidTr="005A083C">
        <w:tc>
          <w:tcPr>
            <w:cnfStyle w:val="001000000000" w:firstRow="0" w:lastRow="0" w:firstColumn="1" w:lastColumn="0" w:oddVBand="0" w:evenVBand="0" w:oddHBand="0" w:evenHBand="0" w:firstRowFirstColumn="0" w:firstRowLastColumn="0" w:lastRowFirstColumn="0" w:lastRowLastColumn="0"/>
            <w:tcW w:w="0" w:type="auto"/>
            <w:hideMark/>
          </w:tcPr>
          <w:p w14:paraId="219415DC" w14:textId="77777777" w:rsidR="005A083C" w:rsidRPr="005A083C" w:rsidRDefault="005A083C" w:rsidP="005A083C">
            <w:pPr>
              <w:spacing w:after="160"/>
              <w:rPr>
                <w:rFonts w:ascii="Times New Roman" w:hAnsi="Times New Roman" w:cs="Times New Roman"/>
                <w:iCs/>
                <w:sz w:val="24"/>
                <w:szCs w:val="24"/>
              </w:rPr>
            </w:pPr>
            <w:r w:rsidRPr="005A083C">
              <w:rPr>
                <w:rFonts w:ascii="Times New Roman" w:hAnsi="Times New Roman" w:cs="Times New Roman"/>
                <w:iCs/>
                <w:sz w:val="24"/>
                <w:szCs w:val="24"/>
              </w:rPr>
              <w:t>Turizm</w:t>
            </w:r>
          </w:p>
        </w:tc>
        <w:tc>
          <w:tcPr>
            <w:tcW w:w="0" w:type="auto"/>
            <w:hideMark/>
          </w:tcPr>
          <w:p w14:paraId="49175863" w14:textId="77777777" w:rsidR="005A083C" w:rsidRPr="005A083C" w:rsidRDefault="005A083C" w:rsidP="005A083C">
            <w:pPr>
              <w:spacing w:after="1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sz w:val="24"/>
                <w:szCs w:val="24"/>
              </w:rPr>
            </w:pPr>
            <w:r w:rsidRPr="005A083C">
              <w:rPr>
                <w:rFonts w:ascii="Times New Roman" w:hAnsi="Times New Roman" w:cs="Times New Roman"/>
                <w:iCs/>
                <w:sz w:val="24"/>
                <w:szCs w:val="24"/>
              </w:rPr>
              <w:t>Turist rehberi, otel görevlisi</w:t>
            </w:r>
          </w:p>
        </w:tc>
      </w:tr>
      <w:tr w:rsidR="005A083C" w:rsidRPr="005A083C" w14:paraId="205D5303" w14:textId="77777777" w:rsidTr="005A08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6A30577" w14:textId="77777777" w:rsidR="005A083C" w:rsidRPr="005A083C" w:rsidRDefault="005A083C" w:rsidP="005A083C">
            <w:pPr>
              <w:spacing w:after="160"/>
              <w:rPr>
                <w:rFonts w:ascii="Times New Roman" w:hAnsi="Times New Roman" w:cs="Times New Roman"/>
                <w:iCs/>
                <w:sz w:val="24"/>
                <w:szCs w:val="24"/>
              </w:rPr>
            </w:pPr>
            <w:r w:rsidRPr="005A083C">
              <w:rPr>
                <w:rFonts w:ascii="Times New Roman" w:hAnsi="Times New Roman" w:cs="Times New Roman"/>
                <w:iCs/>
                <w:sz w:val="24"/>
                <w:szCs w:val="24"/>
              </w:rPr>
              <w:t>Ticaret</w:t>
            </w:r>
          </w:p>
        </w:tc>
        <w:tc>
          <w:tcPr>
            <w:tcW w:w="0" w:type="auto"/>
            <w:hideMark/>
          </w:tcPr>
          <w:p w14:paraId="47158A09" w14:textId="77777777" w:rsidR="005A083C" w:rsidRPr="005A083C" w:rsidRDefault="005A083C" w:rsidP="005A083C">
            <w:pPr>
              <w:spacing w:after="1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4"/>
                <w:szCs w:val="24"/>
              </w:rPr>
            </w:pPr>
            <w:r w:rsidRPr="005A083C">
              <w:rPr>
                <w:rFonts w:ascii="Times New Roman" w:hAnsi="Times New Roman" w:cs="Times New Roman"/>
                <w:iCs/>
                <w:sz w:val="24"/>
                <w:szCs w:val="24"/>
              </w:rPr>
              <w:t>Esnaf, satış danışmanı</w:t>
            </w:r>
          </w:p>
        </w:tc>
      </w:tr>
      <w:tr w:rsidR="005A083C" w:rsidRPr="005A083C" w14:paraId="7C38FF77" w14:textId="77777777" w:rsidTr="005A083C">
        <w:tc>
          <w:tcPr>
            <w:cnfStyle w:val="001000000000" w:firstRow="0" w:lastRow="0" w:firstColumn="1" w:lastColumn="0" w:oddVBand="0" w:evenVBand="0" w:oddHBand="0" w:evenHBand="0" w:firstRowFirstColumn="0" w:firstRowLastColumn="0" w:lastRowFirstColumn="0" w:lastRowLastColumn="0"/>
            <w:tcW w:w="0" w:type="auto"/>
            <w:hideMark/>
          </w:tcPr>
          <w:p w14:paraId="37466877" w14:textId="77777777" w:rsidR="005A083C" w:rsidRPr="005A083C" w:rsidRDefault="005A083C" w:rsidP="005A083C">
            <w:pPr>
              <w:spacing w:after="160"/>
              <w:rPr>
                <w:rFonts w:ascii="Times New Roman" w:hAnsi="Times New Roman" w:cs="Times New Roman"/>
                <w:iCs/>
                <w:sz w:val="24"/>
                <w:szCs w:val="24"/>
              </w:rPr>
            </w:pPr>
            <w:r w:rsidRPr="005A083C">
              <w:rPr>
                <w:rFonts w:ascii="Times New Roman" w:hAnsi="Times New Roman" w:cs="Times New Roman"/>
                <w:iCs/>
                <w:sz w:val="24"/>
                <w:szCs w:val="24"/>
              </w:rPr>
              <w:t>Madencilik</w:t>
            </w:r>
          </w:p>
        </w:tc>
        <w:tc>
          <w:tcPr>
            <w:tcW w:w="0" w:type="auto"/>
            <w:hideMark/>
          </w:tcPr>
          <w:p w14:paraId="232276EC" w14:textId="77777777" w:rsidR="005A083C" w:rsidRPr="005A083C" w:rsidRDefault="005A083C" w:rsidP="005A083C">
            <w:pPr>
              <w:spacing w:after="1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sz w:val="24"/>
                <w:szCs w:val="24"/>
              </w:rPr>
            </w:pPr>
            <w:r w:rsidRPr="005A083C">
              <w:rPr>
                <w:rFonts w:ascii="Times New Roman" w:hAnsi="Times New Roman" w:cs="Times New Roman"/>
                <w:iCs/>
                <w:sz w:val="24"/>
                <w:szCs w:val="24"/>
              </w:rPr>
              <w:t>Maden işçisi, maden mühendisi</w:t>
            </w:r>
          </w:p>
        </w:tc>
      </w:tr>
    </w:tbl>
    <w:p w14:paraId="31AD803A" w14:textId="77777777" w:rsidR="005A083C" w:rsidRPr="005A083C" w:rsidRDefault="00000000" w:rsidP="005A083C">
      <w:pPr>
        <w:rPr>
          <w:rFonts w:ascii="Times New Roman" w:hAnsi="Times New Roman" w:cs="Times New Roman"/>
          <w:iCs/>
          <w:sz w:val="24"/>
          <w:szCs w:val="24"/>
        </w:rPr>
      </w:pPr>
      <w:r>
        <w:rPr>
          <w:rFonts w:ascii="Times New Roman" w:hAnsi="Times New Roman" w:cs="Times New Roman"/>
          <w:iCs/>
          <w:sz w:val="24"/>
          <w:szCs w:val="24"/>
        </w:rPr>
        <w:pict w14:anchorId="44024332">
          <v:rect id="_x0000_i1040" style="width:0;height:1.5pt" o:hralign="center" o:hrstd="t" o:hr="t" fillcolor="#a0a0a0" stroked="f"/>
        </w:pict>
      </w:r>
    </w:p>
    <w:p w14:paraId="681CFE9E" w14:textId="77777777" w:rsidR="005A083C" w:rsidRPr="005A083C" w:rsidRDefault="005A083C" w:rsidP="005A083C">
      <w:pPr>
        <w:rPr>
          <w:rFonts w:ascii="Times New Roman" w:hAnsi="Times New Roman" w:cs="Times New Roman"/>
          <w:iCs/>
          <w:sz w:val="24"/>
          <w:szCs w:val="24"/>
        </w:rPr>
      </w:pPr>
      <w:r w:rsidRPr="005A083C">
        <w:rPr>
          <w:rFonts w:ascii="Times New Roman" w:hAnsi="Times New Roman" w:cs="Times New Roman"/>
          <w:b/>
          <w:bCs/>
          <w:iCs/>
          <w:sz w:val="24"/>
          <w:szCs w:val="24"/>
        </w:rPr>
        <w:t>S9 Cevap:</w:t>
      </w:r>
      <w:r w:rsidRPr="005A083C">
        <w:rPr>
          <w:rFonts w:ascii="Times New Roman" w:hAnsi="Times New Roman" w:cs="Times New Roman"/>
          <w:iCs/>
          <w:sz w:val="24"/>
          <w:szCs w:val="24"/>
        </w:rPr>
        <w:br/>
        <w:t>Tasarlanan ürünün AR-GE çalışmalarından geçmesi ve değerlendirme aşamasında maketler üzerinden incelenmesi yatırımcıya büyük fayda sağlar. Ürünün eksikleri önceden görülür, hatalar düzeltilir ve gereksiz masraflar önlenir. Ürün piyasaya sunulmadan önce daha kullanışlı, güvenli ve kaliteli hâle getirilir. Böylece yatırımcının zarar etme riski azalır.</w:t>
      </w:r>
    </w:p>
    <w:p w14:paraId="3B60F387" w14:textId="77777777" w:rsidR="005A083C" w:rsidRPr="005A083C" w:rsidRDefault="00000000" w:rsidP="005A083C">
      <w:pPr>
        <w:rPr>
          <w:rFonts w:ascii="Times New Roman" w:hAnsi="Times New Roman" w:cs="Times New Roman"/>
          <w:iCs/>
          <w:sz w:val="24"/>
          <w:szCs w:val="24"/>
        </w:rPr>
      </w:pPr>
      <w:r>
        <w:rPr>
          <w:rFonts w:ascii="Times New Roman" w:hAnsi="Times New Roman" w:cs="Times New Roman"/>
          <w:iCs/>
          <w:sz w:val="24"/>
          <w:szCs w:val="24"/>
        </w:rPr>
        <w:pict w14:anchorId="25D8AF61">
          <v:rect id="_x0000_i1041" style="width:0;height:1.5pt" o:hralign="center" o:hrstd="t" o:hr="t" fillcolor="#a0a0a0" stroked="f"/>
        </w:pict>
      </w:r>
    </w:p>
    <w:p w14:paraId="116B4CC0" w14:textId="77777777" w:rsidR="005A083C" w:rsidRPr="005A083C" w:rsidRDefault="005A083C" w:rsidP="005A083C">
      <w:pPr>
        <w:rPr>
          <w:rFonts w:ascii="Times New Roman" w:hAnsi="Times New Roman" w:cs="Times New Roman"/>
          <w:iCs/>
          <w:sz w:val="24"/>
          <w:szCs w:val="24"/>
        </w:rPr>
      </w:pPr>
      <w:r w:rsidRPr="005A083C">
        <w:rPr>
          <w:rFonts w:ascii="Times New Roman" w:hAnsi="Times New Roman" w:cs="Times New Roman"/>
          <w:b/>
          <w:bCs/>
          <w:iCs/>
          <w:sz w:val="24"/>
          <w:szCs w:val="24"/>
        </w:rPr>
        <w:t>S10 Cevap:</w:t>
      </w:r>
      <w:r w:rsidRPr="005A083C">
        <w:rPr>
          <w:rFonts w:ascii="Times New Roman" w:hAnsi="Times New Roman" w:cs="Times New Roman"/>
          <w:iCs/>
          <w:sz w:val="24"/>
          <w:szCs w:val="24"/>
        </w:rPr>
        <w:br/>
        <w:t>Ulaşım teknolojilerinin gelişmesiyle insanlar farklı ülkelere ve kıtalara daha kısa sürede gidebilmektedir. Bu durum insanların farklı toplumların yemeklerini, kıyafetlerini, geleneklerini, sanatını ve yaşam tarzlarını daha yakından tanımasını sağlar. Turizm, eğitim, ticaret ve göç gibi faaliyetler kültürler arası etkileşimi artırır. Böylece toplumlar birbirlerinden etkilenir ve kültürel paylaşım gelişir.</w:t>
      </w:r>
    </w:p>
    <w:p w14:paraId="50797EBE" w14:textId="75622FD6" w:rsidR="001E57C3" w:rsidRPr="001E57C3" w:rsidRDefault="001E57C3" w:rsidP="005A083C">
      <w:pPr>
        <w:rPr>
          <w:rFonts w:ascii="Times New Roman" w:hAnsi="Times New Roman" w:cs="Times New Roman"/>
          <w:iCs/>
          <w:sz w:val="24"/>
          <w:szCs w:val="24"/>
        </w:rPr>
      </w:pPr>
    </w:p>
    <w:p w14:paraId="3C3AACAA" w14:textId="77777777" w:rsidR="001E57C3" w:rsidRPr="001E57C3" w:rsidRDefault="001E57C3" w:rsidP="00E006C6">
      <w:pPr>
        <w:rPr>
          <w:rFonts w:ascii="Times New Roman" w:hAnsi="Times New Roman" w:cs="Times New Roman"/>
          <w:iCs/>
          <w:sz w:val="24"/>
          <w:szCs w:val="24"/>
        </w:rPr>
      </w:pPr>
    </w:p>
    <w:sectPr w:rsidR="001E57C3" w:rsidRPr="001E57C3"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7CDE0" w14:textId="77777777" w:rsidR="009E389B" w:rsidRDefault="009E389B" w:rsidP="00804A3F">
      <w:pPr>
        <w:spacing w:after="0" w:line="240" w:lineRule="auto"/>
      </w:pPr>
      <w:r>
        <w:separator/>
      </w:r>
    </w:p>
  </w:endnote>
  <w:endnote w:type="continuationSeparator" w:id="0">
    <w:p w14:paraId="37E5E4B0" w14:textId="77777777" w:rsidR="009E389B" w:rsidRDefault="009E389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A97A3" w14:textId="77777777" w:rsidR="009E389B" w:rsidRDefault="009E389B" w:rsidP="00804A3F">
      <w:pPr>
        <w:spacing w:after="0" w:line="240" w:lineRule="auto"/>
      </w:pPr>
      <w:r>
        <w:separator/>
      </w:r>
    </w:p>
  </w:footnote>
  <w:footnote w:type="continuationSeparator" w:id="0">
    <w:p w14:paraId="7072757F" w14:textId="77777777" w:rsidR="009E389B" w:rsidRDefault="009E389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E61F8"/>
    <w:multiLevelType w:val="multilevel"/>
    <w:tmpl w:val="75303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BB1FA4"/>
    <w:multiLevelType w:val="multilevel"/>
    <w:tmpl w:val="0016A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DE78CD"/>
    <w:multiLevelType w:val="multilevel"/>
    <w:tmpl w:val="3FFE7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98D167F"/>
    <w:multiLevelType w:val="multilevel"/>
    <w:tmpl w:val="5244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EEE5A41"/>
    <w:multiLevelType w:val="multilevel"/>
    <w:tmpl w:val="7352A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40A48F2"/>
    <w:multiLevelType w:val="multilevel"/>
    <w:tmpl w:val="66D8D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7A638E6"/>
    <w:multiLevelType w:val="multilevel"/>
    <w:tmpl w:val="07B03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B6F0BE2"/>
    <w:multiLevelType w:val="multilevel"/>
    <w:tmpl w:val="04F8E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D7810B0"/>
    <w:multiLevelType w:val="multilevel"/>
    <w:tmpl w:val="DF125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2" w15:restartNumberingAfterBreak="0">
    <w:nsid w:val="2FB56F56"/>
    <w:multiLevelType w:val="multilevel"/>
    <w:tmpl w:val="E610A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66D318D"/>
    <w:multiLevelType w:val="multilevel"/>
    <w:tmpl w:val="67382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00A7B13"/>
    <w:multiLevelType w:val="multilevel"/>
    <w:tmpl w:val="D4FC4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C8A01E8"/>
    <w:multiLevelType w:val="multilevel"/>
    <w:tmpl w:val="BC709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E427262"/>
    <w:multiLevelType w:val="multilevel"/>
    <w:tmpl w:val="F7B2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A8232A"/>
    <w:multiLevelType w:val="hybridMultilevel"/>
    <w:tmpl w:val="49D6FEA6"/>
    <w:lvl w:ilvl="0" w:tplc="D166DEDC">
      <w:start w:val="1"/>
      <w:numFmt w:val="decimal"/>
      <w:lvlText w:val="%1-"/>
      <w:lvlJc w:val="left"/>
      <w:pPr>
        <w:ind w:left="720" w:hanging="360"/>
      </w:pPr>
      <w:rPr>
        <w:rFonts w:ascii="Segoe UI Symbol" w:hAnsi="Segoe UI Symbol" w:cs="Segoe UI Symbo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71F7911"/>
    <w:multiLevelType w:val="multilevel"/>
    <w:tmpl w:val="A2DE8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B9653A5"/>
    <w:multiLevelType w:val="multilevel"/>
    <w:tmpl w:val="55D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53D2709"/>
    <w:multiLevelType w:val="multilevel"/>
    <w:tmpl w:val="856AA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8E14EC7"/>
    <w:multiLevelType w:val="multilevel"/>
    <w:tmpl w:val="E1CC0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8"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3" w15:restartNumberingAfterBreak="0">
    <w:nsid w:val="709A18B5"/>
    <w:multiLevelType w:val="multilevel"/>
    <w:tmpl w:val="250C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7" w15:restartNumberingAfterBreak="0">
    <w:nsid w:val="7244693D"/>
    <w:multiLevelType w:val="multilevel"/>
    <w:tmpl w:val="50C06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9"/>
  </w:num>
  <w:num w:numId="2" w16cid:durableId="1290553658">
    <w:abstractNumId w:val="107"/>
  </w:num>
  <w:num w:numId="3" w16cid:durableId="931087092">
    <w:abstractNumId w:val="84"/>
  </w:num>
  <w:num w:numId="4" w16cid:durableId="1730376091">
    <w:abstractNumId w:val="81"/>
  </w:num>
  <w:num w:numId="5" w16cid:durableId="1214778717">
    <w:abstractNumId w:val="59"/>
  </w:num>
  <w:num w:numId="6" w16cid:durableId="913975450">
    <w:abstractNumId w:val="88"/>
  </w:num>
  <w:num w:numId="7" w16cid:durableId="2147041067">
    <w:abstractNumId w:val="112"/>
  </w:num>
  <w:num w:numId="8" w16cid:durableId="1745445622">
    <w:abstractNumId w:val="73"/>
  </w:num>
  <w:num w:numId="9" w16cid:durableId="1087112472">
    <w:abstractNumId w:val="31"/>
  </w:num>
  <w:num w:numId="10" w16cid:durableId="1809782972">
    <w:abstractNumId w:val="93"/>
  </w:num>
  <w:num w:numId="11" w16cid:durableId="883712457">
    <w:abstractNumId w:val="121"/>
  </w:num>
  <w:num w:numId="12" w16cid:durableId="459615219">
    <w:abstractNumId w:val="41"/>
  </w:num>
  <w:num w:numId="13" w16cid:durableId="706832223">
    <w:abstractNumId w:val="123"/>
  </w:num>
  <w:num w:numId="14" w16cid:durableId="1501115524">
    <w:abstractNumId w:val="43"/>
  </w:num>
  <w:num w:numId="15" w16cid:durableId="1948730572">
    <w:abstractNumId w:val="92"/>
  </w:num>
  <w:num w:numId="16" w16cid:durableId="568274058">
    <w:abstractNumId w:val="55"/>
  </w:num>
  <w:num w:numId="17" w16cid:durableId="1010529932">
    <w:abstractNumId w:val="66"/>
  </w:num>
  <w:num w:numId="18" w16cid:durableId="1624926406">
    <w:abstractNumId w:val="18"/>
  </w:num>
  <w:num w:numId="19" w16cid:durableId="951280546">
    <w:abstractNumId w:val="115"/>
  </w:num>
  <w:num w:numId="20" w16cid:durableId="955015884">
    <w:abstractNumId w:val="100"/>
  </w:num>
  <w:num w:numId="21" w16cid:durableId="1236746338">
    <w:abstractNumId w:val="50"/>
  </w:num>
  <w:num w:numId="22" w16cid:durableId="1957908656">
    <w:abstractNumId w:val="53"/>
  </w:num>
  <w:num w:numId="23" w16cid:durableId="2001691490">
    <w:abstractNumId w:val="111"/>
  </w:num>
  <w:num w:numId="24" w16cid:durableId="1896575001">
    <w:abstractNumId w:val="34"/>
  </w:num>
  <w:num w:numId="25" w16cid:durableId="615409564">
    <w:abstractNumId w:val="10"/>
  </w:num>
  <w:num w:numId="26" w16cid:durableId="1414430348">
    <w:abstractNumId w:val="19"/>
  </w:num>
  <w:num w:numId="27" w16cid:durableId="860511937">
    <w:abstractNumId w:val="80"/>
  </w:num>
  <w:num w:numId="28" w16cid:durableId="233004570">
    <w:abstractNumId w:val="13"/>
  </w:num>
  <w:num w:numId="29" w16cid:durableId="1703550026">
    <w:abstractNumId w:val="102"/>
  </w:num>
  <w:num w:numId="30" w16cid:durableId="696082085">
    <w:abstractNumId w:val="6"/>
  </w:num>
  <w:num w:numId="31" w16cid:durableId="377625666">
    <w:abstractNumId w:val="82"/>
  </w:num>
  <w:num w:numId="32" w16cid:durableId="553010463">
    <w:abstractNumId w:val="5"/>
  </w:num>
  <w:num w:numId="33" w16cid:durableId="1067848775">
    <w:abstractNumId w:val="105"/>
  </w:num>
  <w:num w:numId="34" w16cid:durableId="531768972">
    <w:abstractNumId w:val="57"/>
  </w:num>
  <w:num w:numId="35" w16cid:durableId="1766534852">
    <w:abstractNumId w:val="20"/>
  </w:num>
  <w:num w:numId="36" w16cid:durableId="1916864338">
    <w:abstractNumId w:val="79"/>
  </w:num>
  <w:num w:numId="37" w16cid:durableId="1603298381">
    <w:abstractNumId w:val="124"/>
  </w:num>
  <w:num w:numId="38" w16cid:durableId="1641617108">
    <w:abstractNumId w:val="76"/>
  </w:num>
  <w:num w:numId="39" w16cid:durableId="50542409">
    <w:abstractNumId w:val="0"/>
  </w:num>
  <w:num w:numId="40" w16cid:durableId="1797407963">
    <w:abstractNumId w:val="47"/>
  </w:num>
  <w:num w:numId="41" w16cid:durableId="1469661825">
    <w:abstractNumId w:val="119"/>
  </w:num>
  <w:num w:numId="42" w16cid:durableId="329606632">
    <w:abstractNumId w:val="14"/>
  </w:num>
  <w:num w:numId="43" w16cid:durableId="1435636592">
    <w:abstractNumId w:val="120"/>
  </w:num>
  <w:num w:numId="44" w16cid:durableId="1742168784">
    <w:abstractNumId w:val="9"/>
  </w:num>
  <w:num w:numId="45" w16cid:durableId="1589582854">
    <w:abstractNumId w:val="78"/>
  </w:num>
  <w:num w:numId="46" w16cid:durableId="1008681168">
    <w:abstractNumId w:val="25"/>
  </w:num>
  <w:num w:numId="47" w16cid:durableId="1496649700">
    <w:abstractNumId w:val="91"/>
  </w:num>
  <w:num w:numId="48" w16cid:durableId="48310386">
    <w:abstractNumId w:val="87"/>
  </w:num>
  <w:num w:numId="49" w16cid:durableId="1375496535">
    <w:abstractNumId w:val="96"/>
  </w:num>
  <w:num w:numId="50" w16cid:durableId="1591432440">
    <w:abstractNumId w:val="32"/>
  </w:num>
  <w:num w:numId="51" w16cid:durableId="2064406534">
    <w:abstractNumId w:val="114"/>
  </w:num>
  <w:num w:numId="52" w16cid:durableId="1357540628">
    <w:abstractNumId w:val="49"/>
  </w:num>
  <w:num w:numId="53" w16cid:durableId="225148056">
    <w:abstractNumId w:val="99"/>
  </w:num>
  <w:num w:numId="54" w16cid:durableId="678654754">
    <w:abstractNumId w:val="44"/>
  </w:num>
  <w:num w:numId="55" w16cid:durableId="1647929859">
    <w:abstractNumId w:val="45"/>
  </w:num>
  <w:num w:numId="56" w16cid:durableId="1935479658">
    <w:abstractNumId w:val="38"/>
  </w:num>
  <w:num w:numId="57" w16cid:durableId="822963593">
    <w:abstractNumId w:val="17"/>
  </w:num>
  <w:num w:numId="58" w16cid:durableId="325406096">
    <w:abstractNumId w:val="94"/>
  </w:num>
  <w:num w:numId="59" w16cid:durableId="552499239">
    <w:abstractNumId w:val="67"/>
  </w:num>
  <w:num w:numId="60" w16cid:durableId="1377389716">
    <w:abstractNumId w:val="61"/>
  </w:num>
  <w:num w:numId="61" w16cid:durableId="1310668404">
    <w:abstractNumId w:val="2"/>
  </w:num>
  <w:num w:numId="62" w16cid:durableId="652682638">
    <w:abstractNumId w:val="116"/>
  </w:num>
  <w:num w:numId="63" w16cid:durableId="529949818">
    <w:abstractNumId w:val="37"/>
  </w:num>
  <w:num w:numId="64" w16cid:durableId="2075541280">
    <w:abstractNumId w:val="83"/>
  </w:num>
  <w:num w:numId="65" w16cid:durableId="932475700">
    <w:abstractNumId w:val="122"/>
  </w:num>
  <w:num w:numId="66" w16cid:durableId="1866207425">
    <w:abstractNumId w:val="118"/>
  </w:num>
  <w:num w:numId="67" w16cid:durableId="1231891212">
    <w:abstractNumId w:val="22"/>
  </w:num>
  <w:num w:numId="68" w16cid:durableId="1775127032">
    <w:abstractNumId w:val="58"/>
  </w:num>
  <w:num w:numId="69" w16cid:durableId="1784809776">
    <w:abstractNumId w:val="108"/>
  </w:num>
  <w:num w:numId="70" w16cid:durableId="566690964">
    <w:abstractNumId w:val="24"/>
  </w:num>
  <w:num w:numId="71" w16cid:durableId="1007556450">
    <w:abstractNumId w:val="12"/>
  </w:num>
  <w:num w:numId="72" w16cid:durableId="1537810315">
    <w:abstractNumId w:val="21"/>
  </w:num>
  <w:num w:numId="73" w16cid:durableId="530918613">
    <w:abstractNumId w:val="127"/>
  </w:num>
  <w:num w:numId="74" w16cid:durableId="2120640354">
    <w:abstractNumId w:val="46"/>
  </w:num>
  <w:num w:numId="75" w16cid:durableId="305476998">
    <w:abstractNumId w:val="26"/>
  </w:num>
  <w:num w:numId="76" w16cid:durableId="1311446044">
    <w:abstractNumId w:val="23"/>
  </w:num>
  <w:num w:numId="77" w16cid:durableId="275719916">
    <w:abstractNumId w:val="15"/>
  </w:num>
  <w:num w:numId="78" w16cid:durableId="686639038">
    <w:abstractNumId w:val="109"/>
  </w:num>
  <w:num w:numId="79" w16cid:durableId="1685352525">
    <w:abstractNumId w:val="51"/>
  </w:num>
  <w:num w:numId="80" w16cid:durableId="1235624258">
    <w:abstractNumId w:val="98"/>
  </w:num>
  <w:num w:numId="81" w16cid:durableId="1001926371">
    <w:abstractNumId w:val="11"/>
  </w:num>
  <w:num w:numId="82" w16cid:durableId="20666404">
    <w:abstractNumId w:val="54"/>
  </w:num>
  <w:num w:numId="83" w16cid:durableId="1681661485">
    <w:abstractNumId w:val="28"/>
  </w:num>
  <w:num w:numId="84" w16cid:durableId="167065999">
    <w:abstractNumId w:val="64"/>
  </w:num>
  <w:num w:numId="85" w16cid:durableId="1935554165">
    <w:abstractNumId w:val="72"/>
  </w:num>
  <w:num w:numId="86" w16cid:durableId="115872135">
    <w:abstractNumId w:val="74"/>
  </w:num>
  <w:num w:numId="87" w16cid:durableId="840199443">
    <w:abstractNumId w:val="27"/>
  </w:num>
  <w:num w:numId="88" w16cid:durableId="464391231">
    <w:abstractNumId w:val="71"/>
  </w:num>
  <w:num w:numId="89" w16cid:durableId="411859606">
    <w:abstractNumId w:val="110"/>
  </w:num>
  <w:num w:numId="90" w16cid:durableId="673609430">
    <w:abstractNumId w:val="125"/>
  </w:num>
  <w:num w:numId="91" w16cid:durableId="1942757536">
    <w:abstractNumId w:val="85"/>
  </w:num>
  <w:num w:numId="92" w16cid:durableId="281115673">
    <w:abstractNumId w:val="126"/>
  </w:num>
  <w:num w:numId="93" w16cid:durableId="278610653">
    <w:abstractNumId w:val="36"/>
  </w:num>
  <w:num w:numId="94" w16cid:durableId="849023887">
    <w:abstractNumId w:val="106"/>
  </w:num>
  <w:num w:numId="95" w16cid:durableId="1212771587">
    <w:abstractNumId w:val="16"/>
  </w:num>
  <w:num w:numId="96" w16cid:durableId="1497115984">
    <w:abstractNumId w:val="103"/>
  </w:num>
  <w:num w:numId="97" w16cid:durableId="1976521625">
    <w:abstractNumId w:val="128"/>
  </w:num>
  <w:num w:numId="98" w16cid:durableId="369840085">
    <w:abstractNumId w:val="90"/>
  </w:num>
  <w:num w:numId="99" w16cid:durableId="790706679">
    <w:abstractNumId w:val="29"/>
  </w:num>
  <w:num w:numId="100" w16cid:durableId="1603956715">
    <w:abstractNumId w:val="89"/>
  </w:num>
  <w:num w:numId="101" w16cid:durableId="1801266249">
    <w:abstractNumId w:val="70"/>
  </w:num>
  <w:num w:numId="102" w16cid:durableId="2100521208">
    <w:abstractNumId w:val="52"/>
  </w:num>
  <w:num w:numId="103" w16cid:durableId="587809044">
    <w:abstractNumId w:val="65"/>
  </w:num>
  <w:num w:numId="104" w16cid:durableId="884608496">
    <w:abstractNumId w:val="101"/>
  </w:num>
  <w:num w:numId="105" w16cid:durableId="615254573">
    <w:abstractNumId w:val="95"/>
  </w:num>
  <w:num w:numId="106" w16cid:durableId="1574705982">
    <w:abstractNumId w:val="62"/>
  </w:num>
  <w:num w:numId="107" w16cid:durableId="1416366776">
    <w:abstractNumId w:val="60"/>
  </w:num>
  <w:num w:numId="108" w16cid:durableId="1736320565">
    <w:abstractNumId w:val="63"/>
  </w:num>
  <w:num w:numId="109" w16cid:durableId="427965096">
    <w:abstractNumId w:val="7"/>
  </w:num>
  <w:num w:numId="110" w16cid:durableId="1085373665">
    <w:abstractNumId w:val="77"/>
  </w:num>
  <w:num w:numId="111" w16cid:durableId="1674213359">
    <w:abstractNumId w:val="75"/>
  </w:num>
  <w:num w:numId="112" w16cid:durableId="142045483">
    <w:abstractNumId w:val="69"/>
  </w:num>
  <w:num w:numId="113" w16cid:durableId="1723207392">
    <w:abstractNumId w:val="1"/>
  </w:num>
  <w:num w:numId="114" w16cid:durableId="1262953823">
    <w:abstractNumId w:val="56"/>
  </w:num>
  <w:num w:numId="115" w16cid:durableId="754126761">
    <w:abstractNumId w:val="35"/>
  </w:num>
  <w:num w:numId="116" w16cid:durableId="409891358">
    <w:abstractNumId w:val="4"/>
  </w:num>
  <w:num w:numId="117" w16cid:durableId="1205679121">
    <w:abstractNumId w:val="42"/>
  </w:num>
  <w:num w:numId="118" w16cid:durableId="404840291">
    <w:abstractNumId w:val="33"/>
  </w:num>
  <w:num w:numId="119" w16cid:durableId="1472091824">
    <w:abstractNumId w:val="30"/>
  </w:num>
  <w:num w:numId="120" w16cid:durableId="386728420">
    <w:abstractNumId w:val="117"/>
  </w:num>
  <w:num w:numId="121" w16cid:durableId="1215770438">
    <w:abstractNumId w:val="40"/>
  </w:num>
  <w:num w:numId="122" w16cid:durableId="1843934827">
    <w:abstractNumId w:val="86"/>
  </w:num>
  <w:num w:numId="123" w16cid:durableId="1464730085">
    <w:abstractNumId w:val="97"/>
  </w:num>
  <w:num w:numId="124" w16cid:durableId="250937483">
    <w:abstractNumId w:val="104"/>
  </w:num>
  <w:num w:numId="125" w16cid:durableId="1343320840">
    <w:abstractNumId w:val="8"/>
  </w:num>
  <w:num w:numId="126" w16cid:durableId="339896301">
    <w:abstractNumId w:val="68"/>
  </w:num>
  <w:num w:numId="127" w16cid:durableId="696588428">
    <w:abstractNumId w:val="39"/>
  </w:num>
  <w:num w:numId="128" w16cid:durableId="556014269">
    <w:abstractNumId w:val="113"/>
  </w:num>
  <w:num w:numId="129" w16cid:durableId="1722053340">
    <w:abstractNumId w:val="3"/>
  </w:num>
  <w:num w:numId="130" w16cid:durableId="138154585">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1F4"/>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7D"/>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57C3"/>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2AAE"/>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AA7"/>
    <w:rsid w:val="003F4FFC"/>
    <w:rsid w:val="0040008E"/>
    <w:rsid w:val="004001F4"/>
    <w:rsid w:val="00400B5F"/>
    <w:rsid w:val="00401370"/>
    <w:rsid w:val="00402347"/>
    <w:rsid w:val="0040330A"/>
    <w:rsid w:val="00417653"/>
    <w:rsid w:val="00417736"/>
    <w:rsid w:val="00417EE9"/>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96B58"/>
    <w:rsid w:val="004A0E40"/>
    <w:rsid w:val="004A0F5E"/>
    <w:rsid w:val="004A152A"/>
    <w:rsid w:val="004A34DF"/>
    <w:rsid w:val="004A4CB5"/>
    <w:rsid w:val="004A4F08"/>
    <w:rsid w:val="004A588A"/>
    <w:rsid w:val="004B000A"/>
    <w:rsid w:val="004B3BBE"/>
    <w:rsid w:val="004B4A5B"/>
    <w:rsid w:val="004B5340"/>
    <w:rsid w:val="004C1B9A"/>
    <w:rsid w:val="004C3582"/>
    <w:rsid w:val="004C437B"/>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4F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083C"/>
    <w:rsid w:val="005A353B"/>
    <w:rsid w:val="005A42DD"/>
    <w:rsid w:val="005A474E"/>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DA8"/>
    <w:rsid w:val="005F3515"/>
    <w:rsid w:val="005F7A23"/>
    <w:rsid w:val="005F7F15"/>
    <w:rsid w:val="00602EDC"/>
    <w:rsid w:val="00605314"/>
    <w:rsid w:val="00606117"/>
    <w:rsid w:val="00606328"/>
    <w:rsid w:val="00607247"/>
    <w:rsid w:val="00610DB5"/>
    <w:rsid w:val="006118FF"/>
    <w:rsid w:val="00611911"/>
    <w:rsid w:val="00613A0E"/>
    <w:rsid w:val="00620E13"/>
    <w:rsid w:val="0063683C"/>
    <w:rsid w:val="006368F8"/>
    <w:rsid w:val="00640A9B"/>
    <w:rsid w:val="00641D45"/>
    <w:rsid w:val="00643367"/>
    <w:rsid w:val="00652F9E"/>
    <w:rsid w:val="00653B14"/>
    <w:rsid w:val="0066582D"/>
    <w:rsid w:val="00665A94"/>
    <w:rsid w:val="00667CFA"/>
    <w:rsid w:val="00667D83"/>
    <w:rsid w:val="00673167"/>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3DE3"/>
    <w:rsid w:val="0082430A"/>
    <w:rsid w:val="00824EB0"/>
    <w:rsid w:val="00830EF2"/>
    <w:rsid w:val="00831E3E"/>
    <w:rsid w:val="008363E3"/>
    <w:rsid w:val="00841BF5"/>
    <w:rsid w:val="00844B9C"/>
    <w:rsid w:val="00853A00"/>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66F80"/>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7B6"/>
    <w:rsid w:val="009D43C3"/>
    <w:rsid w:val="009D4681"/>
    <w:rsid w:val="009E06FB"/>
    <w:rsid w:val="009E389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3ACF"/>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6AB"/>
    <w:rsid w:val="00BD44FD"/>
    <w:rsid w:val="00BD5A1E"/>
    <w:rsid w:val="00BE0EBF"/>
    <w:rsid w:val="00BE1B6B"/>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0154"/>
    <w:rsid w:val="00D520B6"/>
    <w:rsid w:val="00D54144"/>
    <w:rsid w:val="00D60B94"/>
    <w:rsid w:val="00D60CA1"/>
    <w:rsid w:val="00D63F52"/>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366C"/>
    <w:rsid w:val="00DF68E7"/>
    <w:rsid w:val="00DF6FD8"/>
    <w:rsid w:val="00E006C6"/>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468CC"/>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7969"/>
    <w:rsid w:val="00FA7B84"/>
    <w:rsid w:val="00FB09C9"/>
    <w:rsid w:val="00FB11FE"/>
    <w:rsid w:val="00FB1872"/>
    <w:rsid w:val="00FB2CDE"/>
    <w:rsid w:val="00FB3C0B"/>
    <w:rsid w:val="00FB45B7"/>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4</Pages>
  <Words>936</Words>
  <Characters>5340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48</cp:revision>
  <cp:lastPrinted>2024-11-08T20:18:00Z</cp:lastPrinted>
  <dcterms:created xsi:type="dcterms:W3CDTF">2025-11-04T16:43:00Z</dcterms:created>
  <dcterms:modified xsi:type="dcterms:W3CDTF">2026-05-04T19:45:00Z</dcterms:modified>
</cp:coreProperties>
</file>