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790DE3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D33AB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790DE3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D33AB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C76A30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10181A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33" w:type="dxa"/>
        <w:tblInd w:w="-147" w:type="dxa"/>
        <w:tblLook w:val="04A0" w:firstRow="1" w:lastRow="0" w:firstColumn="1" w:lastColumn="0" w:noHBand="0" w:noVBand="1"/>
      </w:tblPr>
      <w:tblGrid>
        <w:gridCol w:w="1053"/>
        <w:gridCol w:w="1053"/>
        <w:gridCol w:w="1053"/>
        <w:gridCol w:w="1054"/>
        <w:gridCol w:w="1053"/>
        <w:gridCol w:w="1053"/>
        <w:gridCol w:w="1053"/>
        <w:gridCol w:w="1054"/>
        <w:gridCol w:w="1053"/>
        <w:gridCol w:w="1054"/>
      </w:tblGrid>
      <w:tr w:rsidR="004A3E84" w14:paraId="5F4B3517" w14:textId="77777777" w:rsidTr="004A3E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</w:tcPr>
          <w:p w14:paraId="35C724D5" w14:textId="77777777" w:rsidR="004A3E84" w:rsidRPr="00360852" w:rsidRDefault="004A3E84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4DB76A5" w:rsidR="004A3E84" w:rsidRPr="00360852" w:rsidRDefault="004A3E84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053" w:type="dxa"/>
          </w:tcPr>
          <w:p w14:paraId="394139A1" w14:textId="77777777" w:rsidR="004A3E84" w:rsidRPr="00C23F75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F6C50A9" w:rsidR="004A3E84" w:rsidRPr="00C23F75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3" w:type="dxa"/>
          </w:tcPr>
          <w:p w14:paraId="17A9D2C9" w14:textId="77777777" w:rsidR="004A3E84" w:rsidRPr="00C23F75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4FC6123" w:rsidR="004A3E84" w:rsidRPr="00C23F75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054" w:type="dxa"/>
          </w:tcPr>
          <w:p w14:paraId="7742A56B" w14:textId="77777777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85B502F" w:rsidR="004A3E84" w:rsidRPr="00360852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3" w:type="dxa"/>
          </w:tcPr>
          <w:p w14:paraId="342AF2B1" w14:textId="77777777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3843E48" w:rsidR="004A3E84" w:rsidRPr="00360852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53" w:type="dxa"/>
          </w:tcPr>
          <w:p w14:paraId="3D0F0A33" w14:textId="77777777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C622542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3" w:type="dxa"/>
          </w:tcPr>
          <w:p w14:paraId="6BD20610" w14:textId="5FF83E18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4" w:type="dxa"/>
          </w:tcPr>
          <w:p w14:paraId="6AC3C9D4" w14:textId="2C99A5F1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7422C5A5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3" w:type="dxa"/>
          </w:tcPr>
          <w:p w14:paraId="135AF269" w14:textId="77777777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58294BF" w14:textId="7FA0BEBF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</w:t>
            </w:r>
          </w:p>
        </w:tc>
        <w:tc>
          <w:tcPr>
            <w:tcW w:w="1054" w:type="dxa"/>
          </w:tcPr>
          <w:p w14:paraId="319DC1CE" w14:textId="6F81B0CA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A3E84" w14:paraId="4025E7B9" w14:textId="77777777" w:rsidTr="004A3E84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</w:tcPr>
          <w:p w14:paraId="63409D01" w14:textId="4F879921" w:rsidR="004A3E84" w:rsidRPr="00360852" w:rsidRDefault="004A3E84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3" w:type="dxa"/>
          </w:tcPr>
          <w:p w14:paraId="40D40D8C" w14:textId="77777777" w:rsidR="004A3E84" w:rsidRPr="00360852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3" w:type="dxa"/>
          </w:tcPr>
          <w:p w14:paraId="22189A10" w14:textId="77777777" w:rsidR="004A3E84" w:rsidRPr="00360852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4" w:type="dxa"/>
          </w:tcPr>
          <w:p w14:paraId="24DB285D" w14:textId="77777777" w:rsidR="004A3E84" w:rsidRPr="00360852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3" w:type="dxa"/>
          </w:tcPr>
          <w:p w14:paraId="06A83561" w14:textId="77777777" w:rsidR="004A3E84" w:rsidRPr="00360852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3" w:type="dxa"/>
          </w:tcPr>
          <w:p w14:paraId="44667371" w14:textId="51092D0C" w:rsidR="004A3E84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3" w:type="dxa"/>
          </w:tcPr>
          <w:p w14:paraId="2E8E677B" w14:textId="4BD2B245" w:rsidR="004A3E84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4" w:type="dxa"/>
          </w:tcPr>
          <w:p w14:paraId="3B78A6A5" w14:textId="6D0DE6AB" w:rsidR="004A3E84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3" w:type="dxa"/>
          </w:tcPr>
          <w:p w14:paraId="53D8FA6E" w14:textId="1540D531" w:rsidR="004A3E84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4" w:type="dxa"/>
          </w:tcPr>
          <w:p w14:paraId="296C7088" w14:textId="7FCE84D4" w:rsidR="004A3E84" w:rsidRPr="00421441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F5432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F5432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D9DB17C" w14:textId="0B7AF3EE" w:rsidR="00DE748D" w:rsidRDefault="00DE748D" w:rsidP="00DE7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E748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Yaptığı konuşmayla Habeşistan Kralı Necaşi’nin takdirini kazanan, Yemen’e kadı olarak gönderilen sahabi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nin adını yazınız.</w:t>
            </w:r>
          </w:p>
          <w:p w14:paraId="693747CA" w14:textId="77777777" w:rsidR="00DE748D" w:rsidRPr="00F5432C" w:rsidRDefault="00DE748D" w:rsidP="00DE748D">
            <w:pPr>
              <w:spacing w:line="312" w:lineRule="auto"/>
              <w:ind w:right="18" w:hanging="1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7870338" w14:textId="77777777" w:rsidR="00EF79FC" w:rsidRDefault="00EF79FC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7EA73F6" w:rsidR="00DE748D" w:rsidRPr="00F5432C" w:rsidRDefault="00DE748D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E013104" w14:textId="4FFFE8CF" w:rsidR="00DE748D" w:rsidRDefault="00DE748D" w:rsidP="009B293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E748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Peygamber Efendimiz’in yönlendirmesiyle Müslüman bir grup Habeşistan’a hicret etmişti . Hz. Peygamber, bu grubun liderliğine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hangi sahabiyi vermiştir? Yazınız</w:t>
            </w:r>
          </w:p>
          <w:p w14:paraId="4CAEC567" w14:textId="77777777" w:rsidR="00DE748D" w:rsidRPr="00F5432C" w:rsidRDefault="00DE748D" w:rsidP="00DE748D">
            <w:pPr>
              <w:spacing w:line="312" w:lineRule="auto"/>
              <w:ind w:right="18" w:hanging="1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76788B3" w14:textId="77777777" w:rsidR="009B293E" w:rsidRDefault="009B293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BA6933" w14:textId="77777777" w:rsidR="00DE748D" w:rsidRPr="00F5432C" w:rsidRDefault="00DE748D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D29BD59" w:rsidR="009B293E" w:rsidRPr="00F5432C" w:rsidRDefault="009B293E" w:rsidP="006D33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10F537C" w14:textId="58CA24C2" w:rsidR="00DE748D" w:rsidRDefault="00DE748D" w:rsidP="009B293E">
            <w:pPr>
              <w:spacing w:line="312" w:lineRule="auto"/>
              <w:ind w:right="18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48D">
              <w:rPr>
                <w:rFonts w:ascii="Times New Roman" w:hAnsi="Times New Roman" w:cs="Times New Roman"/>
                <w:sz w:val="24"/>
                <w:szCs w:val="24"/>
              </w:rPr>
              <w:t>Genç sahabilerin Hz. Peygamber’i örnek almasında etkili olan özellikler nelerdir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02948A5E" w14:textId="6C969C7D" w:rsidR="00DE748D" w:rsidRPr="00DE748D" w:rsidRDefault="00DE748D" w:rsidP="009B293E">
            <w:pPr>
              <w:spacing w:line="312" w:lineRule="auto"/>
              <w:ind w:right="18" w:hanging="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4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 özelliklerden üç tanesini yazınız.</w:t>
            </w:r>
          </w:p>
          <w:p w14:paraId="34117D87" w14:textId="77777777" w:rsidR="00DE748D" w:rsidRPr="00F5432C" w:rsidRDefault="00DE748D" w:rsidP="00DE748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E0985D4" w14:textId="77777777" w:rsidR="00DE748D" w:rsidRPr="00F5432C" w:rsidRDefault="00DE748D" w:rsidP="00DE748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5FCB10" w14:textId="77777777" w:rsidR="00DE748D" w:rsidRPr="00F5432C" w:rsidRDefault="00DE748D" w:rsidP="00DE748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6BFE15BA" w14:textId="77777777" w:rsidR="00DE748D" w:rsidRPr="00F5432C" w:rsidRDefault="00DE748D" w:rsidP="00DE748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9C3DC8" w14:textId="77777777" w:rsidR="006D33AB" w:rsidRDefault="00DE748D" w:rsidP="00DE748D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47164276" w14:textId="13960F45" w:rsidR="00DE748D" w:rsidRPr="00F5432C" w:rsidRDefault="00DE748D" w:rsidP="00DE7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2DE7DCAB" w14:textId="1FD8D241" w:rsidR="00DE748D" w:rsidRDefault="00DE748D" w:rsidP="00F5432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</w:t>
            </w:r>
            <w:r w:rsidRPr="00DE748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nsanları doğruya yönlendirip onlara iyi ve güzel olanı öğretmek, Hz. Peygamber’in hangi özelliği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ile ilgilidir? Kısaca yazınız.</w:t>
            </w:r>
          </w:p>
          <w:p w14:paraId="6CFBDA0A" w14:textId="7192F5AD" w:rsidR="00F5432C" w:rsidRPr="00F5432C" w:rsidRDefault="00F5432C" w:rsidP="00F543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56642900" w14:textId="77777777" w:rsidR="00442E65" w:rsidRDefault="00442E65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CB197F" w14:textId="77777777" w:rsidR="00DE748D" w:rsidRPr="00F5432C" w:rsidRDefault="00DE748D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869DCD" w14:textId="77777777" w:rsidR="00F5432C" w:rsidRDefault="00F5432C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DCF3F6" w14:textId="77777777" w:rsidR="00DE748D" w:rsidRDefault="00DE748D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0AAA9C" w14:textId="77777777" w:rsidR="00DE748D" w:rsidRDefault="00DE748D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3D87FF" w14:textId="77777777" w:rsidR="00DE748D" w:rsidRDefault="00DE748D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C5D24B" w14:textId="77777777" w:rsidR="00DE748D" w:rsidRDefault="00DE748D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3E9AC2" w14:textId="77777777" w:rsidR="00DE748D" w:rsidRDefault="00DE748D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C502AB" w14:textId="77777777" w:rsidR="00DE748D" w:rsidRDefault="00DE748D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3AFD36" w14:textId="77777777" w:rsidR="00DE748D" w:rsidRPr="00F5432C" w:rsidRDefault="00DE748D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F5432C" w:rsidRPr="00F5432C" w:rsidRDefault="00F5432C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6CA7A8BD" w14:textId="52988519" w:rsidR="009B293E" w:rsidRDefault="00DE748D" w:rsidP="004C66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E748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Hz. Peygamber’in Yüce Allah’a bağlılığı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nı bir örnek ile açıklayınız</w:t>
            </w:r>
            <w:r w:rsidR="0088283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5C7578FB" w14:textId="77777777" w:rsidR="00DE748D" w:rsidRPr="00F5432C" w:rsidRDefault="00DE748D" w:rsidP="00DE7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4B83A7BA" w14:textId="77777777" w:rsidR="009B293E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0CB284" w14:textId="77777777" w:rsidR="00DE748D" w:rsidRDefault="00DE748D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008DF5" w14:textId="77777777" w:rsidR="00DE748D" w:rsidRDefault="00DE748D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A4CF32" w14:textId="77777777" w:rsidR="009B293E" w:rsidRPr="00F5432C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219F474" w:rsidR="004C66D1" w:rsidRPr="00F5432C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F5432C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F5432C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45C25201" w14:textId="4F910E19" w:rsidR="0088283D" w:rsidRDefault="0088283D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283D">
              <w:rPr>
                <w:rFonts w:ascii="Times New Roman" w:hAnsi="Times New Roman" w:cs="Times New Roman"/>
                <w:noProof/>
                <w:sz w:val="24"/>
                <w:szCs w:val="24"/>
              </w:rPr>
              <w:t>Hz. Peygamber’i örnek alan biri , Allah’a (cc) sevgi ve bağlılığın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ı </w:t>
            </w:r>
            <w:r w:rsidRPr="0088283D">
              <w:rPr>
                <w:rFonts w:ascii="Times New Roman" w:hAnsi="Times New Roman" w:cs="Times New Roman"/>
                <w:noProof/>
                <w:sz w:val="24"/>
                <w:szCs w:val="24"/>
              </w:rPr>
              <w:t>hangi yollarla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ifade edebilir? Kısaca yazınız.</w:t>
            </w:r>
          </w:p>
          <w:p w14:paraId="7433A8D0" w14:textId="00B9F0E5" w:rsidR="009B293E" w:rsidRPr="00F5432C" w:rsidRDefault="009B293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40684C4B" w14:textId="77777777" w:rsidR="009B293E" w:rsidRDefault="009B293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E6815A" w14:textId="77777777" w:rsidR="00F5432C" w:rsidRDefault="00F5432C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988F85" w14:textId="77777777" w:rsidR="00F5432C" w:rsidRDefault="00F5432C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CB3B79" w14:textId="77777777" w:rsidR="00F5432C" w:rsidRPr="00F5432C" w:rsidRDefault="00F5432C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1CAF9A5F" w:rsidR="009B293E" w:rsidRPr="00F5432C" w:rsidRDefault="009B293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F5432C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F5432C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72B7E080" w14:textId="77777777" w:rsidR="0088283D" w:rsidRDefault="0088283D" w:rsidP="004C6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83D">
              <w:rPr>
                <w:rFonts w:ascii="Times New Roman" w:hAnsi="Times New Roman" w:cs="Times New Roman"/>
                <w:sz w:val="24"/>
                <w:szCs w:val="24"/>
              </w:rPr>
              <w:t xml:space="preserve">Sevgili Peygamberimiz namazı çok severdi. Namaz kılmak ona huzur verirdi. Zor ve sıkıntılı zamanlarında namaz vaktini gözlerdi. Vakit gelince de müezzini Hz. Bilal’e şöyle buyururdu: “Kalk ey Bilal! Ezan okuyup da namaz kılmamızı sağlayarak bizi rahatlat!” </w:t>
            </w:r>
          </w:p>
          <w:p w14:paraId="0381BF28" w14:textId="2534B95D" w:rsidR="0088283D" w:rsidRPr="0088283D" w:rsidRDefault="0088283D" w:rsidP="004C66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Hz. Peygamber’in namaz ibadetiyle ilgili tutumu</w:t>
            </w:r>
            <w:r w:rsidRPr="00882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 kısaca açıklayınız.</w:t>
            </w:r>
          </w:p>
          <w:p w14:paraId="4C38FA72" w14:textId="5FC429BA" w:rsidR="009B293E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58370FD5" w14:textId="77777777" w:rsidR="009B293E" w:rsidRPr="00F5432C" w:rsidRDefault="009B293E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7EA26A" w14:textId="77777777" w:rsidR="009B293E" w:rsidRPr="00F5432C" w:rsidRDefault="009B293E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5DEC5B" w14:textId="77777777" w:rsidR="009B293E" w:rsidRPr="00F5432C" w:rsidRDefault="009B293E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C61F8" w14:textId="2F97C8B1" w:rsidR="009B293E" w:rsidRPr="00F5432C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892587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F5432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F5432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0040E4" w14:paraId="07B39DB4" w14:textId="77777777" w:rsidTr="009C1383">
        <w:tc>
          <w:tcPr>
            <w:tcW w:w="10774" w:type="dxa"/>
            <w:gridSpan w:val="2"/>
          </w:tcPr>
          <w:p w14:paraId="328F1467" w14:textId="358D9BC9" w:rsidR="0088283D" w:rsidRDefault="0088283D" w:rsidP="009B29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3D">
              <w:rPr>
                <w:rFonts w:ascii="Times New Roman" w:hAnsi="Times New Roman" w:cs="Times New Roman"/>
                <w:bCs/>
                <w:sz w:val="24"/>
                <w:szCs w:val="24"/>
              </w:rPr>
              <w:t>“Namaz kılmak, insanın üzerindeki nimetlere karşı Yüce Allah’a yapabileceği en büyük şükürdür.” /“Yüce Allah’a karşı yapılacak en güzel şükür O’nun sözünü dinlemektir.”  “Allah’ın (cc) emirlerini yerine getirmenin en önemli göstergesi ise namaz kılmaktır.”</w:t>
            </w:r>
          </w:p>
          <w:p w14:paraId="641D9360" w14:textId="149E4769" w:rsidR="0088283D" w:rsidRPr="0088283D" w:rsidRDefault="0088283D" w:rsidP="009B2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Metinde namazın “şükür” olarak görülmesinin nedenlerini kendi cümlelerinle açıklayınız. </w:t>
            </w:r>
          </w:p>
          <w:p w14:paraId="367FF511" w14:textId="0B14A874" w:rsidR="009B293E" w:rsidRDefault="009B293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43D2F2F8" w14:textId="77777777" w:rsidR="00F5432C" w:rsidRDefault="00F5432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30AA3E" w14:textId="77777777" w:rsidR="00F5432C" w:rsidRPr="00F5432C" w:rsidRDefault="00F5432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E3908F" w14:textId="77777777" w:rsidR="00F5432C" w:rsidRDefault="00F5432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9D840E" w14:textId="77777777" w:rsidR="00B9505C" w:rsidRDefault="00B9505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F5432C" w:rsidRPr="00F5432C" w:rsidRDefault="00F5432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A50EB" w:rsidRPr="00892587" w14:paraId="6A45D890" w14:textId="77777777" w:rsidTr="009C1383">
        <w:tc>
          <w:tcPr>
            <w:tcW w:w="568" w:type="dxa"/>
            <w:shd w:val="clear" w:color="auto" w:fill="002060"/>
          </w:tcPr>
          <w:p w14:paraId="0BB1FB4E" w14:textId="5BAC5B53" w:rsidR="000A50EB" w:rsidRPr="00F5432C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60288C5" w14:textId="77777777" w:rsidR="000A50EB" w:rsidRPr="00F5432C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0EB" w:rsidRPr="000040E4" w14:paraId="1B385055" w14:textId="77777777" w:rsidTr="009C1383">
        <w:tc>
          <w:tcPr>
            <w:tcW w:w="10774" w:type="dxa"/>
            <w:gridSpan w:val="2"/>
          </w:tcPr>
          <w:p w14:paraId="5EB43C87" w14:textId="575B70C0" w:rsidR="00B9505C" w:rsidRPr="00B9505C" w:rsidRDefault="00B9505C" w:rsidP="00E52B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505C">
              <w:rPr>
                <w:rFonts w:ascii="Times New Roman" w:hAnsi="Times New Roman" w:cs="Times New Roman"/>
                <w:noProof/>
                <w:sz w:val="24"/>
                <w:szCs w:val="24"/>
              </w:rPr>
              <w:t>İnsanlar, Allah’a (cc) şükürlerini hangi yollarla ifade edebilirler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?</w:t>
            </w:r>
          </w:p>
          <w:p w14:paraId="7FE2BCA0" w14:textId="38E906BC" w:rsidR="00E52B45" w:rsidRPr="00B9505C" w:rsidRDefault="00E52B45" w:rsidP="00E52B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505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B9505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AC42A5B" w14:textId="77777777" w:rsidR="00F5432C" w:rsidRDefault="00F5432C" w:rsidP="00F5432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9AD411D" w14:textId="77777777" w:rsidR="00B9505C" w:rsidRDefault="00B9505C" w:rsidP="00F5432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305FB1C" w14:textId="77777777" w:rsidR="00B9505C" w:rsidRDefault="00B9505C" w:rsidP="00F5432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7986310D" w14:textId="77777777" w:rsidR="00F5432C" w:rsidRPr="00F5432C" w:rsidRDefault="00F5432C" w:rsidP="00F5432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6FF8D5A1" w14:textId="77777777" w:rsidR="00F5432C" w:rsidRPr="00F5432C" w:rsidRDefault="00F5432C" w:rsidP="00F5432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13FE4C6" w14:textId="731AFD3C" w:rsidR="00F5432C" w:rsidRPr="00F5432C" w:rsidRDefault="00F5432C" w:rsidP="00F5432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6ECC907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62B216D4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0997E3C8" w14:textId="77777777" w:rsidR="00B9505C" w:rsidRPr="00B9505C" w:rsidRDefault="00B9505C" w:rsidP="00B9505C">
      <w:pPr>
        <w:rPr>
          <w:rFonts w:ascii="Times New Roman" w:hAnsi="Times New Roman" w:cs="Times New Roman"/>
          <w:iCs/>
          <w:sz w:val="24"/>
          <w:szCs w:val="24"/>
        </w:rPr>
      </w:pPr>
      <w:r w:rsidRPr="00B9505C">
        <w:rPr>
          <w:rFonts w:ascii="Times New Roman" w:hAnsi="Times New Roman" w:cs="Times New Roman"/>
          <w:iCs/>
          <w:sz w:val="24"/>
          <w:szCs w:val="24"/>
        </w:rPr>
        <w:t>S1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  <w:t xml:space="preserve">Habeşistan Kralı Necaşi’nin takdirini kazanan ve Yemen’e kadı olarak gönderilen sahabi </w:t>
      </w:r>
      <w:r w:rsidRPr="00B9505C">
        <w:rPr>
          <w:rFonts w:ascii="Times New Roman" w:hAnsi="Times New Roman" w:cs="Times New Roman"/>
          <w:b/>
          <w:bCs/>
          <w:iCs/>
          <w:sz w:val="24"/>
          <w:szCs w:val="24"/>
        </w:rPr>
        <w:t>Muaz bin Cebel</w:t>
      </w:r>
      <w:r w:rsidRPr="00B9505C">
        <w:rPr>
          <w:rFonts w:ascii="Times New Roman" w:hAnsi="Times New Roman" w:cs="Times New Roman"/>
          <w:iCs/>
          <w:sz w:val="24"/>
          <w:szCs w:val="24"/>
        </w:rPr>
        <w:t>’dir.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</w:r>
      <w:r w:rsidRPr="00B9505C">
        <w:rPr>
          <w:rFonts w:ascii="Segoe UI Symbol" w:hAnsi="Segoe UI Symbol" w:cs="Segoe UI Symbol"/>
          <w:iCs/>
          <w:sz w:val="24"/>
          <w:szCs w:val="24"/>
        </w:rPr>
        <w:t>✎</w:t>
      </w:r>
      <w:r w:rsidRPr="00B9505C">
        <w:rPr>
          <w:rFonts w:ascii="Times New Roman" w:hAnsi="Times New Roman" w:cs="Times New Roman"/>
          <w:iCs/>
          <w:sz w:val="24"/>
          <w:szCs w:val="24"/>
        </w:rPr>
        <w:t xml:space="preserve"> Muaz bin Cebel</w:t>
      </w:r>
    </w:p>
    <w:p w14:paraId="6A92241B" w14:textId="6430D215" w:rsidR="00B9505C" w:rsidRDefault="00B9505C" w:rsidP="00B9505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380184C">
          <v:rect id="_x0000_i1043" style="width:0;height:1.5pt" o:hralign="center" o:bullet="t" o:hrstd="t" o:hr="t" fillcolor="#a0a0a0" stroked="f"/>
        </w:pict>
      </w:r>
    </w:p>
    <w:p w14:paraId="230A3019" w14:textId="244E4AA3" w:rsidR="00B9505C" w:rsidRPr="00B9505C" w:rsidRDefault="00B9505C" w:rsidP="00B9505C">
      <w:pPr>
        <w:rPr>
          <w:rFonts w:ascii="Times New Roman" w:hAnsi="Times New Roman" w:cs="Times New Roman"/>
          <w:iCs/>
          <w:sz w:val="24"/>
          <w:szCs w:val="24"/>
        </w:rPr>
      </w:pPr>
      <w:r w:rsidRPr="00B9505C">
        <w:rPr>
          <w:rFonts w:ascii="Times New Roman" w:hAnsi="Times New Roman" w:cs="Times New Roman"/>
          <w:iCs/>
          <w:sz w:val="24"/>
          <w:szCs w:val="24"/>
        </w:rPr>
        <w:t>S2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  <w:t xml:space="preserve">Hz. Peygamber, Habeşistan’a hicret eden grubun liderliğine </w:t>
      </w:r>
      <w:r w:rsidRPr="00B9505C">
        <w:rPr>
          <w:rFonts w:ascii="Times New Roman" w:hAnsi="Times New Roman" w:cs="Times New Roman"/>
          <w:b/>
          <w:bCs/>
          <w:iCs/>
          <w:sz w:val="24"/>
          <w:szCs w:val="24"/>
        </w:rPr>
        <w:t>Cafer bin Ebî Tâlib</w:t>
      </w:r>
      <w:r w:rsidRPr="00B9505C">
        <w:rPr>
          <w:rFonts w:ascii="Times New Roman" w:hAnsi="Times New Roman" w:cs="Times New Roman"/>
          <w:iCs/>
          <w:sz w:val="24"/>
          <w:szCs w:val="24"/>
        </w:rPr>
        <w:t>’i vermiştir.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</w:r>
      <w:r w:rsidRPr="00B9505C">
        <w:rPr>
          <w:rFonts w:ascii="Segoe UI Symbol" w:hAnsi="Segoe UI Symbol" w:cs="Segoe UI Symbol"/>
          <w:iCs/>
          <w:sz w:val="24"/>
          <w:szCs w:val="24"/>
        </w:rPr>
        <w:t>✎</w:t>
      </w:r>
      <w:r w:rsidRPr="00B9505C">
        <w:rPr>
          <w:rFonts w:ascii="Times New Roman" w:hAnsi="Times New Roman" w:cs="Times New Roman"/>
          <w:iCs/>
          <w:sz w:val="24"/>
          <w:szCs w:val="24"/>
        </w:rPr>
        <w:t xml:space="preserve"> Cafer bin Ebî Tâlib</w:t>
      </w:r>
    </w:p>
    <w:p w14:paraId="3374EEC6" w14:textId="1660E06C" w:rsidR="00B9505C" w:rsidRDefault="00B9505C" w:rsidP="00B9505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7F8FF24">
          <v:rect id="_x0000_i1044" style="width:0;height:1.5pt" o:hralign="center" o:bullet="t" o:hrstd="t" o:hr="t" fillcolor="#a0a0a0" stroked="f"/>
        </w:pict>
      </w:r>
    </w:p>
    <w:p w14:paraId="58E3EAA6" w14:textId="3FF84B7E" w:rsidR="00B9505C" w:rsidRPr="00B9505C" w:rsidRDefault="00B9505C" w:rsidP="00B9505C">
      <w:pPr>
        <w:rPr>
          <w:rFonts w:ascii="Times New Roman" w:hAnsi="Times New Roman" w:cs="Times New Roman"/>
          <w:iCs/>
          <w:sz w:val="24"/>
          <w:szCs w:val="24"/>
        </w:rPr>
      </w:pPr>
      <w:r w:rsidRPr="00B9505C">
        <w:rPr>
          <w:rFonts w:ascii="Times New Roman" w:hAnsi="Times New Roman" w:cs="Times New Roman"/>
          <w:iCs/>
          <w:sz w:val="24"/>
          <w:szCs w:val="24"/>
        </w:rPr>
        <w:t>S3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</w:r>
      <w:r w:rsidRPr="00B9505C">
        <w:rPr>
          <w:rFonts w:ascii="Segoe UI Symbol" w:hAnsi="Segoe UI Symbol" w:cs="Segoe UI Symbol"/>
          <w:iCs/>
          <w:sz w:val="24"/>
          <w:szCs w:val="24"/>
        </w:rPr>
        <w:t>❖</w:t>
      </w:r>
      <w:r w:rsidRPr="00B9505C">
        <w:rPr>
          <w:rFonts w:ascii="Times New Roman" w:hAnsi="Times New Roman" w:cs="Times New Roman"/>
          <w:iCs/>
          <w:sz w:val="24"/>
          <w:szCs w:val="24"/>
        </w:rPr>
        <w:t xml:space="preserve"> Doğruluk ve dürüstlük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</w:r>
      <w:r w:rsidRPr="00B9505C">
        <w:rPr>
          <w:rFonts w:ascii="Segoe UI Symbol" w:hAnsi="Segoe UI Symbol" w:cs="Segoe UI Symbol"/>
          <w:iCs/>
          <w:sz w:val="24"/>
          <w:szCs w:val="24"/>
        </w:rPr>
        <w:t>❖</w:t>
      </w:r>
      <w:r w:rsidRPr="00B9505C">
        <w:rPr>
          <w:rFonts w:ascii="Times New Roman" w:hAnsi="Times New Roman" w:cs="Times New Roman"/>
          <w:iCs/>
          <w:sz w:val="24"/>
          <w:szCs w:val="24"/>
        </w:rPr>
        <w:t xml:space="preserve"> Güvenilirlik (emanete sahip çıkma)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</w:r>
      <w:r w:rsidRPr="00B9505C">
        <w:rPr>
          <w:rFonts w:ascii="Segoe UI Symbol" w:hAnsi="Segoe UI Symbol" w:cs="Segoe UI Symbol"/>
          <w:iCs/>
          <w:sz w:val="24"/>
          <w:szCs w:val="24"/>
        </w:rPr>
        <w:t>❖</w:t>
      </w:r>
      <w:r w:rsidRPr="00B9505C">
        <w:rPr>
          <w:rFonts w:ascii="Times New Roman" w:hAnsi="Times New Roman" w:cs="Times New Roman"/>
          <w:iCs/>
          <w:sz w:val="24"/>
          <w:szCs w:val="24"/>
        </w:rPr>
        <w:t xml:space="preserve"> Merhamet ve adalet</w:t>
      </w:r>
    </w:p>
    <w:p w14:paraId="76852792" w14:textId="16A1792D" w:rsidR="00B9505C" w:rsidRDefault="00B9505C" w:rsidP="00B9505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D4BF922">
          <v:rect id="_x0000_i1045" style="width:0;height:1.5pt" o:hralign="center" o:bullet="t" o:hrstd="t" o:hr="t" fillcolor="#a0a0a0" stroked="f"/>
        </w:pict>
      </w:r>
    </w:p>
    <w:p w14:paraId="1852E4FB" w14:textId="31D16B08" w:rsidR="00B9505C" w:rsidRDefault="00B9505C" w:rsidP="00B9505C">
      <w:pPr>
        <w:rPr>
          <w:rFonts w:ascii="Times New Roman" w:hAnsi="Times New Roman" w:cs="Times New Roman"/>
          <w:iCs/>
          <w:sz w:val="24"/>
          <w:szCs w:val="24"/>
        </w:rPr>
      </w:pPr>
      <w:r w:rsidRPr="00B9505C">
        <w:rPr>
          <w:rFonts w:ascii="Times New Roman" w:hAnsi="Times New Roman" w:cs="Times New Roman"/>
          <w:iCs/>
          <w:sz w:val="24"/>
          <w:szCs w:val="24"/>
        </w:rPr>
        <w:t>S4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  <w:t xml:space="preserve">İnsanları doğruya yönlendirip onlara iyiyi ve güzeli öğretmek, Hz. Peygamber’in </w:t>
      </w:r>
      <w:r w:rsidRPr="00B9505C">
        <w:rPr>
          <w:rFonts w:ascii="Times New Roman" w:hAnsi="Times New Roman" w:cs="Times New Roman"/>
          <w:b/>
          <w:bCs/>
          <w:iCs/>
          <w:sz w:val="24"/>
          <w:szCs w:val="24"/>
        </w:rPr>
        <w:t>öğreticilik (tebliğ ve irşat)</w:t>
      </w:r>
      <w:r w:rsidRPr="00B9505C">
        <w:rPr>
          <w:rFonts w:ascii="Times New Roman" w:hAnsi="Times New Roman" w:cs="Times New Roman"/>
          <w:iCs/>
          <w:sz w:val="24"/>
          <w:szCs w:val="24"/>
        </w:rPr>
        <w:t xml:space="preserve"> özelliği ile ilgilidir.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iCs/>
          <w:sz w:val="24"/>
          <w:szCs w:val="24"/>
        </w:rPr>
        <w:pict w14:anchorId="3F27221D">
          <v:rect id="_x0000_i1046" style="width:0;height:1.5pt" o:hralign="center" o:bullet="t" o:hrstd="t" o:hr="t" fillcolor="#a0a0a0" stroked="f"/>
        </w:pict>
      </w:r>
    </w:p>
    <w:p w14:paraId="59BD5401" w14:textId="2601E596" w:rsidR="00B9505C" w:rsidRDefault="00B9505C" w:rsidP="00B9505C">
      <w:pPr>
        <w:rPr>
          <w:rFonts w:ascii="Times New Roman" w:hAnsi="Times New Roman" w:cs="Times New Roman"/>
          <w:iCs/>
          <w:sz w:val="24"/>
          <w:szCs w:val="24"/>
        </w:rPr>
      </w:pPr>
      <w:r w:rsidRPr="00B9505C">
        <w:rPr>
          <w:rFonts w:ascii="Times New Roman" w:hAnsi="Times New Roman" w:cs="Times New Roman"/>
          <w:iCs/>
          <w:sz w:val="24"/>
          <w:szCs w:val="24"/>
        </w:rPr>
        <w:t>S5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  <w:t xml:space="preserve">Hz. Peygamber’in Allah’a bağlılığına örnek: Zor zamanlarda bile ibadetlerini aksatmaz, özellikle </w:t>
      </w:r>
      <w:r w:rsidRPr="00B9505C">
        <w:rPr>
          <w:rFonts w:ascii="Times New Roman" w:hAnsi="Times New Roman" w:cs="Times New Roman"/>
          <w:b/>
          <w:bCs/>
          <w:iCs/>
          <w:sz w:val="24"/>
          <w:szCs w:val="24"/>
        </w:rPr>
        <w:t>namazına</w:t>
      </w:r>
      <w:r w:rsidRPr="00B9505C">
        <w:rPr>
          <w:rFonts w:ascii="Times New Roman" w:hAnsi="Times New Roman" w:cs="Times New Roman"/>
          <w:iCs/>
          <w:sz w:val="24"/>
          <w:szCs w:val="24"/>
        </w:rPr>
        <w:t xml:space="preserve"> çok önem verirdi; vakit gelince kılmayı ister, dua ederdi.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iCs/>
          <w:sz w:val="24"/>
          <w:szCs w:val="24"/>
        </w:rPr>
        <w:pict w14:anchorId="4F4CA120">
          <v:rect id="_x0000_i1047" style="width:0;height:1.5pt" o:hralign="center" o:bullet="t" o:hrstd="t" o:hr="t" fillcolor="#a0a0a0" stroked="f"/>
        </w:pict>
      </w:r>
    </w:p>
    <w:p w14:paraId="2FC2AA4C" w14:textId="5B33A08B" w:rsidR="00B9505C" w:rsidRPr="00B9505C" w:rsidRDefault="00B9505C" w:rsidP="00B9505C">
      <w:pPr>
        <w:rPr>
          <w:rFonts w:ascii="Times New Roman" w:hAnsi="Times New Roman" w:cs="Times New Roman"/>
          <w:iCs/>
          <w:sz w:val="24"/>
          <w:szCs w:val="24"/>
        </w:rPr>
      </w:pPr>
      <w:r w:rsidRPr="00B9505C">
        <w:rPr>
          <w:rFonts w:ascii="Times New Roman" w:hAnsi="Times New Roman" w:cs="Times New Roman"/>
          <w:iCs/>
          <w:sz w:val="24"/>
          <w:szCs w:val="24"/>
        </w:rPr>
        <w:t>S6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  <w:t xml:space="preserve">Hz. Peygamber’i örnek alan biri Allah’a sevgi ve bağlılığını </w:t>
      </w:r>
      <w:r w:rsidRPr="00B9505C">
        <w:rPr>
          <w:rFonts w:ascii="Times New Roman" w:hAnsi="Times New Roman" w:cs="Times New Roman"/>
          <w:b/>
          <w:bCs/>
          <w:iCs/>
          <w:sz w:val="24"/>
          <w:szCs w:val="24"/>
        </w:rPr>
        <w:t>namaz kılarak, dua ederek, Kur’an okuyup Allah’ın emirlerine uyarak ve güzel ahlaklı davranarak</w:t>
      </w:r>
      <w:r w:rsidRPr="00B9505C">
        <w:rPr>
          <w:rFonts w:ascii="Times New Roman" w:hAnsi="Times New Roman" w:cs="Times New Roman"/>
          <w:iCs/>
          <w:sz w:val="24"/>
          <w:szCs w:val="24"/>
        </w:rPr>
        <w:t xml:space="preserve"> gösterebilir.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iCs/>
          <w:sz w:val="24"/>
          <w:szCs w:val="24"/>
        </w:rPr>
        <w:pict w14:anchorId="4A03ECF2">
          <v:rect id="_x0000_i1048" style="width:0;height:1.5pt" o:hralign="center" o:bullet="t" o:hrstd="t" o:hr="t" fillcolor="#a0a0a0" stroked="f"/>
        </w:pict>
      </w:r>
      <w:r w:rsidRPr="00B9505C">
        <w:rPr>
          <w:rFonts w:ascii="Times New Roman" w:hAnsi="Times New Roman" w:cs="Times New Roman"/>
          <w:iCs/>
          <w:sz w:val="24"/>
          <w:szCs w:val="24"/>
        </w:rPr>
        <w:t>S7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  <w:t xml:space="preserve">Hz. Peygamber namazı bir yük gibi değil, </w:t>
      </w:r>
      <w:r w:rsidRPr="00B9505C">
        <w:rPr>
          <w:rFonts w:ascii="Times New Roman" w:hAnsi="Times New Roman" w:cs="Times New Roman"/>
          <w:b/>
          <w:bCs/>
          <w:iCs/>
          <w:sz w:val="24"/>
          <w:szCs w:val="24"/>
        </w:rPr>
        <w:t>huzur ve rahatlama</w:t>
      </w:r>
      <w:r w:rsidRPr="00B9505C">
        <w:rPr>
          <w:rFonts w:ascii="Times New Roman" w:hAnsi="Times New Roman" w:cs="Times New Roman"/>
          <w:iCs/>
          <w:sz w:val="24"/>
          <w:szCs w:val="24"/>
        </w:rPr>
        <w:t xml:space="preserve"> kaynağı olarak görmüştür. Sıkıntılı anlarda namaz vaktini beklemiş, ezan okununca namazla ferahlamayı istemiştir.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iCs/>
          <w:sz w:val="24"/>
          <w:szCs w:val="24"/>
        </w:rPr>
        <w:pict w14:anchorId="65A08C4F">
          <v:rect id="_x0000_i1049" style="width:0;height:1.5pt" o:hralign="center" o:bullet="t" o:hrstd="t" o:hr="t" fillcolor="#a0a0a0" stroked="f"/>
        </w:pict>
      </w:r>
    </w:p>
    <w:p w14:paraId="5A0BF15C" w14:textId="22507070" w:rsidR="00B9505C" w:rsidRPr="00B9505C" w:rsidRDefault="00B9505C" w:rsidP="00B9505C">
      <w:pPr>
        <w:rPr>
          <w:rFonts w:ascii="Times New Roman" w:hAnsi="Times New Roman" w:cs="Times New Roman"/>
          <w:iCs/>
          <w:sz w:val="24"/>
          <w:szCs w:val="24"/>
        </w:rPr>
      </w:pPr>
      <w:r w:rsidRPr="00B9505C">
        <w:rPr>
          <w:rFonts w:ascii="Times New Roman" w:hAnsi="Times New Roman" w:cs="Times New Roman"/>
          <w:iCs/>
          <w:sz w:val="24"/>
          <w:szCs w:val="24"/>
        </w:rPr>
        <w:t>S8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  <w:t xml:space="preserve">Namaz “şükür”dür; çünkü Allah’ın verdiği nimetlere karşı en güzel teşekkür, </w:t>
      </w:r>
      <w:r w:rsidRPr="00B9505C">
        <w:rPr>
          <w:rFonts w:ascii="Times New Roman" w:hAnsi="Times New Roman" w:cs="Times New Roman"/>
          <w:b/>
          <w:bCs/>
          <w:iCs/>
          <w:sz w:val="24"/>
          <w:szCs w:val="24"/>
        </w:rPr>
        <w:t>O’nun emrini dinleyip ibadet etmektir</w:t>
      </w:r>
      <w:r w:rsidRPr="00B9505C">
        <w:rPr>
          <w:rFonts w:ascii="Times New Roman" w:hAnsi="Times New Roman" w:cs="Times New Roman"/>
          <w:iCs/>
          <w:sz w:val="24"/>
          <w:szCs w:val="24"/>
        </w:rPr>
        <w:t>. Namaz da Allah’ın emirlerini yerine getirmenin en önemli göstergelerinden biridir.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iCs/>
          <w:sz w:val="24"/>
          <w:szCs w:val="24"/>
        </w:rPr>
        <w:pict w14:anchorId="10763809">
          <v:rect id="_x0000_i1050" style="width:0;height:1.5pt" o:hralign="center" o:bullet="t" o:hrstd="t" o:hr="t" fillcolor="#a0a0a0" stroked="f"/>
        </w:pict>
      </w:r>
    </w:p>
    <w:p w14:paraId="173748C4" w14:textId="50624AF7" w:rsidR="00B9505C" w:rsidRPr="00B9505C" w:rsidRDefault="00B9505C" w:rsidP="00B9505C">
      <w:pPr>
        <w:rPr>
          <w:rFonts w:ascii="Times New Roman" w:hAnsi="Times New Roman" w:cs="Times New Roman"/>
          <w:iCs/>
          <w:sz w:val="24"/>
          <w:szCs w:val="24"/>
        </w:rPr>
      </w:pPr>
      <w:r w:rsidRPr="00B9505C">
        <w:rPr>
          <w:rFonts w:ascii="Times New Roman" w:hAnsi="Times New Roman" w:cs="Times New Roman"/>
          <w:iCs/>
          <w:sz w:val="24"/>
          <w:szCs w:val="24"/>
        </w:rPr>
        <w:t>S9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  <w:t xml:space="preserve">İnsanlar Allah’a (cc) şükürlerini; </w:t>
      </w:r>
      <w:r w:rsidRPr="00B9505C">
        <w:rPr>
          <w:rFonts w:ascii="Times New Roman" w:hAnsi="Times New Roman" w:cs="Times New Roman"/>
          <w:b/>
          <w:bCs/>
          <w:iCs/>
          <w:sz w:val="24"/>
          <w:szCs w:val="24"/>
        </w:rPr>
        <w:t>namaz kılarak, dua ederek, iyilik yaparak, sahip olduklarını israf etmeden kullanarak ve nimetleri doğru yolda değerlendirerek</w:t>
      </w:r>
      <w:r w:rsidRPr="00B9505C">
        <w:rPr>
          <w:rFonts w:ascii="Times New Roman" w:hAnsi="Times New Roman" w:cs="Times New Roman"/>
          <w:iCs/>
          <w:sz w:val="24"/>
          <w:szCs w:val="24"/>
        </w:rPr>
        <w:t xml:space="preserve"> ifade edebilirler.</w:t>
      </w:r>
      <w:r w:rsidRPr="00B9505C"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iCs/>
          <w:sz w:val="24"/>
          <w:szCs w:val="24"/>
        </w:rPr>
        <w:pict w14:anchorId="39BE30C8">
          <v:rect id="_x0000_i1051" style="width:0;height:1.5pt" o:hralign="center" o:bullet="t" o:hrstd="t" o:hr="t" fillcolor="#a0a0a0" stroked="f"/>
        </w:pict>
      </w:r>
    </w:p>
    <w:p w14:paraId="53CCEA1A" w14:textId="77777777" w:rsidR="00B9505C" w:rsidRDefault="00B9505C" w:rsidP="00E52B45">
      <w:pPr>
        <w:rPr>
          <w:rFonts w:ascii="Times New Roman" w:hAnsi="Times New Roman" w:cs="Times New Roman"/>
          <w:iCs/>
          <w:sz w:val="24"/>
          <w:szCs w:val="24"/>
        </w:rPr>
      </w:pPr>
    </w:p>
    <w:sectPr w:rsidR="00B9505C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32AD5" w14:textId="77777777" w:rsidR="001369D1" w:rsidRDefault="001369D1" w:rsidP="00804A3F">
      <w:pPr>
        <w:spacing w:after="0" w:line="240" w:lineRule="auto"/>
      </w:pPr>
      <w:r>
        <w:separator/>
      </w:r>
    </w:p>
  </w:endnote>
  <w:endnote w:type="continuationSeparator" w:id="0">
    <w:p w14:paraId="45B0BCE1" w14:textId="77777777" w:rsidR="001369D1" w:rsidRDefault="001369D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F3EF5" w14:textId="77777777" w:rsidR="001369D1" w:rsidRDefault="001369D1" w:rsidP="00804A3F">
      <w:pPr>
        <w:spacing w:after="0" w:line="240" w:lineRule="auto"/>
      </w:pPr>
      <w:r>
        <w:separator/>
      </w:r>
    </w:p>
  </w:footnote>
  <w:footnote w:type="continuationSeparator" w:id="0">
    <w:p w14:paraId="4B80DA2B" w14:textId="77777777" w:rsidR="001369D1" w:rsidRDefault="001369D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F5760"/>
    <w:multiLevelType w:val="multilevel"/>
    <w:tmpl w:val="66F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2054D3"/>
    <w:multiLevelType w:val="hybridMultilevel"/>
    <w:tmpl w:val="DB94480E"/>
    <w:lvl w:ilvl="0" w:tplc="3DE61AC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5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D4320E3"/>
    <w:multiLevelType w:val="hybridMultilevel"/>
    <w:tmpl w:val="443C3D24"/>
    <w:lvl w:ilvl="0" w:tplc="46DA9C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7BC5E16"/>
    <w:multiLevelType w:val="hybridMultilevel"/>
    <w:tmpl w:val="772E7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07B66CC"/>
    <w:multiLevelType w:val="multilevel"/>
    <w:tmpl w:val="F0A8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B2D383E"/>
    <w:multiLevelType w:val="hybridMultilevel"/>
    <w:tmpl w:val="CE10DFE6"/>
    <w:lvl w:ilvl="0" w:tplc="38DA71D4">
      <w:start w:val="1"/>
      <w:numFmt w:val="decimal"/>
      <w:lvlText w:val="%1."/>
      <w:lvlJc w:val="left"/>
      <w:pPr>
        <w:ind w:left="874" w:hanging="278"/>
        <w:jc w:val="right"/>
      </w:pPr>
      <w:rPr>
        <w:rFonts w:hint="default"/>
        <w:spacing w:val="0"/>
        <w:w w:val="99"/>
        <w:lang w:val="tr-TR" w:eastAsia="en-US" w:bidi="ar-SA"/>
      </w:rPr>
    </w:lvl>
    <w:lvl w:ilvl="1" w:tplc="76900E26">
      <w:numFmt w:val="bullet"/>
      <w:lvlText w:val="•"/>
      <w:lvlJc w:val="left"/>
      <w:pPr>
        <w:ind w:left="1968" w:hanging="278"/>
      </w:pPr>
      <w:rPr>
        <w:rFonts w:hint="default"/>
        <w:lang w:val="tr-TR" w:eastAsia="en-US" w:bidi="ar-SA"/>
      </w:rPr>
    </w:lvl>
    <w:lvl w:ilvl="2" w:tplc="4EB875EE">
      <w:numFmt w:val="bullet"/>
      <w:lvlText w:val="•"/>
      <w:lvlJc w:val="left"/>
      <w:pPr>
        <w:ind w:left="3057" w:hanging="278"/>
      </w:pPr>
      <w:rPr>
        <w:rFonts w:hint="default"/>
        <w:lang w:val="tr-TR" w:eastAsia="en-US" w:bidi="ar-SA"/>
      </w:rPr>
    </w:lvl>
    <w:lvl w:ilvl="3" w:tplc="A1A8282E">
      <w:numFmt w:val="bullet"/>
      <w:lvlText w:val="•"/>
      <w:lvlJc w:val="left"/>
      <w:pPr>
        <w:ind w:left="4146" w:hanging="278"/>
      </w:pPr>
      <w:rPr>
        <w:rFonts w:hint="default"/>
        <w:lang w:val="tr-TR" w:eastAsia="en-US" w:bidi="ar-SA"/>
      </w:rPr>
    </w:lvl>
    <w:lvl w:ilvl="4" w:tplc="CD1E905E">
      <w:numFmt w:val="bullet"/>
      <w:lvlText w:val="•"/>
      <w:lvlJc w:val="left"/>
      <w:pPr>
        <w:ind w:left="5235" w:hanging="278"/>
      </w:pPr>
      <w:rPr>
        <w:rFonts w:hint="default"/>
        <w:lang w:val="tr-TR" w:eastAsia="en-US" w:bidi="ar-SA"/>
      </w:rPr>
    </w:lvl>
    <w:lvl w:ilvl="5" w:tplc="101EAB4C">
      <w:numFmt w:val="bullet"/>
      <w:lvlText w:val="•"/>
      <w:lvlJc w:val="left"/>
      <w:pPr>
        <w:ind w:left="6324" w:hanging="278"/>
      </w:pPr>
      <w:rPr>
        <w:rFonts w:hint="default"/>
        <w:lang w:val="tr-TR" w:eastAsia="en-US" w:bidi="ar-SA"/>
      </w:rPr>
    </w:lvl>
    <w:lvl w:ilvl="6" w:tplc="36805EF8">
      <w:numFmt w:val="bullet"/>
      <w:lvlText w:val="•"/>
      <w:lvlJc w:val="left"/>
      <w:pPr>
        <w:ind w:left="7413" w:hanging="278"/>
      </w:pPr>
      <w:rPr>
        <w:rFonts w:hint="default"/>
        <w:lang w:val="tr-TR" w:eastAsia="en-US" w:bidi="ar-SA"/>
      </w:rPr>
    </w:lvl>
    <w:lvl w:ilvl="7" w:tplc="DF22AB2A">
      <w:numFmt w:val="bullet"/>
      <w:lvlText w:val="•"/>
      <w:lvlJc w:val="left"/>
      <w:pPr>
        <w:ind w:left="8502" w:hanging="278"/>
      </w:pPr>
      <w:rPr>
        <w:rFonts w:hint="default"/>
        <w:lang w:val="tr-TR" w:eastAsia="en-US" w:bidi="ar-SA"/>
      </w:rPr>
    </w:lvl>
    <w:lvl w:ilvl="8" w:tplc="129895D4">
      <w:numFmt w:val="bullet"/>
      <w:lvlText w:val="•"/>
      <w:lvlJc w:val="left"/>
      <w:pPr>
        <w:ind w:left="9591" w:hanging="278"/>
      </w:pPr>
      <w:rPr>
        <w:rFonts w:hint="default"/>
        <w:lang w:val="tr-TR" w:eastAsia="en-US" w:bidi="ar-SA"/>
      </w:rPr>
    </w:lvl>
  </w:abstractNum>
  <w:abstractNum w:abstractNumId="57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EAE2F44"/>
    <w:multiLevelType w:val="hybridMultilevel"/>
    <w:tmpl w:val="C8562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1E7FB5"/>
    <w:multiLevelType w:val="hybridMultilevel"/>
    <w:tmpl w:val="43B4C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B7307C7"/>
    <w:multiLevelType w:val="hybridMultilevel"/>
    <w:tmpl w:val="22C8D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4F3E1B"/>
    <w:multiLevelType w:val="hybridMultilevel"/>
    <w:tmpl w:val="AB28B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0CC4F5F"/>
    <w:multiLevelType w:val="hybridMultilevel"/>
    <w:tmpl w:val="F7422D2E"/>
    <w:lvl w:ilvl="0" w:tplc="53EA87A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8168E5"/>
    <w:multiLevelType w:val="hybridMultilevel"/>
    <w:tmpl w:val="F39A0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7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2545CC"/>
    <w:multiLevelType w:val="multilevel"/>
    <w:tmpl w:val="A9AE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52D3241"/>
    <w:multiLevelType w:val="multilevel"/>
    <w:tmpl w:val="65BC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A4D6701"/>
    <w:multiLevelType w:val="hybridMultilevel"/>
    <w:tmpl w:val="BEAA0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2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5661685"/>
    <w:multiLevelType w:val="multilevel"/>
    <w:tmpl w:val="55B2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0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4"/>
  </w:num>
  <w:num w:numId="2" w16cid:durableId="1290553658">
    <w:abstractNumId w:val="88"/>
  </w:num>
  <w:num w:numId="3" w16cid:durableId="931087092">
    <w:abstractNumId w:val="69"/>
  </w:num>
  <w:num w:numId="4" w16cid:durableId="1730376091">
    <w:abstractNumId w:val="66"/>
  </w:num>
  <w:num w:numId="5" w16cid:durableId="1214778717">
    <w:abstractNumId w:val="50"/>
  </w:num>
  <w:num w:numId="6" w16cid:durableId="913975450">
    <w:abstractNumId w:val="72"/>
  </w:num>
  <w:num w:numId="7" w16cid:durableId="2147041067">
    <w:abstractNumId w:val="91"/>
  </w:num>
  <w:num w:numId="8" w16cid:durableId="1745445622">
    <w:abstractNumId w:val="59"/>
  </w:num>
  <w:num w:numId="9" w16cid:durableId="1087112472">
    <w:abstractNumId w:val="24"/>
  </w:num>
  <w:num w:numId="10" w16cid:durableId="1809782972">
    <w:abstractNumId w:val="78"/>
  </w:num>
  <w:num w:numId="11" w16cid:durableId="883712457">
    <w:abstractNumId w:val="99"/>
  </w:num>
  <w:num w:numId="12" w16cid:durableId="459615219">
    <w:abstractNumId w:val="31"/>
  </w:num>
  <w:num w:numId="13" w16cid:durableId="706832223">
    <w:abstractNumId w:val="101"/>
  </w:num>
  <w:num w:numId="14" w16cid:durableId="1501115524">
    <w:abstractNumId w:val="32"/>
  </w:num>
  <w:num w:numId="15" w16cid:durableId="1948730572">
    <w:abstractNumId w:val="77"/>
  </w:num>
  <w:num w:numId="16" w16cid:durableId="568274058">
    <w:abstractNumId w:val="45"/>
  </w:num>
  <w:num w:numId="17" w16cid:durableId="1010529932">
    <w:abstractNumId w:val="53"/>
  </w:num>
  <w:num w:numId="18" w16cid:durableId="1624926406">
    <w:abstractNumId w:val="15"/>
  </w:num>
  <w:num w:numId="19" w16cid:durableId="951280546">
    <w:abstractNumId w:val="93"/>
  </w:num>
  <w:num w:numId="20" w16cid:durableId="955015884">
    <w:abstractNumId w:val="84"/>
  </w:num>
  <w:num w:numId="21" w16cid:durableId="1236746338">
    <w:abstractNumId w:val="40"/>
  </w:num>
  <w:num w:numId="22" w16cid:durableId="1957908656">
    <w:abstractNumId w:val="43"/>
  </w:num>
  <w:num w:numId="23" w16cid:durableId="2001691490">
    <w:abstractNumId w:val="90"/>
  </w:num>
  <w:num w:numId="24" w16cid:durableId="1896575001">
    <w:abstractNumId w:val="26"/>
  </w:num>
  <w:num w:numId="25" w16cid:durableId="615409564">
    <w:abstractNumId w:val="7"/>
  </w:num>
  <w:num w:numId="26" w16cid:durableId="1414430348">
    <w:abstractNumId w:val="16"/>
  </w:num>
  <w:num w:numId="27" w16cid:durableId="860511937">
    <w:abstractNumId w:val="65"/>
  </w:num>
  <w:num w:numId="28" w16cid:durableId="233004570">
    <w:abstractNumId w:val="10"/>
  </w:num>
  <w:num w:numId="29" w16cid:durableId="1703550026">
    <w:abstractNumId w:val="85"/>
  </w:num>
  <w:num w:numId="30" w16cid:durableId="696082085">
    <w:abstractNumId w:val="5"/>
  </w:num>
  <w:num w:numId="31" w16cid:durableId="377625666">
    <w:abstractNumId w:val="67"/>
  </w:num>
  <w:num w:numId="32" w16cid:durableId="553010463">
    <w:abstractNumId w:val="4"/>
  </w:num>
  <w:num w:numId="33" w16cid:durableId="1067848775">
    <w:abstractNumId w:val="86"/>
  </w:num>
  <w:num w:numId="34" w16cid:durableId="531768972">
    <w:abstractNumId w:val="46"/>
  </w:num>
  <w:num w:numId="35" w16cid:durableId="1766534852">
    <w:abstractNumId w:val="17"/>
  </w:num>
  <w:num w:numId="36" w16cid:durableId="1916864338">
    <w:abstractNumId w:val="64"/>
  </w:num>
  <w:num w:numId="37" w16cid:durableId="1603298381">
    <w:abstractNumId w:val="102"/>
  </w:num>
  <w:num w:numId="38" w16cid:durableId="1641617108">
    <w:abstractNumId w:val="61"/>
  </w:num>
  <w:num w:numId="39" w16cid:durableId="50542409">
    <w:abstractNumId w:val="0"/>
  </w:num>
  <w:num w:numId="40" w16cid:durableId="1797407963">
    <w:abstractNumId w:val="37"/>
  </w:num>
  <w:num w:numId="41" w16cid:durableId="1469661825">
    <w:abstractNumId w:val="96"/>
  </w:num>
  <w:num w:numId="42" w16cid:durableId="329606632">
    <w:abstractNumId w:val="11"/>
  </w:num>
  <w:num w:numId="43" w16cid:durableId="1435636592">
    <w:abstractNumId w:val="97"/>
  </w:num>
  <w:num w:numId="44" w16cid:durableId="1742168784">
    <w:abstractNumId w:val="6"/>
  </w:num>
  <w:num w:numId="45" w16cid:durableId="1589582854">
    <w:abstractNumId w:val="63"/>
  </w:num>
  <w:num w:numId="46" w16cid:durableId="1008681168">
    <w:abstractNumId w:val="22"/>
  </w:num>
  <w:num w:numId="47" w16cid:durableId="1496649700">
    <w:abstractNumId w:val="76"/>
  </w:num>
  <w:num w:numId="48" w16cid:durableId="48310386">
    <w:abstractNumId w:val="71"/>
  </w:num>
  <w:num w:numId="49" w16cid:durableId="1375496535">
    <w:abstractNumId w:val="82"/>
  </w:num>
  <w:num w:numId="50" w16cid:durableId="1591432440">
    <w:abstractNumId w:val="25"/>
  </w:num>
  <w:num w:numId="51" w16cid:durableId="2064406534">
    <w:abstractNumId w:val="92"/>
  </w:num>
  <w:num w:numId="52" w16cid:durableId="1357540628">
    <w:abstractNumId w:val="39"/>
  </w:num>
  <w:num w:numId="53" w16cid:durableId="225148056">
    <w:abstractNumId w:val="83"/>
  </w:num>
  <w:num w:numId="54" w16cid:durableId="678654754">
    <w:abstractNumId w:val="33"/>
  </w:num>
  <w:num w:numId="55" w16cid:durableId="1647929859">
    <w:abstractNumId w:val="34"/>
  </w:num>
  <w:num w:numId="56" w16cid:durableId="1935479658">
    <w:abstractNumId w:val="28"/>
  </w:num>
  <w:num w:numId="57" w16cid:durableId="822963593">
    <w:abstractNumId w:val="13"/>
  </w:num>
  <w:num w:numId="58" w16cid:durableId="325406096">
    <w:abstractNumId w:val="80"/>
  </w:num>
  <w:num w:numId="59" w16cid:durableId="552499239">
    <w:abstractNumId w:val="55"/>
  </w:num>
  <w:num w:numId="60" w16cid:durableId="1377389716">
    <w:abstractNumId w:val="51"/>
  </w:num>
  <w:num w:numId="61" w16cid:durableId="1310668404">
    <w:abstractNumId w:val="3"/>
  </w:num>
  <w:num w:numId="62" w16cid:durableId="652682638">
    <w:abstractNumId w:val="94"/>
  </w:num>
  <w:num w:numId="63" w16cid:durableId="529949818">
    <w:abstractNumId w:val="27"/>
  </w:num>
  <w:num w:numId="64" w16cid:durableId="2075541280">
    <w:abstractNumId w:val="68"/>
  </w:num>
  <w:num w:numId="65" w16cid:durableId="932475700">
    <w:abstractNumId w:val="100"/>
  </w:num>
  <w:num w:numId="66" w16cid:durableId="1866207425">
    <w:abstractNumId w:val="95"/>
  </w:num>
  <w:num w:numId="67" w16cid:durableId="1231891212">
    <w:abstractNumId w:val="19"/>
  </w:num>
  <w:num w:numId="68" w16cid:durableId="1775127032">
    <w:abstractNumId w:val="49"/>
  </w:num>
  <w:num w:numId="69" w16cid:durableId="1784809776">
    <w:abstractNumId w:val="89"/>
  </w:num>
  <w:num w:numId="70" w16cid:durableId="566690964">
    <w:abstractNumId w:val="21"/>
  </w:num>
  <w:num w:numId="71" w16cid:durableId="1007556450">
    <w:abstractNumId w:val="8"/>
  </w:num>
  <w:num w:numId="72" w16cid:durableId="1537810315">
    <w:abstractNumId w:val="18"/>
  </w:num>
  <w:num w:numId="73" w16cid:durableId="530918613">
    <w:abstractNumId w:val="103"/>
  </w:num>
  <w:num w:numId="74" w16cid:durableId="2120640354">
    <w:abstractNumId w:val="36"/>
  </w:num>
  <w:num w:numId="75" w16cid:durableId="305476998">
    <w:abstractNumId w:val="23"/>
  </w:num>
  <w:num w:numId="76" w16cid:durableId="1311446044">
    <w:abstractNumId w:val="20"/>
  </w:num>
  <w:num w:numId="77" w16cid:durableId="275719916">
    <w:abstractNumId w:val="12"/>
  </w:num>
  <w:num w:numId="78" w16cid:durableId="30034906">
    <w:abstractNumId w:val="35"/>
  </w:num>
  <w:num w:numId="79" w16cid:durableId="1720857945">
    <w:abstractNumId w:val="44"/>
  </w:num>
  <w:num w:numId="80" w16cid:durableId="1155222216">
    <w:abstractNumId w:val="14"/>
  </w:num>
  <w:num w:numId="81" w16cid:durableId="876620637">
    <w:abstractNumId w:val="48"/>
  </w:num>
  <w:num w:numId="82" w16cid:durableId="1859273607">
    <w:abstractNumId w:val="52"/>
  </w:num>
  <w:num w:numId="83" w16cid:durableId="1053584081">
    <w:abstractNumId w:val="54"/>
  </w:num>
  <w:num w:numId="84" w16cid:durableId="453913621">
    <w:abstractNumId w:val="29"/>
  </w:num>
  <w:num w:numId="85" w16cid:durableId="1291984436">
    <w:abstractNumId w:val="57"/>
  </w:num>
  <w:num w:numId="86" w16cid:durableId="71390270">
    <w:abstractNumId w:val="42"/>
  </w:num>
  <w:num w:numId="87" w16cid:durableId="1459030533">
    <w:abstractNumId w:val="2"/>
  </w:num>
  <w:num w:numId="88" w16cid:durableId="877160156">
    <w:abstractNumId w:val="62"/>
  </w:num>
  <w:num w:numId="89" w16cid:durableId="1329863744">
    <w:abstractNumId w:val="56"/>
  </w:num>
  <w:num w:numId="90" w16cid:durableId="1421288862">
    <w:abstractNumId w:val="60"/>
  </w:num>
  <w:num w:numId="91" w16cid:durableId="1860120637">
    <w:abstractNumId w:val="73"/>
  </w:num>
  <w:num w:numId="92" w16cid:durableId="361905496">
    <w:abstractNumId w:val="9"/>
  </w:num>
  <w:num w:numId="93" w16cid:durableId="2017533942">
    <w:abstractNumId w:val="58"/>
  </w:num>
  <w:num w:numId="94" w16cid:durableId="1148326251">
    <w:abstractNumId w:val="70"/>
  </w:num>
  <w:num w:numId="95" w16cid:durableId="13772404">
    <w:abstractNumId w:val="87"/>
  </w:num>
  <w:num w:numId="96" w16cid:durableId="2075934754">
    <w:abstractNumId w:val="74"/>
  </w:num>
  <w:num w:numId="97" w16cid:durableId="1748728688">
    <w:abstractNumId w:val="41"/>
  </w:num>
  <w:num w:numId="98" w16cid:durableId="607005649">
    <w:abstractNumId w:val="30"/>
  </w:num>
  <w:num w:numId="99" w16cid:durableId="1679963348">
    <w:abstractNumId w:val="75"/>
  </w:num>
  <w:num w:numId="100" w16cid:durableId="895774929">
    <w:abstractNumId w:val="38"/>
  </w:num>
  <w:num w:numId="101" w16cid:durableId="1544946266">
    <w:abstractNumId w:val="1"/>
  </w:num>
  <w:num w:numId="102" w16cid:durableId="1797411225">
    <w:abstractNumId w:val="79"/>
  </w:num>
  <w:num w:numId="103" w16cid:durableId="1763336001">
    <w:abstractNumId w:val="81"/>
  </w:num>
  <w:num w:numId="104" w16cid:durableId="1970817961">
    <w:abstractNumId w:val="47"/>
  </w:num>
  <w:num w:numId="105" w16cid:durableId="1654410547">
    <w:abstractNumId w:val="9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9DB"/>
    <w:rsid w:val="000D5D10"/>
    <w:rsid w:val="000E0F49"/>
    <w:rsid w:val="000E59FD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9D1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33AB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283D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9505C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C7F2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48D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2B45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32C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3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30</cp:revision>
  <cp:lastPrinted>2024-11-08T20:18:00Z</cp:lastPrinted>
  <dcterms:created xsi:type="dcterms:W3CDTF">2025-11-04T16:43:00Z</dcterms:created>
  <dcterms:modified xsi:type="dcterms:W3CDTF">2026-02-15T15:12:00Z</dcterms:modified>
</cp:coreProperties>
</file>